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21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05.07.2020 </w:t>
      </w:r>
      <w:r>
        <w:rPr>
          <w:rStyle w:val="s0"/>
          <w:b/>
          <w:bCs/>
        </w:rPr>
        <w:t>г.) (утратил силу)</w:t>
      </w:r>
    </w:p>
    <w:p w:rsidR="00000000" w:rsidRDefault="007E221E">
      <w:pPr>
        <w:pStyle w:val="pj"/>
      </w:pPr>
      <w:r>
        <w:rPr>
          <w:rStyle w:val="s0"/>
          <w:b/>
          <w:bCs/>
        </w:rPr>
        <w:t> </w:t>
      </w:r>
    </w:p>
    <w:p w:rsidR="00000000" w:rsidRDefault="007E22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2015 года под № 10646</w:t>
      </w:r>
    </w:p>
    <w:p w:rsidR="00000000" w:rsidRDefault="007E221E">
      <w:pPr>
        <w:pStyle w:val="pj"/>
      </w:pPr>
      <w:r>
        <w:rPr>
          <w:rStyle w:val="s0"/>
        </w:rPr>
        <w:t> </w:t>
      </w:r>
    </w:p>
    <w:p w:rsidR="00000000" w:rsidRDefault="007E221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18 мая 2015 г.</w:t>
        </w:r>
      </w:hyperlink>
    </w:p>
    <w:p w:rsidR="00000000" w:rsidRDefault="007E221E">
      <w:pPr>
        <w:pStyle w:val="pj"/>
      </w:pPr>
      <w:r>
        <w:rPr>
          <w:rStyle w:val="s0"/>
        </w:rPr>
        <w:t> </w:t>
      </w:r>
    </w:p>
    <w:p w:rsidR="00000000" w:rsidRDefault="007E221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 августа 2021 года № ҚР ДСМ-81</w:t>
      </w:r>
    </w:p>
    <w:p w:rsidR="00000000" w:rsidRDefault="007E221E">
      <w:pPr>
        <w:pStyle w:val="pj"/>
      </w:pPr>
      <w:r>
        <w:rPr>
          <w:rStyle w:val="s0"/>
        </w:rPr>
        <w:t> </w:t>
      </w:r>
    </w:p>
    <w:p w:rsidR="00000000" w:rsidRDefault="007E221E">
      <w:pPr>
        <w:pStyle w:val="pj"/>
      </w:pPr>
      <w:r>
        <w:t>Внесены изменения:</w:t>
      </w:r>
    </w:p>
    <w:p w:rsidR="00000000" w:rsidRDefault="007E221E">
      <w:pPr>
        <w:pStyle w:val="pj"/>
      </w:pPr>
      <w:r>
        <w:t> </w:t>
      </w:r>
    </w:p>
    <w:p w:rsidR="00000000" w:rsidRDefault="007E221E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21E" w:rsidRDefault="007E221E" w:rsidP="007E221E">
      <w:r>
        <w:separator/>
      </w:r>
    </w:p>
  </w:endnote>
  <w:endnote w:type="continuationSeparator" w:id="0">
    <w:p w:rsidR="007E221E" w:rsidRDefault="007E221E" w:rsidP="007E2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21E" w:rsidRDefault="007E221E" w:rsidP="007E221E">
      <w:r>
        <w:separator/>
      </w:r>
    </w:p>
  </w:footnote>
  <w:footnote w:type="continuationSeparator" w:id="0">
    <w:p w:rsidR="007E221E" w:rsidRDefault="007E221E" w:rsidP="007E2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 w:rsidP="007E2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21E" w:rsidRPr="007E221E" w:rsidRDefault="007E221E" w:rsidP="007E2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1E" w:rsidRDefault="007E22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21E"/>
    <w:rsid w:val="007E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2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2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2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2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2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2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41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92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929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2023-11-27T16:47:00Z</dcterms:created>
  <dcterms:modified xsi:type="dcterms:W3CDTF">2023-11-27T16:47:00Z</dcterms:modified>
</cp:coreProperties>
</file>