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3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«Объектілік сәйкестендіргіштердің қазақстандық сегментіндегі объектілік сәйкестендіргіштерді тіркеу, қайта тіркеу және олардың күшін жою қағидаларын бекіту туралы» Қазақстан Республикасы Инвестициялар және даму министрінің м.а. 2016 жылғы 17 наурыздағы № 2</w:t>
      </w:r>
      <w:r>
        <w:rPr>
          <w:rStyle w:val="s0"/>
          <w:b/>
          <w:bCs/>
        </w:rPr>
        <w:t>81 бұйрығы</w:t>
      </w:r>
    </w:p>
    <w:p w:rsidR="00000000" w:rsidRDefault="00ED53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531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22 сәуірде № 13615 тіркелді</w:t>
      </w:r>
    </w:p>
    <w:p w:rsidR="00000000" w:rsidRDefault="00ED5311">
      <w:pPr>
        <w:ind w:firstLine="400"/>
        <w:jc w:val="both"/>
      </w:pPr>
      <w:r>
        <w:rPr>
          <w:rStyle w:val="s0"/>
        </w:rPr>
        <w:t> </w:t>
      </w:r>
    </w:p>
    <w:p w:rsidR="00000000" w:rsidRDefault="00ED531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4 мамырда</w:t>
        </w:r>
      </w:hyperlink>
      <w:r>
        <w:rPr>
          <w:rStyle w:val="s0"/>
        </w:rPr>
        <w:t>; «Егемен Қазақстан» 2016 жылғы 15 қыркүйек № 176 (28904)</w:t>
      </w:r>
    </w:p>
    <w:p w:rsidR="00000000" w:rsidRDefault="00ED5311">
      <w:pPr>
        <w:ind w:firstLine="400"/>
        <w:jc w:val="both"/>
      </w:pPr>
      <w:r>
        <w:t> </w:t>
      </w:r>
    </w:p>
    <w:p w:rsidR="00000000" w:rsidRDefault="00ED531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311" w:rsidRDefault="00ED5311" w:rsidP="00ED5311">
      <w:r>
        <w:separator/>
      </w:r>
    </w:p>
  </w:endnote>
  <w:endnote w:type="continuationSeparator" w:id="0">
    <w:p w:rsidR="00ED5311" w:rsidRDefault="00ED5311" w:rsidP="00ED5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311" w:rsidRDefault="00ED53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311" w:rsidRDefault="00ED53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311" w:rsidRDefault="00ED53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311" w:rsidRDefault="00ED5311" w:rsidP="00ED5311">
      <w:r>
        <w:separator/>
      </w:r>
    </w:p>
  </w:footnote>
  <w:footnote w:type="continuationSeparator" w:id="0">
    <w:p w:rsidR="00ED5311" w:rsidRDefault="00ED5311" w:rsidP="00ED5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311" w:rsidRDefault="00ED53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311" w:rsidRDefault="00ED5311" w:rsidP="00ED53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311" w:rsidRPr="00ED5311" w:rsidRDefault="00ED5311" w:rsidP="00ED53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М.А. 2016.17.03 № 28...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311" w:rsidRDefault="00ED53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311"/>
    <w:rsid w:val="00ED5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53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3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3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3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53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3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3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3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6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М.А. 2016.17.03 № 28...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2024-05-08T15:51:00Z</dcterms:created>
  <dcterms:modified xsi:type="dcterms:W3CDTF">2024-05-08T15:51:00Z</dcterms:modified>
</cp:coreProperties>
</file>