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550C9">
      <w:pPr>
        <w:pStyle w:val="pc"/>
      </w:pPr>
      <w:bookmarkStart w:id="0" w:name="_GoBack"/>
      <w:bookmarkEnd w:id="0"/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</w:t>
      </w:r>
    </w:p>
    <w:p w:rsidR="00000000" w:rsidRDefault="003550C9">
      <w:pPr>
        <w:pStyle w:val="pc"/>
      </w:pPr>
      <w:r>
        <w:rPr>
          <w:b/>
          <w:bCs/>
        </w:rPr>
        <w:t>ЗАҢЫ</w:t>
      </w:r>
    </w:p>
    <w:p w:rsidR="00000000" w:rsidRDefault="003550C9">
      <w:pPr>
        <w:pStyle w:val="pc"/>
      </w:pPr>
      <w:r>
        <w:t> </w:t>
      </w:r>
    </w:p>
    <w:p w:rsidR="00000000" w:rsidRDefault="003550C9">
      <w:pPr>
        <w:pStyle w:val="pc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 кейбір заңнамалық актілеріне байланыс қызметтерін көрсету, мемлекеттік сатып алу, көлік және пошта мәселелері бойынша өзгерістер мен толықтырулар енгізу туралы</w:t>
      </w:r>
    </w:p>
    <w:p w:rsidR="00000000" w:rsidRDefault="003550C9">
      <w:pPr>
        <w:pStyle w:val="pc"/>
      </w:pPr>
      <w:r>
        <w:rPr>
          <w:b/>
          <w:bCs/>
        </w:rPr>
        <w:t> </w:t>
      </w:r>
    </w:p>
    <w:p w:rsidR="00000000" w:rsidRDefault="003550C9">
      <w:pPr>
        <w:pStyle w:val="pji"/>
      </w:pPr>
      <w:r>
        <w:rPr>
          <w:rStyle w:val="s3"/>
        </w:rPr>
        <w:t xml:space="preserve">Осы Заңды іске асыру жөніндегі шаралар туралы ҚР Премьер-Министрінің 2025 жылғы 6 мамырдағы № 72-ө </w:t>
      </w:r>
      <w:hyperlink r:id="rId7" w:history="1">
        <w:r>
          <w:rPr>
            <w:rStyle w:val="a4"/>
            <w:i/>
            <w:iCs/>
          </w:rPr>
          <w:t>Өкімін</w:t>
        </w:r>
      </w:hyperlink>
      <w:r>
        <w:rPr>
          <w:rStyle w:val="s3"/>
        </w:rPr>
        <w:t xml:space="preserve"> қараңыз</w:t>
      </w:r>
    </w:p>
    <w:p w:rsidR="00000000" w:rsidRDefault="003550C9">
      <w:pPr>
        <w:pStyle w:val="pc"/>
      </w:pPr>
      <w:r>
        <w:t> </w:t>
      </w:r>
    </w:p>
    <w:p w:rsidR="00000000" w:rsidRDefault="003550C9">
      <w:pPr>
        <w:pStyle w:val="pj"/>
        <w:ind w:left="1200" w:hanging="800"/>
      </w:pPr>
      <w:r>
        <w:rPr>
          <w:rStyle w:val="s1"/>
        </w:rPr>
        <w:t xml:space="preserve">1-бап. </w:t>
      </w:r>
      <w:r>
        <w:t>Қазақстан</w:t>
      </w:r>
      <w:r>
        <w:t xml:space="preserve"> Республикасының мына заңнамалық актілеріне өзгерістер мен </w:t>
      </w:r>
      <w:r>
        <w:t>толықтырулар енгізілсін:</w:t>
      </w:r>
    </w:p>
    <w:p w:rsidR="00000000" w:rsidRDefault="003550C9">
      <w:pPr>
        <w:pStyle w:val="pj"/>
      </w:pPr>
      <w:r>
        <w:t xml:space="preserve">1. 2014 жылғы 5 шілдедегі Қазақстан Республикасының Қылмыстық-атқару </w:t>
      </w:r>
      <w:hyperlink r:id="rId8" w:history="1">
        <w:r>
          <w:rPr>
            <w:rStyle w:val="a4"/>
          </w:rPr>
          <w:t>кодексіне</w:t>
        </w:r>
      </w:hyperlink>
      <w:r>
        <w:t>:</w:t>
      </w:r>
    </w:p>
    <w:p w:rsidR="00000000" w:rsidRDefault="003550C9">
      <w:pPr>
        <w:pStyle w:val="pj"/>
      </w:pPr>
      <w:hyperlink r:id="rId9" w:anchor="sub_id=140000" w:history="1">
        <w:r>
          <w:rPr>
            <w:rStyle w:val="a4"/>
          </w:rPr>
          <w:t>14</w:t>
        </w:r>
        <w:r>
          <w:rPr>
            <w:rStyle w:val="a4"/>
          </w:rPr>
          <w:t>-баптың</w:t>
        </w:r>
      </w:hyperlink>
      <w:r>
        <w:t xml:space="preserve"> екінші бөлігінде:</w:t>
      </w:r>
    </w:p>
    <w:p w:rsidR="00000000" w:rsidRDefault="003550C9">
      <w:pPr>
        <w:pStyle w:val="pj"/>
      </w:pPr>
      <w:r>
        <w:t>«арнайы пошта ж</w:t>
      </w:r>
      <w:r>
        <w:t>ə</w:t>
      </w:r>
      <w:r>
        <w:t>шіктерінің» деген сөздер «арнаулы ж</w:t>
      </w:r>
      <w:r>
        <w:t>ə</w:t>
      </w:r>
      <w:r>
        <w:t>шіктердің» деген сөздермен ауыстырылсын;</w:t>
      </w:r>
    </w:p>
    <w:p w:rsidR="00000000" w:rsidRDefault="003550C9">
      <w:pPr>
        <w:pStyle w:val="pj"/>
      </w:pPr>
      <w:r>
        <w:t>«Пошта ж</w:t>
      </w:r>
      <w:r>
        <w:t>ə</w:t>
      </w:r>
      <w:r>
        <w:t>шіктеріне» деген сөздер «Арнаулы ж</w:t>
      </w:r>
      <w:r>
        <w:t>ə</w:t>
      </w:r>
      <w:r>
        <w:t>шіктерге» деген сөздермен ауыстырылсын;</w:t>
      </w:r>
    </w:p>
    <w:p w:rsidR="00000000" w:rsidRDefault="003550C9">
      <w:pPr>
        <w:pStyle w:val="pj"/>
      </w:pPr>
      <w:r>
        <w:t>«Арнайы пошта ж</w:t>
      </w:r>
      <w:r>
        <w:t>ə</w:t>
      </w:r>
      <w:r>
        <w:t>шіктері» деген сөздер «Арнаулы ж</w:t>
      </w:r>
      <w:r>
        <w:t>ə</w:t>
      </w:r>
      <w:r>
        <w:t>шікт</w:t>
      </w:r>
      <w:r>
        <w:t>ер» деген сөздермен ауыстырылсын.</w:t>
      </w:r>
    </w:p>
    <w:p w:rsidR="00000000" w:rsidRDefault="003550C9">
      <w:pPr>
        <w:pStyle w:val="pji"/>
      </w:pPr>
      <w:bookmarkStart w:id="1" w:name="SUB200"/>
      <w:bookmarkEnd w:id="1"/>
      <w:r>
        <w:rPr>
          <w:rStyle w:val="s3"/>
        </w:rPr>
        <w:t xml:space="preserve">2-тармақ 2024 ж. 31 желтоқсаннан бастап </w:t>
      </w:r>
      <w:hyperlink w:anchor="sub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3550C9">
      <w:pPr>
        <w:pStyle w:val="pj"/>
      </w:pPr>
      <w:r>
        <w:t xml:space="preserve">2. 2017 жылғы 26 желтоқсандағы «Қазақстан Республикасындағы кедендік реттеу туралы» Қазақстан Республикасының </w:t>
      </w:r>
      <w:hyperlink r:id="rId10" w:history="1">
        <w:r>
          <w:rPr>
            <w:rStyle w:val="a4"/>
          </w:rPr>
          <w:t>Кодексіне</w:t>
        </w:r>
      </w:hyperlink>
      <w:r>
        <w:t>:</w:t>
      </w:r>
    </w:p>
    <w:p w:rsidR="00000000" w:rsidRDefault="003550C9">
      <w:pPr>
        <w:pStyle w:val="pj"/>
      </w:pPr>
      <w:hyperlink r:id="rId11" w:anchor="sub_id=5440000" w:history="1">
        <w:r>
          <w:rPr>
            <w:rStyle w:val="a4"/>
          </w:rPr>
          <w:t>544-баптың</w:t>
        </w:r>
      </w:hyperlink>
      <w:r>
        <w:t xml:space="preserve"> 1-1-тармағы алып тасталсын.</w:t>
      </w:r>
    </w:p>
    <w:p w:rsidR="00000000" w:rsidRDefault="003550C9">
      <w:pPr>
        <w:pStyle w:val="pj"/>
      </w:pPr>
      <w:r>
        <w:t>3. «Сауда мақсатында теңізде жүзу туралы» 2002 жылғы 17 қаңтардағы Қазақстан</w:t>
      </w:r>
      <w:r>
        <w:t xml:space="preserve"> Республикасының </w:t>
      </w:r>
      <w:hyperlink r:id="rId12" w:history="1">
        <w:r>
          <w:rPr>
            <w:rStyle w:val="a4"/>
          </w:rPr>
          <w:t>Заңына</w:t>
        </w:r>
      </w:hyperlink>
      <w:r>
        <w:t>:</w:t>
      </w:r>
    </w:p>
    <w:p w:rsidR="00000000" w:rsidRDefault="003550C9">
      <w:pPr>
        <w:pStyle w:val="pj"/>
      </w:pPr>
      <w:r>
        <w:t xml:space="preserve">1) </w:t>
      </w:r>
      <w:hyperlink r:id="rId13" w:anchor="sub_id=250000" w:history="1">
        <w:r>
          <w:rPr>
            <w:rStyle w:val="a4"/>
          </w:rPr>
          <w:t>25-баптың</w:t>
        </w:r>
      </w:hyperlink>
      <w:r>
        <w:t xml:space="preserve"> 2-тармағындағы «Қазақстан Республикасының заңдарына с</w:t>
      </w:r>
      <w:r>
        <w:t>ə</w:t>
      </w:r>
      <w:r>
        <w:t>йкес у</w:t>
      </w:r>
      <w:r>
        <w:t>ə</w:t>
      </w:r>
      <w:r>
        <w:t xml:space="preserve">кілетті </w:t>
      </w:r>
      <w:r>
        <w:t>орган» деген сөздер «у</w:t>
      </w:r>
      <w:r>
        <w:t>ə</w:t>
      </w:r>
      <w:r>
        <w:t>кілетті орган халықтың көші-қоны м</w:t>
      </w:r>
      <w:r>
        <w:t>ə</w:t>
      </w:r>
      <w:r>
        <w:t>селелері жөніндегі у</w:t>
      </w:r>
      <w:r>
        <w:t>ə</w:t>
      </w:r>
      <w:r>
        <w:t>кілетті органмен келісу бойынша Қазақстан Республикасының заңдарына с</w:t>
      </w:r>
      <w:r>
        <w:t>ə</w:t>
      </w:r>
      <w:r>
        <w:t>йкес» деген сөздермен ауыстырылсын;</w:t>
      </w:r>
    </w:p>
    <w:p w:rsidR="00000000" w:rsidRDefault="003550C9">
      <w:pPr>
        <w:pStyle w:val="pji"/>
      </w:pPr>
      <w:bookmarkStart w:id="2" w:name="SUB39"/>
      <w:bookmarkEnd w:id="2"/>
      <w:r>
        <w:rPr>
          <w:rStyle w:val="s3"/>
        </w:rPr>
        <w:t xml:space="preserve">3-тармақтың 2) тармақшасы 2025 ж. 13 сәуірден бастап </w:t>
      </w:r>
      <w:hyperlink w:anchor="sub20102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3550C9">
      <w:pPr>
        <w:pStyle w:val="pj"/>
      </w:pPr>
      <w:r>
        <w:rPr>
          <w:rStyle w:val="s0"/>
        </w:rPr>
        <w:t xml:space="preserve">2) </w:t>
      </w:r>
      <w:hyperlink r:id="rId14" w:anchor="sub_id=390000" w:history="1">
        <w:r>
          <w:rPr>
            <w:rStyle w:val="a4"/>
          </w:rPr>
          <w:t>39-баптың</w:t>
        </w:r>
      </w:hyperlink>
      <w:r>
        <w:rPr>
          <w:rStyle w:val="s0"/>
        </w:rPr>
        <w:t xml:space="preserve"> 2-тармағы 16) тармақшасындағы «қолдануды жүзеге асырады.» деген сөздер «қолдануды;» деген сөзбен ауыстырылып, мынадай мазмұнд</w:t>
      </w:r>
      <w:r>
        <w:rPr>
          <w:rStyle w:val="s0"/>
        </w:rPr>
        <w:t>ағы 17) тармақшамен толықтырылсын:</w:t>
      </w:r>
    </w:p>
    <w:p w:rsidR="00000000" w:rsidRDefault="003550C9">
      <w:pPr>
        <w:pStyle w:val="pj"/>
      </w:pPr>
      <w:r>
        <w:rPr>
          <w:rStyle w:val="s0"/>
        </w:rPr>
        <w:t>«17) осы Заңның 25-бабының 2-тармағында көрсетілген жағдайлардың сақталуын бақылау мен қадағалауды жүзеге асырады.»;</w:t>
      </w:r>
    </w:p>
    <w:p w:rsidR="00000000" w:rsidRDefault="003550C9">
      <w:pPr>
        <w:pStyle w:val="pji"/>
      </w:pPr>
      <w:bookmarkStart w:id="3" w:name="SUB41"/>
      <w:bookmarkEnd w:id="3"/>
      <w:r>
        <w:rPr>
          <w:rStyle w:val="s3"/>
        </w:rPr>
        <w:t xml:space="preserve">3-тармақтың 2) тармақшасы 2025 ж. 13 сәуірден бастап </w:t>
      </w:r>
      <w:hyperlink w:anchor="sub20102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3550C9">
      <w:pPr>
        <w:pStyle w:val="pj"/>
      </w:pPr>
      <w:r>
        <w:rPr>
          <w:rStyle w:val="s0"/>
        </w:rPr>
        <w:t xml:space="preserve">3) </w:t>
      </w:r>
      <w:hyperlink r:id="rId15" w:anchor="sub_id=410000" w:history="1">
        <w:r>
          <w:rPr>
            <w:rStyle w:val="a4"/>
          </w:rPr>
          <w:t>41-баптың</w:t>
        </w:r>
      </w:hyperlink>
      <w:r>
        <w:rPr>
          <w:rStyle w:val="s0"/>
        </w:rPr>
        <w:t xml:space="preserve"> 1-тармағы 3) тармақшасындағы «сақталуын тексереді.» деген сөздер «сақталуын;» деген сөзбен ауыстырылып, мынадай мазмұндағы 4) тармақшамен толықтырылсын.</w:t>
      </w:r>
    </w:p>
    <w:p w:rsidR="00000000" w:rsidRDefault="003550C9">
      <w:pPr>
        <w:pStyle w:val="pj"/>
      </w:pPr>
      <w:r>
        <w:rPr>
          <w:rStyle w:val="s0"/>
        </w:rPr>
        <w:t>«4) о</w:t>
      </w:r>
      <w:r>
        <w:rPr>
          <w:rStyle w:val="s0"/>
        </w:rPr>
        <w:t>сы Заңның 25-бабының 2-тармағында көрсетілген жағдайлардың сақталуын тексереді.».</w:t>
      </w:r>
    </w:p>
    <w:p w:rsidR="00000000" w:rsidRDefault="003550C9">
      <w:pPr>
        <w:pStyle w:val="pj"/>
      </w:pPr>
      <w:r>
        <w:t xml:space="preserve">4. «Байланыс туралы» 2004 жылғы 5 шілдедегі Қазақстан Республикасының </w:t>
      </w:r>
      <w:hyperlink r:id="rId16" w:history="1">
        <w:r>
          <w:rPr>
            <w:rStyle w:val="a4"/>
          </w:rPr>
          <w:t>Заңына</w:t>
        </w:r>
      </w:hyperlink>
      <w:r>
        <w:t>:</w:t>
      </w:r>
    </w:p>
    <w:p w:rsidR="00000000" w:rsidRDefault="003550C9">
      <w:pPr>
        <w:pStyle w:val="pj"/>
      </w:pPr>
      <w:r>
        <w:t xml:space="preserve">1) </w:t>
      </w:r>
      <w:hyperlink r:id="rId17" w:anchor="sub_id=210000" w:history="1">
        <w:r>
          <w:rPr>
            <w:rStyle w:val="a4"/>
          </w:rPr>
          <w:t>21-бап</w:t>
        </w:r>
      </w:hyperlink>
      <w:r>
        <w:t xml:space="preserve"> мынадай мазмұндағы 5-1-тармақпен толықтырылсын:</w:t>
      </w:r>
    </w:p>
    <w:p w:rsidR="00000000" w:rsidRDefault="003550C9">
      <w:pPr>
        <w:pStyle w:val="pj"/>
      </w:pPr>
      <w:r>
        <w:t>«5-1. Байланыс операторлары мемлекеттік органдардың бірыңғай көліктік ортасына кірмейтін ж</w:t>
      </w:r>
      <w:r>
        <w:t>ə</w:t>
      </w:r>
      <w:r>
        <w:t>не радиоэлектрондық құралдарды пайдаланып ақпарат беру</w:t>
      </w:r>
      <w:r>
        <w:t>ді жүзеге асыратын байланыс жолдары мен арналарын ұсына отырып, мемлекеттік органдарға байланыс қызметтерін көрсету кезінде осы байланыс жолдары мен арналарында у</w:t>
      </w:r>
      <w:r>
        <w:t>ə</w:t>
      </w:r>
      <w:r>
        <w:t>кілетті орган айқындайтын т</w:t>
      </w:r>
      <w:r>
        <w:t>ə</w:t>
      </w:r>
      <w:r>
        <w:t>ртіппен ақпаратты қорғау құралдарын қолдануды өтеусіз негізде қам</w:t>
      </w:r>
      <w:r>
        <w:t>тамасыз етеді.»;</w:t>
      </w:r>
    </w:p>
    <w:p w:rsidR="00000000" w:rsidRDefault="003550C9">
      <w:pPr>
        <w:pStyle w:val="pj"/>
      </w:pPr>
      <w:r>
        <w:t xml:space="preserve">2) </w:t>
      </w:r>
      <w:hyperlink r:id="rId18" w:anchor="sub_id=230000" w:history="1">
        <w:r>
          <w:rPr>
            <w:rStyle w:val="a4"/>
          </w:rPr>
          <w:t>23-баптың</w:t>
        </w:r>
      </w:hyperlink>
      <w:r>
        <w:t xml:space="preserve"> 4-тармағы:</w:t>
      </w:r>
    </w:p>
    <w:p w:rsidR="00000000" w:rsidRDefault="003550C9">
      <w:pPr>
        <w:pStyle w:val="pj"/>
      </w:pPr>
      <w:r>
        <w:t>«күзет қызметінің» деген сөздерден кейін «(президенттік байланыс қажеттілігін қоспағанда)» деген сөздермен толықтырылсын;</w:t>
      </w:r>
    </w:p>
    <w:p w:rsidR="00000000" w:rsidRDefault="003550C9">
      <w:pPr>
        <w:pStyle w:val="pj"/>
      </w:pPr>
      <w:r>
        <w:t>мынадай мазмұндағы екінші бөлікпен толықтырылсын:</w:t>
      </w:r>
    </w:p>
    <w:p w:rsidR="00000000" w:rsidRDefault="003550C9">
      <w:pPr>
        <w:pStyle w:val="pj"/>
      </w:pPr>
      <w:r>
        <w:t>«Президенттік байланыс қажеттілігі үшін байланыс жолдары мен арналарын, кабельдік к</w:t>
      </w:r>
      <w:r>
        <w:t>ə</w:t>
      </w:r>
      <w:r>
        <w:t>різдегі арналарды ж</w:t>
      </w:r>
      <w:r>
        <w:t>ə</w:t>
      </w:r>
      <w:r>
        <w:t>не техникалық құралдарды орналастыруға қажетті алаңдарды байланыс операторлары техникалық мүмкіндік бо</w:t>
      </w:r>
      <w:r>
        <w:t>лған кезде өтеусіз негізде ұсынады.».</w:t>
      </w:r>
    </w:p>
    <w:p w:rsidR="00000000" w:rsidRDefault="003550C9">
      <w:pPr>
        <w:pStyle w:val="pji"/>
      </w:pPr>
      <w:bookmarkStart w:id="4" w:name="SUB500"/>
      <w:bookmarkEnd w:id="4"/>
      <w:r>
        <w:rPr>
          <w:rStyle w:val="s3"/>
        </w:rPr>
        <w:t xml:space="preserve">5-тармақ 2025 ж. 13 сәуірден бастап </w:t>
      </w:r>
      <w:hyperlink w:anchor="sub20102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3550C9">
      <w:pPr>
        <w:pStyle w:val="pj"/>
      </w:pPr>
      <w:r>
        <w:rPr>
          <w:rStyle w:val="s0"/>
        </w:rPr>
        <w:t>5. «Қылмыстық жолмен алынған кірістерді заңдастыруға (жылыстатуға) ж</w:t>
      </w:r>
      <w:r>
        <w:rPr>
          <w:rStyle w:val="s0"/>
        </w:rPr>
        <w:t>ə</w:t>
      </w:r>
      <w:r>
        <w:rPr>
          <w:rStyle w:val="s0"/>
        </w:rPr>
        <w:t>не терроризмді қаржыландыруға қарсы іс-қимыл туралы» 2009 жыл</w:t>
      </w:r>
      <w:r>
        <w:rPr>
          <w:rStyle w:val="s0"/>
        </w:rPr>
        <w:t>ғы</w:t>
      </w:r>
      <w:r>
        <w:rPr>
          <w:rStyle w:val="s0"/>
        </w:rPr>
        <w:t xml:space="preserve"> 28 тамыздағы Қазақстан Республикасының </w:t>
      </w:r>
      <w:hyperlink r:id="rId19" w:history="1">
        <w:r>
          <w:rPr>
            <w:rStyle w:val="a4"/>
          </w:rPr>
          <w:t>Заңына</w:t>
        </w:r>
      </w:hyperlink>
      <w:r>
        <w:rPr>
          <w:rStyle w:val="s0"/>
        </w:rPr>
        <w:t>:</w:t>
      </w:r>
    </w:p>
    <w:p w:rsidR="00000000" w:rsidRDefault="003550C9">
      <w:pPr>
        <w:pStyle w:val="pj"/>
      </w:pPr>
      <w:hyperlink r:id="rId20" w:anchor="sub_id=10000" w:history="1">
        <w:r>
          <w:rPr>
            <w:rStyle w:val="a4"/>
          </w:rPr>
          <w:t>1-баптың</w:t>
        </w:r>
      </w:hyperlink>
      <w:r>
        <w:rPr>
          <w:rStyle w:val="s0"/>
        </w:rPr>
        <w:t xml:space="preserve"> 16) тармақшасындағы «пошта ж</w:t>
      </w:r>
      <w:r>
        <w:rPr>
          <w:rStyle w:val="s0"/>
        </w:rPr>
        <w:t>ə</w:t>
      </w:r>
      <w:r>
        <w:rPr>
          <w:rStyle w:val="s0"/>
        </w:rPr>
        <w:t>шігінің мекенжайынан</w:t>
      </w:r>
      <w:r>
        <w:rPr>
          <w:rStyle w:val="s0"/>
        </w:rPr>
        <w:t xml:space="preserve"> немесе» деген сөздер алып тасталсын.</w:t>
      </w:r>
    </w:p>
    <w:p w:rsidR="00000000" w:rsidRDefault="003550C9">
      <w:pPr>
        <w:pStyle w:val="pj"/>
      </w:pPr>
      <w:r>
        <w:t xml:space="preserve">6. «Қазақстан Республикасының ұлттық қауіпсіздігі туралы» 2012 жылғы 6 қаңтардағы Қазақстан Республикасының </w:t>
      </w:r>
      <w:hyperlink r:id="rId21" w:history="1">
        <w:r>
          <w:rPr>
            <w:rStyle w:val="a4"/>
          </w:rPr>
          <w:t>Заңына</w:t>
        </w:r>
      </w:hyperlink>
      <w:r>
        <w:t>:</w:t>
      </w:r>
    </w:p>
    <w:p w:rsidR="00000000" w:rsidRDefault="003550C9">
      <w:pPr>
        <w:pStyle w:val="pj"/>
      </w:pPr>
      <w:hyperlink r:id="rId22" w:anchor="sub_id=230000" w:history="1">
        <w:r>
          <w:rPr>
            <w:rStyle w:val="a4"/>
          </w:rPr>
          <w:t>23-баптың</w:t>
        </w:r>
      </w:hyperlink>
      <w:r>
        <w:t xml:space="preserve"> 6-тармағында:</w:t>
      </w:r>
    </w:p>
    <w:p w:rsidR="00000000" w:rsidRDefault="003550C9">
      <w:pPr>
        <w:pStyle w:val="pj"/>
      </w:pPr>
      <w:r>
        <w:t>5) тармақшаның бірінші бөлігіндегі «</w:t>
      </w:r>
      <w:r>
        <w:t>ə</w:t>
      </w:r>
      <w:r>
        <w:t>келуге» деген сөздер «</w:t>
      </w:r>
      <w:r>
        <w:t>ə</w:t>
      </w:r>
      <w:r>
        <w:t>келуге, өткізуге ж</w:t>
      </w:r>
      <w:r>
        <w:t>ə</w:t>
      </w:r>
      <w:r>
        <w:t>не өзге де беруге» деген сөздермен ауыстырылсын;</w:t>
      </w:r>
    </w:p>
    <w:p w:rsidR="00000000" w:rsidRDefault="003550C9">
      <w:pPr>
        <w:pStyle w:val="pj"/>
      </w:pPr>
      <w:r>
        <w:t>8) тармақшадағы «пайдалануға беруге» деген сөздер «құруға</w:t>
      </w:r>
      <w:r>
        <w:t xml:space="preserve"> немесе дамытуға, оның ішінде пайдалануға беруге» деген сөздермен ауыстырылсын.</w:t>
      </w:r>
    </w:p>
    <w:p w:rsidR="00000000" w:rsidRDefault="003550C9">
      <w:pPr>
        <w:pStyle w:val="pj"/>
      </w:pPr>
      <w:r>
        <w:t>7. «Мемлекеттік көрсетілетін қызметтер туралы» 2013 жылғы 15 с</w:t>
      </w:r>
      <w:r>
        <w:t>ə</w:t>
      </w:r>
      <w:r>
        <w:t xml:space="preserve">уірдегі Қазақстан Республикасының </w:t>
      </w:r>
      <w:hyperlink r:id="rId23" w:history="1">
        <w:r>
          <w:rPr>
            <w:rStyle w:val="a4"/>
          </w:rPr>
          <w:t>Заңына</w:t>
        </w:r>
      </w:hyperlink>
      <w:r>
        <w:t>:</w:t>
      </w:r>
    </w:p>
    <w:p w:rsidR="00000000" w:rsidRDefault="003550C9">
      <w:pPr>
        <w:pStyle w:val="pj"/>
      </w:pPr>
      <w:r>
        <w:t xml:space="preserve">1) </w:t>
      </w:r>
      <w:hyperlink r:id="rId24" w:anchor="sub_id=10000" w:history="1">
        <w:r>
          <w:rPr>
            <w:rStyle w:val="a4"/>
          </w:rPr>
          <w:t>1-бап</w:t>
        </w:r>
      </w:hyperlink>
      <w:r>
        <w:t xml:space="preserve"> мынадай мазмұндағы 5-2) тармақшамен толықтырылсын:</w:t>
      </w:r>
    </w:p>
    <w:p w:rsidR="00000000" w:rsidRDefault="003550C9">
      <w:pPr>
        <w:pStyle w:val="pj"/>
      </w:pPr>
      <w:r>
        <w:t>«5-2) жеке тұлғаларды мемлекеттік қолдау шарасы - Қазақстан Республикасының заңнамасына с</w:t>
      </w:r>
      <w:r>
        <w:t>ə</w:t>
      </w:r>
      <w:r>
        <w:t>йкес дара к</w:t>
      </w:r>
      <w:r>
        <w:t>ə</w:t>
      </w:r>
      <w:r>
        <w:t>сіпкерлерді ж</w:t>
      </w:r>
      <w:r>
        <w:t>ə</w:t>
      </w:r>
      <w:r>
        <w:t xml:space="preserve">не </w:t>
      </w:r>
      <w:r>
        <w:t>жеке практикамен айналысатын адамдарды, заң консультанттарын қоспағанда, жеке тұлғалардың бақуаттылығын арттыруға бағытталған мемлекеттік көрсетілетін қызметтер немесе өзге де мемлекеттік қолдау нысандары;»;</w:t>
      </w:r>
    </w:p>
    <w:p w:rsidR="00000000" w:rsidRDefault="003550C9">
      <w:pPr>
        <w:pStyle w:val="pj"/>
      </w:pPr>
      <w:r>
        <w:t xml:space="preserve">2) мынадай мазмұндағы </w:t>
      </w:r>
      <w:r>
        <w:rPr>
          <w:rStyle w:val="s0"/>
        </w:rPr>
        <w:t>21-2-бап</w:t>
      </w:r>
      <w:r>
        <w:t>пен толықтырылсын:</w:t>
      </w:r>
    </w:p>
    <w:p w:rsidR="00000000" w:rsidRDefault="003550C9">
      <w:pPr>
        <w:pStyle w:val="pj"/>
      </w:pPr>
      <w:r>
        <w:t>«</w:t>
      </w:r>
      <w:r>
        <w:rPr>
          <w:rStyle w:val="s0"/>
        </w:rPr>
        <w:t>21-2-бап</w:t>
      </w:r>
      <w:r>
        <w:t>. Жеке тұлғаларды мемлекеттік қолдау шарасы</w:t>
      </w:r>
    </w:p>
    <w:p w:rsidR="00000000" w:rsidRDefault="003550C9">
      <w:pPr>
        <w:pStyle w:val="pj"/>
      </w:pPr>
      <w:r>
        <w:t>Жеке тұлғаларды мемлекеттік қолдау шарасы туралы хабархат (хабарлама), осындай шараны есепке алу ж</w:t>
      </w:r>
      <w:r>
        <w:t>ə</w:t>
      </w:r>
      <w:r>
        <w:t>не (немесе) алу мемлекеттік қызметтер көрсету саласындағы у</w:t>
      </w:r>
      <w:r>
        <w:t>ə</w:t>
      </w:r>
      <w:r>
        <w:t>кілетті орган айқындаған т</w:t>
      </w:r>
      <w:r>
        <w:t>ə</w:t>
      </w:r>
      <w:r>
        <w:t>ртіппен ақпаратт</w:t>
      </w:r>
      <w:r>
        <w:t>андыру объектісі болып табылатын «</w:t>
      </w:r>
      <w:r>
        <w:t>ə</w:t>
      </w:r>
      <w:r>
        <w:t xml:space="preserve">леуметтік </w:t>
      </w:r>
      <w:r>
        <w:t>ə</w:t>
      </w:r>
      <w:r>
        <w:t>миян» арқылы жүзеге асырылады.</w:t>
      </w:r>
    </w:p>
    <w:p w:rsidR="00000000" w:rsidRDefault="003550C9">
      <w:pPr>
        <w:pStyle w:val="pj"/>
      </w:pPr>
      <w:r>
        <w:t>Бұл ретте жеке тұлғаларды мемлекеттік қолдау шарасы мемлекеттік қызметтер көрсету саласындағы у</w:t>
      </w:r>
      <w:r>
        <w:t>ə</w:t>
      </w:r>
      <w:r>
        <w:t>кілетті орган айқындаған т</w:t>
      </w:r>
      <w:r>
        <w:t>ə</w:t>
      </w:r>
      <w:r>
        <w:t>ртіппен өзге де ақпараттандыру объектілері арқылы алынуы</w:t>
      </w:r>
      <w:r>
        <w:t xml:space="preserve"> мүмкін.».</w:t>
      </w:r>
    </w:p>
    <w:p w:rsidR="00000000" w:rsidRDefault="003550C9">
      <w:pPr>
        <w:pStyle w:val="pj"/>
      </w:pPr>
      <w:r>
        <w:t>8. «Пошта туралы» 2016 жылғы 9 с</w:t>
      </w:r>
      <w:r>
        <w:t>ə</w:t>
      </w:r>
      <w:r>
        <w:t xml:space="preserve">уірдегі Қазақстан Республикасының </w:t>
      </w:r>
      <w:hyperlink r:id="rId25" w:history="1">
        <w:r>
          <w:rPr>
            <w:rStyle w:val="a4"/>
          </w:rPr>
          <w:t>Заңына</w:t>
        </w:r>
      </w:hyperlink>
      <w:r>
        <w:t>:</w:t>
      </w:r>
    </w:p>
    <w:p w:rsidR="00000000" w:rsidRDefault="003550C9">
      <w:pPr>
        <w:pStyle w:val="pj"/>
      </w:pPr>
      <w:r>
        <w:t xml:space="preserve">1) </w:t>
      </w:r>
      <w:hyperlink r:id="rId26" w:anchor="sub_id=10000" w:history="1">
        <w:r>
          <w:rPr>
            <w:rStyle w:val="a4"/>
          </w:rPr>
          <w:t>1-бапта</w:t>
        </w:r>
      </w:hyperlink>
      <w:r>
        <w:t>:</w:t>
      </w:r>
    </w:p>
    <w:p w:rsidR="00000000" w:rsidRDefault="003550C9">
      <w:pPr>
        <w:pStyle w:val="pj"/>
      </w:pPr>
      <w:r>
        <w:t>16) тармақшадағы «осындай жөнелтілімді пошта жөнелтілімінде көрсетілген мекенжай бойынша адресатқа немесе жөнелтушіге» деген сөздер «пошта жөнелтілімін пошта жөнелтілімінде көрсетілген мекенжай бойынша» деген сөздермен ауыстырылсын;</w:t>
      </w:r>
    </w:p>
    <w:p w:rsidR="00000000" w:rsidRDefault="003550C9">
      <w:pPr>
        <w:pStyle w:val="pj"/>
      </w:pPr>
      <w:r>
        <w:t>мынадай мазмұндағы 17-1</w:t>
      </w:r>
      <w:r>
        <w:t>) тармақшамен толықтырылсын:</w:t>
      </w:r>
    </w:p>
    <w:p w:rsidR="00000000" w:rsidRDefault="003550C9">
      <w:pPr>
        <w:pStyle w:val="pj"/>
      </w:pPr>
      <w:r>
        <w:t>«17-1) құндылығы жарияланған пошта жөнелтілімі - пошта жөнелтілімі (пошта карточкасынан басқа), оны беру кезінде жөнелтуші оның құнын пошта саласындағы у</w:t>
      </w:r>
      <w:r>
        <w:t>ə</w:t>
      </w:r>
      <w:r>
        <w:t>кілетті орган айқындайтын т</w:t>
      </w:r>
      <w:r>
        <w:t>ə</w:t>
      </w:r>
      <w:r>
        <w:t>ртіппен растаушы құжаттарды ұсыну арқылы жари</w:t>
      </w:r>
      <w:r>
        <w:t>ялайды;»;</w:t>
      </w:r>
    </w:p>
    <w:p w:rsidR="00000000" w:rsidRDefault="003550C9">
      <w:pPr>
        <w:pStyle w:val="pj"/>
      </w:pPr>
      <w:r>
        <w:t>24) тармақша алып тасталсын;</w:t>
      </w:r>
    </w:p>
    <w:p w:rsidR="00000000" w:rsidRDefault="003550C9">
      <w:pPr>
        <w:pStyle w:val="pj"/>
      </w:pPr>
      <w:r>
        <w:t>29) тармақшадағы «, оның ішінде пошта ж</w:t>
      </w:r>
      <w:r>
        <w:t>ə</w:t>
      </w:r>
      <w:r>
        <w:t>шіктерінен алу арқылы қабылданған» деген сөздер алып тасталсын;</w:t>
      </w:r>
    </w:p>
    <w:p w:rsidR="00000000" w:rsidRDefault="003550C9">
      <w:pPr>
        <w:pStyle w:val="pj"/>
      </w:pPr>
      <w:r>
        <w:t>31) тармақша «сенім білдірілген адамына» деген сөздерден кейін «не парольді (пин-кодты) енгізу немесе штрих-кодты</w:t>
      </w:r>
      <w:r>
        <w:t xml:space="preserve"> сканерлеу жолымен құқықты растау процесі арқылы адресаттың келісімін алу жолымен үшінші тұлғаларға» деген сөздермен толықтырылсын;</w:t>
      </w:r>
    </w:p>
    <w:p w:rsidR="00000000" w:rsidRDefault="003550C9">
      <w:pPr>
        <w:pStyle w:val="pj"/>
      </w:pPr>
      <w:r>
        <w:t>32) тармақшадағы «адресатқа жеткізу ж</w:t>
      </w:r>
      <w:r>
        <w:t>ə</w:t>
      </w:r>
      <w:r>
        <w:t>не (немесе) табыс ету үшін» деген сөздер «жеткізу ж</w:t>
      </w:r>
      <w:r>
        <w:t>ə</w:t>
      </w:r>
      <w:r>
        <w:t>не (немесе) табыс ету үшін пошта ж</w:t>
      </w:r>
      <w:r>
        <w:t>өнелтілімін</w:t>
      </w:r>
      <w:r>
        <w:t>» деген сөздермен ауыстырылсын;</w:t>
      </w:r>
    </w:p>
    <w:p w:rsidR="00000000" w:rsidRDefault="003550C9">
      <w:pPr>
        <w:pStyle w:val="pj"/>
      </w:pPr>
      <w:r>
        <w:t>37) тармақшада орыс тіліндегі м</w:t>
      </w:r>
      <w:r>
        <w:t>ə</w:t>
      </w:r>
      <w:r>
        <w:t>тінге өзгеріс енгізіледі, қазақ тіліндегі м</w:t>
      </w:r>
      <w:r>
        <w:t>ə</w:t>
      </w:r>
      <w:r>
        <w:t>тін өзгермейді;</w:t>
      </w:r>
    </w:p>
    <w:p w:rsidR="00000000" w:rsidRDefault="003550C9">
      <w:pPr>
        <w:pStyle w:val="pj"/>
      </w:pPr>
      <w:r>
        <w:t>42) тармақшадағы «адресатқа» деген сөз алып тасталсын;</w:t>
      </w:r>
    </w:p>
    <w:p w:rsidR="00000000" w:rsidRDefault="003550C9">
      <w:pPr>
        <w:pStyle w:val="pj"/>
      </w:pPr>
      <w:r>
        <w:t>43) тармақшадағы «у</w:t>
      </w:r>
      <w:r>
        <w:t>ə</w:t>
      </w:r>
      <w:r>
        <w:t>кілетті орган бекіткен пошта жөнелтілімі бланк</w:t>
      </w:r>
      <w:r>
        <w:t>ісінің нысанын толтыра отырып» деген сөздер алып тасталсын;</w:t>
      </w:r>
    </w:p>
    <w:p w:rsidR="00000000" w:rsidRDefault="003550C9">
      <w:pPr>
        <w:pStyle w:val="pj"/>
      </w:pPr>
      <w:r>
        <w:t>47) тармақшадағы «адресатқа немесе жөнелтушіге» деген сөздер алып тасталсын;</w:t>
      </w:r>
    </w:p>
    <w:p w:rsidR="00000000" w:rsidRDefault="003550C9">
      <w:pPr>
        <w:pStyle w:val="pj"/>
      </w:pPr>
      <w:r>
        <w:t>51) тармақшадағы «пошта жөнелтілімінің адресатына қолын қойғызып» деген сөздер «қол қойғызып» деген сөздермен ауыстырылсын;</w:t>
      </w:r>
    </w:p>
    <w:p w:rsidR="00000000" w:rsidRDefault="003550C9">
      <w:pPr>
        <w:pStyle w:val="pj"/>
      </w:pPr>
      <w:r>
        <w:t>52) тармақшадағы «пошта ж</w:t>
      </w:r>
      <w:r>
        <w:t>ə</w:t>
      </w:r>
      <w:r>
        <w:t>шіктері немесе», «адресатқа» деген сөздер алып тасталсын;</w:t>
      </w:r>
    </w:p>
    <w:p w:rsidR="00000000" w:rsidRDefault="003550C9">
      <w:pPr>
        <w:pStyle w:val="pj"/>
      </w:pPr>
      <w:r>
        <w:t xml:space="preserve">2) </w:t>
      </w:r>
      <w:hyperlink r:id="rId27" w:anchor="sub_id=40000" w:history="1">
        <w:r>
          <w:rPr>
            <w:rStyle w:val="a4"/>
          </w:rPr>
          <w:t>4-бап</w:t>
        </w:r>
      </w:hyperlink>
      <w:r>
        <w:t xml:space="preserve"> мынадай редакцияда жазылсын:</w:t>
      </w:r>
    </w:p>
    <w:p w:rsidR="00000000" w:rsidRDefault="003550C9">
      <w:pPr>
        <w:pStyle w:val="pj"/>
      </w:pPr>
      <w:r>
        <w:t>«</w:t>
      </w:r>
      <w:r>
        <w:rPr>
          <w:rStyle w:val="s0"/>
        </w:rPr>
        <w:t>4-бап</w:t>
      </w:r>
      <w:r>
        <w:t>. Пошта байланысы саласындағы мемлекеттік реттеудің негізгі мақсаттары, міндеттері мен қағидаттары</w:t>
      </w:r>
    </w:p>
    <w:p w:rsidR="00000000" w:rsidRDefault="003550C9">
      <w:pPr>
        <w:pStyle w:val="pj"/>
      </w:pPr>
      <w:r>
        <w:t xml:space="preserve">1. Пошта байланысы саласындағы мемлекеттік реттеудің негізгі мақсаттары пошта </w:t>
      </w:r>
      <w:r>
        <w:t>байланысы саласын дамыту, пошта байланысы саласындағы көрсетілетін қызметтер нарығын реттеу ж</w:t>
      </w:r>
      <w:r>
        <w:t>ə</w:t>
      </w:r>
      <w:r>
        <w:t>не кеңейту болып табылады.</w:t>
      </w:r>
    </w:p>
    <w:p w:rsidR="00000000" w:rsidRDefault="003550C9">
      <w:pPr>
        <w:pStyle w:val="pj"/>
      </w:pPr>
      <w:r>
        <w:t>2. Пошта байланысы саласындағы мемлекеттік реттеудің негізгі міндеттері мыналар болып табылады:</w:t>
      </w:r>
    </w:p>
    <w:p w:rsidR="00000000" w:rsidRDefault="003550C9">
      <w:pPr>
        <w:pStyle w:val="pj"/>
      </w:pPr>
      <w:r>
        <w:t>1) Қазақстан Республикасында пошта қызм</w:t>
      </w:r>
      <w:r>
        <w:t>етін қалыптастыру мен дамыту, көрсетілетін пошта байланысы қызметтерін ұсыну ж</w:t>
      </w:r>
      <w:r>
        <w:t>ə</w:t>
      </w:r>
      <w:r>
        <w:t>не оларды іске асыруды ұйымдастыру;</w:t>
      </w:r>
    </w:p>
    <w:p w:rsidR="00000000" w:rsidRDefault="003550C9">
      <w:pPr>
        <w:pStyle w:val="pj"/>
      </w:pPr>
      <w:r>
        <w:t>2) пошта төлемінің мемлекеттік белгілерінің пошта айналымы жөніндегі қызметті реттеу.</w:t>
      </w:r>
    </w:p>
    <w:p w:rsidR="00000000" w:rsidRDefault="003550C9">
      <w:pPr>
        <w:pStyle w:val="pj"/>
      </w:pPr>
      <w:r>
        <w:t>3. Пошта байланысы саласындағы мемлекеттік реттеудің не</w:t>
      </w:r>
      <w:r>
        <w:t>гізгі қағидаттары мыналар болып табылады:</w:t>
      </w:r>
    </w:p>
    <w:p w:rsidR="00000000" w:rsidRDefault="003550C9">
      <w:pPr>
        <w:pStyle w:val="pj"/>
      </w:pPr>
      <w:r>
        <w:t>1) пошта байланысы саласындағы қызметті жүзеге асыру кезінде заңдылықтың сақталуы;</w:t>
      </w:r>
    </w:p>
    <w:p w:rsidR="00000000" w:rsidRDefault="003550C9">
      <w:pPr>
        <w:pStyle w:val="pj"/>
      </w:pPr>
      <w:r>
        <w:t>2) Қазақстан Республикасының аумағында пошта операторының көрсетілетін қызметтерін пайдаланушыларға көрсетілетін пошта байланысы қы</w:t>
      </w:r>
      <w:r>
        <w:t>зметтерінің қолжетімді болуы;</w:t>
      </w:r>
    </w:p>
    <w:p w:rsidR="00000000" w:rsidRDefault="003550C9">
      <w:pPr>
        <w:pStyle w:val="pj"/>
      </w:pPr>
      <w:r>
        <w:t>3) пошта операторларының көрсетілетін қызметтерін пайдаланушылардың құқықтары мен заңды мүдделерін пошта операторларының сақтауы;</w:t>
      </w:r>
    </w:p>
    <w:p w:rsidR="00000000" w:rsidRDefault="003550C9">
      <w:pPr>
        <w:pStyle w:val="pj"/>
      </w:pPr>
      <w:r>
        <w:t>4) Қазақстан Республикасының аумағында пошта жөнелтілімдері қозғалысының ж</w:t>
      </w:r>
      <w:r>
        <w:t>ə</w:t>
      </w:r>
      <w:r>
        <w:t>не Қазақстан Республи</w:t>
      </w:r>
      <w:r>
        <w:t>касының аумағы арқылы халықаралық пошта жөнелтілімдері транзитінің еркіндігі;</w:t>
      </w:r>
    </w:p>
    <w:p w:rsidR="00000000" w:rsidRDefault="003550C9">
      <w:pPr>
        <w:pStyle w:val="pj"/>
      </w:pPr>
      <w:r>
        <w:t>5) көрсетілетін пошта байланысы қызметтерін ұсыну ж</w:t>
      </w:r>
      <w:r>
        <w:t>ə</w:t>
      </w:r>
      <w:r>
        <w:t>не осы қызметтің н</w:t>
      </w:r>
      <w:r>
        <w:t>ə</w:t>
      </w:r>
      <w:r>
        <w:t>тижелерін пайдалану кезінде жеке ж</w:t>
      </w:r>
      <w:r>
        <w:t>ə</w:t>
      </w:r>
      <w:r>
        <w:t>не заңды тұлғалар құқықтарының теңдігі;</w:t>
      </w:r>
    </w:p>
    <w:p w:rsidR="00000000" w:rsidRDefault="003550C9">
      <w:pPr>
        <w:pStyle w:val="pj"/>
      </w:pPr>
      <w:r>
        <w:t>6) пошта құпиясын қамтамасыз ету</w:t>
      </w:r>
      <w:r>
        <w:t>;</w:t>
      </w:r>
    </w:p>
    <w:p w:rsidR="00000000" w:rsidRDefault="003550C9">
      <w:pPr>
        <w:pStyle w:val="pj"/>
      </w:pPr>
      <w:r>
        <w:t>7) Қазақстан Республикасында ұлттық пошта желісінің дамуын ж</w:t>
      </w:r>
      <w:r>
        <w:t>ə</w:t>
      </w:r>
      <w:r>
        <w:t>не жұмыс істеуін қамтамасыз ету;</w:t>
      </w:r>
    </w:p>
    <w:p w:rsidR="00000000" w:rsidRDefault="003550C9">
      <w:pPr>
        <w:pStyle w:val="pj"/>
      </w:pPr>
      <w:r>
        <w:t>8) пошта операторының көрсетілетін қызметтерін пайдаланушыларға пошта байланысының қызметтерін көрсету кезінде пошта операторлары үшін пошта байланысы саласында</w:t>
      </w:r>
      <w:r>
        <w:t>ғы</w:t>
      </w:r>
      <w:r>
        <w:t xml:space="preserve"> қағидалар мен талаптар бірлігі.»;</w:t>
      </w:r>
    </w:p>
    <w:p w:rsidR="00000000" w:rsidRDefault="003550C9">
      <w:pPr>
        <w:pStyle w:val="pj"/>
      </w:pPr>
      <w:r>
        <w:t xml:space="preserve">3) </w:t>
      </w:r>
      <w:hyperlink r:id="rId28" w:anchor="sub_id=50000" w:history="1">
        <w:r>
          <w:rPr>
            <w:rStyle w:val="a4"/>
          </w:rPr>
          <w:t>5-бапта</w:t>
        </w:r>
      </w:hyperlink>
      <w:r>
        <w:t>:</w:t>
      </w:r>
    </w:p>
    <w:p w:rsidR="00000000" w:rsidRDefault="003550C9">
      <w:pPr>
        <w:pStyle w:val="pj"/>
      </w:pPr>
      <w:r>
        <w:t>1-тармақта:</w:t>
      </w:r>
    </w:p>
    <w:p w:rsidR="00000000" w:rsidRDefault="003550C9">
      <w:pPr>
        <w:pStyle w:val="pj"/>
      </w:pPr>
      <w:r>
        <w:t>1) тармақша мынадай редакцияда жазылсын:</w:t>
      </w:r>
    </w:p>
    <w:p w:rsidR="00000000" w:rsidRDefault="003550C9">
      <w:pPr>
        <w:pStyle w:val="pj"/>
      </w:pPr>
      <w:r>
        <w:t>«1) өз құзыреті шегінде стратегиялық, реттеушілік функцияларды, іске ас</w:t>
      </w:r>
      <w:r>
        <w:t>ыру ж</w:t>
      </w:r>
      <w:r>
        <w:t>ə</w:t>
      </w:r>
      <w:r>
        <w:t>не бақылау функцияларын жүзеге асырады;»;</w:t>
      </w:r>
    </w:p>
    <w:p w:rsidR="00000000" w:rsidRDefault="003550C9">
      <w:pPr>
        <w:pStyle w:val="pj"/>
      </w:pPr>
      <w:r>
        <w:t>мынадай мазмұндағы 1-1) тармақшамен толықтырылсын:</w:t>
      </w:r>
    </w:p>
    <w:p w:rsidR="00000000" w:rsidRDefault="003550C9">
      <w:pPr>
        <w:pStyle w:val="pj"/>
      </w:pPr>
      <w:r>
        <w:t>«1-1) мемлекеттің ішкі ж</w:t>
      </w:r>
      <w:r>
        <w:t>ə</w:t>
      </w:r>
      <w:r>
        <w:t>не сыртқы саясатының Қазақстан Республикасының Президенті айқындаған негізгі бағыттары ж</w:t>
      </w:r>
      <w:r>
        <w:t>ə</w:t>
      </w:r>
      <w:r>
        <w:t xml:space="preserve">не мемлекеттің </w:t>
      </w:r>
      <w:r>
        <w:t>ə</w:t>
      </w:r>
      <w:r>
        <w:t>леуметтік-экономикалық саяс</w:t>
      </w:r>
      <w:r>
        <w:t>атының, оның қорғаныс қабілетінің, қауіпсіздігінің, қоғамдық т</w:t>
      </w:r>
      <w:r>
        <w:t>ə</w:t>
      </w:r>
      <w:r>
        <w:t xml:space="preserve">ртіпті қамтамасыз етудің Қазақстан Республикасының Үкіметі </w:t>
      </w:r>
      <w:r>
        <w:t>ə</w:t>
      </w:r>
      <w:r>
        <w:t>зірлеген негізгі бағыттары негізінде ж</w:t>
      </w:r>
      <w:r>
        <w:t>ə</w:t>
      </w:r>
      <w:r>
        <w:t>не оларды орындау үшін Қазақстан Республикасының заңнамасына с</w:t>
      </w:r>
      <w:r>
        <w:t>ə</w:t>
      </w:r>
      <w:r>
        <w:t>йкес пошта байланысы саласындағ</w:t>
      </w:r>
      <w:r>
        <w:t>ы мемлекеттік саясатты қалыптастырады;»;</w:t>
      </w:r>
    </w:p>
    <w:p w:rsidR="00000000" w:rsidRDefault="003550C9">
      <w:pPr>
        <w:pStyle w:val="pj"/>
      </w:pPr>
      <w:r>
        <w:t>2) тармақша мынадай редакцияда жазылсын:</w:t>
      </w:r>
    </w:p>
    <w:p w:rsidR="00000000" w:rsidRDefault="003550C9">
      <w:pPr>
        <w:pStyle w:val="pj"/>
      </w:pPr>
      <w:r>
        <w:t>«2) осы Заңның негізгі мақсаттары мен міндеттеріне ж</w:t>
      </w:r>
      <w:r>
        <w:t>ə</w:t>
      </w:r>
      <w:r>
        <w:t>не Қазақстан Республикасының заңнамасына с</w:t>
      </w:r>
      <w:r>
        <w:t>ə</w:t>
      </w:r>
      <w:r>
        <w:t xml:space="preserve">йкес пошта байланысы саласындағы нормативтік құқықтық актілерді </w:t>
      </w:r>
      <w:r>
        <w:t>ə</w:t>
      </w:r>
      <w:r>
        <w:t>зірлейді ж</w:t>
      </w:r>
      <w:r>
        <w:t>ə</w:t>
      </w:r>
      <w:r>
        <w:t>не</w:t>
      </w:r>
      <w:r>
        <w:t xml:space="preserve"> бекітеді;»;</w:t>
      </w:r>
    </w:p>
    <w:p w:rsidR="00000000" w:rsidRDefault="003550C9">
      <w:pPr>
        <w:pStyle w:val="pj"/>
      </w:pPr>
      <w:r>
        <w:t>3), 4), 5), 6), 8), 17) ж</w:t>
      </w:r>
      <w:r>
        <w:t>ə</w:t>
      </w:r>
      <w:r>
        <w:t>не 18) тармақшалар алып тасталсын;</w:t>
      </w:r>
    </w:p>
    <w:p w:rsidR="00000000" w:rsidRDefault="003550C9">
      <w:pPr>
        <w:pStyle w:val="pj"/>
      </w:pPr>
      <w:r>
        <w:t>2-тармақтың 2) тармақшасы «, оның ішінде қажет болған кезде пошта байланысы бөлімшелерін сақтау жөніндегі шараларды қабылдайды» деген сөздермен толықтырылсын;</w:t>
      </w:r>
    </w:p>
    <w:p w:rsidR="00000000" w:rsidRDefault="003550C9">
      <w:pPr>
        <w:pStyle w:val="pj"/>
      </w:pPr>
      <w:r>
        <w:t xml:space="preserve">4) </w:t>
      </w:r>
      <w:hyperlink r:id="rId29" w:anchor="sub_id=100000" w:history="1">
        <w:r>
          <w:rPr>
            <w:rStyle w:val="a4"/>
          </w:rPr>
          <w:t>10-бапта</w:t>
        </w:r>
      </w:hyperlink>
      <w:r>
        <w:t>:</w:t>
      </w:r>
    </w:p>
    <w:p w:rsidR="00000000" w:rsidRDefault="003550C9">
      <w:pPr>
        <w:pStyle w:val="pj"/>
      </w:pPr>
      <w:r>
        <w:t>1-тармақтың бірінші бөлігінде:</w:t>
      </w:r>
    </w:p>
    <w:p w:rsidR="00000000" w:rsidRDefault="003550C9">
      <w:pPr>
        <w:pStyle w:val="pj"/>
      </w:pPr>
      <w:r>
        <w:t>«пошта ж</w:t>
      </w:r>
      <w:r>
        <w:t>ə</w:t>
      </w:r>
      <w:r>
        <w:t>шіктерінен жинап алынған ж</w:t>
      </w:r>
      <w:r>
        <w:t>ə</w:t>
      </w:r>
      <w:r>
        <w:t>не (немесе)» деген сөздер алып тасталсын;</w:t>
      </w:r>
    </w:p>
    <w:p w:rsidR="00000000" w:rsidRDefault="003550C9">
      <w:pPr>
        <w:pStyle w:val="pj"/>
      </w:pPr>
      <w:r>
        <w:t>«адресатқа» деген сөз «пошта жөнелтілімін» деген сөздермен ауыстырылсын;</w:t>
      </w:r>
    </w:p>
    <w:p w:rsidR="00000000" w:rsidRDefault="003550C9">
      <w:pPr>
        <w:pStyle w:val="pj"/>
      </w:pPr>
      <w:r>
        <w:t>2-тармақ мынадай редакцияда жазылсын:</w:t>
      </w:r>
    </w:p>
    <w:p w:rsidR="00000000" w:rsidRDefault="003550C9">
      <w:pPr>
        <w:pStyle w:val="pj"/>
      </w:pPr>
      <w:r>
        <w:t xml:space="preserve">«2. Пошта байланысының </w:t>
      </w:r>
      <w:r>
        <w:t>ə</w:t>
      </w:r>
      <w:r>
        <w:t>мбебап көрсетілетін қызметтеріне:</w:t>
      </w:r>
    </w:p>
    <w:p w:rsidR="00000000" w:rsidRDefault="003550C9">
      <w:pPr>
        <w:pStyle w:val="pj"/>
      </w:pPr>
      <w:r>
        <w:t>1) тіркелмейтін хатты жіберу бойынша көрсетілетін қызмет;</w:t>
      </w:r>
    </w:p>
    <w:p w:rsidR="00000000" w:rsidRDefault="003550C9">
      <w:pPr>
        <w:pStyle w:val="pj"/>
      </w:pPr>
      <w:r>
        <w:t>2) жаздырып алынатын мерзімді баспасөз басылымдарын тарату бойынша көрсетілетін қызмет жатады.»;</w:t>
      </w:r>
    </w:p>
    <w:p w:rsidR="00000000" w:rsidRDefault="003550C9">
      <w:pPr>
        <w:pStyle w:val="pj"/>
      </w:pPr>
      <w:r>
        <w:t xml:space="preserve">5) </w:t>
      </w:r>
      <w:hyperlink r:id="rId30" w:anchor="sub_id=110000" w:history="1">
        <w:r>
          <w:rPr>
            <w:rStyle w:val="a4"/>
          </w:rPr>
          <w:t>11-баптың</w:t>
        </w:r>
      </w:hyperlink>
      <w:r>
        <w:t xml:space="preserve"> 1-тармағындағы «адресатқа» деген сөз алып тасталсын;</w:t>
      </w:r>
    </w:p>
    <w:p w:rsidR="00000000" w:rsidRDefault="003550C9">
      <w:pPr>
        <w:pStyle w:val="pj"/>
      </w:pPr>
      <w:r>
        <w:t xml:space="preserve">6) </w:t>
      </w:r>
      <w:hyperlink r:id="rId31" w:anchor="sub_id=120000" w:history="1">
        <w:r>
          <w:rPr>
            <w:rStyle w:val="a4"/>
          </w:rPr>
          <w:t>12-баптың</w:t>
        </w:r>
      </w:hyperlink>
      <w:r>
        <w:t xml:space="preserve"> 2-тармағының 4</w:t>
      </w:r>
      <w:r>
        <w:t>) тармақшасындағы «адресатқа» деген сөз алып тасталсын;</w:t>
      </w:r>
    </w:p>
    <w:p w:rsidR="00000000" w:rsidRDefault="003550C9">
      <w:pPr>
        <w:pStyle w:val="pj"/>
      </w:pPr>
      <w:r>
        <w:t xml:space="preserve">7) </w:t>
      </w:r>
      <w:hyperlink r:id="rId32" w:anchor="sub_id=170000" w:history="1">
        <w:r>
          <w:rPr>
            <w:rStyle w:val="a4"/>
          </w:rPr>
          <w:t>17-баптың</w:t>
        </w:r>
      </w:hyperlink>
      <w:r>
        <w:t xml:space="preserve"> 2-тармағындағы «ұйымдастыру Пошта» деген сөздер «ұйымдастыру у</w:t>
      </w:r>
      <w:r>
        <w:t>ə</w:t>
      </w:r>
      <w:r>
        <w:t>кілетті орган бекітетін пошта» деген сөз</w:t>
      </w:r>
      <w:r>
        <w:t>дермен ауыстырылсын;</w:t>
      </w:r>
    </w:p>
    <w:p w:rsidR="00000000" w:rsidRDefault="003550C9">
      <w:pPr>
        <w:pStyle w:val="pj"/>
      </w:pPr>
      <w:r>
        <w:t xml:space="preserve">8) </w:t>
      </w:r>
      <w:hyperlink r:id="rId33" w:anchor="sub_id=200000" w:history="1">
        <w:r>
          <w:rPr>
            <w:rStyle w:val="a4"/>
          </w:rPr>
          <w:t>20-баптың</w:t>
        </w:r>
      </w:hyperlink>
      <w:r>
        <w:t xml:space="preserve"> 2 ж</w:t>
      </w:r>
      <w:r>
        <w:t>ə</w:t>
      </w:r>
      <w:r>
        <w:t>не 4-тармақтарындағы «Адресаттың пошта жөнелтілімін алғаны» деген сөздер «Пошта жөнелтілімінің табыс етілгені» деген сөздермен ауыстыр</w:t>
      </w:r>
      <w:r>
        <w:t>ылсын;</w:t>
      </w:r>
    </w:p>
    <w:p w:rsidR="00000000" w:rsidRDefault="003550C9">
      <w:pPr>
        <w:pStyle w:val="pj"/>
      </w:pPr>
      <w:r>
        <w:t xml:space="preserve">9) </w:t>
      </w:r>
      <w:hyperlink r:id="rId34" w:anchor="sub_id=220000" w:history="1">
        <w:r>
          <w:rPr>
            <w:rStyle w:val="a4"/>
          </w:rPr>
          <w:t>22-бапта</w:t>
        </w:r>
      </w:hyperlink>
      <w:r>
        <w:t>:</w:t>
      </w:r>
    </w:p>
    <w:p w:rsidR="00000000" w:rsidRDefault="003550C9">
      <w:pPr>
        <w:pStyle w:val="pj"/>
      </w:pPr>
      <w:r>
        <w:t>5-тармақтың бірінші бөлігіндегі «пошта ж</w:t>
      </w:r>
      <w:r>
        <w:t>ə</w:t>
      </w:r>
      <w:r>
        <w:t>шіктерін ж</w:t>
      </w:r>
      <w:r>
        <w:t>ə</w:t>
      </w:r>
      <w:r>
        <w:t>не» деген сөздер алып тасталсын;</w:t>
      </w:r>
    </w:p>
    <w:p w:rsidR="00000000" w:rsidRDefault="003550C9">
      <w:pPr>
        <w:pStyle w:val="pj"/>
      </w:pPr>
      <w:r>
        <w:t>7-тармақтағы «215,» деген цифрлар алып тасталсын;</w:t>
      </w:r>
    </w:p>
    <w:p w:rsidR="00000000" w:rsidRDefault="003550C9">
      <w:pPr>
        <w:pStyle w:val="pj"/>
      </w:pPr>
      <w:r>
        <w:t xml:space="preserve">10) </w:t>
      </w:r>
      <w:hyperlink r:id="rId35" w:anchor="sub_id=230000" w:history="1">
        <w:r>
          <w:rPr>
            <w:rStyle w:val="a4"/>
          </w:rPr>
          <w:t>23-бапта</w:t>
        </w:r>
      </w:hyperlink>
      <w:r>
        <w:t>:</w:t>
      </w:r>
    </w:p>
    <w:p w:rsidR="00000000" w:rsidRDefault="003550C9">
      <w:pPr>
        <w:pStyle w:val="pj"/>
      </w:pPr>
      <w:r>
        <w:t>1-тармақтың 4) тармақшасы алып тасталсын;</w:t>
      </w:r>
    </w:p>
    <w:p w:rsidR="00000000" w:rsidRDefault="003550C9">
      <w:pPr>
        <w:pStyle w:val="pj"/>
      </w:pPr>
      <w:r>
        <w:t>2-тармақ 4) тармақшасындағы «жүзеге асыруға құқылы.» деген сөздер «жүзеге асыруға;» деген сөздермен ауыстырылып, мынадай мазмұндағы 5</w:t>
      </w:r>
      <w:r>
        <w:t>) тармақшамен толықтырылсын:</w:t>
      </w:r>
    </w:p>
    <w:p w:rsidR="00000000" w:rsidRDefault="003550C9">
      <w:pPr>
        <w:pStyle w:val="pj"/>
      </w:pPr>
      <w:r>
        <w:t>«5) Қазақстан Республикасының денсаулық сақтау саласындағы заңнамасында белгіленген талаптарға с</w:t>
      </w:r>
      <w:r>
        <w:t>ə</w:t>
      </w:r>
      <w:r>
        <w:t>йкес д</w:t>
      </w:r>
      <w:r>
        <w:t>ə</w:t>
      </w:r>
      <w:r>
        <w:t>рілік заттар мен медициналық бұйымдарды тасымалдауды ж</w:t>
      </w:r>
      <w:r>
        <w:t>ə</w:t>
      </w:r>
      <w:r>
        <w:t>не сақтауды жүзеге асыруға құқылы.»;</w:t>
      </w:r>
    </w:p>
    <w:p w:rsidR="00000000" w:rsidRDefault="003550C9">
      <w:pPr>
        <w:pStyle w:val="pj"/>
      </w:pPr>
      <w:r>
        <w:t xml:space="preserve">11) </w:t>
      </w:r>
      <w:hyperlink r:id="rId36" w:anchor="sub_id=300000" w:history="1">
        <w:r>
          <w:rPr>
            <w:rStyle w:val="a4"/>
          </w:rPr>
          <w:t>30-баптың</w:t>
        </w:r>
      </w:hyperlink>
      <w:r>
        <w:t xml:space="preserve"> 1-тармағы мынадай мазмұндағы үшінші бөлікпен толықтырылсын:</w:t>
      </w:r>
    </w:p>
    <w:p w:rsidR="00000000" w:rsidRDefault="003550C9">
      <w:pPr>
        <w:pStyle w:val="pj"/>
      </w:pPr>
      <w:r>
        <w:t>«Пошта байланысы бөлімшелерін жабу туралы шешім қабылданған кезде пошта операторы бұл туралы облыстардың, республикалық маңызы ба</w:t>
      </w:r>
      <w:r>
        <w:t xml:space="preserve">р қалалардың, астананың, аудандардың, облыстық маңызы бар қалалардың жергілікті атқарушы органдарын, қаладағы аудандардың, аудандық маңызы бар қалалардың, кенттердің, ауылдардың, ауылдық округтердің </w:t>
      </w:r>
      <w:r>
        <w:t>ə</w:t>
      </w:r>
      <w:r>
        <w:t xml:space="preserve">кімдерін бөлімшені жабудың болжамды күнінен үш ай бұрын </w:t>
      </w:r>
      <w:r>
        <w:t>хабардар етеді.»;</w:t>
      </w:r>
    </w:p>
    <w:p w:rsidR="00000000" w:rsidRDefault="003550C9">
      <w:pPr>
        <w:pStyle w:val="pj"/>
      </w:pPr>
      <w:r>
        <w:t xml:space="preserve">12) </w:t>
      </w:r>
      <w:hyperlink r:id="rId37" w:anchor="sub_id=320000" w:history="1">
        <w:r>
          <w:rPr>
            <w:rStyle w:val="a4"/>
          </w:rPr>
          <w:t>32-бап</w:t>
        </w:r>
      </w:hyperlink>
      <w:r>
        <w:t xml:space="preserve"> мынадай редакцияда жазылсын:</w:t>
      </w:r>
    </w:p>
    <w:p w:rsidR="00000000" w:rsidRDefault="003550C9">
      <w:pPr>
        <w:pStyle w:val="pj"/>
      </w:pPr>
      <w:r>
        <w:t>«</w:t>
      </w:r>
      <w:r>
        <w:rPr>
          <w:rStyle w:val="s0"/>
        </w:rPr>
        <w:t>32-бап</w:t>
      </w:r>
      <w:r>
        <w:t>. Поштоматтар</w:t>
      </w:r>
    </w:p>
    <w:p w:rsidR="00000000" w:rsidRDefault="003550C9">
      <w:pPr>
        <w:pStyle w:val="pj"/>
      </w:pPr>
      <w:r>
        <w:t>1. Поштоматтар ғимараттар мен құрылысжайларда не көпп</w:t>
      </w:r>
      <w:r>
        <w:t>ə</w:t>
      </w:r>
      <w:r>
        <w:t>терлі тұрғын үйлерде орналастырылуы мүм</w:t>
      </w:r>
      <w:r>
        <w:t>кін.</w:t>
      </w:r>
    </w:p>
    <w:p w:rsidR="00000000" w:rsidRDefault="003550C9">
      <w:pPr>
        <w:pStyle w:val="pj"/>
      </w:pPr>
      <w:r>
        <w:t>2. Ғимараттар мен құрылысжайлардың меншік иелері не олардың сенім білдірілген адамдары пошта операторларының көрсетілетін пошта байланысы қызметтерін ұсыну мақсатында поштоматтарды орналастыруы үшін оларға шарт негізінде алаңдар бере алады.</w:t>
      </w:r>
    </w:p>
    <w:p w:rsidR="00000000" w:rsidRDefault="003550C9">
      <w:pPr>
        <w:pStyle w:val="pj"/>
      </w:pPr>
      <w:r>
        <w:t>3. Көпп</w:t>
      </w:r>
      <w:r>
        <w:t>ə</w:t>
      </w:r>
      <w:r>
        <w:t>те</w:t>
      </w:r>
      <w:r>
        <w:t>рлі тұрғын үйдің п</w:t>
      </w:r>
      <w:r>
        <w:t>ə</w:t>
      </w:r>
      <w:r>
        <w:t>терлерінің, тұрғын емес үй-жайларының меншік иелері «Тұрғын үй қатынастары туралы» Қазақстан Республикасының Заңына с</w:t>
      </w:r>
      <w:r>
        <w:t>ə</w:t>
      </w:r>
      <w:r>
        <w:t>йкес жиналыста пошта операторларының көрсетілетін пошта байланысы қызметтерін ұсыну мақсатында поштоматтарды орналастыр</w:t>
      </w:r>
      <w:r>
        <w:t>уы үшін оларға кондоминиум объектісі мүлкінің бір бөлігін мүліктік жалдауға беру туралы шешім қабылдайды.»;</w:t>
      </w:r>
    </w:p>
    <w:p w:rsidR="00000000" w:rsidRDefault="003550C9">
      <w:pPr>
        <w:pStyle w:val="pj"/>
      </w:pPr>
      <w:r>
        <w:t xml:space="preserve">13) </w:t>
      </w:r>
      <w:hyperlink r:id="rId38" w:anchor="sub_id=350000" w:history="1">
        <w:r>
          <w:rPr>
            <w:rStyle w:val="a4"/>
          </w:rPr>
          <w:t>35-баптың</w:t>
        </w:r>
      </w:hyperlink>
      <w:r>
        <w:t xml:space="preserve"> 2-тармағының бірінші бөлігіндегі «пошта ж</w:t>
      </w:r>
      <w:r>
        <w:t>ə</w:t>
      </w:r>
      <w:r>
        <w:t>шіктерін</w:t>
      </w:r>
      <w:r>
        <w:t>е,» деген сөздер алып тасталсын;</w:t>
      </w:r>
    </w:p>
    <w:p w:rsidR="00000000" w:rsidRDefault="003550C9">
      <w:pPr>
        <w:pStyle w:val="pj"/>
      </w:pPr>
      <w:r>
        <w:t xml:space="preserve">14) </w:t>
      </w:r>
      <w:hyperlink r:id="rId39" w:anchor="sub_id=360000" w:history="1">
        <w:r>
          <w:rPr>
            <w:rStyle w:val="a4"/>
          </w:rPr>
          <w:t>36-баптың</w:t>
        </w:r>
      </w:hyperlink>
      <w:r>
        <w:t xml:space="preserve"> 3-тармағында:</w:t>
      </w:r>
    </w:p>
    <w:p w:rsidR="00000000" w:rsidRDefault="003550C9">
      <w:pPr>
        <w:pStyle w:val="pj"/>
      </w:pPr>
      <w:r>
        <w:t>бірінші бөлік мынадай редакцияда жазылсын:</w:t>
      </w:r>
    </w:p>
    <w:p w:rsidR="00000000" w:rsidRDefault="003550C9">
      <w:pPr>
        <w:pStyle w:val="pj"/>
      </w:pPr>
      <w:r>
        <w:t>«3. Пошта жөнелтілімі адресатқа немесе оның заңды өкіліне немесе сен</w:t>
      </w:r>
      <w:r>
        <w:t xml:space="preserve">імхат негізінде </w:t>
      </w:r>
      <w:r>
        <w:t>ə</w:t>
      </w:r>
      <w:r>
        <w:t>рекет ететін сенім білдірілген адамына не парольді (пин-кодты) енгізу немесе штрих-кодты сканерлеу жолымен құқықты растау процесі арқылы адресаттың немесе жөнелтушінің келісімін алу жолымен үшінші тұлғаларға жеткізілген ж</w:t>
      </w:r>
      <w:r>
        <w:t>ə</w:t>
      </w:r>
      <w:r>
        <w:t>не (немесе) оны п</w:t>
      </w:r>
      <w:r>
        <w:t>ошта операторы табыс еткен кезге дейін жөнелтушіге тиесілі болады.»;</w:t>
      </w:r>
    </w:p>
    <w:p w:rsidR="00000000" w:rsidRDefault="003550C9">
      <w:pPr>
        <w:pStyle w:val="pj"/>
      </w:pPr>
      <w:r>
        <w:t>мынадай мазмұндағы екінші бөлікпен толықтырылсын:</w:t>
      </w:r>
    </w:p>
    <w:p w:rsidR="00000000" w:rsidRDefault="003550C9">
      <w:pPr>
        <w:pStyle w:val="pj"/>
      </w:pPr>
      <w:r>
        <w:t>«Пошталық ақша аударымы адресатқа жеткізілген ж</w:t>
      </w:r>
      <w:r>
        <w:t>ə</w:t>
      </w:r>
      <w:r>
        <w:t>не (немесе) оны пошта операторы табыс еткен кезге дейін жөнелтушіге тиесілі болады.»;</w:t>
      </w:r>
    </w:p>
    <w:p w:rsidR="00000000" w:rsidRDefault="003550C9">
      <w:pPr>
        <w:pStyle w:val="pj"/>
      </w:pPr>
      <w:r>
        <w:t>15)</w:t>
      </w:r>
      <w:r>
        <w:t xml:space="preserve"> </w:t>
      </w:r>
      <w:hyperlink r:id="rId40" w:anchor="sub_id=370000" w:history="1">
        <w:r>
          <w:rPr>
            <w:rStyle w:val="a4"/>
          </w:rPr>
          <w:t>37-баптың</w:t>
        </w:r>
      </w:hyperlink>
      <w:r>
        <w:t xml:space="preserve"> 2-тармағында:</w:t>
      </w:r>
    </w:p>
    <w:p w:rsidR="00000000" w:rsidRDefault="003550C9">
      <w:pPr>
        <w:pStyle w:val="pj"/>
      </w:pPr>
      <w:r>
        <w:t>бірінші бөліктегі «өзіне тиесілі пошта ж</w:t>
      </w:r>
      <w:r>
        <w:t>ə</w:t>
      </w:r>
      <w:r>
        <w:t>шігі немесе» деген сөздер алып тасталсын;</w:t>
      </w:r>
    </w:p>
    <w:p w:rsidR="00000000" w:rsidRDefault="003550C9">
      <w:pPr>
        <w:pStyle w:val="pj"/>
      </w:pPr>
      <w:r>
        <w:t>екінші бөлік алып тасталсын;</w:t>
      </w:r>
    </w:p>
    <w:p w:rsidR="00000000" w:rsidRDefault="003550C9">
      <w:pPr>
        <w:pStyle w:val="pj"/>
      </w:pPr>
      <w:r>
        <w:t xml:space="preserve">16) </w:t>
      </w:r>
      <w:hyperlink r:id="rId41" w:anchor="sub_id=380000" w:history="1">
        <w:r>
          <w:rPr>
            <w:rStyle w:val="a4"/>
          </w:rPr>
          <w:t>38-бапта</w:t>
        </w:r>
      </w:hyperlink>
      <w:r>
        <w:t>:</w:t>
      </w:r>
    </w:p>
    <w:p w:rsidR="00000000" w:rsidRDefault="003550C9">
      <w:pPr>
        <w:pStyle w:val="pj"/>
      </w:pPr>
      <w:r>
        <w:t>2-тармақтың екінші бөлігі мынадай редакцияда жазылсын:</w:t>
      </w:r>
    </w:p>
    <w:p w:rsidR="00000000" w:rsidRDefault="003550C9">
      <w:pPr>
        <w:pStyle w:val="pj"/>
      </w:pPr>
      <w:r>
        <w:t>«Пошта операторлары пошта жөнелтілімін қабылдау немесе табыс ету алдында пошта операторының көрсетілетін қызметтерін пайдаланушының дербес</w:t>
      </w:r>
      <w:r>
        <w:t xml:space="preserve"> деректерді жинауға, жинақтауға, пайдалануға ж</w:t>
      </w:r>
      <w:r>
        <w:t>ə</w:t>
      </w:r>
      <w:r>
        <w:t xml:space="preserve">не сақтауға өтінішін (келісімін) алуға міндетті. Мұндай келісім электрондық цифрлық қолтаңба пайдаланыла отырып, электрондық түрде немесе автоматтандырылған (электрондық) құрылғылар, жабдық пайдаланыла отырып </w:t>
      </w:r>
      <w:r>
        <w:t>немесе «Дербес деректер ж</w:t>
      </w:r>
      <w:r>
        <w:t>ə</w:t>
      </w:r>
      <w:r>
        <w:t>не оларды қорғау туралы» Қазақстан Республикасының Заңына с</w:t>
      </w:r>
      <w:r>
        <w:t>ə</w:t>
      </w:r>
      <w:r>
        <w:t>йкес дербес деректерге қол жеткізуді бақылаудың мемлекеттік сервисі арқылы ақпараттық жүйелер жолымен келісім алынғанын растайтын өзге де т</w:t>
      </w:r>
      <w:r>
        <w:t>ə</w:t>
      </w:r>
      <w:r>
        <w:t>сілмен не қағаз жеткізгіште қо</w:t>
      </w:r>
      <w:r>
        <w:t>л қойғызып алынады.»;</w:t>
      </w:r>
    </w:p>
    <w:p w:rsidR="00000000" w:rsidRDefault="003550C9">
      <w:pPr>
        <w:pStyle w:val="pj"/>
      </w:pPr>
      <w:r>
        <w:t>4-тармақ мынадай мазмұндағы екінші бөлікпен толықтырылсын:</w:t>
      </w:r>
    </w:p>
    <w:p w:rsidR="00000000" w:rsidRDefault="003550C9">
      <w:pPr>
        <w:pStyle w:val="pj"/>
      </w:pPr>
      <w:r>
        <w:t>«Дербес деректерді жинауға, жинақтауға, пайдалануға ж</w:t>
      </w:r>
      <w:r>
        <w:t>ə</w:t>
      </w:r>
      <w:r>
        <w:t>не сақтауға келісім электрондық цифрлық қолтаңба пайдаланыла отырып, электрондық түрде немесе автоматтандырылған (электро</w:t>
      </w:r>
      <w:r>
        <w:t>ндық) құрылғылар, жабдық пайдаланыла отырып немесе «Дербес деректер ж</w:t>
      </w:r>
      <w:r>
        <w:t>ə</w:t>
      </w:r>
      <w:r>
        <w:t>не оларды қорғау туралы» Қазақстан Республикасының Заңына с</w:t>
      </w:r>
      <w:r>
        <w:t>ə</w:t>
      </w:r>
      <w:r>
        <w:t>йкес дербес деректерге қол жеткізуді бақылаудың мемлекеттік сервисі арқылы ақпараттық жүйелер жолымен келісім алынғанын растай</w:t>
      </w:r>
      <w:r>
        <w:t>тын өзге де т</w:t>
      </w:r>
      <w:r>
        <w:t>ə</w:t>
      </w:r>
      <w:r>
        <w:t>сілмен не қағаз жеткізгіште қол қойғызып алынады.»;</w:t>
      </w:r>
    </w:p>
    <w:p w:rsidR="00000000" w:rsidRDefault="003550C9">
      <w:pPr>
        <w:pStyle w:val="pj"/>
      </w:pPr>
      <w:r>
        <w:t xml:space="preserve">17) </w:t>
      </w:r>
      <w:hyperlink r:id="rId42" w:anchor="sub_id=390000" w:history="1">
        <w:r>
          <w:rPr>
            <w:rStyle w:val="a4"/>
          </w:rPr>
          <w:t>39-баптың</w:t>
        </w:r>
      </w:hyperlink>
      <w:r>
        <w:t xml:space="preserve"> 2-тармағының екінші бөлігіндегі «жөнелтуші мен адресатты» деген сөздер «пошта операторының к</w:t>
      </w:r>
      <w:r>
        <w:t>өрсетілетін</w:t>
      </w:r>
      <w:r>
        <w:t xml:space="preserve"> қызметтерін пайдаланушыны» деген сөздермен ауыстырылсын;</w:t>
      </w:r>
    </w:p>
    <w:p w:rsidR="00000000" w:rsidRDefault="003550C9">
      <w:pPr>
        <w:pStyle w:val="pj"/>
      </w:pPr>
      <w:r>
        <w:t xml:space="preserve">18) </w:t>
      </w:r>
      <w:hyperlink r:id="rId43" w:anchor="sub_id=440000" w:history="1">
        <w:r>
          <w:rPr>
            <w:rStyle w:val="a4"/>
          </w:rPr>
          <w:t>44-бапта</w:t>
        </w:r>
      </w:hyperlink>
      <w:r>
        <w:t>:</w:t>
      </w:r>
    </w:p>
    <w:p w:rsidR="00000000" w:rsidRDefault="003550C9">
      <w:pPr>
        <w:pStyle w:val="pj"/>
      </w:pPr>
      <w:r>
        <w:t>1-тармақ «алушыға» деген сөзден кейін «немесе оның заңды өкіліне немесе сенімхат негізінд</w:t>
      </w:r>
      <w:r>
        <w:t xml:space="preserve">е </w:t>
      </w:r>
      <w:r>
        <w:t>ə</w:t>
      </w:r>
      <w:r>
        <w:t>рекет ететін сенім білдірілген адамына не парольді (пин-кодты) енгізу немесе штрих-кодты сканерлеу жолымен құқықты растау процесі арқылы адресаттың немесе жөнелтушінің келісімін алу жолымен үшінші тұлғаларға» деген сөздермен толықтырылсын;</w:t>
      </w:r>
    </w:p>
    <w:p w:rsidR="00000000" w:rsidRDefault="003550C9">
      <w:pPr>
        <w:pStyle w:val="pj"/>
      </w:pPr>
      <w:r>
        <w:t>3-тармақта:</w:t>
      </w:r>
    </w:p>
    <w:p w:rsidR="00000000" w:rsidRDefault="003550C9">
      <w:pPr>
        <w:pStyle w:val="pj"/>
      </w:pPr>
      <w:r>
        <w:t>1</w:t>
      </w:r>
      <w:r>
        <w:t>) тармақшадағы «құндылығы сомасының» деген сөздер «құндылығының құны» деген сөздермен ауыстырылсын;</w:t>
      </w:r>
    </w:p>
    <w:p w:rsidR="00000000" w:rsidRDefault="003550C9">
      <w:pPr>
        <w:pStyle w:val="pj"/>
      </w:pPr>
      <w:r>
        <w:t>2) тармақшадағы «жарияланған құндылығы бір бөлігі» деген сөздер «бір бөлігінің жарияланған құндылығының құны» деген сөздермен ауыстырылсын;</w:t>
      </w:r>
    </w:p>
    <w:p w:rsidR="00000000" w:rsidRDefault="003550C9">
      <w:pPr>
        <w:pStyle w:val="pj"/>
      </w:pPr>
      <w:r>
        <w:t>3) тармақша «жар</w:t>
      </w:r>
      <w:r>
        <w:t>ияланған құндылығы» деген сөздерден кейін «құнының» деген сөзбен толықтырылсын;</w:t>
      </w:r>
    </w:p>
    <w:p w:rsidR="00000000" w:rsidRDefault="003550C9">
      <w:pPr>
        <w:pStyle w:val="pj"/>
      </w:pPr>
      <w:r>
        <w:t>мынадай мазмұндағы 3-1-тармақпен толықтырылсын:</w:t>
      </w:r>
    </w:p>
    <w:p w:rsidR="00000000" w:rsidRDefault="003550C9">
      <w:pPr>
        <w:pStyle w:val="pj"/>
      </w:pPr>
      <w:r>
        <w:t>«3-1. Пошта операторы жарияланған құндылық үшін тариф төленген жағдайда құндылығы жарияланған пошта жөнелтіліміне жауапты болады</w:t>
      </w:r>
      <w:r>
        <w:t>.».</w:t>
      </w:r>
    </w:p>
    <w:p w:rsidR="00000000" w:rsidRDefault="003550C9">
      <w:pPr>
        <w:pStyle w:val="pj"/>
      </w:pPr>
      <w:r>
        <w:t xml:space="preserve">9. «Мемлекеттік сатып алу туралы» 2024 жылғы 1 шілдедегі Қазақстан Республикасының </w:t>
      </w:r>
      <w:hyperlink r:id="rId44" w:history="1">
        <w:r>
          <w:rPr>
            <w:rStyle w:val="a4"/>
          </w:rPr>
          <w:t>Заңына</w:t>
        </w:r>
      </w:hyperlink>
      <w:r>
        <w:t>:</w:t>
      </w:r>
    </w:p>
    <w:p w:rsidR="00000000" w:rsidRDefault="003550C9">
      <w:pPr>
        <w:pStyle w:val="pj"/>
      </w:pPr>
      <w:hyperlink r:id="rId45" w:anchor="sub_id=60000" w:history="1">
        <w:r>
          <w:rPr>
            <w:rStyle w:val="a4"/>
          </w:rPr>
          <w:t>6-бапта</w:t>
        </w:r>
      </w:hyperlink>
      <w:r>
        <w:t>:</w:t>
      </w:r>
    </w:p>
    <w:p w:rsidR="00000000" w:rsidRDefault="003550C9">
      <w:pPr>
        <w:pStyle w:val="pj"/>
      </w:pPr>
      <w:r>
        <w:t>2-тармақтың сегізінші бөлігі «6),» деген цифрдан кейін «21),» деген цифрлармен толықтырылсын;</w:t>
      </w:r>
    </w:p>
    <w:p w:rsidR="00000000" w:rsidRDefault="003550C9">
      <w:pPr>
        <w:pStyle w:val="pj"/>
      </w:pPr>
      <w:r>
        <w:t>8-тармақ «6),» деген цифрдан кейін «21),» деген цифрлармен толықтырылсын.</w:t>
      </w:r>
    </w:p>
    <w:p w:rsidR="00000000" w:rsidRDefault="003550C9">
      <w:pPr>
        <w:pStyle w:val="pj"/>
        <w:ind w:left="1200" w:hanging="800"/>
      </w:pPr>
      <w:bookmarkStart w:id="5" w:name="SUB20000"/>
      <w:bookmarkEnd w:id="5"/>
      <w:r>
        <w:rPr>
          <w:rStyle w:val="s1"/>
        </w:rPr>
        <w:t>2-бап.</w:t>
      </w:r>
    </w:p>
    <w:p w:rsidR="00000000" w:rsidRDefault="003550C9">
      <w:pPr>
        <w:pStyle w:val="pj"/>
      </w:pPr>
      <w:r>
        <w:t>1. Осы Заң:</w:t>
      </w:r>
    </w:p>
    <w:p w:rsidR="00000000" w:rsidRDefault="003550C9">
      <w:pPr>
        <w:pStyle w:val="pj"/>
      </w:pPr>
      <w:r>
        <w:t xml:space="preserve">1) 2024 жылғы 31 желтоқсаннан бастап қолданысқа енгізілетін 1-баптың </w:t>
      </w:r>
      <w:hyperlink w:anchor="sub200" w:history="1">
        <w:r>
          <w:rPr>
            <w:rStyle w:val="a4"/>
          </w:rPr>
          <w:t>2-тармағын</w:t>
        </w:r>
      </w:hyperlink>
      <w:r>
        <w:t>;</w:t>
      </w:r>
    </w:p>
    <w:p w:rsidR="00000000" w:rsidRDefault="003550C9">
      <w:pPr>
        <w:pStyle w:val="pj"/>
      </w:pPr>
      <w:bookmarkStart w:id="6" w:name="SUB20102"/>
      <w:bookmarkEnd w:id="6"/>
      <w:r>
        <w:t xml:space="preserve">2) алғашқы ресми </w:t>
      </w:r>
      <w:hyperlink r:id="rId46" w:history="1">
        <w:r>
          <w:rPr>
            <w:rStyle w:val="s2"/>
          </w:rPr>
          <w:t>жарияланған</w:t>
        </w:r>
      </w:hyperlink>
      <w:r>
        <w:t xml:space="preserve"> күнінен кейін күнтізбелік алпыс күн өткен соң қолданысқа енгізілетін 1-баптың 3-тармағының </w:t>
      </w:r>
      <w:hyperlink w:anchor="sub39" w:history="1">
        <w:r>
          <w:rPr>
            <w:rStyle w:val="s2"/>
          </w:rPr>
          <w:t>2)</w:t>
        </w:r>
      </w:hyperlink>
      <w:r>
        <w:t xml:space="preserve"> ж</w:t>
      </w:r>
      <w:r>
        <w:t>ə</w:t>
      </w:r>
      <w:r>
        <w:t xml:space="preserve">не </w:t>
      </w:r>
      <w:hyperlink w:anchor="sub41" w:history="1">
        <w:r>
          <w:rPr>
            <w:rStyle w:val="s2"/>
          </w:rPr>
          <w:t>3) тармақшаларын</w:t>
        </w:r>
      </w:hyperlink>
      <w:r>
        <w:t xml:space="preserve"> ж</w:t>
      </w:r>
      <w:r>
        <w:t>ə</w:t>
      </w:r>
      <w:r>
        <w:t xml:space="preserve">не </w:t>
      </w:r>
      <w:hyperlink w:anchor="sub500" w:history="1">
        <w:r>
          <w:rPr>
            <w:rStyle w:val="s2"/>
          </w:rPr>
          <w:t>5-тармағын</w:t>
        </w:r>
      </w:hyperlink>
      <w:r>
        <w:t xml:space="preserve"> қоспағанда, алғашқы ресми </w:t>
      </w:r>
      <w:hyperlink r:id="rId47" w:history="1">
        <w:r>
          <w:rPr>
            <w:rStyle w:val="s2"/>
          </w:rPr>
          <w:t>жарияланған</w:t>
        </w:r>
      </w:hyperlink>
      <w:r>
        <w:t xml:space="preserve"> күнінен кейін күнтізбелік он күн өткен соң қолданысқа енг</w:t>
      </w:r>
      <w:r>
        <w:t>ізіледі.</w:t>
      </w:r>
    </w:p>
    <w:p w:rsidR="00000000" w:rsidRDefault="003550C9">
      <w:pPr>
        <w:pStyle w:val="pj"/>
      </w:pPr>
      <w:r>
        <w:t xml:space="preserve">2. «Сауда мақсатында теңізде жүзу туралы» Қазақстан Республикасы Заңының </w:t>
      </w:r>
      <w:hyperlink r:id="rId48" w:anchor="sub_id=250000" w:history="1">
        <w:r>
          <w:rPr>
            <w:rStyle w:val="s2"/>
          </w:rPr>
          <w:t>25-бабының 1-тармағы</w:t>
        </w:r>
      </w:hyperlink>
      <w:r>
        <w:t xml:space="preserve"> екінші бөлігінің қолданысы 2025 жылғы 1 қаңтар - 2027 жылғы 31 желтоқ</w:t>
      </w:r>
      <w:r>
        <w:t>сан аралығында тоқтатыла тұрсын.</w:t>
      </w:r>
    </w:p>
    <w:p w:rsidR="00000000" w:rsidRDefault="003550C9">
      <w:pPr>
        <w:pStyle w:val="pj"/>
      </w:pPr>
      <w:r>
        <w:rPr>
          <w:b/>
          <w:bCs/>
        </w:rPr>
        <w:t> </w:t>
      </w:r>
    </w:p>
    <w:p w:rsidR="00000000" w:rsidRDefault="003550C9">
      <w:pPr>
        <w:pStyle w:val="pj"/>
      </w:pPr>
      <w:r>
        <w:t> </w:t>
      </w:r>
    </w:p>
    <w:p w:rsidR="00000000" w:rsidRDefault="003550C9">
      <w:pPr>
        <w:pStyle w:val="pji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</w:t>
      </w:r>
    </w:p>
    <w:p w:rsidR="00000000" w:rsidRDefault="003550C9">
      <w:pPr>
        <w:pStyle w:val="pj"/>
      </w:pPr>
      <w:r>
        <w:rPr>
          <w:b/>
          <w:bCs/>
        </w:rPr>
        <w:t>Президенті</w:t>
      </w:r>
    </w:p>
    <w:p w:rsidR="00000000" w:rsidRDefault="003550C9">
      <w:pPr>
        <w:pStyle w:val="pj"/>
      </w:pPr>
      <w:r>
        <w:t> </w:t>
      </w:r>
    </w:p>
    <w:p w:rsidR="00000000" w:rsidRDefault="003550C9">
      <w:pPr>
        <w:pStyle w:val="pj"/>
      </w:pPr>
      <w:r>
        <w:rPr>
          <w:b/>
          <w:bCs/>
        </w:rPr>
        <w:t>Қ</w:t>
      </w:r>
      <w:r>
        <w:rPr>
          <w:b/>
          <w:bCs/>
        </w:rPr>
        <w:t>. ТОҚАЕВ</w:t>
      </w:r>
    </w:p>
    <w:p w:rsidR="00000000" w:rsidRDefault="003550C9">
      <w:pPr>
        <w:pStyle w:val="pji"/>
      </w:pPr>
      <w:r>
        <w:t> </w:t>
      </w:r>
    </w:p>
    <w:p w:rsidR="00000000" w:rsidRDefault="003550C9">
      <w:pPr>
        <w:pStyle w:val="pji"/>
      </w:pPr>
      <w:r>
        <w:t>Астана, Ақорда, 2025 жылғы 10 ақпан</w:t>
      </w:r>
    </w:p>
    <w:p w:rsidR="00000000" w:rsidRDefault="003550C9">
      <w:pPr>
        <w:pStyle w:val="pj"/>
      </w:pPr>
      <w:r>
        <w:t>№ 164-VIII ҚРЗ</w:t>
      </w:r>
    </w:p>
    <w:p w:rsidR="00000000" w:rsidRDefault="003550C9">
      <w:pPr>
        <w:pStyle w:val="pj"/>
      </w:pPr>
      <w:r>
        <w:t> </w:t>
      </w:r>
    </w:p>
    <w:p w:rsidR="00000000" w:rsidRDefault="003550C9">
      <w:pPr>
        <w:pStyle w:val="pj"/>
      </w:pPr>
      <w:r>
        <w:t> </w:t>
      </w:r>
    </w:p>
    <w:p w:rsidR="00000000" w:rsidRDefault="003550C9">
      <w:pPr>
        <w:pStyle w:val="pj"/>
      </w:pPr>
      <w:r>
        <w:t> </w:t>
      </w:r>
    </w:p>
    <w:p w:rsidR="00000000" w:rsidRDefault="003550C9">
      <w:pPr>
        <w:pStyle w:val="pj"/>
      </w:pPr>
      <w:r>
        <w:t> </w:t>
      </w:r>
    </w:p>
    <w:p w:rsidR="00000000" w:rsidRDefault="003550C9">
      <w:pPr>
        <w:pStyle w:val="pj"/>
      </w:pPr>
      <w:r>
        <w:t> </w:t>
      </w:r>
    </w:p>
    <w:p w:rsidR="00000000" w:rsidRDefault="003550C9">
      <w:pPr>
        <w:pStyle w:val="pj"/>
      </w:pPr>
      <w:r>
        <w:t> </w:t>
      </w:r>
    </w:p>
    <w:p w:rsidR="00000000" w:rsidRDefault="003550C9">
      <w:pPr>
        <w:pStyle w:val="pj"/>
      </w:pPr>
      <w:r>
        <w:t> </w:t>
      </w:r>
    </w:p>
    <w:p w:rsidR="00000000" w:rsidRDefault="003550C9">
      <w:pPr>
        <w:pStyle w:val="pj"/>
      </w:pPr>
      <w:r>
        <w:t> </w:t>
      </w:r>
    </w:p>
    <w:p w:rsidR="00000000" w:rsidRDefault="003550C9">
      <w:pPr>
        <w:pStyle w:val="pj"/>
      </w:pPr>
      <w:r>
        <w:t> </w:t>
      </w:r>
    </w:p>
    <w:p w:rsidR="00000000" w:rsidRDefault="003550C9">
      <w:pPr>
        <w:pStyle w:val="pj"/>
      </w:pPr>
      <w:r>
        <w:t> </w:t>
      </w:r>
    </w:p>
    <w:p w:rsidR="00000000" w:rsidRDefault="003550C9">
      <w:pPr>
        <w:pStyle w:val="pj"/>
      </w:pPr>
      <w:r>
        <w:t> </w:t>
      </w:r>
    </w:p>
    <w:p w:rsidR="00000000" w:rsidRDefault="003550C9">
      <w:pPr>
        <w:pStyle w:val="pj"/>
      </w:pPr>
      <w:r>
        <w:t> </w:t>
      </w:r>
    </w:p>
    <w:p w:rsidR="00000000" w:rsidRDefault="003550C9">
      <w:pPr>
        <w:pStyle w:val="pj"/>
      </w:pPr>
      <w:r>
        <w:t> </w:t>
      </w:r>
    </w:p>
    <w:p w:rsidR="00000000" w:rsidRDefault="003550C9">
      <w:pPr>
        <w:pStyle w:val="pj"/>
      </w:pPr>
      <w:r>
        <w:t> </w:t>
      </w:r>
    </w:p>
    <w:p w:rsidR="00000000" w:rsidRDefault="003550C9">
      <w:pPr>
        <w:pStyle w:val="pj"/>
      </w:pPr>
      <w:r>
        <w:t> </w:t>
      </w:r>
    </w:p>
    <w:p w:rsidR="00000000" w:rsidRDefault="003550C9">
      <w:pPr>
        <w:pStyle w:val="pj"/>
      </w:pPr>
      <w:r>
        <w:t> </w:t>
      </w:r>
    </w:p>
    <w:sectPr w:rsidR="00000000">
      <w:headerReference w:type="even" r:id="rId49"/>
      <w:headerReference w:type="default" r:id="rId50"/>
      <w:footerReference w:type="even" r:id="rId51"/>
      <w:footerReference w:type="default" r:id="rId52"/>
      <w:headerReference w:type="first" r:id="rId53"/>
      <w:footerReference w:type="first" r:id="rId5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550C9" w:rsidRDefault="003550C9" w:rsidP="003550C9">
      <w:r>
        <w:separator/>
      </w:r>
    </w:p>
  </w:endnote>
  <w:endnote w:type="continuationSeparator" w:id="0">
    <w:p w:rsidR="003550C9" w:rsidRDefault="003550C9" w:rsidP="003550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50C9" w:rsidRDefault="003550C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50C9" w:rsidRDefault="003550C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50C9" w:rsidRDefault="003550C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550C9" w:rsidRDefault="003550C9" w:rsidP="003550C9">
      <w:r>
        <w:separator/>
      </w:r>
    </w:p>
  </w:footnote>
  <w:footnote w:type="continuationSeparator" w:id="0">
    <w:p w:rsidR="003550C9" w:rsidRDefault="003550C9" w:rsidP="003550C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50C9" w:rsidRDefault="003550C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50C9" w:rsidRDefault="003550C9" w:rsidP="003550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550C9" w:rsidRDefault="003550C9" w:rsidP="003550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байланыс қызметтерін көрсету, мемлекеттік сатып алу, көлік және пошта мәселелері бойынша өзгерістер мен толықтырулар енгізу туралы» Қазақстан Республикасының 2025 жылғы 10 ақпандағы № 164-VIII Заңы</w:t>
    </w:r>
  </w:p>
  <w:p w:rsidR="003550C9" w:rsidRPr="003550C9" w:rsidRDefault="003550C9" w:rsidP="003550C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31.12.2024 г., 22.02.2025 г., 13.04.2025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550C9" w:rsidRDefault="003550C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550C9"/>
    <w:rsid w:val="003550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550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550C9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550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550C9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200" w:line="276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550C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550C9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550C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550C9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51027617" TargetMode="External"/><Relationship Id="rId18" Type="http://schemas.openxmlformats.org/officeDocument/2006/relationships/hyperlink" Target="http://online.zakon.kz/Document/?doc_id=51049207" TargetMode="External"/><Relationship Id="rId26" Type="http://schemas.openxmlformats.org/officeDocument/2006/relationships/hyperlink" Target="http://online.zakon.kz/Document/?doc_id=38624506" TargetMode="External"/><Relationship Id="rId39" Type="http://schemas.openxmlformats.org/officeDocument/2006/relationships/hyperlink" Target="http://online.zakon.kz/Document/?doc_id=38624506" TargetMode="External"/><Relationship Id="rId21" Type="http://schemas.openxmlformats.org/officeDocument/2006/relationships/hyperlink" Target="http://online.zakon.kz/Document/?doc_id=31106746" TargetMode="External"/><Relationship Id="rId34" Type="http://schemas.openxmlformats.org/officeDocument/2006/relationships/hyperlink" Target="http://online.zakon.kz/Document/?doc_id=38624506" TargetMode="External"/><Relationship Id="rId42" Type="http://schemas.openxmlformats.org/officeDocument/2006/relationships/hyperlink" Target="http://online.zakon.kz/Document/?doc_id=38624506" TargetMode="External"/><Relationship Id="rId47" Type="http://schemas.openxmlformats.org/officeDocument/2006/relationships/hyperlink" Target="http://online.zakon.kz/Document/?doc_id=36911406" TargetMode="External"/><Relationship Id="rId50" Type="http://schemas.openxmlformats.org/officeDocument/2006/relationships/header" Target="header2.xml"/><Relationship Id="rId55" Type="http://schemas.openxmlformats.org/officeDocument/2006/relationships/fontTable" Target="fontTable.xml"/><Relationship Id="rId7" Type="http://schemas.openxmlformats.org/officeDocument/2006/relationships/hyperlink" Target="http://online.zakon.kz/Document/?doc_id=34200310" TargetMode="External"/><Relationship Id="rId12" Type="http://schemas.openxmlformats.org/officeDocument/2006/relationships/hyperlink" Target="http://online.zakon.kz/Document/?doc_id=51027617" TargetMode="External"/><Relationship Id="rId17" Type="http://schemas.openxmlformats.org/officeDocument/2006/relationships/hyperlink" Target="http://online.zakon.kz/Document/?doc_id=51049207" TargetMode="External"/><Relationship Id="rId25" Type="http://schemas.openxmlformats.org/officeDocument/2006/relationships/hyperlink" Target="http://online.zakon.kz/Document/?doc_id=38624506" TargetMode="External"/><Relationship Id="rId33" Type="http://schemas.openxmlformats.org/officeDocument/2006/relationships/hyperlink" Target="http://online.zakon.kz/Document/?doc_id=38624506" TargetMode="External"/><Relationship Id="rId38" Type="http://schemas.openxmlformats.org/officeDocument/2006/relationships/hyperlink" Target="http://online.zakon.kz/Document/?doc_id=38624506" TargetMode="External"/><Relationship Id="rId46" Type="http://schemas.openxmlformats.org/officeDocument/2006/relationships/hyperlink" Target="http://online.zakon.kz/Document/?doc_id=36911406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51049207" TargetMode="External"/><Relationship Id="rId20" Type="http://schemas.openxmlformats.org/officeDocument/2006/relationships/hyperlink" Target="http://online.zakon.kz/Document/?doc_id=30466644" TargetMode="External"/><Relationship Id="rId29" Type="http://schemas.openxmlformats.org/officeDocument/2006/relationships/hyperlink" Target="http://online.zakon.kz/Document/?doc_id=38624506" TargetMode="External"/><Relationship Id="rId41" Type="http://schemas.openxmlformats.org/officeDocument/2006/relationships/hyperlink" Target="http://online.zakon.kz/Document/?doc_id=38624506" TargetMode="External"/><Relationship Id="rId54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798706" TargetMode="External"/><Relationship Id="rId24" Type="http://schemas.openxmlformats.org/officeDocument/2006/relationships/hyperlink" Target="http://online.zakon.kz/Document/?doc_id=31376013" TargetMode="External"/><Relationship Id="rId32" Type="http://schemas.openxmlformats.org/officeDocument/2006/relationships/hyperlink" Target="http://online.zakon.kz/Document/?doc_id=38624506" TargetMode="External"/><Relationship Id="rId37" Type="http://schemas.openxmlformats.org/officeDocument/2006/relationships/hyperlink" Target="http://online.zakon.kz/Document/?doc_id=38624506" TargetMode="External"/><Relationship Id="rId40" Type="http://schemas.openxmlformats.org/officeDocument/2006/relationships/hyperlink" Target="http://online.zakon.kz/Document/?doc_id=38624506" TargetMode="External"/><Relationship Id="rId45" Type="http://schemas.openxmlformats.org/officeDocument/2006/relationships/hyperlink" Target="http://online.zakon.kz/Document/?doc_id=33291580" TargetMode="External"/><Relationship Id="rId53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51027617" TargetMode="External"/><Relationship Id="rId23" Type="http://schemas.openxmlformats.org/officeDocument/2006/relationships/hyperlink" Target="http://online.zakon.kz/Document/?doc_id=31376013" TargetMode="External"/><Relationship Id="rId28" Type="http://schemas.openxmlformats.org/officeDocument/2006/relationships/hyperlink" Target="http://online.zakon.kz/Document/?doc_id=38624506" TargetMode="External"/><Relationship Id="rId36" Type="http://schemas.openxmlformats.org/officeDocument/2006/relationships/hyperlink" Target="http://online.zakon.kz/Document/?doc_id=38624506" TargetMode="External"/><Relationship Id="rId49" Type="http://schemas.openxmlformats.org/officeDocument/2006/relationships/header" Target="header1.xml"/><Relationship Id="rId10" Type="http://schemas.openxmlformats.org/officeDocument/2006/relationships/hyperlink" Target="http://online.zakon.kz/Document/?doc_id=37798706" TargetMode="External"/><Relationship Id="rId19" Type="http://schemas.openxmlformats.org/officeDocument/2006/relationships/hyperlink" Target="http://online.zakon.kz/Document/?doc_id=30466644" TargetMode="External"/><Relationship Id="rId31" Type="http://schemas.openxmlformats.org/officeDocument/2006/relationships/hyperlink" Target="http://online.zakon.kz/Document/?doc_id=38624506" TargetMode="External"/><Relationship Id="rId44" Type="http://schemas.openxmlformats.org/officeDocument/2006/relationships/hyperlink" Target="http://online.zakon.kz/Document/?doc_id=33291580" TargetMode="External"/><Relationship Id="rId52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76558" TargetMode="External"/><Relationship Id="rId14" Type="http://schemas.openxmlformats.org/officeDocument/2006/relationships/hyperlink" Target="http://online.zakon.kz/Document/?doc_id=51027617" TargetMode="External"/><Relationship Id="rId22" Type="http://schemas.openxmlformats.org/officeDocument/2006/relationships/hyperlink" Target="http://online.zakon.kz/Document/?doc_id=31106746" TargetMode="External"/><Relationship Id="rId27" Type="http://schemas.openxmlformats.org/officeDocument/2006/relationships/hyperlink" Target="http://online.zakon.kz/Document/?doc_id=38624506" TargetMode="External"/><Relationship Id="rId30" Type="http://schemas.openxmlformats.org/officeDocument/2006/relationships/hyperlink" Target="http://online.zakon.kz/Document/?doc_id=38624506" TargetMode="External"/><Relationship Id="rId35" Type="http://schemas.openxmlformats.org/officeDocument/2006/relationships/hyperlink" Target="http://online.zakon.kz/Document/?doc_id=38624506" TargetMode="External"/><Relationship Id="rId43" Type="http://schemas.openxmlformats.org/officeDocument/2006/relationships/hyperlink" Target="http://online.zakon.kz/Document/?doc_id=38624506" TargetMode="External"/><Relationship Id="rId48" Type="http://schemas.openxmlformats.org/officeDocument/2006/relationships/hyperlink" Target="http://online.zakon.kz/Document/?doc_id=51027617" TargetMode="External"/><Relationship Id="rId56" Type="http://schemas.openxmlformats.org/officeDocument/2006/relationships/theme" Target="theme/theme1.xml"/><Relationship Id="rId8" Type="http://schemas.openxmlformats.org/officeDocument/2006/relationships/hyperlink" Target="http://online.zakon.kz/Document/?doc_id=31576558" TargetMode="External"/><Relationship Id="rId51" Type="http://schemas.openxmlformats.org/officeDocument/2006/relationships/footer" Target="footer1.xm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1882</Words>
  <Characters>18080</Characters>
  <Application>Microsoft Office Word</Application>
  <DocSecurity>0</DocSecurity>
  <Lines>150</Lines>
  <Paragraphs>39</Paragraphs>
  <ScaleCrop>false</ScaleCrop>
  <Company/>
  <LinksUpToDate>false</LinksUpToDate>
  <CharactersWithSpaces>19923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2025-05-15T11:08:00Z</dcterms:created>
  <dcterms:modified xsi:type="dcterms:W3CDTF">2025-05-15T11:08:00Z</dcterms:modified>
</cp:coreProperties>
</file>