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6F2">
      <w:pPr>
        <w:pStyle w:val="pc"/>
      </w:pPr>
      <w:bookmarkStart w:id="0" w:name="_GoBack"/>
      <w:bookmarkEnd w:id="0"/>
      <w:r>
        <w:rPr>
          <w:rStyle w:val="s1"/>
        </w:rPr>
        <w:t>Приказ Министра по чрезвычайным ситуациям Республики Казахстан от 21 февраля 2022 года № 55</w:t>
      </w:r>
      <w:r>
        <w:rPr>
          <w:rStyle w:val="s1"/>
        </w:rPr>
        <w:br/>
        <w:t>Об утверждении Правил пожарной безопасности</w:t>
      </w:r>
    </w:p>
    <w:p w:rsidR="00000000" w:rsidRDefault="006746F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04.10.2022 г.)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Данная редакция действовала до внесения изменений от 1 февраля 2023 года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В соответствии с </w:t>
      </w:r>
      <w:hyperlink r:id="rId8" w:anchor="sub_id=12017041" w:history="1">
        <w:r>
          <w:rPr>
            <w:rStyle w:val="a4"/>
          </w:rPr>
          <w:t>подпунктом 70-41) пункта 1 статьи 12</w:t>
        </w:r>
      </w:hyperlink>
      <w:r>
        <w:rPr>
          <w:rStyle w:val="s0"/>
        </w:rPr>
        <w:t xml:space="preserve"> Закона Республики Казахстан «О гражданско</w:t>
      </w:r>
      <w:r>
        <w:rPr>
          <w:rStyle w:val="s0"/>
        </w:rPr>
        <w:t xml:space="preserve">й защите»,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746F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согласно приложению к настоящему приказу.</w:t>
      </w:r>
    </w:p>
    <w:p w:rsidR="00000000" w:rsidRDefault="006746F2">
      <w:pPr>
        <w:pStyle w:val="pj"/>
      </w:pPr>
      <w:r>
        <w:rPr>
          <w:rStyle w:val="s0"/>
        </w:rPr>
        <w:t>2. Комитету противопожарной службы Министерства по чрезвычайным ситуациям Республики Казахстан в установлен</w:t>
      </w:r>
      <w:r>
        <w:rPr>
          <w:rStyle w:val="s0"/>
        </w:rPr>
        <w:t>ном законодательством порядке обеспечить:</w:t>
      </w:r>
    </w:p>
    <w:p w:rsidR="00000000" w:rsidRDefault="006746F2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746F2">
      <w:pPr>
        <w:pStyle w:val="pj"/>
      </w:pPr>
      <w:r>
        <w:rPr>
          <w:rStyle w:val="s0"/>
        </w:rPr>
        <w:t>2) размещение настоящего приказа на интернет-ресурсе М</w:t>
      </w:r>
      <w:r>
        <w:rPr>
          <w:rStyle w:val="s0"/>
        </w:rPr>
        <w:t>инистерства по чрезвычайным ситуациям Республики Казахстан;</w:t>
      </w:r>
    </w:p>
    <w:p w:rsidR="00000000" w:rsidRDefault="006746F2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чрезвычайн</w:t>
      </w:r>
      <w:r>
        <w:rPr>
          <w:rStyle w:val="s0"/>
        </w:rPr>
        <w:t>ым ситуациям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746F2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по чрезвычайным ситуациям Республики Казахстан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по чрезвычайным ситуациям </w:t>
            </w:r>
          </w:p>
          <w:p w:rsidR="00000000" w:rsidRDefault="006746F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746F2">
            <w:pPr>
              <w:pStyle w:val="pr"/>
            </w:pPr>
            <w:r>
              <w:rPr>
                <w:rStyle w:val="s0"/>
                <w:b/>
                <w:bCs/>
              </w:rPr>
              <w:t>Ю. Ильин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информации</w:t>
      </w:r>
    </w:p>
    <w:p w:rsidR="00000000" w:rsidRDefault="006746F2">
      <w:pPr>
        <w:pStyle w:val="p"/>
      </w:pPr>
      <w:r>
        <w:rPr>
          <w:rStyle w:val="s0"/>
        </w:rPr>
        <w:t>и общественного развития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образования и науки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труда и</w:t>
      </w:r>
    </w:p>
    <w:p w:rsidR="00000000" w:rsidRDefault="006746F2">
      <w:pPr>
        <w:pStyle w:val="p"/>
      </w:pPr>
      <w:r>
        <w:rPr>
          <w:rStyle w:val="s0"/>
        </w:rPr>
        <w:t>социальной защиты населения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индустрии и</w:t>
      </w:r>
    </w:p>
    <w:p w:rsidR="00000000" w:rsidRDefault="006746F2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 xml:space="preserve">Министерство торговли и </w:t>
      </w:r>
      <w:r>
        <w:rPr>
          <w:rStyle w:val="s0"/>
        </w:rPr>
        <w:t>интеграции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Центральная избирательная комиссия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национальной</w:t>
      </w:r>
    </w:p>
    <w:p w:rsidR="00000000" w:rsidRDefault="006746F2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экологии,</w:t>
      </w:r>
    </w:p>
    <w:p w:rsidR="00000000" w:rsidRDefault="006746F2">
      <w:pPr>
        <w:pStyle w:val="p"/>
      </w:pPr>
      <w:r>
        <w:rPr>
          <w:rStyle w:val="s0"/>
        </w:rPr>
        <w:t>геологии и природных ресурсов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"/>
      </w:pPr>
      <w:r>
        <w:rPr>
          <w:rStyle w:val="s0"/>
        </w:rPr>
        <w:t>«СОГЛАСОВАН»</w:t>
      </w:r>
    </w:p>
    <w:p w:rsidR="00000000" w:rsidRDefault="006746F2">
      <w:pPr>
        <w:pStyle w:val="p"/>
      </w:pPr>
      <w:r>
        <w:rPr>
          <w:rStyle w:val="s0"/>
        </w:rPr>
        <w:t>Министерство энергетики</w:t>
      </w:r>
    </w:p>
    <w:p w:rsidR="00000000" w:rsidRDefault="006746F2">
      <w:pPr>
        <w:pStyle w:val="p"/>
      </w:pPr>
      <w:r>
        <w:rPr>
          <w:rStyle w:val="s0"/>
        </w:rPr>
        <w:t>Республики Казахстан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" w:name="SUB100"/>
      <w:bookmarkEnd w:id="1"/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46F2">
      <w:pPr>
        <w:pStyle w:val="pr"/>
      </w:pPr>
      <w:r>
        <w:rPr>
          <w:rStyle w:val="s0"/>
        </w:rPr>
        <w:t>Министра по</w:t>
      </w:r>
    </w:p>
    <w:p w:rsidR="00000000" w:rsidRDefault="006746F2">
      <w:pPr>
        <w:pStyle w:val="pr"/>
      </w:pPr>
      <w:r>
        <w:rPr>
          <w:rStyle w:val="s0"/>
        </w:rPr>
        <w:t>чрезвычайным ситуациям</w:t>
      </w:r>
    </w:p>
    <w:p w:rsidR="00000000" w:rsidRDefault="006746F2">
      <w:pPr>
        <w:pStyle w:val="pr"/>
      </w:pPr>
      <w:r>
        <w:rPr>
          <w:rStyle w:val="s0"/>
        </w:rPr>
        <w:t>Республики Казахстан</w:t>
      </w:r>
    </w:p>
    <w:p w:rsidR="00000000" w:rsidRDefault="006746F2">
      <w:pPr>
        <w:pStyle w:val="pr"/>
      </w:pPr>
      <w:r>
        <w:rPr>
          <w:rStyle w:val="s0"/>
        </w:rPr>
        <w:t>от 21 февраля 2022 года № 55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Правила пожарной безопасности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bookmarkStart w:id="2" w:name="ContentStart"/>
      <w:bookmarkEnd w:id="2"/>
      <w:r>
        <w:rPr>
          <w:rStyle w:val="s1"/>
        </w:rPr>
        <w:t>Оглавление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"/>
      </w:pPr>
      <w:hyperlink w:anchor="sub1010000" w:history="1">
        <w:r>
          <w:rPr>
            <w:rStyle w:val="a4"/>
          </w:rPr>
          <w:t>Раздел 1. Общие положения</w:t>
        </w:r>
      </w:hyperlink>
    </w:p>
    <w:p w:rsidR="00000000" w:rsidRDefault="006746F2">
      <w:pPr>
        <w:pStyle w:val="pj"/>
      </w:pPr>
      <w:hyperlink w:anchor="sub1010000" w:history="1">
        <w:r>
          <w:rPr>
            <w:rStyle w:val="a4"/>
          </w:rPr>
          <w:t>Глава 1. Организационно-технические мероприятия по обеспечению пожарной безопасности</w:t>
        </w:r>
      </w:hyperlink>
    </w:p>
    <w:p w:rsidR="00000000" w:rsidRDefault="006746F2">
      <w:pPr>
        <w:pStyle w:val="pj"/>
      </w:pPr>
      <w:hyperlink w:anchor="sub6200" w:history="1">
        <w:r>
          <w:rPr>
            <w:rStyle w:val="a4"/>
          </w:rPr>
          <w:t>Глава 2. Порядок обеспечения пожарной безопасности при содержании систем и установок</w:t>
        </w:r>
      </w:hyperlink>
    </w:p>
    <w:p w:rsidR="00000000" w:rsidRDefault="006746F2">
      <w:pPr>
        <w:pStyle w:val="pj"/>
      </w:pPr>
      <w:hyperlink w:anchor="sub6200" w:history="1">
        <w:r>
          <w:rPr>
            <w:rStyle w:val="a4"/>
          </w:rPr>
          <w:t>пожарной автоматики зданий</w:t>
        </w:r>
        <w:r>
          <w:rPr>
            <w:rStyle w:val="a4"/>
          </w:rPr>
          <w:t>, помещений и сооружений</w:t>
        </w:r>
      </w:hyperlink>
    </w:p>
    <w:p w:rsidR="00000000" w:rsidRDefault="006746F2">
      <w:pPr>
        <w:pStyle w:val="pj"/>
      </w:pPr>
      <w:hyperlink w:anchor="sub7900" w:history="1">
        <w:r>
          <w:rPr>
            <w:rStyle w:val="a4"/>
          </w:rPr>
          <w:t>Глава 3. Порядок обеспечения пожарной безопасности при содержании электроустановок зданий и сооружений</w:t>
        </w:r>
      </w:hyperlink>
    </w:p>
    <w:p w:rsidR="00000000" w:rsidRDefault="006746F2">
      <w:pPr>
        <w:pStyle w:val="pj"/>
      </w:pPr>
      <w:hyperlink w:anchor="sub10100" w:history="1">
        <w:r>
          <w:rPr>
            <w:rStyle w:val="a4"/>
          </w:rPr>
          <w:t>Глава 4. Порядок обеспечения пожарной безопасности при содержании с</w:t>
        </w:r>
        <w:r>
          <w:rPr>
            <w:rStyle w:val="a4"/>
          </w:rPr>
          <w:t>истем отопления зданий и сооружений</w:t>
        </w:r>
      </w:hyperlink>
    </w:p>
    <w:p w:rsidR="00000000" w:rsidRDefault="006746F2">
      <w:pPr>
        <w:pStyle w:val="pj"/>
      </w:pPr>
      <w:hyperlink w:anchor="sub13000" w:history="1">
        <w:r>
          <w:rPr>
            <w:rStyle w:val="a4"/>
          </w:rPr>
          <w:t>Глава 5. Порядок обеспечения пожарной безопасности при содержании систем вентиляции</w:t>
        </w:r>
      </w:hyperlink>
    </w:p>
    <w:p w:rsidR="00000000" w:rsidRDefault="006746F2">
      <w:pPr>
        <w:pStyle w:val="pj"/>
      </w:pPr>
      <w:hyperlink w:anchor="sub13400" w:history="1">
        <w:r>
          <w:rPr>
            <w:rStyle w:val="a4"/>
          </w:rPr>
          <w:t>Глава 6. Порядок обеспечения пожарной безопасности при содержании холодиль</w:t>
        </w:r>
        <w:r>
          <w:rPr>
            <w:rStyle w:val="a4"/>
          </w:rPr>
          <w:t>ных установок</w:t>
        </w:r>
      </w:hyperlink>
    </w:p>
    <w:p w:rsidR="00000000" w:rsidRDefault="006746F2">
      <w:pPr>
        <w:pStyle w:val="p"/>
      </w:pPr>
      <w:hyperlink w:anchor="sub15000" w:history="1">
        <w:r>
          <w:rPr>
            <w:rStyle w:val="a4"/>
          </w:rPr>
          <w:t>Раздел 2. Порядок обеспечения пожарной безопасности при содержании населенных пунктов</w:t>
        </w:r>
      </w:hyperlink>
    </w:p>
    <w:p w:rsidR="00000000" w:rsidRDefault="006746F2">
      <w:pPr>
        <w:pStyle w:val="pj"/>
      </w:pPr>
      <w:hyperlink w:anchor="sub15000" w:history="1">
        <w:r>
          <w:rPr>
            <w:rStyle w:val="a4"/>
          </w:rPr>
          <w:t>Глава 1. Порядок обеспечения пожарной безопасности при содержании жилых, общественных (многофу</w:t>
        </w:r>
        <w:r>
          <w:rPr>
            <w:rStyle w:val="a4"/>
          </w:rPr>
          <w:t>нкциональных) зданий и общежитий</w:t>
        </w:r>
      </w:hyperlink>
    </w:p>
    <w:p w:rsidR="00000000" w:rsidRDefault="006746F2">
      <w:pPr>
        <w:pStyle w:val="pj"/>
      </w:pPr>
      <w:hyperlink w:anchor="sub15700" w:history="1">
        <w:r>
          <w:rPr>
            <w:rStyle w:val="a4"/>
          </w:rPr>
          <w:t>Глава 2. Порядок обеспечения пожарной безопасности при содержании дачных кооперативов, садоводческих товариществ, территорий населенных пунктов</w:t>
        </w:r>
      </w:hyperlink>
    </w:p>
    <w:p w:rsidR="00000000" w:rsidRDefault="006746F2">
      <w:pPr>
        <w:pStyle w:val="pj"/>
      </w:pPr>
      <w:hyperlink w:anchor="sub18500" w:history="1">
        <w:r>
          <w:rPr>
            <w:rStyle w:val="a4"/>
          </w:rPr>
          <w:t xml:space="preserve">Глава 3. Порядок </w:t>
        </w:r>
        <w:r>
          <w:rPr>
            <w:rStyle w:val="a4"/>
          </w:rPr>
          <w:t>обеспечения пожарной безопасности при содержании территории и помещений вахтовых объектов</w:t>
        </w:r>
      </w:hyperlink>
    </w:p>
    <w:p w:rsidR="00000000" w:rsidRDefault="006746F2">
      <w:pPr>
        <w:pStyle w:val="pj"/>
      </w:pPr>
      <w:hyperlink w:anchor="sub19700" w:history="1">
        <w:r>
          <w:rPr>
            <w:rStyle w:val="a4"/>
          </w:rPr>
          <w:t>Глава 4. Порядок обеспечения пожарной безопасности при содержании гостиниц, мотелей, кемпингов (глэмпингов), хостелов</w:t>
        </w:r>
      </w:hyperlink>
    </w:p>
    <w:p w:rsidR="00000000" w:rsidRDefault="006746F2">
      <w:pPr>
        <w:pStyle w:val="pj"/>
      </w:pPr>
      <w:hyperlink w:anchor="sub19700" w:history="1">
        <w:r>
          <w:rPr>
            <w:rStyle w:val="a4"/>
          </w:rPr>
          <w:t>Глава 5. Порядок обеспечения пожарной безопасности при содержании научных организаций и организаций образования</w:t>
        </w:r>
      </w:hyperlink>
    </w:p>
    <w:p w:rsidR="00000000" w:rsidRDefault="006746F2">
      <w:pPr>
        <w:pStyle w:val="pj"/>
      </w:pPr>
      <w:hyperlink w:anchor="sub21400" w:history="1">
        <w:r>
          <w:rPr>
            <w:rStyle w:val="a4"/>
          </w:rPr>
          <w:t>Глава 6. Порядок обеспечения пожарной безопасности при содержании мест летнего отд</w:t>
        </w:r>
        <w:r>
          <w:rPr>
            <w:rStyle w:val="a4"/>
          </w:rPr>
          <w:t>ыха детей и оздоровительных лагерей</w:t>
        </w:r>
      </w:hyperlink>
    </w:p>
    <w:p w:rsidR="00000000" w:rsidRDefault="006746F2">
      <w:pPr>
        <w:pStyle w:val="pj"/>
      </w:pPr>
      <w:hyperlink w:anchor="sub22100" w:history="1">
        <w:r>
          <w:rPr>
            <w:rStyle w:val="a4"/>
          </w:rPr>
          <w:t>Глава 7. Порядок обеспечения пожарной безопасности при содержании мест проведения праздничных мероприятий</w:t>
        </w:r>
      </w:hyperlink>
    </w:p>
    <w:p w:rsidR="00000000" w:rsidRDefault="006746F2">
      <w:pPr>
        <w:pStyle w:val="pj"/>
      </w:pPr>
      <w:hyperlink w:anchor="sub22600" w:history="1">
        <w:r>
          <w:rPr>
            <w:rStyle w:val="a4"/>
          </w:rPr>
          <w:t>Глава 8. Порядок обеспечения пожарной безопасности п</w:t>
        </w:r>
        <w:r>
          <w:rPr>
            <w:rStyle w:val="a4"/>
          </w:rPr>
          <w:t>ри содержании избирательных участков</w:t>
        </w:r>
      </w:hyperlink>
    </w:p>
    <w:p w:rsidR="00000000" w:rsidRDefault="006746F2">
      <w:pPr>
        <w:pStyle w:val="pj"/>
      </w:pPr>
      <w:hyperlink w:anchor="sub23200" w:history="1">
        <w:r>
          <w:rPr>
            <w:rStyle w:val="a4"/>
          </w:rPr>
          <w:t>Глава 9. Порядок обеспечения пожарной безопасности при содержании культурно-просветительных и зрелищных учреждений</w:t>
        </w:r>
      </w:hyperlink>
    </w:p>
    <w:p w:rsidR="00000000" w:rsidRDefault="006746F2">
      <w:pPr>
        <w:pStyle w:val="pj"/>
      </w:pPr>
      <w:hyperlink w:anchor="sub25200" w:history="1">
        <w:r>
          <w:rPr>
            <w:rStyle w:val="a4"/>
          </w:rPr>
          <w:t>Глава 10. Порядок обеспечения пожарной без</w:t>
        </w:r>
        <w:r>
          <w:rPr>
            <w:rStyle w:val="a4"/>
          </w:rPr>
          <w:t>опасности при содержании лечебно-профилактических помещений, реабилитационно-восстановительных центров спортивных сооружений</w:t>
        </w:r>
      </w:hyperlink>
    </w:p>
    <w:p w:rsidR="00000000" w:rsidRDefault="006746F2">
      <w:pPr>
        <w:pStyle w:val="pj"/>
      </w:pPr>
      <w:hyperlink w:anchor="sub25500" w:history="1">
        <w:r>
          <w:rPr>
            <w:rStyle w:val="a4"/>
          </w:rPr>
          <w:t>Глава 11. Порядок обеспечения пожарной безопасности при содержании бань-саун</w:t>
        </w:r>
      </w:hyperlink>
    </w:p>
    <w:p w:rsidR="00000000" w:rsidRDefault="006746F2">
      <w:pPr>
        <w:pStyle w:val="pj"/>
      </w:pPr>
      <w:hyperlink w:anchor="sub26200" w:history="1">
        <w:r>
          <w:rPr>
            <w:rStyle w:val="a4"/>
          </w:rPr>
          <w:t>Глава 12. Порядок обеспечения пожарной безопасности при содержании объектов торговли</w:t>
        </w:r>
      </w:hyperlink>
    </w:p>
    <w:p w:rsidR="00000000" w:rsidRDefault="006746F2">
      <w:pPr>
        <w:pStyle w:val="pj"/>
      </w:pPr>
      <w:hyperlink w:anchor="sub28100" w:history="1">
        <w:r>
          <w:rPr>
            <w:rStyle w:val="a4"/>
          </w:rPr>
          <w:t>Глава 13. Порядок обеспечения пожарной безопасности при содержании медицинских организаций</w:t>
        </w:r>
      </w:hyperlink>
    </w:p>
    <w:p w:rsidR="00000000" w:rsidRDefault="006746F2">
      <w:pPr>
        <w:pStyle w:val="pj"/>
      </w:pPr>
      <w:hyperlink w:anchor="sub28700" w:history="1">
        <w:r>
          <w:rPr>
            <w:rStyle w:val="a4"/>
          </w:rPr>
          <w:t xml:space="preserve">Глава 14. </w:t>
        </w:r>
        <w:r>
          <w:rPr>
            <w:rStyle w:val="a4"/>
          </w:rPr>
          <w:t>Порядок обеспечения пожарной безопасности при содержании физиотерапевтических кабинетов, отделений анестезиологии, реанимации и интенсивной терапии, операционных отделений</w:t>
        </w:r>
      </w:hyperlink>
    </w:p>
    <w:p w:rsidR="00000000" w:rsidRDefault="006746F2">
      <w:pPr>
        <w:pStyle w:val="pj"/>
      </w:pPr>
      <w:hyperlink w:anchor="sub29600" w:history="1">
        <w:r>
          <w:rPr>
            <w:rStyle w:val="a4"/>
          </w:rPr>
          <w:t>Глава 15. Порядок обеспечения пожарной безопасности п</w:t>
        </w:r>
        <w:r>
          <w:rPr>
            <w:rStyle w:val="a4"/>
          </w:rPr>
          <w:t>ри содержании лабораторий медицинских организаций</w:t>
        </w:r>
      </w:hyperlink>
    </w:p>
    <w:p w:rsidR="00000000" w:rsidRDefault="006746F2">
      <w:pPr>
        <w:pStyle w:val="pj"/>
      </w:pPr>
      <w:hyperlink w:anchor="sub31100" w:history="1">
        <w:r>
          <w:rPr>
            <w:rStyle w:val="a4"/>
          </w:rPr>
          <w:t>Глава 16. Порядок обеспечения пожарной безопасности при содержании одно- и многоместных лечебных барокамер</w:t>
        </w:r>
      </w:hyperlink>
    </w:p>
    <w:p w:rsidR="00000000" w:rsidRDefault="006746F2">
      <w:pPr>
        <w:pStyle w:val="pj"/>
      </w:pPr>
      <w:hyperlink w:anchor="sub32100" w:history="1">
        <w:r>
          <w:rPr>
            <w:rStyle w:val="a4"/>
          </w:rPr>
          <w:t>Глава 17. Порядок обеспечения пожарно</w:t>
        </w:r>
        <w:r>
          <w:rPr>
            <w:rStyle w:val="a4"/>
          </w:rPr>
          <w:t>й безопасности при содержании аптек и аптечных складов</w:t>
        </w:r>
      </w:hyperlink>
    </w:p>
    <w:p w:rsidR="00000000" w:rsidRDefault="006746F2">
      <w:pPr>
        <w:pStyle w:val="pj"/>
      </w:pPr>
      <w:hyperlink w:anchor="sub33400" w:history="1">
        <w:r>
          <w:rPr>
            <w:rStyle w:val="a4"/>
          </w:rPr>
          <w:t>Глава 18. Порядок обеспечения пожарной безопасности при содержании объектов социального обслуживания</w:t>
        </w:r>
      </w:hyperlink>
    </w:p>
    <w:p w:rsidR="00000000" w:rsidRDefault="006746F2">
      <w:pPr>
        <w:pStyle w:val="pj"/>
      </w:pPr>
      <w:hyperlink w:anchor="sub34100" w:history="1">
        <w:r>
          <w:rPr>
            <w:rStyle w:val="a4"/>
          </w:rPr>
          <w:t>Глава 19. Порядок обеспечения пожарной безопасности при содержании культовых сооружений</w:t>
        </w:r>
      </w:hyperlink>
    </w:p>
    <w:p w:rsidR="00000000" w:rsidRDefault="006746F2">
      <w:pPr>
        <w:pStyle w:val="pj"/>
      </w:pPr>
      <w:hyperlink w:anchor="sub35000" w:history="1">
        <w:r>
          <w:rPr>
            <w:rStyle w:val="a4"/>
          </w:rPr>
          <w:t>Глава 20. Порядок обеспечения пожарной безопасности при содержании учреждений уголовно-исполнительной системы и изоляторов временного содержания</w:t>
        </w:r>
      </w:hyperlink>
    </w:p>
    <w:p w:rsidR="00000000" w:rsidRDefault="006746F2">
      <w:pPr>
        <w:pStyle w:val="p"/>
      </w:pPr>
      <w:hyperlink w:anchor="sub35700" w:history="1">
        <w:r>
          <w:rPr>
            <w:rStyle w:val="a4"/>
          </w:rPr>
          <w:t xml:space="preserve">Раздел 3. Порядок обеспечения пожарной безопасности при содержании промышленных </w:t>
        </w:r>
        <w:r>
          <w:rPr>
            <w:rStyle w:val="a4"/>
          </w:rPr>
          <w:t>предприятий</w:t>
        </w:r>
      </w:hyperlink>
    </w:p>
    <w:p w:rsidR="00000000" w:rsidRDefault="006746F2">
      <w:pPr>
        <w:pStyle w:val="pj"/>
      </w:pPr>
      <w:hyperlink w:anchor="sub357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40500" w:history="1">
        <w:r>
          <w:rPr>
            <w:rStyle w:val="a4"/>
          </w:rPr>
          <w:t>Глава 2. Порядок обеспечения пожарной безопасности при содержании объектов агломерационных производств и производств металлизованных окатышей</w:t>
        </w:r>
      </w:hyperlink>
    </w:p>
    <w:p w:rsidR="00000000" w:rsidRDefault="006746F2">
      <w:pPr>
        <w:pStyle w:val="pj"/>
      </w:pPr>
      <w:hyperlink w:anchor="sub41100" w:history="1">
        <w:r>
          <w:rPr>
            <w:rStyle w:val="a4"/>
          </w:rPr>
          <w:t>Глава 3. Порядок обеспечения пожарной безопасности при содержании объектов доменного, сталеплавильного, электросталеплавильного и ферросплавного производств</w:t>
        </w:r>
      </w:hyperlink>
    </w:p>
    <w:p w:rsidR="00000000" w:rsidRDefault="006746F2">
      <w:pPr>
        <w:pStyle w:val="pj"/>
      </w:pPr>
      <w:hyperlink w:anchor="sub41600" w:history="1">
        <w:r>
          <w:rPr>
            <w:rStyle w:val="a4"/>
          </w:rPr>
          <w:t>Глава 4. Порядок обеспечения пожарной безопасности п</w:t>
        </w:r>
        <w:r>
          <w:rPr>
            <w:rStyle w:val="a4"/>
          </w:rPr>
          <w:t>ри содержании объектов доменного производства</w:t>
        </w:r>
      </w:hyperlink>
    </w:p>
    <w:p w:rsidR="00000000" w:rsidRDefault="006746F2">
      <w:pPr>
        <w:pStyle w:val="pj"/>
      </w:pPr>
      <w:hyperlink w:anchor="sub42900" w:history="1">
        <w:r>
          <w:rPr>
            <w:rStyle w:val="a4"/>
          </w:rPr>
          <w:t>Глава 5. Порядок обеспечения пожарной безопасности при содержании объектов сталеплавильного производства</w:t>
        </w:r>
      </w:hyperlink>
    </w:p>
    <w:p w:rsidR="00000000" w:rsidRDefault="006746F2">
      <w:pPr>
        <w:pStyle w:val="pj"/>
      </w:pPr>
      <w:hyperlink w:anchor="sub44400" w:history="1">
        <w:r>
          <w:rPr>
            <w:rStyle w:val="a4"/>
          </w:rPr>
          <w:t>Глава 6. Порядок обеспечения пожарной безоп</w:t>
        </w:r>
        <w:r>
          <w:rPr>
            <w:rStyle w:val="a4"/>
          </w:rPr>
          <w:t>асности при содержании объектов электросталеплавильного и ферросплавного производств</w:t>
        </w:r>
      </w:hyperlink>
    </w:p>
    <w:p w:rsidR="00000000" w:rsidRDefault="006746F2">
      <w:pPr>
        <w:pStyle w:val="pj"/>
      </w:pPr>
      <w:hyperlink w:anchor="sub46800" w:history="1">
        <w:r>
          <w:rPr>
            <w:rStyle w:val="a4"/>
          </w:rPr>
          <w:t>Глава 7. Порядок обеспечения пожарной безопасности при содержании объектов прокатного, трубопрокатного и метизного производств</w:t>
        </w:r>
      </w:hyperlink>
    </w:p>
    <w:p w:rsidR="00000000" w:rsidRDefault="006746F2">
      <w:pPr>
        <w:pStyle w:val="pj"/>
      </w:pPr>
      <w:hyperlink w:anchor="sub48400" w:history="1">
        <w:r>
          <w:rPr>
            <w:rStyle w:val="a4"/>
          </w:rPr>
          <w:t>Глава 8. Порядок обеспечения пожарной безопасности при содержании объектов огнеупорного производства</w:t>
        </w:r>
      </w:hyperlink>
    </w:p>
    <w:p w:rsidR="00000000" w:rsidRDefault="006746F2">
      <w:pPr>
        <w:pStyle w:val="pj"/>
      </w:pPr>
      <w:hyperlink w:anchor="sub48800" w:history="1">
        <w:r>
          <w:rPr>
            <w:rStyle w:val="a4"/>
          </w:rPr>
          <w:t xml:space="preserve">Глава 9. Порядок обеспечения пожарной безопасности при содержании цехов, участков, установок для окраски, </w:t>
        </w:r>
        <w:r>
          <w:rPr>
            <w:rStyle w:val="a4"/>
          </w:rPr>
          <w:t>промывки, обезжиривания и мойки</w:t>
        </w:r>
      </w:hyperlink>
    </w:p>
    <w:p w:rsidR="00000000" w:rsidRDefault="006746F2">
      <w:pPr>
        <w:pStyle w:val="p"/>
      </w:pPr>
      <w:hyperlink w:anchor="sub51400" w:history="1">
        <w:r>
          <w:rPr>
            <w:rStyle w:val="a4"/>
          </w:rPr>
          <w:t>Раздел 4. Порядок обеспечения пожарной безопасности при содержании предприятий нефтепродуктообеспечения</w:t>
        </w:r>
      </w:hyperlink>
    </w:p>
    <w:p w:rsidR="00000000" w:rsidRDefault="006746F2">
      <w:pPr>
        <w:pStyle w:val="pj"/>
      </w:pPr>
      <w:hyperlink w:anchor="sub514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52400" w:history="1">
        <w:r>
          <w:rPr>
            <w:rStyle w:val="a4"/>
          </w:rPr>
          <w:t>Гл</w:t>
        </w:r>
        <w:r>
          <w:rPr>
            <w:rStyle w:val="a4"/>
          </w:rPr>
          <w:t>ава 2. Порядок обеспечения пожарной безопасности при очистке резервуаров от самовозгорающихся пирофорных отложений</w:t>
        </w:r>
      </w:hyperlink>
    </w:p>
    <w:p w:rsidR="00000000" w:rsidRDefault="006746F2">
      <w:pPr>
        <w:pStyle w:val="pj"/>
      </w:pPr>
      <w:hyperlink w:anchor="sub52700" w:history="1">
        <w:r>
          <w:rPr>
            <w:rStyle w:val="a4"/>
          </w:rPr>
          <w:t>Глава 3. Порядок обеспечения пожарной безопасности при содержании электротехнических устройств, средств автома</w:t>
        </w:r>
        <w:r>
          <w:rPr>
            <w:rStyle w:val="a4"/>
          </w:rPr>
          <w:t>тизации и связи</w:t>
        </w:r>
      </w:hyperlink>
    </w:p>
    <w:p w:rsidR="00000000" w:rsidRDefault="006746F2">
      <w:pPr>
        <w:pStyle w:val="pj"/>
      </w:pPr>
      <w:hyperlink w:anchor="sub53500" w:history="1">
        <w:r>
          <w:rPr>
            <w:rStyle w:val="a4"/>
          </w:rPr>
          <w:t>Глава 4. Порядок обеспечения пожарной безопасности при содержании линейной части магистральных нефтепроводов</w:t>
        </w:r>
      </w:hyperlink>
    </w:p>
    <w:p w:rsidR="00000000" w:rsidRDefault="006746F2">
      <w:pPr>
        <w:pStyle w:val="pj"/>
      </w:pPr>
      <w:hyperlink w:anchor="sub54300" w:history="1">
        <w:r>
          <w:rPr>
            <w:rStyle w:val="a4"/>
          </w:rPr>
          <w:t>Глава 5. Порядок обеспечения пожарной безопасности при содержании насосных станций для перекачки нефтепродуктов</w:t>
        </w:r>
      </w:hyperlink>
    </w:p>
    <w:p w:rsidR="00000000" w:rsidRDefault="006746F2">
      <w:pPr>
        <w:pStyle w:val="pj"/>
      </w:pPr>
      <w:hyperlink w:anchor="sub54900" w:history="1">
        <w:r>
          <w:rPr>
            <w:rStyle w:val="a4"/>
          </w:rPr>
          <w:t>Глава 6. Порядок обеспечения пожарной безопасности при содержании железнодорожных сливно-наливных эстакад</w:t>
        </w:r>
      </w:hyperlink>
    </w:p>
    <w:p w:rsidR="00000000" w:rsidRDefault="006746F2">
      <w:pPr>
        <w:pStyle w:val="pj"/>
      </w:pPr>
      <w:hyperlink w:anchor="sub57400" w:history="1">
        <w:r>
          <w:rPr>
            <w:rStyle w:val="a4"/>
          </w:rPr>
          <w:t>Глава 7. Порядок обеспечения пожарной безопасности при содержании сливно-наливных причалов и береговых сооружений</w:t>
        </w:r>
      </w:hyperlink>
    </w:p>
    <w:p w:rsidR="00000000" w:rsidRDefault="006746F2">
      <w:pPr>
        <w:pStyle w:val="pj"/>
      </w:pPr>
      <w:hyperlink w:anchor="sub58400" w:history="1">
        <w:r>
          <w:rPr>
            <w:rStyle w:val="a4"/>
          </w:rPr>
          <w:t>Глава 8. Порядок обеспечения пожарной безопасности при содержании автоналивных эстакад,</w:t>
        </w:r>
        <w:r>
          <w:rPr>
            <w:rStyle w:val="a4"/>
          </w:rPr>
          <w:t xml:space="preserve"> разливочных и расфасовочных нефтепродуктов</w:t>
        </w:r>
      </w:hyperlink>
    </w:p>
    <w:p w:rsidR="00000000" w:rsidRDefault="006746F2">
      <w:pPr>
        <w:pStyle w:val="pj"/>
      </w:pPr>
      <w:hyperlink w:anchor="sub59600" w:history="1">
        <w:r>
          <w:rPr>
            <w:rStyle w:val="a4"/>
          </w:rPr>
          <w:t>Глава 9. Порядок обеспечения пожарной безопасности при содержании пунктов сбора, реализации и очистки отработанных нефтепродуктов</w:t>
        </w:r>
      </w:hyperlink>
    </w:p>
    <w:p w:rsidR="00000000" w:rsidRDefault="006746F2">
      <w:pPr>
        <w:pStyle w:val="pj"/>
      </w:pPr>
      <w:hyperlink w:anchor="sub60500" w:history="1">
        <w:r>
          <w:rPr>
            <w:rStyle w:val="a4"/>
          </w:rPr>
          <w:t>Глава 10. Порядок об</w:t>
        </w:r>
        <w:r>
          <w:rPr>
            <w:rStyle w:val="a4"/>
          </w:rPr>
          <w:t>еспечения пожарной безопасности при содержании внутриплощадочных технологических трубопроводов и трубопроводной арматуры</w:t>
        </w:r>
      </w:hyperlink>
    </w:p>
    <w:p w:rsidR="00000000" w:rsidRDefault="006746F2">
      <w:pPr>
        <w:pStyle w:val="p"/>
      </w:pPr>
      <w:hyperlink w:anchor="sub61300" w:history="1">
        <w:r>
          <w:rPr>
            <w:rStyle w:val="a4"/>
          </w:rPr>
          <w:t>Раздел 5. Порядок обеспечения пожарной безопасности при содержании объектов нефтегазодобывающей промышле</w:t>
        </w:r>
        <w:r>
          <w:rPr>
            <w:rStyle w:val="a4"/>
          </w:rPr>
          <w:t>нности</w:t>
        </w:r>
      </w:hyperlink>
    </w:p>
    <w:p w:rsidR="00000000" w:rsidRDefault="006746F2">
      <w:pPr>
        <w:pStyle w:val="pj"/>
      </w:pPr>
      <w:hyperlink w:anchor="sub613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62700" w:history="1">
        <w:r>
          <w:rPr>
            <w:rStyle w:val="a4"/>
          </w:rPr>
          <w:t>Глава 2. Порядок обеспечения пожарной безопасности при проведении работ по бурению скважин</w:t>
        </w:r>
      </w:hyperlink>
    </w:p>
    <w:p w:rsidR="00000000" w:rsidRDefault="006746F2">
      <w:pPr>
        <w:pStyle w:val="pj"/>
      </w:pPr>
      <w:hyperlink w:anchor="sub63300" w:history="1">
        <w:r>
          <w:rPr>
            <w:rStyle w:val="a4"/>
          </w:rPr>
          <w:t>Глава 3. Порядок обеспечения пожарной бе</w:t>
        </w:r>
        <w:r>
          <w:rPr>
            <w:rStyle w:val="a4"/>
          </w:rPr>
          <w:t>зопасности при эксплуатации нефтяных и газовых скважин</w:t>
        </w:r>
      </w:hyperlink>
    </w:p>
    <w:p w:rsidR="00000000" w:rsidRDefault="006746F2">
      <w:pPr>
        <w:pStyle w:val="pj"/>
      </w:pPr>
      <w:hyperlink w:anchor="sub63300" w:history="1">
        <w:r>
          <w:rPr>
            <w:rStyle w:val="a4"/>
          </w:rPr>
          <w:t>Параграф 1. Порядок обеспечения пожарной безопасности при освоении скважин</w:t>
        </w:r>
      </w:hyperlink>
    </w:p>
    <w:p w:rsidR="00000000" w:rsidRDefault="006746F2">
      <w:pPr>
        <w:pStyle w:val="pj"/>
      </w:pPr>
      <w:hyperlink w:anchor="sub65100" w:history="1">
        <w:r>
          <w:rPr>
            <w:rStyle w:val="a4"/>
          </w:rPr>
          <w:t>Параграф 2. Порядок обеспечения пожарной безопасности при эксплуатации фонтанных скважин</w:t>
        </w:r>
      </w:hyperlink>
    </w:p>
    <w:p w:rsidR="00000000" w:rsidRDefault="006746F2">
      <w:pPr>
        <w:pStyle w:val="pj"/>
      </w:pPr>
      <w:hyperlink w:anchor="sub66100" w:history="1">
        <w:r>
          <w:rPr>
            <w:rStyle w:val="a4"/>
          </w:rPr>
          <w:t>Параграф 3. Порядок обеспечения пожарной безопасности при содержании компрессорных станций</w:t>
        </w:r>
      </w:hyperlink>
    </w:p>
    <w:p w:rsidR="00000000" w:rsidRDefault="006746F2">
      <w:pPr>
        <w:pStyle w:val="pj"/>
      </w:pPr>
      <w:hyperlink w:anchor="sub67500" w:history="1">
        <w:r>
          <w:rPr>
            <w:rStyle w:val="a4"/>
          </w:rPr>
          <w:t>Параграф 4. По</w:t>
        </w:r>
        <w:r>
          <w:rPr>
            <w:rStyle w:val="a4"/>
          </w:rPr>
          <w:t>рядок обеспечения пожарной безопасности при глубинно-насосной эксплуатации</w:t>
        </w:r>
      </w:hyperlink>
    </w:p>
    <w:p w:rsidR="00000000" w:rsidRDefault="006746F2">
      <w:pPr>
        <w:pStyle w:val="pj"/>
      </w:pPr>
      <w:hyperlink w:anchor="sub68800" w:history="1">
        <w:r>
          <w:rPr>
            <w:rStyle w:val="a4"/>
          </w:rPr>
          <w:t>Параграф 5. Порядок обеспечения пожарной безопасности при интенсификации добычи нефти и газа</w:t>
        </w:r>
      </w:hyperlink>
    </w:p>
    <w:p w:rsidR="00000000" w:rsidRDefault="006746F2">
      <w:pPr>
        <w:pStyle w:val="pj"/>
      </w:pPr>
      <w:hyperlink w:anchor="sub73200" w:history="1">
        <w:r>
          <w:rPr>
            <w:rStyle w:val="a4"/>
          </w:rPr>
          <w:t>Параграф 6. Порядок обеспе</w:t>
        </w:r>
        <w:r>
          <w:rPr>
            <w:rStyle w:val="a4"/>
          </w:rPr>
          <w:t>чения пожарной безопасности при проведении текущего и капитального ремонта</w:t>
        </w:r>
      </w:hyperlink>
    </w:p>
    <w:p w:rsidR="00000000" w:rsidRDefault="006746F2">
      <w:pPr>
        <w:pStyle w:val="pj"/>
      </w:pPr>
      <w:hyperlink w:anchor="sub74900" w:history="1">
        <w:r>
          <w:rPr>
            <w:rStyle w:val="a4"/>
          </w:rPr>
          <w:t>Глава 4. Порядок обеспечения пожарной безопасности при сборе, подготовке, хранении и транспортировании нефти и газа</w:t>
        </w:r>
      </w:hyperlink>
    </w:p>
    <w:p w:rsidR="00000000" w:rsidRDefault="006746F2">
      <w:pPr>
        <w:pStyle w:val="p"/>
      </w:pPr>
      <w:hyperlink w:anchor="sub80700" w:history="1">
        <w:r>
          <w:rPr>
            <w:rStyle w:val="a4"/>
          </w:rPr>
          <w:t>Раздел 6. Порядок обеспечения пожарной безопасности при содержании объектов газоперерабатывающей промышленности</w:t>
        </w:r>
      </w:hyperlink>
    </w:p>
    <w:p w:rsidR="00000000" w:rsidRDefault="006746F2">
      <w:pPr>
        <w:pStyle w:val="pj"/>
      </w:pPr>
      <w:hyperlink w:anchor="sub807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82900" w:history="1">
        <w:r>
          <w:rPr>
            <w:rStyle w:val="a4"/>
          </w:rPr>
          <w:t>Глава 2. Порядок обеспечения пожарной безопасности при со</w:t>
        </w:r>
        <w:r>
          <w:rPr>
            <w:rStyle w:val="a4"/>
          </w:rPr>
          <w:t>держании технологических аппаратов и установок</w:t>
        </w:r>
      </w:hyperlink>
    </w:p>
    <w:p w:rsidR="00000000" w:rsidRDefault="006746F2">
      <w:pPr>
        <w:pStyle w:val="pj"/>
      </w:pPr>
      <w:hyperlink w:anchor="sub84900" w:history="1">
        <w:r>
          <w:rPr>
            <w:rStyle w:val="a4"/>
          </w:rPr>
          <w:t>Глава 3. Порядок обеспечения пожарной безопасности при содержании вспомогательных устройств и сооружений</w:t>
        </w:r>
      </w:hyperlink>
    </w:p>
    <w:p w:rsidR="00000000" w:rsidRDefault="006746F2">
      <w:pPr>
        <w:pStyle w:val="pj"/>
      </w:pPr>
      <w:hyperlink w:anchor="sub85300" w:history="1">
        <w:r>
          <w:rPr>
            <w:rStyle w:val="a4"/>
          </w:rPr>
          <w:t>Глава 4. Порядок обеспечения пожарной безо</w:t>
        </w:r>
        <w:r>
          <w:rPr>
            <w:rStyle w:val="a4"/>
          </w:rPr>
          <w:t>пасности при содержании компрессорных и насосных станций</w:t>
        </w:r>
      </w:hyperlink>
    </w:p>
    <w:p w:rsidR="00000000" w:rsidRDefault="006746F2">
      <w:pPr>
        <w:pStyle w:val="pj"/>
      </w:pPr>
      <w:hyperlink w:anchor="sub86600" w:history="1">
        <w:r>
          <w:rPr>
            <w:rStyle w:val="a4"/>
          </w:rPr>
          <w:t>Глава 5. Порядок обеспечения пожарной безопасности при эксплуатации факельного хозяйства</w:t>
        </w:r>
      </w:hyperlink>
    </w:p>
    <w:p w:rsidR="00000000" w:rsidRDefault="006746F2">
      <w:pPr>
        <w:pStyle w:val="p"/>
      </w:pPr>
      <w:hyperlink w:anchor="sub87100" w:history="1">
        <w:r>
          <w:rPr>
            <w:rStyle w:val="a4"/>
          </w:rPr>
          <w:t>Раздел 7. Порядок обеспечения пожарной безопасно</w:t>
        </w:r>
        <w:r>
          <w:rPr>
            <w:rStyle w:val="a4"/>
          </w:rPr>
          <w:t>сти при содержании предприятий легкой промышленности</w:t>
        </w:r>
      </w:hyperlink>
    </w:p>
    <w:p w:rsidR="00000000" w:rsidRDefault="006746F2">
      <w:pPr>
        <w:pStyle w:val="pj"/>
      </w:pPr>
      <w:hyperlink w:anchor="sub871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88000" w:history="1">
        <w:r>
          <w:rPr>
            <w:rStyle w:val="a4"/>
          </w:rPr>
          <w:t>Глава 2. Порядок обеспечения пожарной безопасности при содержании технологического оборудования</w:t>
        </w:r>
      </w:hyperlink>
    </w:p>
    <w:p w:rsidR="00000000" w:rsidRDefault="006746F2">
      <w:pPr>
        <w:pStyle w:val="pj"/>
      </w:pPr>
      <w:hyperlink w:anchor="sub88400" w:history="1">
        <w:r>
          <w:rPr>
            <w:rStyle w:val="a4"/>
          </w:rPr>
          <w:t>Глава 3. Порядок обеспечения пожарной безопасности при содержании цехов адсорбции и рекуперации пожаровзрывоопасных паров летучих растворителей</w:t>
        </w:r>
      </w:hyperlink>
    </w:p>
    <w:p w:rsidR="00000000" w:rsidRDefault="006746F2">
      <w:pPr>
        <w:pStyle w:val="pj"/>
      </w:pPr>
      <w:hyperlink w:anchor="sub89200" w:history="1">
        <w:r>
          <w:rPr>
            <w:rStyle w:val="a4"/>
          </w:rPr>
          <w:t>Глава 4. Порядок обеспечения пожарной безопасности в горючей среде ист</w:t>
        </w:r>
        <w:r>
          <w:rPr>
            <w:rStyle w:val="a4"/>
          </w:rPr>
          <w:t>очников зажигания</w:t>
        </w:r>
      </w:hyperlink>
    </w:p>
    <w:p w:rsidR="00000000" w:rsidRDefault="006746F2">
      <w:pPr>
        <w:pStyle w:val="p"/>
      </w:pPr>
      <w:hyperlink w:anchor="sub92200" w:history="1">
        <w:r>
          <w:rPr>
            <w:rStyle w:val="a4"/>
          </w:rPr>
          <w:t>Раздел 8. Порядок обеспечения пожарной безопасности при содержании объектов сельскохозяйственного производства</w:t>
        </w:r>
      </w:hyperlink>
    </w:p>
    <w:p w:rsidR="00000000" w:rsidRDefault="006746F2">
      <w:pPr>
        <w:pStyle w:val="pj"/>
      </w:pPr>
      <w:hyperlink w:anchor="sub92200" w:history="1">
        <w:r>
          <w:rPr>
            <w:rStyle w:val="a4"/>
          </w:rPr>
          <w:t>Глава 1. Порядок обеспечения пожарной безопасности при содержании</w:t>
        </w:r>
        <w:r>
          <w:rPr>
            <w:rStyle w:val="a4"/>
          </w:rPr>
          <w:t xml:space="preserve"> объектов основного производства</w:t>
        </w:r>
      </w:hyperlink>
    </w:p>
    <w:p w:rsidR="00000000" w:rsidRDefault="006746F2">
      <w:pPr>
        <w:pStyle w:val="pj"/>
      </w:pPr>
      <w:hyperlink w:anchor="sub93200" w:history="1">
        <w:r>
          <w:rPr>
            <w:rStyle w:val="a4"/>
          </w:rPr>
          <w:t>Глава 2. Порядок обеспечения пожарной безопасности при переработке сельскохозяйственной продукции</w:t>
        </w:r>
      </w:hyperlink>
    </w:p>
    <w:p w:rsidR="00000000" w:rsidRDefault="006746F2">
      <w:pPr>
        <w:pStyle w:val="pj"/>
      </w:pPr>
      <w:hyperlink w:anchor="sub96700" w:history="1">
        <w:r>
          <w:rPr>
            <w:rStyle w:val="a4"/>
          </w:rPr>
          <w:t>Глава 3. Порядок обеспечения пожарной безопасности при эксплуат</w:t>
        </w:r>
        <w:r>
          <w:rPr>
            <w:rStyle w:val="a4"/>
          </w:rPr>
          <w:t>ации оборудования комбикормовых заводов</w:t>
        </w:r>
      </w:hyperlink>
    </w:p>
    <w:p w:rsidR="00000000" w:rsidRDefault="006746F2">
      <w:pPr>
        <w:pStyle w:val="pj"/>
      </w:pPr>
      <w:hyperlink w:anchor="sub97000" w:history="1">
        <w:r>
          <w:rPr>
            <w:rStyle w:val="a4"/>
          </w:rPr>
          <w:t>Глава 4. Порядок обеспечения пожарной безопасности при эксплуатации мукомольных и крупяных заводов</w:t>
        </w:r>
      </w:hyperlink>
    </w:p>
    <w:p w:rsidR="00000000" w:rsidRDefault="006746F2">
      <w:pPr>
        <w:pStyle w:val="pj"/>
      </w:pPr>
      <w:hyperlink w:anchor="sub97500" w:history="1">
        <w:r>
          <w:rPr>
            <w:rStyle w:val="a4"/>
          </w:rPr>
          <w:t>Глава 5. Порядок обеспечения пожарной безопасности при содержании хлебопекарных предприятий</w:t>
        </w:r>
      </w:hyperlink>
    </w:p>
    <w:p w:rsidR="00000000" w:rsidRDefault="006746F2">
      <w:pPr>
        <w:pStyle w:val="pj"/>
      </w:pPr>
      <w:hyperlink w:anchor="sub98100" w:history="1">
        <w:r>
          <w:rPr>
            <w:rStyle w:val="a4"/>
          </w:rPr>
          <w:t>Глава 6. Порядок обеспечения пожарной безопасности при содержании технологических процессов</w:t>
        </w:r>
      </w:hyperlink>
    </w:p>
    <w:p w:rsidR="00000000" w:rsidRDefault="006746F2">
      <w:pPr>
        <w:pStyle w:val="pj"/>
      </w:pPr>
      <w:hyperlink w:anchor="sub98900" w:history="1">
        <w:r>
          <w:rPr>
            <w:rStyle w:val="a4"/>
          </w:rPr>
          <w:t>Глава 7. П</w:t>
        </w:r>
        <w:r>
          <w:rPr>
            <w:rStyle w:val="a4"/>
          </w:rPr>
          <w:t>орядок обеспечения пожарной безопасности при проведении посевной, уборки зерновых и заготовки кормов</w:t>
        </w:r>
      </w:hyperlink>
    </w:p>
    <w:p w:rsidR="00000000" w:rsidRDefault="006746F2">
      <w:pPr>
        <w:pStyle w:val="pj"/>
      </w:pPr>
      <w:hyperlink w:anchor="sub99800" w:history="1">
        <w:r>
          <w:rPr>
            <w:rStyle w:val="a4"/>
          </w:rPr>
          <w:t>Глава 8. Порядок обеспечения пожарной безопасности при приготовлении и хранения витаминной травяной муки</w:t>
        </w:r>
      </w:hyperlink>
    </w:p>
    <w:p w:rsidR="00000000" w:rsidRDefault="006746F2">
      <w:pPr>
        <w:pStyle w:val="pj"/>
      </w:pPr>
      <w:hyperlink w:anchor="sub100500" w:history="1">
        <w:r>
          <w:rPr>
            <w:rStyle w:val="a4"/>
          </w:rPr>
          <w:t>Глава 9. Порядок обеспечения пожарной безопасности при первичной обработке льна, конопли и других технических культур</w:t>
        </w:r>
      </w:hyperlink>
    </w:p>
    <w:p w:rsidR="00000000" w:rsidRDefault="006746F2">
      <w:pPr>
        <w:pStyle w:val="pj"/>
      </w:pPr>
      <w:hyperlink w:anchor="sub102200" w:history="1">
        <w:r>
          <w:rPr>
            <w:rStyle w:val="a4"/>
          </w:rPr>
          <w:t>Глава 10. Порядок обеспечения пожарной безопасности при сборе, транспортировке, сушке, хранен</w:t>
        </w:r>
        <w:r>
          <w:rPr>
            <w:rStyle w:val="a4"/>
          </w:rPr>
          <w:t>ии и первичной обработке хлопка-сырца</w:t>
        </w:r>
      </w:hyperlink>
    </w:p>
    <w:p w:rsidR="00000000" w:rsidRDefault="006746F2">
      <w:pPr>
        <w:pStyle w:val="pj"/>
      </w:pPr>
      <w:hyperlink w:anchor="sub102200" w:history="1">
        <w:r>
          <w:rPr>
            <w:rStyle w:val="a4"/>
          </w:rPr>
          <w:t>Глава 11. Порядок обеспечения пожарной безопасности при содержании помещений конюшен н хранения фуража</w:t>
        </w:r>
      </w:hyperlink>
    </w:p>
    <w:p w:rsidR="00000000" w:rsidRDefault="006746F2">
      <w:pPr>
        <w:pStyle w:val="p"/>
      </w:pPr>
      <w:hyperlink w:anchor="sub106900" w:history="1">
        <w:r>
          <w:rPr>
            <w:rStyle w:val="a4"/>
          </w:rPr>
          <w:t>Раздел 9. Порядок обеспечения пожарной безопасности при содержании объектов транспорта</w:t>
        </w:r>
      </w:hyperlink>
    </w:p>
    <w:p w:rsidR="00000000" w:rsidRDefault="006746F2">
      <w:pPr>
        <w:pStyle w:val="pj"/>
      </w:pPr>
      <w:hyperlink w:anchor="sub106900" w:history="1">
        <w:r>
          <w:rPr>
            <w:rStyle w:val="a4"/>
          </w:rPr>
          <w:t>Глава 1. Порядок обеспечения пожарной безопасности при содержании автомобильного транспорта</w:t>
        </w:r>
      </w:hyperlink>
    </w:p>
    <w:p w:rsidR="00000000" w:rsidRDefault="006746F2">
      <w:pPr>
        <w:pStyle w:val="pj"/>
      </w:pPr>
      <w:hyperlink w:anchor="sub106900" w:history="1">
        <w:r>
          <w:rPr>
            <w:rStyle w:val="a4"/>
          </w:rPr>
          <w:t>Параграф 1. П</w:t>
        </w:r>
        <w:r>
          <w:rPr>
            <w:rStyle w:val="a4"/>
          </w:rPr>
          <w:t>орядок обеспечения пожарной безопасности при содержании гаражей и открытых стоянок и паркингов</w:t>
        </w:r>
      </w:hyperlink>
    </w:p>
    <w:p w:rsidR="00000000" w:rsidRDefault="006746F2">
      <w:pPr>
        <w:pStyle w:val="pj"/>
      </w:pPr>
      <w:hyperlink w:anchor="sub108500" w:history="1">
        <w:r>
          <w:rPr>
            <w:rStyle w:val="a4"/>
          </w:rPr>
          <w:t>Параграф 2. Порядок обеспечения пожарной безопасности при содержании аккумуляторных станций</w:t>
        </w:r>
      </w:hyperlink>
    </w:p>
    <w:p w:rsidR="00000000" w:rsidRDefault="006746F2">
      <w:pPr>
        <w:pStyle w:val="pj"/>
      </w:pPr>
      <w:hyperlink w:anchor="sub108800" w:history="1">
        <w:r>
          <w:rPr>
            <w:rStyle w:val="a4"/>
          </w:rPr>
          <w:t>Глава</w:t>
        </w:r>
        <w:r>
          <w:rPr>
            <w:rStyle w:val="a4"/>
          </w:rPr>
          <w:t xml:space="preserve"> 2. Порядок обеспечения пожарной безопасности при проведении промывочных и окрасочных работ</w:t>
        </w:r>
      </w:hyperlink>
    </w:p>
    <w:p w:rsidR="00000000" w:rsidRDefault="006746F2">
      <w:pPr>
        <w:pStyle w:val="pj"/>
      </w:pPr>
      <w:hyperlink w:anchor="sub108800" w:history="1">
        <w:r>
          <w:rPr>
            <w:rStyle w:val="a4"/>
          </w:rPr>
          <w:t>Глава 3. Порядок обеспечения пожарной безопасности при содержании метрополитенов</w:t>
        </w:r>
      </w:hyperlink>
    </w:p>
    <w:p w:rsidR="00000000" w:rsidRDefault="006746F2">
      <w:pPr>
        <w:pStyle w:val="pj"/>
      </w:pPr>
      <w:hyperlink w:anchor="sub112100" w:history="1">
        <w:r>
          <w:rPr>
            <w:rStyle w:val="a4"/>
          </w:rPr>
          <w:t>Глава 4. Порядок об</w:t>
        </w:r>
        <w:r>
          <w:rPr>
            <w:rStyle w:val="a4"/>
          </w:rPr>
          <w:t>еспечения пожарной безопасности при содержании железнодорожного транспорта</w:t>
        </w:r>
      </w:hyperlink>
    </w:p>
    <w:p w:rsidR="00000000" w:rsidRDefault="006746F2">
      <w:pPr>
        <w:pStyle w:val="pj"/>
      </w:pPr>
      <w:hyperlink w:anchor="sub114800" w:history="1">
        <w:r>
          <w:rPr>
            <w:rStyle w:val="a4"/>
          </w:rPr>
          <w:t>Глава 5. Порядок обеспечения пожарной безопасности при транспортировании взрывопожароопасных и пожароопасных веществ и материалов</w:t>
        </w:r>
      </w:hyperlink>
    </w:p>
    <w:p w:rsidR="00000000" w:rsidRDefault="006746F2">
      <w:pPr>
        <w:pStyle w:val="p"/>
      </w:pPr>
      <w:hyperlink w:anchor="sub120200" w:history="1">
        <w:r>
          <w:rPr>
            <w:rStyle w:val="a4"/>
          </w:rPr>
          <w:t>Раздел 10. Порядок обеспечения пожарной безопасности при содержании объектов хранения</w:t>
        </w:r>
      </w:hyperlink>
    </w:p>
    <w:p w:rsidR="00000000" w:rsidRDefault="006746F2">
      <w:pPr>
        <w:pStyle w:val="pj"/>
      </w:pPr>
      <w:hyperlink w:anchor="sub1202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122100" w:history="1">
        <w:r>
          <w:rPr>
            <w:rStyle w:val="a4"/>
          </w:rPr>
          <w:t>Глава 2. Порядок обеспечения пожарной безопасности при содержании складов легковоспламеняющихся и горючих жидкостей</w:t>
        </w:r>
      </w:hyperlink>
    </w:p>
    <w:p w:rsidR="00000000" w:rsidRDefault="006746F2">
      <w:pPr>
        <w:pStyle w:val="pj"/>
      </w:pPr>
      <w:hyperlink w:anchor="sub122100" w:history="1">
        <w:r>
          <w:rPr>
            <w:rStyle w:val="a4"/>
          </w:rPr>
          <w:t>Параграф 1. Порядок обеспечения пожарной безопасности при содержании резервуарных парков</w:t>
        </w:r>
      </w:hyperlink>
    </w:p>
    <w:p w:rsidR="00000000" w:rsidRDefault="006746F2">
      <w:pPr>
        <w:pStyle w:val="pj"/>
      </w:pPr>
      <w:hyperlink w:anchor="sub125100" w:history="1">
        <w:r>
          <w:rPr>
            <w:rStyle w:val="a4"/>
          </w:rPr>
          <w:t>Глава 3. Порядок обеспечения пожарной безопасности при хранении нефтепродуктов в таре</w:t>
        </w:r>
      </w:hyperlink>
    </w:p>
    <w:p w:rsidR="00000000" w:rsidRDefault="006746F2">
      <w:pPr>
        <w:pStyle w:val="pj"/>
      </w:pPr>
      <w:hyperlink w:anchor="sub126000" w:history="1">
        <w:r>
          <w:rPr>
            <w:rStyle w:val="a4"/>
          </w:rPr>
          <w:t>Глава 4. Порядок обеспечения пожарной безопасности при хранении газовых баллонов</w:t>
        </w:r>
      </w:hyperlink>
    </w:p>
    <w:p w:rsidR="00000000" w:rsidRDefault="006746F2">
      <w:pPr>
        <w:pStyle w:val="pj"/>
      </w:pPr>
      <w:hyperlink w:anchor="sub127300" w:history="1">
        <w:r>
          <w:rPr>
            <w:rStyle w:val="a4"/>
          </w:rPr>
          <w:t>Глава 5. Пор</w:t>
        </w:r>
        <w:r>
          <w:rPr>
            <w:rStyle w:val="a4"/>
          </w:rPr>
          <w:t>ядок обеспечения пожарной безопасности при содержании полигонов по хранению твердых бытовых отходов</w:t>
        </w:r>
      </w:hyperlink>
    </w:p>
    <w:p w:rsidR="00000000" w:rsidRDefault="006746F2">
      <w:pPr>
        <w:pStyle w:val="pj"/>
      </w:pPr>
      <w:hyperlink w:anchor="sub127700" w:history="1">
        <w:r>
          <w:rPr>
            <w:rStyle w:val="a4"/>
          </w:rPr>
          <w:t>Глава 6. Порядок обеспечения пожарной безопасности при хранении сельскохозяйственной продукции</w:t>
        </w:r>
      </w:hyperlink>
    </w:p>
    <w:p w:rsidR="00000000" w:rsidRDefault="006746F2">
      <w:pPr>
        <w:pStyle w:val="pj"/>
        <w:ind w:firstLine="1134"/>
      </w:pPr>
      <w:hyperlink w:anchor="sub127700" w:history="1">
        <w:r>
          <w:rPr>
            <w:rStyle w:val="a4"/>
          </w:rPr>
          <w:t>Параграф 1. Порядок обеспечения пожарной безопасности при хранении грубых кормов</w:t>
        </w:r>
      </w:hyperlink>
    </w:p>
    <w:p w:rsidR="00000000" w:rsidRDefault="006746F2">
      <w:pPr>
        <w:pStyle w:val="pj"/>
        <w:ind w:firstLine="1134"/>
      </w:pPr>
      <w:hyperlink w:anchor="sub129100" w:history="1">
        <w:r>
          <w:rPr>
            <w:rStyle w:val="a4"/>
          </w:rPr>
          <w:t>Параграф 2. Порядок обеспечения пожарной безопасности при хранении зерна</w:t>
        </w:r>
      </w:hyperlink>
    </w:p>
    <w:p w:rsidR="00000000" w:rsidRDefault="006746F2">
      <w:pPr>
        <w:pStyle w:val="pj"/>
      </w:pPr>
      <w:hyperlink w:anchor="sub131100" w:history="1">
        <w:r>
          <w:rPr>
            <w:rStyle w:val="a4"/>
          </w:rPr>
          <w:t>Глава 7. Порядок обеспечения пожарн</w:t>
        </w:r>
        <w:r>
          <w:rPr>
            <w:rStyle w:val="a4"/>
          </w:rPr>
          <w:t>ой безопасности при хранении лесных материалов</w:t>
        </w:r>
      </w:hyperlink>
    </w:p>
    <w:p w:rsidR="00000000" w:rsidRDefault="006746F2">
      <w:pPr>
        <w:pStyle w:val="pj"/>
        <w:ind w:firstLine="1134"/>
      </w:pPr>
      <w:hyperlink w:anchor="sub131100" w:history="1">
        <w:r>
          <w:rPr>
            <w:rStyle w:val="a4"/>
          </w:rPr>
          <w:t>Параграф 1. Порядок обеспечения пожарной безопасности при содержании складов лесоматериалов</w:t>
        </w:r>
      </w:hyperlink>
    </w:p>
    <w:p w:rsidR="00000000" w:rsidRDefault="006746F2">
      <w:pPr>
        <w:pStyle w:val="pj"/>
        <w:ind w:firstLine="1134"/>
      </w:pPr>
      <w:hyperlink w:anchor="sub131900" w:history="1">
        <w:r>
          <w:rPr>
            <w:rStyle w:val="a4"/>
          </w:rPr>
          <w:t>Параграф 2. Порядок обеспечения пожарной безопасности</w:t>
        </w:r>
        <w:r>
          <w:rPr>
            <w:rStyle w:val="a4"/>
          </w:rPr>
          <w:t xml:space="preserve"> при содержании складов пиломатериалов</w:t>
        </w:r>
      </w:hyperlink>
    </w:p>
    <w:p w:rsidR="00000000" w:rsidRDefault="006746F2">
      <w:pPr>
        <w:pStyle w:val="pj"/>
      </w:pPr>
      <w:hyperlink w:anchor="sub132700" w:history="1">
        <w:r>
          <w:rPr>
            <w:rStyle w:val="a4"/>
          </w:rPr>
          <w:t>Глава 8. Порядок обеспечения пожарной безопасности при содержании складов щепы</w:t>
        </w:r>
      </w:hyperlink>
    </w:p>
    <w:p w:rsidR="00000000" w:rsidRDefault="006746F2">
      <w:pPr>
        <w:pStyle w:val="pj"/>
      </w:pPr>
      <w:hyperlink w:anchor="sub133000" w:history="1">
        <w:r>
          <w:rPr>
            <w:rStyle w:val="a4"/>
          </w:rPr>
          <w:t xml:space="preserve">Глава 9. Порядок обеспечения пожарной безопасности при содержании складов </w:t>
        </w:r>
        <w:r>
          <w:rPr>
            <w:rStyle w:val="a4"/>
          </w:rPr>
          <w:t>угля</w:t>
        </w:r>
      </w:hyperlink>
    </w:p>
    <w:p w:rsidR="00000000" w:rsidRDefault="006746F2">
      <w:pPr>
        <w:pStyle w:val="pj"/>
      </w:pPr>
      <w:hyperlink w:anchor="sub133800" w:history="1">
        <w:r>
          <w:rPr>
            <w:rStyle w:val="a4"/>
          </w:rPr>
          <w:t>Глава 10. Порядок обеспечения пожарной безопасности при содержании складов горючих волокнистых материалов</w:t>
        </w:r>
      </w:hyperlink>
    </w:p>
    <w:p w:rsidR="00000000" w:rsidRDefault="006746F2">
      <w:pPr>
        <w:pStyle w:val="p"/>
      </w:pPr>
      <w:hyperlink w:anchor="sub135500" w:history="1">
        <w:r>
          <w:rPr>
            <w:rStyle w:val="a4"/>
          </w:rPr>
          <w:t>Раздел 11. Порядок обеспечения пожарной безопасности при содержании автозаправочных и автогазозаправочных станций</w:t>
        </w:r>
      </w:hyperlink>
    </w:p>
    <w:p w:rsidR="00000000" w:rsidRDefault="006746F2">
      <w:pPr>
        <w:pStyle w:val="pj"/>
      </w:pPr>
      <w:hyperlink w:anchor="sub135500" w:history="1">
        <w:r>
          <w:rPr>
            <w:rStyle w:val="a4"/>
          </w:rPr>
          <w:t>Глава 1. Общие положения</w:t>
        </w:r>
      </w:hyperlink>
    </w:p>
    <w:p w:rsidR="00000000" w:rsidRDefault="006746F2">
      <w:pPr>
        <w:pStyle w:val="pj"/>
      </w:pPr>
      <w:hyperlink w:anchor="sub135700" w:history="1">
        <w:r>
          <w:rPr>
            <w:rStyle w:val="a4"/>
          </w:rPr>
          <w:t>Глава 2. Порядок обеспечения пожарной безопасности пр</w:t>
        </w:r>
        <w:r>
          <w:rPr>
            <w:rStyle w:val="a4"/>
          </w:rPr>
          <w:t>и содержании помещений, зданий, сооружений и территории автозаправочных и автогазозаправочных станций</w:t>
        </w:r>
      </w:hyperlink>
    </w:p>
    <w:p w:rsidR="00000000" w:rsidRDefault="006746F2">
      <w:pPr>
        <w:pStyle w:val="pj"/>
      </w:pPr>
      <w:hyperlink w:anchor="sub136800" w:history="1">
        <w:r>
          <w:rPr>
            <w:rStyle w:val="a4"/>
          </w:rPr>
          <w:t>Глава 3. Порядок обеспечения пожарной безопасности при эксплуатации технологического оборудования</w:t>
        </w:r>
      </w:hyperlink>
    </w:p>
    <w:p w:rsidR="00000000" w:rsidRDefault="006746F2">
      <w:pPr>
        <w:pStyle w:val="pj"/>
      </w:pPr>
      <w:hyperlink w:anchor="sub137900" w:history="1">
        <w:r>
          <w:rPr>
            <w:rStyle w:val="a4"/>
          </w:rPr>
          <w:t>Глава 4. Порядок обеспечения пожарной безопасности при проведении ремонтных и регламентных работ</w:t>
        </w:r>
      </w:hyperlink>
    </w:p>
    <w:p w:rsidR="00000000" w:rsidRDefault="006746F2">
      <w:pPr>
        <w:pStyle w:val="pj"/>
      </w:pPr>
      <w:hyperlink w:anchor="sub138700" w:history="1">
        <w:r>
          <w:rPr>
            <w:rStyle w:val="a4"/>
          </w:rPr>
          <w:t>Глава 5. Порядок обеспечения пожарной безопасности при эксплуатации оборудования для приема и в</w:t>
        </w:r>
        <w:r>
          <w:rPr>
            <w:rStyle w:val="a4"/>
          </w:rPr>
          <w:t>ыдачи топлива</w:t>
        </w:r>
      </w:hyperlink>
    </w:p>
    <w:p w:rsidR="00000000" w:rsidRDefault="006746F2">
      <w:pPr>
        <w:pStyle w:val="pj"/>
      </w:pPr>
      <w:hyperlink w:anchor="sub139600" w:history="1">
        <w:r>
          <w:rPr>
            <w:rStyle w:val="a4"/>
          </w:rPr>
          <w:t>Глава 6. Порядок обеспечения пожарной безопасности при эксплуатации передвижных автозаправочных станций</w:t>
        </w:r>
      </w:hyperlink>
    </w:p>
    <w:p w:rsidR="00000000" w:rsidRDefault="006746F2">
      <w:pPr>
        <w:pStyle w:val="pj"/>
      </w:pPr>
      <w:hyperlink w:anchor="sub139800" w:history="1">
        <w:r>
          <w:rPr>
            <w:rStyle w:val="a4"/>
          </w:rPr>
          <w:t>Глава 7. Порядок обеспечения пожарной безопасности при оборудовании средст</w:t>
        </w:r>
        <w:r>
          <w:rPr>
            <w:rStyle w:val="a4"/>
          </w:rPr>
          <w:t>вами связи и пожаротушения</w:t>
        </w:r>
      </w:hyperlink>
    </w:p>
    <w:p w:rsidR="00000000" w:rsidRDefault="006746F2">
      <w:pPr>
        <w:pStyle w:val="p"/>
      </w:pPr>
      <w:hyperlink w:anchor="sub140300" w:history="1">
        <w:r>
          <w:rPr>
            <w:rStyle w:val="a4"/>
          </w:rPr>
          <w:t>Раздел 12. Порядок обеспечения пожарной безопасности при производстве строительно-монтажных работ</w:t>
        </w:r>
      </w:hyperlink>
    </w:p>
    <w:p w:rsidR="00000000" w:rsidRDefault="006746F2">
      <w:pPr>
        <w:pStyle w:val="pj"/>
      </w:pPr>
      <w:hyperlink w:anchor="sub140300" w:history="1">
        <w:r>
          <w:rPr>
            <w:rStyle w:val="a4"/>
          </w:rPr>
          <w:t>Глава 1. Порядок обеспечения пожарной безопасности при содержании т</w:t>
        </w:r>
        <w:r>
          <w:rPr>
            <w:rStyle w:val="a4"/>
          </w:rPr>
          <w:t>ерриторий строительства, зданий и помещений</w:t>
        </w:r>
      </w:hyperlink>
    </w:p>
    <w:p w:rsidR="00000000" w:rsidRDefault="006746F2">
      <w:pPr>
        <w:pStyle w:val="pj"/>
      </w:pPr>
      <w:hyperlink w:anchor="sub141900" w:history="1">
        <w:r>
          <w:rPr>
            <w:rStyle w:val="a4"/>
          </w:rPr>
          <w:t>Глава 2. Порядок обеспечения пожарной безопасности при производстве строительно-монтажных работ</w:t>
        </w:r>
      </w:hyperlink>
    </w:p>
    <w:p w:rsidR="00000000" w:rsidRDefault="006746F2">
      <w:pPr>
        <w:pStyle w:val="pj"/>
      </w:pPr>
      <w:hyperlink w:anchor="sub144500" w:history="1">
        <w:r>
          <w:rPr>
            <w:rStyle w:val="a4"/>
          </w:rPr>
          <w:t>Глава 3. Порядок обеспечения пожарной безопасности п</w:t>
        </w:r>
        <w:r>
          <w:rPr>
            <w:rStyle w:val="a4"/>
          </w:rPr>
          <w:t>ри проведении работы с мастиками, битумом, полимерными, другими горючими веществами и материалами</w:t>
        </w:r>
      </w:hyperlink>
    </w:p>
    <w:p w:rsidR="00000000" w:rsidRDefault="006746F2">
      <w:pPr>
        <w:pStyle w:val="pj"/>
      </w:pPr>
      <w:hyperlink w:anchor="sub146500" w:history="1">
        <w:r>
          <w:rPr>
            <w:rStyle w:val="a4"/>
          </w:rPr>
          <w:t>Глава 4. Порядок обеспечения пожарной безопасности при производстве сварочных работ</w:t>
        </w:r>
      </w:hyperlink>
    </w:p>
    <w:p w:rsidR="00000000" w:rsidRDefault="006746F2">
      <w:pPr>
        <w:pStyle w:val="pj"/>
        <w:ind w:firstLine="1134"/>
      </w:pPr>
      <w:hyperlink w:anchor="sub146500" w:history="1">
        <w:r>
          <w:rPr>
            <w:rStyle w:val="a4"/>
          </w:rPr>
          <w:t>Параграф 1</w:t>
        </w:r>
        <w:r>
          <w:rPr>
            <w:rStyle w:val="a4"/>
          </w:rPr>
          <w:t>. Общие положения</w:t>
        </w:r>
      </w:hyperlink>
    </w:p>
    <w:p w:rsidR="00000000" w:rsidRDefault="006746F2">
      <w:pPr>
        <w:pStyle w:val="pj"/>
      </w:pPr>
      <w:hyperlink w:anchor="sub149900" w:history="1">
        <w:r>
          <w:rPr>
            <w:rStyle w:val="a4"/>
          </w:rPr>
          <w:t>Глава 5. Порядок обеспечения пожарной безопасности при проведении электросварочных работ</w:t>
        </w:r>
      </w:hyperlink>
    </w:p>
    <w:p w:rsidR="00000000" w:rsidRDefault="006746F2">
      <w:pPr>
        <w:pStyle w:val="pj"/>
      </w:pPr>
      <w:hyperlink w:anchor="sub151600" w:history="1">
        <w:r>
          <w:rPr>
            <w:rStyle w:val="a4"/>
          </w:rPr>
          <w:t>Глава 6. Порядок обеспечения пожарной безопасности при проведении газосварочных работ</w:t>
        </w:r>
      </w:hyperlink>
    </w:p>
    <w:p w:rsidR="00000000" w:rsidRDefault="006746F2">
      <w:pPr>
        <w:pStyle w:val="pj"/>
      </w:pPr>
      <w:hyperlink w:anchor="sub153500" w:history="1">
        <w:r>
          <w:rPr>
            <w:rStyle w:val="a4"/>
          </w:rPr>
          <w:t>Глава 7. Порядок обеспечения пожарной безопасности при производстве огневых работ</w:t>
        </w:r>
      </w:hyperlink>
    </w:p>
    <w:p w:rsidR="00000000" w:rsidRDefault="006746F2">
      <w:pPr>
        <w:pStyle w:val="pj"/>
        <w:ind w:firstLine="1134"/>
      </w:pPr>
      <w:hyperlink w:anchor="sub153500" w:history="1">
        <w:r>
          <w:rPr>
            <w:rStyle w:val="a4"/>
          </w:rPr>
          <w:t>Параграф 1. Порядок обеспечения пожарной безопасности при резке металла</w:t>
        </w:r>
      </w:hyperlink>
    </w:p>
    <w:p w:rsidR="00000000" w:rsidRDefault="006746F2">
      <w:pPr>
        <w:pStyle w:val="pj"/>
        <w:ind w:firstLine="1134"/>
      </w:pPr>
      <w:hyperlink w:anchor="sub154300" w:history="1">
        <w:r>
          <w:rPr>
            <w:rStyle w:val="a4"/>
          </w:rPr>
          <w:t>Параграф 2. Порядок обеспечения пожарной безопасности при проведении паяльных работ</w:t>
        </w:r>
      </w:hyperlink>
    </w:p>
    <w:p w:rsidR="00000000" w:rsidRDefault="006746F2">
      <w:pPr>
        <w:pStyle w:val="pj"/>
      </w:pPr>
      <w:hyperlink w:anchor="sub154900" w:history="1">
        <w:r>
          <w:rPr>
            <w:rStyle w:val="a4"/>
          </w:rPr>
          <w:t>Глава 8. Порядок обеспечения пожарной безопасности при устройстве и эксплуатации установок отопления и сушки помещений</w:t>
        </w:r>
      </w:hyperlink>
    </w:p>
    <w:p w:rsidR="00000000" w:rsidRDefault="006746F2">
      <w:pPr>
        <w:pStyle w:val="pj"/>
        <w:ind w:firstLine="1134"/>
      </w:pPr>
      <w:hyperlink w:anchor="sub154900" w:history="1">
        <w:r>
          <w:rPr>
            <w:rStyle w:val="a4"/>
          </w:rPr>
          <w:t>Параграф 1. Общие положения</w:t>
        </w:r>
      </w:hyperlink>
    </w:p>
    <w:p w:rsidR="00000000" w:rsidRDefault="006746F2">
      <w:pPr>
        <w:pStyle w:val="pj"/>
        <w:ind w:firstLine="1134"/>
      </w:pPr>
      <w:hyperlink w:anchor="sub155400" w:history="1">
        <w:r>
          <w:rPr>
            <w:rStyle w:val="a4"/>
          </w:rPr>
          <w:t>Параграф 2. Порядок обеспечения пожарной безопасности при сушке помещений газовыми горелками инфракрасного излучения</w:t>
        </w:r>
      </w:hyperlink>
    </w:p>
    <w:p w:rsidR="00000000" w:rsidRDefault="006746F2">
      <w:pPr>
        <w:pStyle w:val="pj"/>
        <w:ind w:firstLine="1134"/>
      </w:pPr>
      <w:hyperlink w:anchor="sub156000" w:history="1">
        <w:r>
          <w:rPr>
            <w:rStyle w:val="a4"/>
          </w:rPr>
          <w:t>Параграф 3. Порядок обеспечения пожа</w:t>
        </w:r>
        <w:r>
          <w:rPr>
            <w:rStyle w:val="a4"/>
          </w:rPr>
          <w:t>рной безопасности при монтаже и эксплуатации теплогенераторов, работающих на жидком и газообразном топливе</w:t>
        </w:r>
      </w:hyperlink>
    </w:p>
    <w:p w:rsidR="00000000" w:rsidRDefault="006746F2">
      <w:pPr>
        <w:pStyle w:val="pj"/>
        <w:ind w:firstLine="1134"/>
      </w:pPr>
      <w:hyperlink w:anchor="sub156300" w:history="1">
        <w:r>
          <w:rPr>
            <w:rStyle w:val="a4"/>
          </w:rPr>
          <w:t>Параграф 4. Порядок обеспечения пожарной безопасности при монтаже и эксплуатации электрокалориферов</w:t>
        </w:r>
      </w:hyperlink>
    </w:p>
    <w:p w:rsidR="00000000" w:rsidRDefault="006746F2">
      <w:pPr>
        <w:pStyle w:val="pj"/>
      </w:pPr>
      <w:hyperlink w:anchor="sub156700" w:history="1">
        <w:r>
          <w:rPr>
            <w:rStyle w:val="a4"/>
          </w:rPr>
          <w:t>Глава 9. Порядок обеспечения пожарной безопасности при содержании противопожарного водоснабжения, средств пожаротушения и связи</w:t>
        </w:r>
      </w:hyperlink>
    </w:p>
    <w:p w:rsidR="00000000" w:rsidRDefault="006746F2">
      <w:pPr>
        <w:pStyle w:val="pj"/>
      </w:pPr>
      <w:hyperlink w:anchor="sub157100" w:history="1">
        <w:r>
          <w:rPr>
            <w:rStyle w:val="a4"/>
          </w:rPr>
          <w:t>Глава 10. Порядок обеспечения пожарной безопасности при содержании источников про</w:t>
        </w:r>
        <w:r>
          <w:rPr>
            <w:rStyle w:val="a4"/>
          </w:rPr>
          <w:t>тивопожарного водоснабжения</w:t>
        </w:r>
      </w:hyperlink>
    </w:p>
    <w:p w:rsidR="00000000" w:rsidRDefault="006746F2">
      <w:pPr>
        <w:pStyle w:val="p"/>
      </w:pPr>
      <w:hyperlink w:anchor="sub157100" w:history="1">
        <w:r>
          <w:rPr>
            <w:rStyle w:val="a4"/>
          </w:rPr>
          <w:t>Приложение 1</w:t>
        </w:r>
      </w:hyperlink>
      <w:r>
        <w:rPr>
          <w:rStyle w:val="s2"/>
        </w:rPr>
        <w:t xml:space="preserve"> </w:t>
      </w:r>
      <w:hyperlink w:anchor="sub157100" w:history="1">
        <w:r>
          <w:rPr>
            <w:rStyle w:val="a4"/>
          </w:rPr>
          <w:t>Инструкция о мерах пожарной безопасности</w:t>
        </w:r>
      </w:hyperlink>
    </w:p>
    <w:p w:rsidR="00000000" w:rsidRDefault="006746F2">
      <w:pPr>
        <w:pStyle w:val="p"/>
      </w:pPr>
      <w:hyperlink w:anchor="sub157100" w:history="1">
        <w:r>
          <w:rPr>
            <w:rStyle w:val="a4"/>
          </w:rPr>
          <w:t>Приложение 2</w:t>
        </w:r>
      </w:hyperlink>
      <w:r>
        <w:rPr>
          <w:rStyle w:val="s2"/>
        </w:rPr>
        <w:t xml:space="preserve"> </w:t>
      </w:r>
      <w:hyperlink w:anchor="sub157100" w:history="1">
        <w:r>
          <w:rPr>
            <w:rStyle w:val="a4"/>
          </w:rPr>
          <w:t>Форма по составлению плана эвакуа</w:t>
        </w:r>
        <w:r>
          <w:rPr>
            <w:rStyle w:val="a4"/>
          </w:rPr>
          <w:t>ции</w:t>
        </w:r>
      </w:hyperlink>
    </w:p>
    <w:p w:rsidR="00000000" w:rsidRDefault="006746F2">
      <w:pPr>
        <w:pStyle w:val="p"/>
      </w:pPr>
      <w:hyperlink w:anchor="sub157100" w:history="1">
        <w:r>
          <w:rPr>
            <w:rStyle w:val="a4"/>
          </w:rPr>
          <w:t>Приложение 3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Минимальный объем необходимых первичных средств пожаротушения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Минимальный перечень по оснащению помещений переносными огнетушителями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Минимальный перечень по оснащению помещений передвижными огнетушителями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Минимальный перечень по оснащению зданий, сооружений и территорий пожарными щитами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</w:t>
        </w:r>
        <w:r>
          <w:rPr>
            <w:rStyle w:val="a4"/>
          </w:rPr>
          <w:t>альный перечень по комплектации пожарных щитов немеханизированным пожарным инструментом и пожарным инвентарем</w:t>
        </w:r>
      </w:hyperlink>
    </w:p>
    <w:p w:rsidR="00000000" w:rsidRDefault="006746F2">
      <w:pPr>
        <w:pStyle w:val="pj"/>
        <w:ind w:firstLine="567"/>
      </w:pPr>
      <w:hyperlink w:anchor="sub157100" w:history="1">
        <w:r>
          <w:rPr>
            <w:rStyle w:val="a4"/>
          </w:rPr>
          <w:t>Минимальный перечень по оснащению первичными средствами пожаротушения объектов обслуживания</w:t>
        </w:r>
      </w:hyperlink>
    </w:p>
    <w:p w:rsidR="00000000" w:rsidRDefault="006746F2">
      <w:pPr>
        <w:pStyle w:val="p"/>
      </w:pPr>
      <w:hyperlink w:anchor="sub157100" w:history="1">
        <w:r>
          <w:rPr>
            <w:rStyle w:val="a4"/>
          </w:rPr>
          <w:t>Приложение 4</w:t>
        </w:r>
      </w:hyperlink>
      <w:r>
        <w:rPr>
          <w:rStyle w:val="s2"/>
        </w:rPr>
        <w:t xml:space="preserve"> </w:t>
      </w:r>
      <w:hyperlink w:anchor="sub157100" w:history="1">
        <w:r>
          <w:rPr>
            <w:rStyle w:val="a4"/>
          </w:rPr>
          <w:t>Эксплуатационный журнал систем и установок пожарной автоматики</w:t>
        </w:r>
      </w:hyperlink>
    </w:p>
    <w:p w:rsidR="00000000" w:rsidRDefault="006746F2">
      <w:pPr>
        <w:pStyle w:val="p"/>
      </w:pPr>
      <w:hyperlink w:anchor="sub157100" w:history="1">
        <w:r>
          <w:rPr>
            <w:rStyle w:val="a4"/>
          </w:rPr>
          <w:t>Приложение 5</w:t>
        </w:r>
      </w:hyperlink>
      <w:r>
        <w:rPr>
          <w:rStyle w:val="s2"/>
        </w:rPr>
        <w:t xml:space="preserve"> </w:t>
      </w:r>
      <w:hyperlink w:anchor="sub157100" w:history="1">
        <w:r>
          <w:rPr>
            <w:rStyle w:val="a4"/>
          </w:rPr>
          <w:t>Акт</w:t>
        </w:r>
      </w:hyperlink>
      <w:r>
        <w:rPr>
          <w:rStyle w:val="s2"/>
        </w:rPr>
        <w:t xml:space="preserve"> </w:t>
      </w:r>
      <w:hyperlink w:anchor="sub157100" w:history="1">
        <w:r>
          <w:rPr>
            <w:rStyle w:val="a4"/>
          </w:rPr>
          <w:t>приемки в эксплуатацию си</w:t>
        </w:r>
        <w:r>
          <w:rPr>
            <w:rStyle w:val="a4"/>
          </w:rPr>
          <w:t>стем и установок пожарной автоматики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  <w:u w:val="none"/>
          </w:rPr>
          <w:t>Приложение 6</w:t>
        </w:r>
      </w:hyperlink>
      <w:hyperlink w:anchor="sub6" w:history="1">
        <w:r>
          <w:rPr>
            <w:rStyle w:val="a4"/>
            <w:u w:val="none"/>
          </w:rPr>
          <w:t xml:space="preserve"> Ведомость смонтированных приборов и оборудования систем и установок пожарной автоматики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7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>Акт освидетельствования систем и установок пожарной автоматики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8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>Противопожарные расстояния между киосками и павильонами в зависимости от степени огнестойкости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9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>Защитные меры по предупреждению пожаров и взрывов в операционной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10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>Минимальный перечень необходимых первичных средств пожаротушения для основных и всп</w:t>
        </w:r>
        <w:r>
          <w:rPr>
            <w:rStyle w:val="a4"/>
          </w:rPr>
          <w:t>омогательных предприятий нефтепродуктообеспечения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11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>Минимальный перечень необходимых первичных средств пожаротушения для строящихся и реконструируемых зданий, сооружений и подсобных помещени</w:t>
        </w:r>
        <w:r>
          <w:rPr>
            <w:rStyle w:val="a4"/>
          </w:rPr>
          <w:t>й</w:t>
        </w:r>
      </w:hyperlink>
    </w:p>
    <w:p w:rsidR="00000000" w:rsidRDefault="006746F2">
      <w:pPr>
        <w:pStyle w:val="p"/>
      </w:pPr>
      <w:hyperlink w:anchor="sub6" w:history="1">
        <w:r>
          <w:rPr>
            <w:rStyle w:val="a4"/>
          </w:rPr>
          <w:t>Приложение 12</w:t>
        </w:r>
      </w:hyperlink>
      <w:r>
        <w:rPr>
          <w:rStyle w:val="s2"/>
        </w:rPr>
        <w:t xml:space="preserve"> </w:t>
      </w:r>
      <w:hyperlink w:anchor="sub6" w:history="1">
        <w:r>
          <w:rPr>
            <w:rStyle w:val="a4"/>
          </w:rPr>
          <w:t xml:space="preserve">Разрешение на производство огневых работ </w:t>
        </w:r>
      </w:hyperlink>
    </w:p>
    <w:p w:rsidR="00000000" w:rsidRDefault="006746F2">
      <w:pPr>
        <w:pStyle w:val="p"/>
      </w:pPr>
      <w:hyperlink w:anchor="sub13" w:history="1">
        <w:r>
          <w:rPr>
            <w:rStyle w:val="a4"/>
          </w:rPr>
          <w:t>Приложение 13</w:t>
        </w:r>
      </w:hyperlink>
      <w:r>
        <w:rPr>
          <w:rStyle w:val="s2"/>
        </w:rPr>
        <w:t xml:space="preserve"> </w:t>
      </w:r>
      <w:hyperlink w:anchor="sub13" w:history="1">
        <w:r>
          <w:rPr>
            <w:rStyle w:val="a4"/>
          </w:rPr>
          <w:t>Минимальный радиус зоны очистки территории</w:t>
        </w:r>
      </w:hyperlink>
    </w:p>
    <w:p w:rsidR="00000000" w:rsidRDefault="006746F2">
      <w:pPr>
        <w:pStyle w:val="p"/>
      </w:pPr>
      <w:hyperlink w:anchor="sub13" w:history="1">
        <w:r>
          <w:rPr>
            <w:rStyle w:val="a4"/>
          </w:rPr>
          <w:t>При</w:t>
        </w:r>
        <w:r>
          <w:rPr>
            <w:rStyle w:val="a4"/>
          </w:rPr>
          <w:t>ложение 14</w:t>
        </w:r>
      </w:hyperlink>
      <w:r>
        <w:rPr>
          <w:rStyle w:val="s2"/>
        </w:rPr>
        <w:t xml:space="preserve"> </w:t>
      </w:r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Акт обследования водопроводной сети на водоотдачу</w:t>
        </w:r>
      </w:hyperlink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Акт обследования пожарных гидрантов</w:t>
        </w:r>
      </w:hyperlink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Акт испытаний систем внутреннего противопожарного водоснабжения на работос</w:t>
        </w:r>
        <w:r>
          <w:rPr>
            <w:rStyle w:val="a4"/>
          </w:rPr>
          <w:t>пособность</w:t>
        </w:r>
      </w:hyperlink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Протокол испытаний внутреннего противопожарного водоснабжения на водоотдачу</w:t>
        </w:r>
      </w:hyperlink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Заключение по результатам испытаний</w:t>
        </w:r>
      </w:hyperlink>
    </w:p>
    <w:p w:rsidR="00000000" w:rsidRDefault="006746F2">
      <w:pPr>
        <w:pStyle w:val="pj"/>
        <w:ind w:firstLine="567"/>
      </w:pPr>
      <w:hyperlink w:anchor="sub13" w:history="1">
        <w:r>
          <w:rPr>
            <w:rStyle w:val="a4"/>
          </w:rPr>
          <w:t>Протокол испытаний клапанов пожарных кранов на ра</w:t>
        </w:r>
        <w:r>
          <w:rPr>
            <w:rStyle w:val="a4"/>
          </w:rPr>
          <w:t>ботоспособность</w:t>
        </w:r>
      </w:hyperlink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bookmarkStart w:id="3" w:name="ContentEnd"/>
      <w:bookmarkEnd w:id="3"/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bookmarkStart w:id="4" w:name="SUB1010000"/>
      <w:bookmarkEnd w:id="4"/>
      <w:r>
        <w:rPr>
          <w:rStyle w:val="s1"/>
        </w:rPr>
        <w:t>Раздел 1. Общие положения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Организационно-технические мероприятия по обеспечению пожарной безопасности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1. Настоящие Правила пожарной безопасности (далее – Правила) разработаны в соответствии с </w:t>
      </w:r>
      <w:hyperlink r:id="rId11" w:anchor="sub_id=12017041" w:history="1">
        <w:r>
          <w:rPr>
            <w:rStyle w:val="a4"/>
          </w:rPr>
          <w:t>подпунктом 70-41) пункта 1 статьи 12</w:t>
        </w:r>
      </w:hyperlink>
      <w:r>
        <w:rPr>
          <w:rStyle w:val="s0"/>
        </w:rPr>
        <w:t xml:space="preserve"> Закона Республики Казахстан «О гражданской защите» и определяют порядок обеспечения пожарной безопасности в целях защиты людей, имуще</w:t>
      </w:r>
      <w:r>
        <w:rPr>
          <w:rStyle w:val="s0"/>
        </w:rPr>
        <w:t>ства, общества и государства от пожаров.</w:t>
      </w:r>
    </w:p>
    <w:p w:rsidR="00000000" w:rsidRDefault="006746F2">
      <w:pPr>
        <w:pStyle w:val="pj"/>
      </w:pPr>
      <w:r>
        <w:rPr>
          <w:rStyle w:val="s0"/>
        </w:rPr>
        <w:t>2. При эксплуатации объектов обеспечивается соблюдение требований настоящих Правил, нормативных правовых актов, содержащих требования пожарной безопасности при эксплуатации объектов.</w:t>
      </w:r>
    </w:p>
    <w:p w:rsidR="00000000" w:rsidRDefault="006746F2">
      <w:pPr>
        <w:pStyle w:val="pj"/>
      </w:pPr>
      <w:r>
        <w:rPr>
          <w:rStyle w:val="s0"/>
        </w:rPr>
        <w:t>3. Пожарная безопасность на объе</w:t>
      </w:r>
      <w:r>
        <w:rPr>
          <w:rStyle w:val="s0"/>
        </w:rPr>
        <w:t>кте обеспечивается собственниками, руководителями организаций, предприятий, независимо от форм собственности, индивидуальными предпринимателями, физическими лицами, лицами, имеющими право владеть, пользоваться или распоряжаться объектом или помещением (дал</w:t>
      </w:r>
      <w:r>
        <w:rPr>
          <w:rStyle w:val="s0"/>
        </w:rPr>
        <w:t>ее – руководитель организации).</w:t>
      </w:r>
    </w:p>
    <w:p w:rsidR="00000000" w:rsidRDefault="006746F2">
      <w:pPr>
        <w:pStyle w:val="pj"/>
      </w:pPr>
      <w:r>
        <w:rPr>
          <w:rStyle w:val="s0"/>
        </w:rPr>
        <w:t>4. Руководители организаций в целях обеспечения пожарной безопасности приказом назначают лиц, обеспечивающих пожарную безопасность на отдельных участках работ.</w:t>
      </w:r>
    </w:p>
    <w:p w:rsidR="00000000" w:rsidRDefault="006746F2">
      <w:pPr>
        <w:pStyle w:val="pj"/>
      </w:pPr>
      <w:r>
        <w:rPr>
          <w:rStyle w:val="s0"/>
        </w:rPr>
        <w:t>5. Руководителем организации в отношении каждого объекта (за иск</w:t>
      </w:r>
      <w:r>
        <w:rPr>
          <w:rStyle w:val="s0"/>
        </w:rPr>
        <w:t xml:space="preserve">лючением индивидуальных жилых домов) утверждается инструкция о мерах пожарной безопасности, включающая противопожарный режим, соответствующий их пожарной опасности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6. Руководит</w:t>
      </w:r>
      <w:r>
        <w:rPr>
          <w:rStyle w:val="s0"/>
        </w:rPr>
        <w:t>ель организации обеспечивает наличие, соответствие проектной документации и постоянное нахождение в исправном рабочем состоянии установок пожаротушения и пожарной сигнализации, систем оповещения и управления эвакуацией людей при пожаре, противодымной защит</w:t>
      </w:r>
      <w:r>
        <w:rPr>
          <w:rStyle w:val="s0"/>
        </w:rPr>
        <w:t>ы и противопожарного водоснабжения, противопожарного оборудования и пожарной техники, противопожарных дверей, клапанов и люков, заполнений проемов в противопожарных преградах, помещений зданий и сооружений, средств защиты и спасения людей.</w:t>
      </w:r>
    </w:p>
    <w:p w:rsidR="00000000" w:rsidRDefault="006746F2">
      <w:pPr>
        <w:pStyle w:val="pj"/>
      </w:pPr>
      <w:r>
        <w:rPr>
          <w:rStyle w:val="s0"/>
        </w:rPr>
        <w:t>7. На объектах в</w:t>
      </w:r>
      <w:r>
        <w:rPr>
          <w:rStyle w:val="s0"/>
        </w:rPr>
        <w:t xml:space="preserve"> соответствии с </w:t>
      </w:r>
      <w:hyperlink r:id="rId12" w:anchor="sub_id=100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организаций и объектов, на которых в обязательном порядке создается негосударственная противопожарная служба, утвержденным постановлением Правительств</w:t>
      </w:r>
      <w:r>
        <w:rPr>
          <w:rStyle w:val="s0"/>
        </w:rPr>
        <w:t xml:space="preserve">а Республики Казахстан от 25 сентября 2014 года № 1017, организуется работа негосударственной противопожарной службы. </w:t>
      </w:r>
      <w:hyperlink r:id="rId1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негосударственных противопожарных слу</w:t>
      </w:r>
      <w:r>
        <w:rPr>
          <w:rStyle w:val="s0"/>
        </w:rPr>
        <w:t>жб на объектах определяется в соответствии с Правилами осуществления деятельности негосударственных противопожарных служб, утвержденными приказом Министра внутренних дел Республики Казахстан от 7 ноября 2014 года № 782 (зарегистрирован в реестре государств</w:t>
      </w:r>
      <w:r>
        <w:rPr>
          <w:rStyle w:val="s0"/>
        </w:rPr>
        <w:t>енной регистрации нормативных правовых актов за № 9931).</w:t>
      </w:r>
    </w:p>
    <w:p w:rsidR="00000000" w:rsidRDefault="006746F2">
      <w:pPr>
        <w:pStyle w:val="pj"/>
      </w:pPr>
      <w:r>
        <w:rPr>
          <w:rStyle w:val="s0"/>
        </w:rPr>
        <w:t>8. Работники организаций допускаются к работе после прохождения обучения и инструктажа по вопросам пожарной безопасности, а при изменении специфики работы проходят дополнительное обучение по предупре</w:t>
      </w:r>
      <w:r>
        <w:rPr>
          <w:rStyle w:val="s0"/>
        </w:rPr>
        <w:t xml:space="preserve">ждению и тушению возможных пожаров. Порядок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 определяются в соответствии с </w:t>
      </w:r>
      <w:hyperlink r:id="rId1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безопасности, утвержденными приказом Министра по ч</w:t>
      </w:r>
      <w:r>
        <w:rPr>
          <w:rStyle w:val="s0"/>
        </w:rPr>
        <w:t>резвычайным ситуациям Республики Казахстан 9 июня 2014 года № 276 (зарегистрирован в реестре государственной регистрации нормативных правовых актов за № 9510).</w:t>
      </w:r>
    </w:p>
    <w:p w:rsidR="00000000" w:rsidRDefault="006746F2">
      <w:pPr>
        <w:pStyle w:val="pj"/>
      </w:pPr>
      <w:r>
        <w:rPr>
          <w:rStyle w:val="s0"/>
        </w:rPr>
        <w:t>9. Для обеспечения эффективной работы технических средств и систем противопожарной защиты зданий</w:t>
      </w:r>
      <w:r>
        <w:rPr>
          <w:rStyle w:val="s0"/>
        </w:rPr>
        <w:t xml:space="preserve"> (установок пожарной сигнализации и пожаротушения, противодымной защиты, противопожарного водоснабжения, оповещения и управления эвакуацией людей при пожаре и ручных огнетушителей) приказом руководителя организации назначается должностное лицо, обеспечиваю</w:t>
      </w:r>
      <w:r>
        <w:rPr>
          <w:rStyle w:val="s0"/>
        </w:rPr>
        <w:t>щее бесперебойную эксплуатацию систем противопожарной защиты, приобретение, ремонт, сохранность и готовность к действию первичных средств пожаротушения, своевременное и качественное проведение технического обслуживания и планово-предупредительного ремонта.</w:t>
      </w:r>
    </w:p>
    <w:p w:rsidR="00000000" w:rsidRDefault="006746F2">
      <w:pPr>
        <w:pStyle w:val="pj"/>
      </w:pPr>
      <w:r>
        <w:rPr>
          <w:rStyle w:val="s0"/>
        </w:rPr>
        <w:t>Эксплуатация и техническое обслуживание огнетушителей осуществляются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10. В помещениях дежурного персонала организаций у мест размещения телефонов, планов эвакуации, инструкций о мерах пожарной бе</w:t>
      </w:r>
      <w:r>
        <w:rPr>
          <w:rStyle w:val="s0"/>
        </w:rPr>
        <w:t>зопасности вывешиваются таблички с указанием номеров телефона противопожарной службы «101» и единой дежурно-диспетчерской службы «112».</w:t>
      </w:r>
    </w:p>
    <w:p w:rsidR="00000000" w:rsidRDefault="006746F2">
      <w:pPr>
        <w:pStyle w:val="pj"/>
      </w:pPr>
      <w:r>
        <w:rPr>
          <w:rStyle w:val="s0"/>
        </w:rPr>
        <w:t>Дежурный персонал обеспечивается комплектом ключей от всех замков дверей здания согласно возложенным на него функциям.</w:t>
      </w:r>
    </w:p>
    <w:p w:rsidR="00000000" w:rsidRDefault="006746F2">
      <w:pPr>
        <w:pStyle w:val="pj"/>
      </w:pPr>
      <w:r>
        <w:rPr>
          <w:rStyle w:val="s0"/>
        </w:rPr>
        <w:t>З</w:t>
      </w:r>
      <w:r>
        <w:rPr>
          <w:rStyle w:val="s0"/>
        </w:rPr>
        <w:t>апасной комплект ключей хранится в помещении дежурного персонала (охраны) на первом этаже здания.</w:t>
      </w:r>
    </w:p>
    <w:p w:rsidR="00000000" w:rsidRDefault="006746F2">
      <w:pPr>
        <w:pStyle w:val="pj"/>
      </w:pPr>
      <w:r>
        <w:rPr>
          <w:rStyle w:val="s0"/>
        </w:rPr>
        <w:t>Каждый ключ обеспечивается биркой с надписью о его принадлежности к соответствующему замку.</w:t>
      </w:r>
    </w:p>
    <w:p w:rsidR="00000000" w:rsidRDefault="006746F2">
      <w:pPr>
        <w:pStyle w:val="pj"/>
      </w:pPr>
      <w:r>
        <w:rPr>
          <w:rStyle w:val="s0"/>
        </w:rPr>
        <w:t>Дежурный персонал располагается в помещениях, в которых имеется те</w:t>
      </w:r>
      <w:r>
        <w:rPr>
          <w:rStyle w:val="s0"/>
        </w:rPr>
        <w:t>лефон и ведется в произвольной форме журнал учета оставшихся в здании на ночь людей.</w:t>
      </w:r>
    </w:p>
    <w:p w:rsidR="00000000" w:rsidRDefault="006746F2">
      <w:pPr>
        <w:pStyle w:val="pj"/>
      </w:pPr>
      <w:r>
        <w:rPr>
          <w:rStyle w:val="s0"/>
        </w:rPr>
        <w:t xml:space="preserve">11. Учет работ по техническому обслуживанию и планово-предупредительному ремонту технических средств систем противопожарной защиты, проверок наличия и состояния первичных </w:t>
      </w:r>
      <w:r>
        <w:rPr>
          <w:rStyle w:val="s0"/>
        </w:rPr>
        <w:t>средств пожаротушения отражается в журнале, заполняемом в произвольной форме или автоматизированной системе управления техническим обслуживанием и планово-принудительным ремонтом.</w:t>
      </w:r>
    </w:p>
    <w:p w:rsidR="00000000" w:rsidRDefault="006746F2">
      <w:pPr>
        <w:pStyle w:val="pj"/>
      </w:pPr>
      <w:r>
        <w:rPr>
          <w:rStyle w:val="s0"/>
        </w:rPr>
        <w:t>12. В зданиях и сооружениях (кроме жилых домов) разрабатываются планы эвакуа</w:t>
      </w:r>
      <w:r>
        <w:rPr>
          <w:rStyle w:val="s0"/>
        </w:rPr>
        <w:t xml:space="preserve">ции в соответствии с формой по составлению плана эвакуации, приведенной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настоящим Правилам. Планы эвакуации содержат действия работников организации по проведению безопасной эвакуации людей, вызову противопожарно</w:t>
      </w:r>
      <w:r>
        <w:rPr>
          <w:rStyle w:val="s0"/>
        </w:rPr>
        <w:t>й службы и организации тушения пожара до прибытия пожарных подразделений. Планы эвакуации вывешиваются на каждом этаже здания, у эвакуационных выходов с этажа на расстоянии не более чем через 20 метров (далее – м) по длине коридора.</w:t>
      </w:r>
    </w:p>
    <w:p w:rsidR="00000000" w:rsidRDefault="006746F2">
      <w:pPr>
        <w:pStyle w:val="pj"/>
      </w:pPr>
      <w:r>
        <w:rPr>
          <w:rStyle w:val="s0"/>
        </w:rPr>
        <w:t>13. В зданиях для прожи</w:t>
      </w:r>
      <w:r>
        <w:rPr>
          <w:rStyle w:val="s0"/>
        </w:rPr>
        <w:t>вания людей, а также зданиях (сооружениях) с массовым пребыванием людей на случай отключения электроэнергии при пожаре дежурный персонал обеспечивается электрическими фонарями в работоспособном состоянии. Количество фонарей определяется руководителем орган</w:t>
      </w:r>
      <w:r>
        <w:rPr>
          <w:rStyle w:val="s0"/>
        </w:rPr>
        <w:t>изации, исходя из особенностей объекта, но не менее 1 фонаря на каждого дежурного.</w:t>
      </w:r>
    </w:p>
    <w:p w:rsidR="00000000" w:rsidRDefault="006746F2">
      <w:pPr>
        <w:pStyle w:val="pj"/>
      </w:pPr>
      <w:r>
        <w:rPr>
          <w:rStyle w:val="s0"/>
        </w:rPr>
        <w:t>14. В инструкции о мерах пожарной безопасности, разработанной для зданий с круглосуточным пребыванием людей, содержатся варианты для светлого и темного времени суток по само</w:t>
      </w:r>
      <w:r>
        <w:rPr>
          <w:rStyle w:val="s0"/>
        </w:rPr>
        <w:t>стоятельной эвакуации людей, а для не способных к самостоятельной эвакуации – персоналом организации.</w:t>
      </w:r>
    </w:p>
    <w:p w:rsidR="00000000" w:rsidRDefault="006746F2">
      <w:pPr>
        <w:pStyle w:val="pj"/>
      </w:pPr>
      <w:r>
        <w:rPr>
          <w:rStyle w:val="s0"/>
        </w:rPr>
        <w:t xml:space="preserve">На объекте с массовым пребыванием людей руководитель организации обеспечивает проведение не реже 1 раза в полугодие практических тренировок с указанием в </w:t>
      </w:r>
      <w:r>
        <w:rPr>
          <w:rStyle w:val="s0"/>
        </w:rPr>
        <w:t>журнале тренировок, составляемом в произвольной форме.</w:t>
      </w:r>
    </w:p>
    <w:p w:rsidR="00000000" w:rsidRDefault="006746F2">
      <w:pPr>
        <w:pStyle w:val="pj"/>
      </w:pPr>
      <w:r>
        <w:rPr>
          <w:rStyle w:val="s0"/>
        </w:rPr>
        <w:t xml:space="preserve">15. Руководители организаций с круглосуточным пребыванием людей обеспечивают ежедневную передачу в пожарную часть, в районе выезда которой находится объект, сведения о количестве людей, находящихся на </w:t>
      </w:r>
      <w:r>
        <w:rPr>
          <w:rStyle w:val="s0"/>
        </w:rPr>
        <w:t>каждом объекте.</w:t>
      </w:r>
    </w:p>
    <w:p w:rsidR="00000000" w:rsidRDefault="006746F2">
      <w:pPr>
        <w:pStyle w:val="pj"/>
      </w:pPr>
      <w:r>
        <w:rPr>
          <w:rStyle w:val="s0"/>
        </w:rPr>
        <w:t xml:space="preserve">16. Изменение функционального назначения, проведение капитального ремонта, технического перевооружения, реконструкции и перепланировки зданий и сооружений осуществляются по проектной документации согласно требованиям </w:t>
      </w:r>
      <w:hyperlink r:id="rId1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6746F2">
      <w:pPr>
        <w:pStyle w:val="pj"/>
      </w:pPr>
      <w:r>
        <w:rPr>
          <w:rStyle w:val="s0"/>
        </w:rPr>
        <w:t>17. Для производственных и складских помещений, а также наружных технологи</w:t>
      </w:r>
      <w:r>
        <w:rPr>
          <w:rStyle w:val="s0"/>
        </w:rPr>
        <w:t xml:space="preserve">ческих установок определяются категории по взрывопожарной и пожарной опасности, а также классы зон в соответствии с требованиями </w:t>
      </w:r>
      <w:hyperlink r:id="rId1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устройства электроустановок, утвержденн</w:t>
      </w:r>
      <w:r>
        <w:rPr>
          <w:rStyle w:val="s0"/>
        </w:rPr>
        <w:t>ых приказом Министра энергетики Республики Казахстан от 20 марта 2015 года № 230 (зарегистрирован в реестре государственной регистрации нормативных правовых актов за № 10851) (далее – ПУЭ), которые обозначаются соответствующими знаками на дверях помещений.</w:t>
      </w:r>
    </w:p>
    <w:p w:rsidR="00000000" w:rsidRDefault="006746F2">
      <w:pPr>
        <w:pStyle w:val="pj"/>
      </w:pPr>
      <w:r>
        <w:rPr>
          <w:rStyle w:val="s0"/>
        </w:rPr>
        <w:t>Около оборудования с повышенной пожарной опасностью устанавливаются знаки безопасности.</w:t>
      </w:r>
    </w:p>
    <w:p w:rsidR="00000000" w:rsidRDefault="006746F2">
      <w:pPr>
        <w:pStyle w:val="pj"/>
      </w:pPr>
      <w:r>
        <w:rPr>
          <w:rStyle w:val="s0"/>
        </w:rPr>
        <w:t>Применение в процессах производства веществ и материалов с неисследованными показателями их взрывопожароопасности, а также их хранение совместно с другими веществами и</w:t>
      </w:r>
      <w:r>
        <w:rPr>
          <w:rStyle w:val="s0"/>
        </w:rPr>
        <w:t xml:space="preserve"> материалами не допускаются.</w:t>
      </w:r>
    </w:p>
    <w:p w:rsidR="00000000" w:rsidRDefault="006746F2">
      <w:pPr>
        <w:pStyle w:val="pj"/>
      </w:pPr>
      <w:r>
        <w:rPr>
          <w:rStyle w:val="s0"/>
        </w:rPr>
        <w:t xml:space="preserve">18. Здания и сооружения на всех стадиях их жизненного цикла обеспечиваются исправными первичными средствами пожаротушения. Минимальный перечень необходимых первичных средств пожаротушения определены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Места размещения первичных средств пожаротушения и систем пожарной автоматики обозначаются знаками пожарной безопасности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 xml:space="preserve">19. В зданиях и сооружениях устройства </w:t>
      </w:r>
      <w:r>
        <w:rPr>
          <w:rStyle w:val="s0"/>
        </w:rPr>
        <w:t>для самозакрывания дверей необходимо содержать в исправном состоянии.</w:t>
      </w:r>
    </w:p>
    <w:p w:rsidR="00000000" w:rsidRDefault="006746F2">
      <w:pPr>
        <w:pStyle w:val="pj"/>
      </w:pPr>
      <w:r>
        <w:rPr>
          <w:rStyle w:val="s0"/>
        </w:rPr>
        <w:t>Устанавливать приспособления, препятствующие свободному закрыванию противопожарных дверей, противодымных устройств (занавесов, экранов, штор), не допускается.</w:t>
      </w:r>
    </w:p>
    <w:p w:rsidR="00000000" w:rsidRDefault="006746F2">
      <w:pPr>
        <w:pStyle w:val="pj"/>
      </w:pPr>
      <w:r>
        <w:rPr>
          <w:rStyle w:val="s0"/>
        </w:rPr>
        <w:t>20. Не допускается проводить работы на оборудовании с неисправностями, которые могут привести к пожару.</w:t>
      </w:r>
    </w:p>
    <w:p w:rsidR="00000000" w:rsidRDefault="006746F2">
      <w:pPr>
        <w:pStyle w:val="pj"/>
      </w:pPr>
      <w:r>
        <w:rPr>
          <w:rStyle w:val="s0"/>
        </w:rPr>
        <w:t xml:space="preserve">21. Для обеспечения необходимого предела огнестойкости и снижения пожарной опасности требуется обработка строительных конструкций зданий и сооружений и </w:t>
      </w:r>
      <w:r>
        <w:rPr>
          <w:rStyle w:val="s0"/>
        </w:rPr>
        <w:t xml:space="preserve">их отделки огнезащитными средствами, с подтверждением достигнутых результатов путем проведения испытаний в лаборатории, аккредитованной в государственной системе технического регулирования согласно требованиям </w:t>
      </w:r>
      <w:hyperlink r:id="rId1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техническом регулировании».</w:t>
      </w:r>
    </w:p>
    <w:p w:rsidR="00000000" w:rsidRDefault="006746F2">
      <w:pPr>
        <w:pStyle w:val="pj"/>
      </w:pPr>
      <w:r>
        <w:rPr>
          <w:rStyle w:val="s0"/>
        </w:rPr>
        <w:t>В зданиях всех степеней огнестойкости (за исключением V степени огнестойкости) стропила и обрешетка чердачных покрытий из горючих материалов подвергаются огнезащитной обработке.</w:t>
      </w:r>
    </w:p>
    <w:p w:rsidR="00000000" w:rsidRDefault="006746F2">
      <w:pPr>
        <w:pStyle w:val="pj"/>
      </w:pPr>
      <w:r>
        <w:rPr>
          <w:rStyle w:val="s0"/>
        </w:rPr>
        <w:t>Проведение работ по нанесению огнезащитных составов осуществляется в соответствии с требованиями технической документации на средства огнезащиты.</w:t>
      </w:r>
    </w:p>
    <w:p w:rsidR="00000000" w:rsidRDefault="006746F2">
      <w:pPr>
        <w:pStyle w:val="pj"/>
      </w:pPr>
      <w:r>
        <w:rPr>
          <w:rStyle w:val="s0"/>
        </w:rPr>
        <w:t>22. Руководитель организации обеспечивает устранение повреждений огнезащитных напыляемых составов, огнезащитны</w:t>
      </w:r>
      <w:r>
        <w:rPr>
          <w:rStyle w:val="s0"/>
        </w:rPr>
        <w:t>х обмазок, штукатурки, облицовки плитными, листовыми и другими огнезащитными материалами строительных конструкций, горючих отделочных и теплоизоляционных материалов, воздуховодов, металлических опор оборудования и эстакад, а также осуществляет проверку сос</w:t>
      </w:r>
      <w:r>
        <w:rPr>
          <w:rStyle w:val="s0"/>
        </w:rPr>
        <w:t>тояния огнезащитной обработки (пропитки).</w:t>
      </w:r>
    </w:p>
    <w:p w:rsidR="00000000" w:rsidRDefault="006746F2">
      <w:pPr>
        <w:pStyle w:val="pj"/>
      </w:pPr>
      <w:r>
        <w:rPr>
          <w:rStyle w:val="s0"/>
        </w:rPr>
        <w:t>Состояние огнезащитной обработки (пропитки) после ее проведения проверяется лабораториями, аккредитованными в государственной системе технического регулирования, а в последующем – в соответствии с требованиями доку</w:t>
      </w:r>
      <w:r>
        <w:rPr>
          <w:rStyle w:val="s0"/>
        </w:rPr>
        <w:t>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23. В местах пересечения противопожарных преград инженерными и технологическими коммуникациями (в том числе электрическими проводами и кабелями) образовавшиеся отверстия и зазоры уплотняются негорючими материалами, обеспечивающими</w:t>
      </w:r>
      <w:r>
        <w:rPr>
          <w:rStyle w:val="s0"/>
        </w:rPr>
        <w:t xml:space="preserve"> требуемый предел огнестойкости и дымогазонепроницаемость.</w:t>
      </w:r>
    </w:p>
    <w:p w:rsidR="00000000" w:rsidRDefault="006746F2">
      <w:pPr>
        <w:pStyle w:val="pj"/>
      </w:pPr>
      <w:r>
        <w:rPr>
          <w:rStyle w:val="s0"/>
        </w:rPr>
        <w:t>24. В зданиях и сооружениях (за исключением индивидуальных жилых домов) не допускается:</w:t>
      </w:r>
    </w:p>
    <w:p w:rsidR="00000000" w:rsidRDefault="006746F2">
      <w:pPr>
        <w:pStyle w:val="pj"/>
      </w:pPr>
      <w:r>
        <w:rPr>
          <w:rStyle w:val="s0"/>
        </w:rPr>
        <w:t>1) хранить и складировать в подвалах, цокольных этажах, чердаках, технических этажах и помещениях, вентиляцио</w:t>
      </w:r>
      <w:r>
        <w:rPr>
          <w:rStyle w:val="s0"/>
        </w:rPr>
        <w:t>нных камерах легковоспламеняющиеся и горючие жидкости, взрывчатые вещества, пиротехнические изделия, баллоны с горючими газами, товары в аэрозольной упаковке, целлулоиду, взрывопожароопасные, горючие вещества и материалы;</w:t>
      </w:r>
    </w:p>
    <w:p w:rsidR="00000000" w:rsidRDefault="006746F2">
      <w:pPr>
        <w:pStyle w:val="pj"/>
      </w:pPr>
      <w:r>
        <w:rPr>
          <w:rStyle w:val="s0"/>
        </w:rPr>
        <w:t>2) использовать и применять подвал</w:t>
      </w:r>
      <w:r>
        <w:rPr>
          <w:rStyle w:val="s0"/>
        </w:rPr>
        <w:t>ы, цокольные этажи, чердаки, технические этажи и помещения, вентиляционные камеры не по целевому назначению, кроме случаев, предусмотренных проектной документацией;</w:t>
      </w:r>
    </w:p>
    <w:p w:rsidR="00000000" w:rsidRDefault="006746F2">
      <w:pPr>
        <w:pStyle w:val="pj"/>
      </w:pPr>
      <w:r>
        <w:rPr>
          <w:rStyle w:val="s0"/>
        </w:rPr>
        <w:t>3) эксплуатировать лифтовые холлы не по целевому назначению;</w:t>
      </w:r>
    </w:p>
    <w:p w:rsidR="00000000" w:rsidRDefault="006746F2">
      <w:pPr>
        <w:pStyle w:val="pj"/>
      </w:pPr>
      <w:r>
        <w:rPr>
          <w:rStyle w:val="s0"/>
        </w:rPr>
        <w:t>4) снимать предусмотренные про</w:t>
      </w:r>
      <w:r>
        <w:rPr>
          <w:rStyle w:val="s0"/>
        </w:rPr>
        <w:t>ектом двери эвакуационных выходов из поэтажных коридоров, холлов, фойе, тамбуров и лестничных клеток, а также двери, препятствующие распространению опасных факторов пожара на путях эвакуации;</w:t>
      </w:r>
    </w:p>
    <w:p w:rsidR="00000000" w:rsidRDefault="006746F2">
      <w:pPr>
        <w:pStyle w:val="pj"/>
      </w:pPr>
      <w:r>
        <w:rPr>
          <w:rStyle w:val="s0"/>
        </w:rPr>
        <w:t>5) производить изменения объемно-планировочных решений, в резуль</w:t>
      </w:r>
      <w:r>
        <w:rPr>
          <w:rStyle w:val="s0"/>
        </w:rPr>
        <w:t>тате которых ухудшаются условия безопасной эвакуации людей, ограничивается доступ к огнетушителям, пожарным кранам, средствам пожарной безопасности или уменьшается зона действия автоматических систем противопожарной защиты (автоматической пожарной сигнализ</w:t>
      </w:r>
      <w:r>
        <w:rPr>
          <w:rStyle w:val="s0"/>
        </w:rPr>
        <w:t>ации, стационарной автоматической установки пожаротушения, системы дымоудаления, системы оповещения и управления эвакуацией);</w:t>
      </w:r>
    </w:p>
    <w:p w:rsidR="00000000" w:rsidRDefault="006746F2">
      <w:pPr>
        <w:pStyle w:val="pj"/>
      </w:pPr>
      <w:r>
        <w:rPr>
          <w:rStyle w:val="s0"/>
        </w:rPr>
        <w:t xml:space="preserve">6) загромождать двери, люки, переходы в смежные секции и выходы на эвакуационные лестницы, демонтировать межбалконные лестницы, а </w:t>
      </w:r>
      <w:r>
        <w:rPr>
          <w:rStyle w:val="s0"/>
        </w:rPr>
        <w:t>также заваривать люки на балконах и лоджиях квартир;</w:t>
      </w:r>
    </w:p>
    <w:p w:rsidR="00000000" w:rsidRDefault="006746F2">
      <w:pPr>
        <w:pStyle w:val="pj"/>
      </w:pPr>
      <w:r>
        <w:rPr>
          <w:rStyle w:val="s0"/>
        </w:rPr>
        <w:t>7) оставлять неубранным промасленный обтирочный материал;</w:t>
      </w:r>
    </w:p>
    <w:p w:rsidR="00000000" w:rsidRDefault="006746F2">
      <w:pPr>
        <w:pStyle w:val="pj"/>
      </w:pPr>
      <w:r>
        <w:rPr>
          <w:rStyle w:val="s0"/>
        </w:rPr>
        <w:t>8) устанавливать решетки на окнах всех этажей здания и приямках у окон подвалов (за исключением помещений объектов уголовно-исполнительной систем</w:t>
      </w:r>
      <w:r>
        <w:rPr>
          <w:rStyle w:val="s0"/>
        </w:rPr>
        <w:t>ы и специальных учреждений, обеспечивающих временную изоляцию от общества, складов, касс, оружейных комнат, секретных частей учреждений, хранения и обращения прекурсоров);</w:t>
      </w:r>
    </w:p>
    <w:p w:rsidR="00000000" w:rsidRDefault="006746F2">
      <w:pPr>
        <w:pStyle w:val="pj"/>
      </w:pPr>
      <w:r>
        <w:rPr>
          <w:rStyle w:val="s0"/>
        </w:rPr>
        <w:t>9) остеклять балконы, лоджии и галереи, ведущие к незадымляемым лестничным клеткам;</w:t>
      </w:r>
    </w:p>
    <w:p w:rsidR="00000000" w:rsidRDefault="006746F2">
      <w:pPr>
        <w:pStyle w:val="pj"/>
      </w:pPr>
      <w:r>
        <w:rPr>
          <w:rStyle w:val="s0"/>
        </w:rPr>
        <w:t>10) устраивать в лестничных клетках, площадках и коридорах кладовые (подсобные помещения), а также хранить под лестничными маршами и на лестничных площадках вещи, мебель, горючие материалы. Под лестничными маршами в первом и цокольном этажах допускается ус</w:t>
      </w:r>
      <w:r>
        <w:rPr>
          <w:rStyle w:val="s0"/>
        </w:rPr>
        <w:t>тройство помещений для узлов управления центрального отопления, водомерных узлов и электрощитовых, выгороженных перегородками из негорючих материалов;</w:t>
      </w:r>
    </w:p>
    <w:p w:rsidR="00000000" w:rsidRDefault="006746F2">
      <w:pPr>
        <w:pStyle w:val="pj"/>
      </w:pPr>
      <w:r>
        <w:rPr>
          <w:rStyle w:val="s0"/>
        </w:rPr>
        <w:t>11) устраивать в производственных и складских помещениях зданий (кроме зданий V степени огнестойкости) вс</w:t>
      </w:r>
      <w:r>
        <w:rPr>
          <w:rStyle w:val="s0"/>
        </w:rPr>
        <w:t>троенные помещения, кроме случаев, предусмотренных проектной документацией;</w:t>
      </w:r>
    </w:p>
    <w:p w:rsidR="00000000" w:rsidRDefault="006746F2">
      <w:pPr>
        <w:pStyle w:val="pj"/>
      </w:pPr>
      <w:r>
        <w:rPr>
          <w:rStyle w:val="s0"/>
        </w:rPr>
        <w:t>12) загромождать и закрывать проходы к средствам обеспечения пожарной безопасности и пожаротушения, а также к местам крепления спасательных устройств.</w:t>
      </w:r>
    </w:p>
    <w:p w:rsidR="00000000" w:rsidRDefault="006746F2">
      <w:pPr>
        <w:pStyle w:val="pj"/>
      </w:pPr>
      <w:r>
        <w:rPr>
          <w:rStyle w:val="s0"/>
        </w:rPr>
        <w:t>25. Не допускается применение</w:t>
      </w:r>
      <w:r>
        <w:rPr>
          <w:rStyle w:val="s0"/>
        </w:rPr>
        <w:t xml:space="preserve"> открытого огня для обнаружения утечек газа из газопроводов, газовых баллонов и приборов, отогревания замерзших трубопроводов, инженерных коммуникаций. Разогрев замерзших трубопроводов, оборудования, инженерных коммуникаций, газовых баллонов производится г</w:t>
      </w:r>
      <w:r>
        <w:rPr>
          <w:rStyle w:val="s0"/>
        </w:rPr>
        <w:t>орячей водой, паром и нагретым песком.</w:t>
      </w:r>
    </w:p>
    <w:p w:rsidR="00000000" w:rsidRDefault="006746F2">
      <w:pPr>
        <w:pStyle w:val="pj"/>
      </w:pPr>
      <w:r>
        <w:rPr>
          <w:rStyle w:val="s0"/>
        </w:rPr>
        <w:t>26. Наружные пожарные лестницы и ограждения на крышах зданий и сооружений содержатся в исправном состоянии и не реже одного раза в пять лет подвергаются эксплуатационным испытаниям в соответствии с требованиями докуме</w:t>
      </w:r>
      <w:r>
        <w:rPr>
          <w:rStyle w:val="s0"/>
        </w:rPr>
        <w:t>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27. В помещениях, предназначенных для одновременного пребывания более 50 человек, а также в помещениях подвальных и цокольных этажей, предназначенных для одновременного пребывания более 15 человек, предусматривается не менее двух эв</w:t>
      </w:r>
      <w:r>
        <w:rPr>
          <w:rStyle w:val="s0"/>
        </w:rPr>
        <w:t>акуационных выходов.</w:t>
      </w:r>
    </w:p>
    <w:p w:rsidR="00000000" w:rsidRDefault="006746F2">
      <w:pPr>
        <w:pStyle w:val="pj"/>
      </w:pPr>
      <w:r>
        <w:rPr>
          <w:rStyle w:val="s0"/>
        </w:rPr>
        <w:t>В зданиях и сооружениях IV и V степени огнестойкости одновременное пребывание 50 человек и более допускается только в помещениях первого этажа.</w:t>
      </w:r>
    </w:p>
    <w:p w:rsidR="00000000" w:rsidRDefault="006746F2">
      <w:pPr>
        <w:pStyle w:val="pj"/>
      </w:pPr>
      <w:r>
        <w:rPr>
          <w:rStyle w:val="s0"/>
        </w:rPr>
        <w:t>28. Двери и люки чердачных помещений, а также технических этажей и подвалов, в которых по у</w:t>
      </w:r>
      <w:r>
        <w:rPr>
          <w:rStyle w:val="s0"/>
        </w:rPr>
        <w:t>словиям технологии не требуется постоянного пребывания людей, закрываются на замок. На дверях и люках указанных помещений вывешивается информация о месте хранения ключей, к которым при необходимости обеспечивается круглосуточный доступ.</w:t>
      </w:r>
    </w:p>
    <w:p w:rsidR="00000000" w:rsidRDefault="006746F2">
      <w:pPr>
        <w:pStyle w:val="pj"/>
      </w:pPr>
      <w:r>
        <w:rPr>
          <w:rStyle w:val="s0"/>
        </w:rPr>
        <w:t>Приямки у оконных п</w:t>
      </w:r>
      <w:r>
        <w:rPr>
          <w:rStyle w:val="s0"/>
        </w:rPr>
        <w:t>роемов подвальных и цокольных этажей зданий, сооружений и строений своевременно очищаются. Запоры на окнах открываются изнутри без ключа.</w:t>
      </w:r>
    </w:p>
    <w:p w:rsidR="00000000" w:rsidRDefault="006746F2">
      <w:pPr>
        <w:pStyle w:val="pj"/>
      </w:pPr>
      <w:r>
        <w:rPr>
          <w:rStyle w:val="s0"/>
        </w:rPr>
        <w:t>29. Использованные обтирочные материалы собираются в контейнеры из негорючего материала с закрывающейся крышкой. По ок</w:t>
      </w:r>
      <w:r>
        <w:rPr>
          <w:rStyle w:val="s0"/>
        </w:rPr>
        <w:t>ончании рабочей смены содержимое указанных контейнеров удаляется за пределы зданий.</w:t>
      </w:r>
    </w:p>
    <w:p w:rsidR="00000000" w:rsidRDefault="006746F2">
      <w:pPr>
        <w:pStyle w:val="pj"/>
      </w:pPr>
      <w:r>
        <w:rPr>
          <w:rStyle w:val="s0"/>
        </w:rPr>
        <w:t>30. Специальная одежда лиц, работающих с маслами, лаками, красками и другими легковоспламеняющимися и горючими жидкостями, хранится в подвешенном виде в металлических шкафах, установленных в специально отведенных для этой цели местах.</w:t>
      </w:r>
    </w:p>
    <w:p w:rsidR="00000000" w:rsidRDefault="006746F2">
      <w:pPr>
        <w:pStyle w:val="pj"/>
      </w:pPr>
      <w:r>
        <w:rPr>
          <w:rStyle w:val="s0"/>
        </w:rPr>
        <w:t>31. В зданиях с витра</w:t>
      </w:r>
      <w:r>
        <w:rPr>
          <w:rStyle w:val="s0"/>
        </w:rPr>
        <w:t>жами высотой более 1 этажа нарушение конструкций дымонепроницаемых негорючих диафрагм, установленных в витражах на уровне каждого этажа, не допускается.</w:t>
      </w:r>
    </w:p>
    <w:p w:rsidR="00000000" w:rsidRDefault="006746F2">
      <w:pPr>
        <w:pStyle w:val="pj"/>
      </w:pPr>
      <w:r>
        <w:rPr>
          <w:rStyle w:val="s0"/>
        </w:rPr>
        <w:t>32. При эксплуатации эвакуационных путей и выходов обеспечивается соблюдение проектных решений и требований нормативных документов по стандартизации, документов в области архитектуры, градостроительства и строительства (в том числе по освещенности, количес</w:t>
      </w:r>
      <w:r>
        <w:rPr>
          <w:rStyle w:val="s0"/>
        </w:rPr>
        <w:t>тву, размерам и объемно-планировочным решениям эвакуационных путей и выходов, а также наличию на путях эвакуации знаков пожарной безопасности).</w:t>
      </w:r>
    </w:p>
    <w:p w:rsidR="00000000" w:rsidRDefault="006746F2">
      <w:pPr>
        <w:pStyle w:val="pj"/>
      </w:pPr>
      <w:r>
        <w:rPr>
          <w:rStyle w:val="s0"/>
        </w:rPr>
        <w:t>33. Открывание дверей на путях эвакуации выполняется по направлению выхода из здания, за исключением дверей, для</w:t>
      </w:r>
      <w:r>
        <w:rPr>
          <w:rStyle w:val="s0"/>
        </w:rPr>
        <w:t xml:space="preserve"> которых направление открывания не нормируется, а именно:</w:t>
      </w:r>
    </w:p>
    <w:p w:rsidR="00000000" w:rsidRDefault="006746F2">
      <w:pPr>
        <w:pStyle w:val="pj"/>
      </w:pPr>
      <w:r>
        <w:rPr>
          <w:rStyle w:val="s0"/>
        </w:rPr>
        <w:t>1) помещений классов Ф 1.3 и Ф 1.4;</w:t>
      </w:r>
    </w:p>
    <w:p w:rsidR="00000000" w:rsidRDefault="006746F2">
      <w:pPr>
        <w:pStyle w:val="pj"/>
      </w:pPr>
      <w:r>
        <w:rPr>
          <w:rStyle w:val="s0"/>
        </w:rPr>
        <w:t>2) помещений с одновременным пребыванием не более 15 человек, кроме помещений А и Б;</w:t>
      </w:r>
    </w:p>
    <w:p w:rsidR="00000000" w:rsidRDefault="006746F2">
      <w:pPr>
        <w:pStyle w:val="pj"/>
      </w:pPr>
      <w:r>
        <w:rPr>
          <w:rStyle w:val="s0"/>
        </w:rPr>
        <w:t>3) кладовых площадью не более 200 м</w:t>
      </w:r>
      <w:r>
        <w:rPr>
          <w:rStyle w:val="s0"/>
          <w:vertAlign w:val="superscript"/>
        </w:rPr>
        <w:t>2</w:t>
      </w:r>
      <w:r>
        <w:rPr>
          <w:rStyle w:val="s0"/>
        </w:rPr>
        <w:t>;</w:t>
      </w:r>
    </w:p>
    <w:p w:rsidR="00000000" w:rsidRDefault="006746F2">
      <w:pPr>
        <w:pStyle w:val="pj"/>
      </w:pPr>
      <w:r>
        <w:rPr>
          <w:rStyle w:val="s0"/>
        </w:rPr>
        <w:t>4) санитарных узлов;</w:t>
      </w:r>
    </w:p>
    <w:p w:rsidR="00000000" w:rsidRDefault="006746F2">
      <w:pPr>
        <w:pStyle w:val="pj"/>
      </w:pPr>
      <w:r>
        <w:rPr>
          <w:rStyle w:val="s0"/>
        </w:rPr>
        <w:t>5) выходов на площ</w:t>
      </w:r>
      <w:r>
        <w:rPr>
          <w:rStyle w:val="s0"/>
        </w:rPr>
        <w:t>адки лестниц 3-го типа.</w:t>
      </w:r>
    </w:p>
    <w:p w:rsidR="00000000" w:rsidRDefault="006746F2">
      <w:pPr>
        <w:pStyle w:val="pj"/>
      </w:pPr>
      <w:r>
        <w:rPr>
          <w:rStyle w:val="s0"/>
        </w:rPr>
        <w:t>34. Запоры на дверях эвакуационных выходов обеспечивают возможность их свободного открывания изнутри без ключа, за исключением случаев, устанавливаемых законодательством Республики Казахстан.</w:t>
      </w:r>
    </w:p>
    <w:p w:rsidR="00000000" w:rsidRDefault="006746F2">
      <w:pPr>
        <w:pStyle w:val="pj"/>
      </w:pPr>
      <w:r>
        <w:rPr>
          <w:rStyle w:val="s0"/>
        </w:rPr>
        <w:t>35. Объемные световые знаки пожарной без</w:t>
      </w:r>
      <w:r>
        <w:rPr>
          <w:rStyle w:val="s0"/>
        </w:rPr>
        <w:t>опасности «Выход», «Эвакуационный (запасный) выход», «Дверь эвакуационного выхода» с автономным питанием и от электросети, используемые на путях эвакуации, содержатся в исправном состоянии с включенной световой индикацией.</w:t>
      </w:r>
    </w:p>
    <w:p w:rsidR="00000000" w:rsidRDefault="006746F2">
      <w:pPr>
        <w:pStyle w:val="pj"/>
      </w:pPr>
      <w:r>
        <w:rPr>
          <w:rStyle w:val="s0"/>
        </w:rPr>
        <w:t>Эвакуационное освещение обеспечив</w:t>
      </w:r>
      <w:r>
        <w:rPr>
          <w:rStyle w:val="s0"/>
        </w:rPr>
        <w:t>ается автоматическим включением при прекращении электропитания рабочего освещения.</w:t>
      </w:r>
    </w:p>
    <w:p w:rsidR="00000000" w:rsidRDefault="006746F2">
      <w:pPr>
        <w:pStyle w:val="pj"/>
      </w:pPr>
      <w:r>
        <w:rPr>
          <w:rStyle w:val="s0"/>
        </w:rPr>
        <w:t>36. При эксплуатации эвакуационных путей и выходов не допускается:</w:t>
      </w:r>
    </w:p>
    <w:p w:rsidR="00000000" w:rsidRDefault="006746F2">
      <w:pPr>
        <w:pStyle w:val="pj"/>
      </w:pPr>
      <w:r>
        <w:rPr>
          <w:rStyle w:val="s0"/>
        </w:rPr>
        <w:t>1) устраивать препятствия, сужающие проектные размеры эвакуационных путей и выходов (в том числе проходов,</w:t>
      </w:r>
      <w:r>
        <w:rPr>
          <w:rStyle w:val="s0"/>
        </w:rPr>
        <w:t xml:space="preserve"> коридоров, тамбуров, галереи, лифтовых холлов, лестничных площадок, маршей лестниц, дверей, эвакуационных люков), а также забивать (заваривать) двери эвакуационных выходов;</w:t>
      </w:r>
    </w:p>
    <w:p w:rsidR="00000000" w:rsidRDefault="006746F2">
      <w:pPr>
        <w:pStyle w:val="pj"/>
      </w:pPr>
      <w:r>
        <w:rPr>
          <w:rStyle w:val="s0"/>
        </w:rPr>
        <w:t>2) устраивать на путях эвакуации пороги (за исключением порогов в дверных проемах)</w:t>
      </w:r>
      <w:r>
        <w:rPr>
          <w:rStyle w:val="s0"/>
        </w:rPr>
        <w:t>, раздвижные и подъемно-опускные двери и ворота без возможности вручную открыть их изнутри и заблокировать в открытом состоянии, вращающиеся двери и турникеты, а также другие устройства, препятствующие свободной эвакуации людей, при отсутствии иных (дублир</w:t>
      </w:r>
      <w:r>
        <w:rPr>
          <w:rStyle w:val="s0"/>
        </w:rPr>
        <w:t>ующих) путей эвакуации либо технических решений, позволяющих вручную открыть и заблокировать в открытом состоянии указанные устройства. Допускается в дополнение к ручному способу применение автоматического или дистанционного способа открывания и блокирован</w:t>
      </w:r>
      <w:r>
        <w:rPr>
          <w:rStyle w:val="s0"/>
        </w:rPr>
        <w:t>ия устройств.</w:t>
      </w:r>
    </w:p>
    <w:p w:rsidR="00000000" w:rsidRDefault="006746F2">
      <w:pPr>
        <w:pStyle w:val="pj"/>
      </w:pPr>
      <w:r>
        <w:rPr>
          <w:rStyle w:val="s0"/>
        </w:rPr>
        <w:t>3) применять горючие материалы, не соответствующие классу пожарной опасности для отделки, облицовки и окраски полов, стен, потолков, лестниц и лестничных маршей на путях эвакуации, за исключением зданий V степени огнестойкости;</w:t>
      </w:r>
    </w:p>
    <w:p w:rsidR="00000000" w:rsidRDefault="006746F2">
      <w:pPr>
        <w:pStyle w:val="pj"/>
      </w:pPr>
      <w:r>
        <w:rPr>
          <w:rStyle w:val="s0"/>
        </w:rPr>
        <w:t>4) фиксировать</w:t>
      </w:r>
      <w:r>
        <w:rPr>
          <w:rStyle w:val="s0"/>
        </w:rPr>
        <w:t xml:space="preserve"> самозакрывающиеся двери лестничных клеток, коридоров, холлов и тамбуров в открытом положении, а также снимать их;</w:t>
      </w:r>
    </w:p>
    <w:p w:rsidR="00000000" w:rsidRDefault="006746F2">
      <w:pPr>
        <w:pStyle w:val="pj"/>
      </w:pPr>
      <w:r>
        <w:rPr>
          <w:rStyle w:val="s0"/>
        </w:rPr>
        <w:t>5) остеклять или закрывать воздушные зоны незадымляемых лестничных клеток;</w:t>
      </w:r>
    </w:p>
    <w:p w:rsidR="00000000" w:rsidRDefault="006746F2">
      <w:pPr>
        <w:pStyle w:val="pj"/>
      </w:pPr>
      <w:r>
        <w:rPr>
          <w:rStyle w:val="s0"/>
        </w:rPr>
        <w:t>6) заменять армированное стекло обычным в остеклениях дверей и фра</w:t>
      </w:r>
      <w:r>
        <w:rPr>
          <w:rStyle w:val="s0"/>
        </w:rPr>
        <w:t>муг.</w:t>
      </w:r>
    </w:p>
    <w:p w:rsidR="00000000" w:rsidRDefault="006746F2">
      <w:pPr>
        <w:pStyle w:val="pj"/>
      </w:pPr>
      <w:r>
        <w:rPr>
          <w:rStyle w:val="s0"/>
        </w:rPr>
        <w:t>37. При расстановке оборудования помещения обеспечиваются эвакуационными проходами к лестничным клеткам и путям эвакуации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6746F2">
      <w:pPr>
        <w:pStyle w:val="pj"/>
      </w:pPr>
      <w:r>
        <w:rPr>
          <w:rStyle w:val="s0"/>
        </w:rPr>
        <w:t>38. Ковры, ко</w:t>
      </w:r>
      <w:r>
        <w:rPr>
          <w:rStyle w:val="s0"/>
        </w:rPr>
        <w:t>вровые дорожки, покрытия полов в помещениях с массовым пребыванием людей надежно крепятся к полу.</w:t>
      </w:r>
    </w:p>
    <w:p w:rsidR="00000000" w:rsidRDefault="006746F2">
      <w:pPr>
        <w:pStyle w:val="pj"/>
      </w:pPr>
      <w:r>
        <w:rPr>
          <w:rStyle w:val="s0"/>
        </w:rPr>
        <w:t>39. При эксплуатации бытовых газовых приборов размещение мебели и горючих материалов осуществляется на расстоянии не менее 0,2 м по горизонтали до ближайшей в</w:t>
      </w:r>
      <w:r>
        <w:rPr>
          <w:rStyle w:val="s0"/>
        </w:rPr>
        <w:t>ертикальной поверхности и не менее 0,7 м по вертикали до ближайшей нависающей над ней горизонтальной поверхности этих изделий.</w:t>
      </w:r>
    </w:p>
    <w:p w:rsidR="00000000" w:rsidRDefault="006746F2">
      <w:pPr>
        <w:pStyle w:val="pj"/>
      </w:pPr>
      <w:r>
        <w:rPr>
          <w:rStyle w:val="s0"/>
        </w:rPr>
        <w:t>40. Мусоропроводы в зданиях и сооружениях обеспечиваются клапанами, предусмотренными проектом, которые находятся в закрытом полож</w:t>
      </w:r>
      <w:r>
        <w:rPr>
          <w:rStyle w:val="s0"/>
        </w:rPr>
        <w:t>ении, содержатся исправными и обеспечиваются уплотнением в притворе.</w:t>
      </w:r>
    </w:p>
    <w:p w:rsidR="00000000" w:rsidRDefault="006746F2">
      <w:pPr>
        <w:pStyle w:val="pj"/>
      </w:pPr>
      <w:r>
        <w:rPr>
          <w:rStyle w:val="s0"/>
        </w:rPr>
        <w:t>41. Лифты и подъемники (за исключением пожарных лифтов) в зданиях и наземных сооружениях при возникновении пожара автоматически опускаются на основной посадочный этаж, а в подземных соору</w:t>
      </w:r>
      <w:r>
        <w:rPr>
          <w:rStyle w:val="s0"/>
        </w:rPr>
        <w:t>жениях – поднимаются в верх на этаж основных эвакуационных выходов из сооружения и обесточиваются.</w:t>
      </w:r>
    </w:p>
    <w:p w:rsidR="00000000" w:rsidRDefault="006746F2">
      <w:pPr>
        <w:pStyle w:val="pj"/>
      </w:pPr>
      <w:r>
        <w:rPr>
          <w:rStyle w:val="s0"/>
        </w:rPr>
        <w:t>42. Приводы эскалаторов (траволаторов) при возникновении пожара автоматически отключаются.</w:t>
      </w:r>
    </w:p>
    <w:p w:rsidR="00000000" w:rsidRDefault="006746F2">
      <w:pPr>
        <w:pStyle w:val="pj"/>
      </w:pPr>
      <w:r>
        <w:rPr>
          <w:rStyle w:val="s0"/>
        </w:rPr>
        <w:t>43. Здания и сооружения, а также наружные технологические установк</w:t>
      </w:r>
      <w:r>
        <w:rPr>
          <w:rStyle w:val="s0"/>
        </w:rPr>
        <w:t>и оборудуются исправными устройствами молниезащиты, предусмотренными проектом.</w:t>
      </w:r>
    </w:p>
    <w:p w:rsidR="00000000" w:rsidRDefault="006746F2">
      <w:pPr>
        <w:pStyle w:val="pj"/>
      </w:pPr>
      <w:r>
        <w:rPr>
          <w:rStyle w:val="s0"/>
        </w:rPr>
        <w:t xml:space="preserve">44. Осмотр молниезащитных устройств проводится не реже одного раза в год. При этом измеряется сопротивление заземляющего устройства, а результаты осмотров и измерений заносятся </w:t>
      </w:r>
      <w:r>
        <w:rPr>
          <w:rStyle w:val="s0"/>
        </w:rPr>
        <w:t>в журнал эксплуатации молниезащитных устройств, заполняемый в произвольной форме.</w:t>
      </w:r>
    </w:p>
    <w:p w:rsidR="00000000" w:rsidRDefault="006746F2">
      <w:pPr>
        <w:pStyle w:val="pj"/>
      </w:pPr>
      <w:r>
        <w:rPr>
          <w:rStyle w:val="s0"/>
        </w:rPr>
        <w:t>45. Ревизия молниезащитных устройств проводится организациями, аккредитованными в государственной системе технического регулирования, с составлением протокола лабораторных ис</w:t>
      </w:r>
      <w:r>
        <w:rPr>
          <w:rStyle w:val="s0"/>
        </w:rPr>
        <w:t>пытаний и вручением экземпляра руководителю организации.</w:t>
      </w:r>
    </w:p>
    <w:p w:rsidR="00000000" w:rsidRDefault="006746F2">
      <w:pPr>
        <w:pStyle w:val="pj"/>
      </w:pPr>
      <w:r>
        <w:rPr>
          <w:rStyle w:val="s0"/>
        </w:rPr>
        <w:t>46. Для защиты от вторичных проявлений молний и зарядов статического электричества во всех металлических конструкциях технологических аппаратов, резервуарах, газопроводах, нефтепроводах, устройствах,</w:t>
      </w:r>
      <w:r>
        <w:rPr>
          <w:rStyle w:val="s0"/>
        </w:rPr>
        <w:t xml:space="preserve"> расположенных внутри зданий и на открытом пространстве, в которых обращаются, хранятся или перерабатываются легковоспламеняющиеся, или горючие жидкости, а также горючие газы, предусматривается защитное заземление.</w:t>
      </w:r>
    </w:p>
    <w:p w:rsidR="00000000" w:rsidRDefault="006746F2">
      <w:pPr>
        <w:pStyle w:val="pj"/>
      </w:pPr>
      <w:r>
        <w:rPr>
          <w:rStyle w:val="s0"/>
        </w:rPr>
        <w:t>47. Заземляющие устройства, предназначенн</w:t>
      </w:r>
      <w:r>
        <w:rPr>
          <w:rStyle w:val="s0"/>
        </w:rPr>
        <w:t>ые для защиты персонала от поражения электрическим током или молниезащиты, допускается использовать для отвода зарядов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48. Технологическое оборудование и трубопроводы, расположенные в зданиях, сооружениях, а также наружные техно</w:t>
      </w:r>
      <w:r>
        <w:rPr>
          <w:rStyle w:val="s0"/>
        </w:rPr>
        <w:t xml:space="preserve">логические установки и эстакады обеспечиваются защитным заземлением в соответствии с требованиями </w:t>
      </w:r>
      <w:hyperlink r:id="rId18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Не допускается использовать технологические трубопроводы зданий и сооружений в качестве заземляющих (зануляющих) проводников.</w:t>
      </w:r>
    </w:p>
    <w:p w:rsidR="00000000" w:rsidRDefault="006746F2">
      <w:pPr>
        <w:pStyle w:val="pj"/>
      </w:pPr>
      <w:r>
        <w:rPr>
          <w:rStyle w:val="s0"/>
        </w:rPr>
        <w:t>49. Металлические эстакады и проложенные по ним металлические трубопроводы в начале и конце эстакады, а также не реже, чем через 3</w:t>
      </w:r>
      <w:r>
        <w:rPr>
          <w:rStyle w:val="s0"/>
        </w:rPr>
        <w:t>00 м по их длине соединяются между собой и с устройствами защитного заземления.</w:t>
      </w:r>
    </w:p>
    <w:p w:rsidR="00000000" w:rsidRDefault="006746F2">
      <w:pPr>
        <w:pStyle w:val="pj"/>
      </w:pPr>
      <w:r>
        <w:rPr>
          <w:rStyle w:val="s0"/>
        </w:rPr>
        <w:t>50. Соединение токоотводов между собой, с заземляющими устройствами и технологическими аппаратами выполняется посредством сварки.</w:t>
      </w:r>
    </w:p>
    <w:p w:rsidR="00000000" w:rsidRDefault="006746F2">
      <w:pPr>
        <w:pStyle w:val="pj"/>
      </w:pPr>
      <w:r>
        <w:rPr>
          <w:rStyle w:val="s0"/>
        </w:rPr>
        <w:t>51. Система водоотведения промышленных предпри</w:t>
      </w:r>
      <w:r>
        <w:rPr>
          <w:rStyle w:val="s0"/>
        </w:rPr>
        <w:t>ятий, в технологических процессах которых обращаются легковоспламеняющиеся и горючие жидкости, а также горючие пары и газы, обеспечивается гидравлическими затворами. Высота слоя жидкости в каждом гидравлическом затворе принимается не менее 0,25 м. Конструк</w:t>
      </w:r>
      <w:r>
        <w:rPr>
          <w:rStyle w:val="s0"/>
        </w:rPr>
        <w:t>ция гидравлических затворов обеспечивается возможностью их периодической очистки.</w:t>
      </w:r>
    </w:p>
    <w:p w:rsidR="00000000" w:rsidRDefault="006746F2">
      <w:pPr>
        <w:pStyle w:val="pj"/>
      </w:pPr>
      <w:r>
        <w:rPr>
          <w:rStyle w:val="s0"/>
        </w:rPr>
        <w:t xml:space="preserve">52. Гидравлические затворы (сифоны), исключающие распространение пламени по трубопроводам ливневой, производственной и объединенной систем водоотведения зданий и сооружений, </w:t>
      </w:r>
      <w:r>
        <w:rPr>
          <w:rStyle w:val="s0"/>
        </w:rPr>
        <w:t>в которых применяются легковоспламеняющиеся и горючие жидкости, постоянно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Эксплуатация систем водоотведения с неисправными или неправильно выполненными гидравлическими затворами не допускается.</w:t>
      </w:r>
    </w:p>
    <w:p w:rsidR="00000000" w:rsidRDefault="006746F2">
      <w:pPr>
        <w:pStyle w:val="pj"/>
      </w:pPr>
      <w:r>
        <w:rPr>
          <w:rStyle w:val="s0"/>
        </w:rPr>
        <w:t>53. Производственная и объед</w:t>
      </w:r>
      <w:r>
        <w:rPr>
          <w:rStyle w:val="s0"/>
        </w:rPr>
        <w:t>иненная системы водоотведения предприятий, в технологических процессах которых обращаются легковоспламеняющиеся и горючие жидкости, а также горючие пары и газы, на всем протяжении содержатся закрытыми.</w:t>
      </w:r>
    </w:p>
    <w:p w:rsidR="00000000" w:rsidRDefault="006746F2">
      <w:pPr>
        <w:pStyle w:val="pj"/>
      </w:pPr>
      <w:r>
        <w:rPr>
          <w:rStyle w:val="s0"/>
        </w:rPr>
        <w:t>Смотровые колодцы систем водоотведения закрываются кры</w:t>
      </w:r>
      <w:r>
        <w:rPr>
          <w:rStyle w:val="s0"/>
        </w:rPr>
        <w:t>шками и засыпаются песком слоем 0,1 м.</w:t>
      </w:r>
    </w:p>
    <w:p w:rsidR="00000000" w:rsidRDefault="006746F2">
      <w:pPr>
        <w:pStyle w:val="pj"/>
      </w:pPr>
      <w:r>
        <w:rPr>
          <w:rStyle w:val="s0"/>
        </w:rPr>
        <w:t>54. Температура производственных сточных вод при сбросе в производственную и объединенную системы водоотведения предприятий, на территории которых расположены здания, сооружения и (или) наружные технологические устано</w:t>
      </w:r>
      <w:r>
        <w:rPr>
          <w:rStyle w:val="s0"/>
        </w:rPr>
        <w:t>вки категорий АН, БН и ВН по взрывопожарной и пожарной опасности, не должна превышать 40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>Слив легковоспламеняющихся и горючих жидкостей в системы водоотведения (в том числе при авариях) не допускается.</w:t>
      </w:r>
    </w:p>
    <w:p w:rsidR="00000000" w:rsidRDefault="006746F2">
      <w:pPr>
        <w:pStyle w:val="pj"/>
      </w:pPr>
      <w:r>
        <w:rPr>
          <w:rStyle w:val="s0"/>
        </w:rPr>
        <w:t>55. У входа в здания (в том числе индивидуальные жилые дома) или сооружения, в которых хранятся или используются баллоны с горючим газом, размещаются предупреждающие знаки пожарной безопасности с надписью «Огнеопасно. Баллоны с газом».</w:t>
      </w:r>
    </w:p>
    <w:p w:rsidR="00000000" w:rsidRDefault="006746F2">
      <w:pPr>
        <w:pStyle w:val="pj"/>
      </w:pPr>
      <w:r>
        <w:rPr>
          <w:rStyle w:val="s0"/>
        </w:rPr>
        <w:t>56. Устройства ручно</w:t>
      </w:r>
      <w:r>
        <w:rPr>
          <w:rStyle w:val="s0"/>
        </w:rPr>
        <w:t>го пуска установок пожаротушения, запорно-пусковое устройство огнетушителей и дверцы пожарных шкафов пломбируются.</w:t>
      </w:r>
    </w:p>
    <w:p w:rsidR="00000000" w:rsidRDefault="006746F2">
      <w:pPr>
        <w:pStyle w:val="pj"/>
      </w:pPr>
      <w:r>
        <w:rPr>
          <w:rStyle w:val="s0"/>
        </w:rPr>
        <w:t>57. Пожарные шкафы устанавливаются в любом из трех вариантов (навесные, приставные и встроенные), с возможностью размещения в них комплекта о</w:t>
      </w:r>
      <w:r>
        <w:rPr>
          <w:rStyle w:val="s0"/>
        </w:rPr>
        <w:t>борудования пожарного крана и не менее двух ручных огнетушителей, с массой заряда огнетушащего вещества огнетушителя не менее 5 килограмм (далее – кг), а также средств индивидуальной защиты и спасения людей.</w:t>
      </w:r>
    </w:p>
    <w:p w:rsidR="00000000" w:rsidRDefault="006746F2">
      <w:pPr>
        <w:pStyle w:val="pj"/>
      </w:pPr>
      <w:r>
        <w:rPr>
          <w:rStyle w:val="s0"/>
        </w:rPr>
        <w:t>58. Руководитель организации определяет специаль</w:t>
      </w:r>
      <w:r>
        <w:rPr>
          <w:rStyle w:val="s0"/>
        </w:rPr>
        <w:t>но отведенные места для курения, за исключением случаев, где курение не допускается (взрывопожароопасные объекты). Специально отведенные места для курения обеспечиваются первичными средствами пожаротушения и надписью «Место для курения». Курение в неотведе</w:t>
      </w:r>
      <w:r>
        <w:rPr>
          <w:rStyle w:val="s0"/>
        </w:rPr>
        <w:t>нных местах не допускается.</w:t>
      </w:r>
    </w:p>
    <w:p w:rsidR="00000000" w:rsidRDefault="006746F2">
      <w:pPr>
        <w:pStyle w:val="pj"/>
      </w:pPr>
      <w:r>
        <w:rPr>
          <w:rStyle w:val="s0"/>
        </w:rPr>
        <w:t>59. Территории населенных пунктов, организаций, независимо от вида деятельности и форм собственности, в пределах противопожарных разрывов своевременно очищаются от горючих отходов, мусора, тары, сухой травы, пуха, горючих матери</w:t>
      </w:r>
      <w:r>
        <w:rPr>
          <w:rStyle w:val="s0"/>
        </w:rPr>
        <w:t>алов.</w:t>
      </w:r>
    </w:p>
    <w:p w:rsidR="00000000" w:rsidRDefault="006746F2">
      <w:pPr>
        <w:pStyle w:val="pj"/>
      </w:pPr>
      <w:r>
        <w:rPr>
          <w:rStyle w:val="s0"/>
        </w:rPr>
        <w:t>60. При эксплуатации блок-контейнеров не допускается изменение конструктивных параметров, предусмотренных заводом-изготовителем. Применение горючих теплоизоляционных материалов для внутренней отделки блок-контейнеров, а также установка блок-контейнер</w:t>
      </w:r>
      <w:r>
        <w:rPr>
          <w:rStyle w:val="s0"/>
        </w:rPr>
        <w:t>ов на горючем основании не допускается.</w:t>
      </w:r>
    </w:p>
    <w:p w:rsidR="00000000" w:rsidRDefault="006746F2">
      <w:pPr>
        <w:pStyle w:val="pj"/>
      </w:pPr>
      <w:r>
        <w:rPr>
          <w:rStyle w:val="s0"/>
        </w:rPr>
        <w:t>Отдельные блок-контейнеры и бытовые вагончики располагаются группами с числом не более 10 в группе. В случае объединения в группы от двух и более контейнеров, обеспечиваются автоматической пожарной сигнализацией и ав</w:t>
      </w:r>
      <w:r>
        <w:rPr>
          <w:rStyle w:val="s0"/>
        </w:rPr>
        <w:t>арийными люками. Расстояние между группами этих сооружений и от них до близлежащих зданий и сооружений принимают не менее 18 м.</w:t>
      </w:r>
    </w:p>
    <w:p w:rsidR="00000000" w:rsidRDefault="006746F2">
      <w:pPr>
        <w:pStyle w:val="pj"/>
      </w:pPr>
      <w:r>
        <w:rPr>
          <w:rStyle w:val="s0"/>
        </w:rPr>
        <w:t>61. В зданиях и сооружениях не допускается бесконтрольное оставление готовящейся пищи.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" w:name="SUB6200"/>
      <w:bookmarkEnd w:id="5"/>
      <w:r>
        <w:rPr>
          <w:rStyle w:val="s1"/>
        </w:rPr>
        <w:t>Глава 2. Порядок обеспечения пожарной</w:t>
      </w:r>
      <w:r>
        <w:rPr>
          <w:rStyle w:val="s1"/>
        </w:rPr>
        <w:t xml:space="preserve"> безопасности при содержании систем и установок</w:t>
      </w:r>
    </w:p>
    <w:p w:rsidR="00000000" w:rsidRDefault="006746F2">
      <w:pPr>
        <w:pStyle w:val="pc"/>
      </w:pPr>
      <w:r>
        <w:rPr>
          <w:rStyle w:val="s1"/>
        </w:rPr>
        <w:t>пожарной автоматики зданий, помещений и сооружений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62. Здания, помещения и сооружения обеспечиваются системами и установками пожарной автоматики в соответствии с перечнем объектов, определенных в требования</w:t>
      </w:r>
      <w:r>
        <w:rPr>
          <w:rStyle w:val="s0"/>
        </w:rPr>
        <w:t xml:space="preserve">х </w:t>
      </w:r>
      <w:hyperlink r:id="rId19" w:history="1">
        <w:r>
          <w:rPr>
            <w:rStyle w:val="a4"/>
          </w:rPr>
          <w:t>СН РК 2.02-11-2002</w:t>
        </w:r>
      </w:hyperlink>
      <w:r>
        <w:rPr>
          <w:rStyle w:val="s0"/>
        </w:rPr>
        <w:t>* «Нормы оборудования зданий, помещений и сооружений системами автоматической пожарной сигнализации, автоматическими установками пожаротушения и оповещения людей о пожаре»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63. Работы по монтажу систем и установок пожарной автоматики производятся в соответствии с проектной документацией.</w:t>
      </w:r>
    </w:p>
    <w:p w:rsidR="00000000" w:rsidRDefault="006746F2">
      <w:pPr>
        <w:pStyle w:val="pj"/>
      </w:pPr>
      <w:r>
        <w:rPr>
          <w:rStyle w:val="s0"/>
        </w:rPr>
        <w:t>64. Для квалифицированной эксплуатации и содержания в технически исправном состоянии систем и установок пожарной автоматики на объекте при</w:t>
      </w:r>
      <w:r>
        <w:rPr>
          <w:rStyle w:val="s0"/>
        </w:rPr>
        <w:t>казом руководителя назначается следующий персонал:</w:t>
      </w:r>
    </w:p>
    <w:p w:rsidR="00000000" w:rsidRDefault="006746F2">
      <w:pPr>
        <w:pStyle w:val="pj"/>
      </w:pPr>
      <w:r>
        <w:rPr>
          <w:rStyle w:val="s0"/>
        </w:rPr>
        <w:t>1) лицо, обеспечивающее бесперебойную эксплуатацию систем и установок пожарной автоматики;</w:t>
      </w:r>
    </w:p>
    <w:p w:rsidR="00000000" w:rsidRDefault="006746F2">
      <w:pPr>
        <w:pStyle w:val="pj"/>
      </w:pPr>
      <w:r>
        <w:rPr>
          <w:rStyle w:val="s0"/>
        </w:rPr>
        <w:t>2) специалисты для выполнения работ по техническому обслуживанию и планово-предупредительному ремонту систем и уст</w:t>
      </w:r>
      <w:r>
        <w:rPr>
          <w:rStyle w:val="s0"/>
        </w:rPr>
        <w:t>ановок пожарной автоматики при отсутствии договора на обслуживание систем и установок пожарной автоматики. Обучение специалистов проводится лицом, ответственным за эксплуатацию систем и установок пожарной автоматики, по программе, утвержденной руководителе</w:t>
      </w:r>
      <w:r>
        <w:rPr>
          <w:rStyle w:val="s0"/>
        </w:rPr>
        <w:t>м объекта.</w:t>
      </w:r>
    </w:p>
    <w:p w:rsidR="00000000" w:rsidRDefault="006746F2">
      <w:pPr>
        <w:pStyle w:val="pj"/>
      </w:pPr>
      <w:r>
        <w:rPr>
          <w:rStyle w:val="s0"/>
        </w:rPr>
        <w:t>65. Лицо, обеспечивающее бесперебойную эксплуатацию систем и установок пожарной автоматики, осуществляет:</w:t>
      </w:r>
    </w:p>
    <w:p w:rsidR="00000000" w:rsidRDefault="006746F2">
      <w:pPr>
        <w:pStyle w:val="pj"/>
      </w:pPr>
      <w:r>
        <w:rPr>
          <w:rStyle w:val="s0"/>
        </w:rPr>
        <w:t>1) выполнение требований настоящих Правил;</w:t>
      </w:r>
    </w:p>
    <w:p w:rsidR="00000000" w:rsidRDefault="006746F2">
      <w:pPr>
        <w:pStyle w:val="pj"/>
      </w:pPr>
      <w:r>
        <w:rPr>
          <w:rStyle w:val="s0"/>
        </w:rPr>
        <w:t>2) контроль и приемку работ по техническому обслуживанию и планово-предупредительному ремонту в соответствии с графиком и календарным планом работ по договору;</w:t>
      </w:r>
    </w:p>
    <w:p w:rsidR="00000000" w:rsidRDefault="006746F2">
      <w:pPr>
        <w:pStyle w:val="pj"/>
      </w:pPr>
      <w:r>
        <w:rPr>
          <w:rStyle w:val="s0"/>
        </w:rPr>
        <w:t>3) правильность проведения технического обслуживания, планово-предупредительного ремонта и прове</w:t>
      </w:r>
      <w:r>
        <w:rPr>
          <w:rStyle w:val="s0"/>
        </w:rPr>
        <w:t>рки на работоспособность систем и установок пожарной автоматики в соответствии с инструкцией завода-изготовителя;</w:t>
      </w:r>
    </w:p>
    <w:p w:rsidR="00000000" w:rsidRDefault="006746F2">
      <w:pPr>
        <w:pStyle w:val="pj"/>
      </w:pPr>
      <w:r>
        <w:rPr>
          <w:rStyle w:val="s0"/>
        </w:rPr>
        <w:t>4) обучение обслуживающего и дежурного персонала, а также инструктаж лиц, работающих в защищаемых помещениях, по действиям при срабатывании си</w:t>
      </w:r>
      <w:r>
        <w:rPr>
          <w:rStyle w:val="s0"/>
        </w:rPr>
        <w:t>стем и установок пожарной автоматики;</w:t>
      </w:r>
    </w:p>
    <w:p w:rsidR="00000000" w:rsidRDefault="006746F2">
      <w:pPr>
        <w:pStyle w:val="pj"/>
      </w:pPr>
      <w:r>
        <w:rPr>
          <w:rStyle w:val="s0"/>
        </w:rPr>
        <w:t>5) разработку необходимой эксплуатационной документации и ее ведение.</w:t>
      </w:r>
    </w:p>
    <w:p w:rsidR="00000000" w:rsidRDefault="006746F2">
      <w:pPr>
        <w:pStyle w:val="pj"/>
      </w:pPr>
      <w:r>
        <w:rPr>
          <w:rStyle w:val="s0"/>
        </w:rPr>
        <w:t>66. Учет работ по техническому обслуживанию и планово-предупредительному ремонту технических средств систем противопожарной защиты, проверок наличия</w:t>
      </w:r>
      <w:r>
        <w:rPr>
          <w:rStyle w:val="s0"/>
        </w:rPr>
        <w:t xml:space="preserve"> и состояния первичных средств пожаротушения отражается в эксплуатационном журнале систем и установок пожарной автоматики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Правилам или автоматизированной системе.</w:t>
      </w:r>
    </w:p>
    <w:p w:rsidR="00000000" w:rsidRDefault="006746F2">
      <w:pPr>
        <w:pStyle w:val="pji"/>
      </w:pPr>
      <w:r>
        <w:rPr>
          <w:rStyle w:val="s3"/>
        </w:rPr>
        <w:t>Пункт 67 изложен в реда</w:t>
      </w:r>
      <w:r>
        <w:rPr>
          <w:rStyle w:val="s3"/>
        </w:rPr>
        <w:t xml:space="preserve">кции </w:t>
      </w:r>
      <w:hyperlink r:id="rId20" w:anchor="sub_id=6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21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>67. Техническое обслуживание и планово-предупредительный ремонт систем и установок пожарной автоматики выполняются квалифицированными специалистами объекта или организациями в области работы со слаботочным оборудовани</w:t>
      </w:r>
      <w:r>
        <w:rPr>
          <w:rStyle w:val="s0"/>
        </w:rPr>
        <w:t>ем.</w:t>
      </w:r>
    </w:p>
    <w:p w:rsidR="00000000" w:rsidRDefault="006746F2">
      <w:pPr>
        <w:pStyle w:val="pj"/>
      </w:pPr>
      <w:r>
        <w:rPr>
          <w:rStyle w:val="s0"/>
        </w:rPr>
        <w:t>68. Техническое обслуживание и планово-предупредительный ремонт систем и установок пожарной автоматики включают в себя:</w:t>
      </w:r>
    </w:p>
    <w:p w:rsidR="00000000" w:rsidRDefault="006746F2">
      <w:pPr>
        <w:pStyle w:val="pj"/>
      </w:pPr>
      <w:r>
        <w:rPr>
          <w:rStyle w:val="s0"/>
        </w:rPr>
        <w:t>1) проведение плановых профилактических работ;</w:t>
      </w:r>
    </w:p>
    <w:p w:rsidR="00000000" w:rsidRDefault="006746F2">
      <w:pPr>
        <w:pStyle w:val="pj"/>
      </w:pPr>
      <w:r>
        <w:rPr>
          <w:rStyle w:val="s0"/>
        </w:rPr>
        <w:t>2) устранение неисправностей и проведение текущего ремонта.</w:t>
      </w:r>
    </w:p>
    <w:p w:rsidR="00000000" w:rsidRDefault="006746F2">
      <w:pPr>
        <w:pStyle w:val="pj"/>
      </w:pPr>
      <w:r>
        <w:rPr>
          <w:rStyle w:val="s0"/>
        </w:rPr>
        <w:t>69. Периодичность техниче</w:t>
      </w:r>
      <w:r>
        <w:rPr>
          <w:rStyle w:val="s0"/>
        </w:rPr>
        <w:t>ского обслуживания, планово-предупредительного ремонта и объемы работ устанавливаются в соответствии с требованиями эксплуатационной документации на технические средства обслуживаемых систем, установок пожарной автоматики (но не реже в 1 раз в месяц).</w:t>
      </w:r>
    </w:p>
    <w:p w:rsidR="00000000" w:rsidRDefault="006746F2">
      <w:pPr>
        <w:pStyle w:val="pj"/>
      </w:pPr>
      <w:r>
        <w:rPr>
          <w:rStyle w:val="s0"/>
        </w:rPr>
        <w:t>70. На объекте, оборудованном системами и установками пожарной автоматики, руководитель организации обеспечивает наличие следующей документации:</w:t>
      </w:r>
    </w:p>
    <w:p w:rsidR="00000000" w:rsidRDefault="006746F2">
      <w:pPr>
        <w:pStyle w:val="pj"/>
      </w:pPr>
      <w:r>
        <w:rPr>
          <w:rStyle w:val="s0"/>
        </w:rPr>
        <w:t>1) проектной документации на системы и установки пожарной автоматики;</w:t>
      </w:r>
    </w:p>
    <w:p w:rsidR="00000000" w:rsidRDefault="006746F2">
      <w:pPr>
        <w:pStyle w:val="pj"/>
      </w:pPr>
      <w:r>
        <w:rPr>
          <w:rStyle w:val="s0"/>
        </w:rPr>
        <w:t xml:space="preserve">2) актов скрытых работ (при их наличии), </w:t>
      </w:r>
      <w:r>
        <w:rPr>
          <w:rStyle w:val="s0"/>
        </w:rPr>
        <w:t>испытаний и замеров;</w:t>
      </w:r>
    </w:p>
    <w:p w:rsidR="00000000" w:rsidRDefault="006746F2">
      <w:pPr>
        <w:pStyle w:val="pj"/>
      </w:pPr>
      <w:r>
        <w:rPr>
          <w:rStyle w:val="s0"/>
        </w:rPr>
        <w:t xml:space="preserve">3) акта приемки в эксплуатацию систем и установок пожарной автоматики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Правилам;</w:t>
      </w:r>
    </w:p>
    <w:p w:rsidR="00000000" w:rsidRDefault="006746F2">
      <w:pPr>
        <w:pStyle w:val="pj"/>
      </w:pPr>
      <w:r>
        <w:rPr>
          <w:rStyle w:val="s0"/>
        </w:rPr>
        <w:t>4) паспортов на технические средства, входящих в состав систем и установок пожарной а</w:t>
      </w:r>
      <w:r>
        <w:rPr>
          <w:rStyle w:val="s0"/>
        </w:rPr>
        <w:t>втоматики;</w:t>
      </w:r>
    </w:p>
    <w:p w:rsidR="00000000" w:rsidRDefault="006746F2">
      <w:pPr>
        <w:pStyle w:val="pj"/>
      </w:pPr>
      <w:r>
        <w:rPr>
          <w:rStyle w:val="s0"/>
        </w:rPr>
        <w:t xml:space="preserve">5) ведомости смонтированных приборов и оборудования систем и установок пожарной автоматики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Правилам;</w:t>
      </w:r>
    </w:p>
    <w:p w:rsidR="00000000" w:rsidRDefault="006746F2">
      <w:pPr>
        <w:pStyle w:val="pj"/>
      </w:pPr>
      <w:r>
        <w:rPr>
          <w:rStyle w:val="s0"/>
        </w:rPr>
        <w:t xml:space="preserve">6) паспортов на зарядку баллонов установок газового пожаротушения (при их </w:t>
      </w:r>
      <w:r>
        <w:rPr>
          <w:rStyle w:val="s0"/>
        </w:rPr>
        <w:t>наличии) огнетушащими составами;</w:t>
      </w:r>
    </w:p>
    <w:p w:rsidR="00000000" w:rsidRDefault="006746F2">
      <w:pPr>
        <w:pStyle w:val="pj"/>
      </w:pPr>
      <w:r>
        <w:rPr>
          <w:rStyle w:val="s0"/>
        </w:rPr>
        <w:t>7) инструкции по эксплуатации систем и установок пожарной автоматики, должностных инструкций дежурного и обслуживающего персонала, ответственного лица за проведение технического обслуживания и планово-предупредительного рем</w:t>
      </w:r>
      <w:r>
        <w:rPr>
          <w:rStyle w:val="s0"/>
        </w:rPr>
        <w:t>онта, копии договора с организацией на проведение технического обслуживания и планово-предупредительного ремонта (на объектах, обслуживаемых организациями);</w:t>
      </w:r>
    </w:p>
    <w:p w:rsidR="00000000" w:rsidRDefault="006746F2">
      <w:pPr>
        <w:pStyle w:val="pj"/>
      </w:pPr>
      <w:r>
        <w:rPr>
          <w:rStyle w:val="s0"/>
        </w:rPr>
        <w:t>8) план-графика и регламента работ технического обслуживания и планово-предупредительного ремонта;</w:t>
      </w:r>
    </w:p>
    <w:p w:rsidR="00000000" w:rsidRDefault="006746F2">
      <w:pPr>
        <w:pStyle w:val="pj"/>
      </w:pPr>
      <w:r>
        <w:rPr>
          <w:rStyle w:val="s0"/>
        </w:rPr>
        <w:t xml:space="preserve">9) эксплуатационного журнала систем и установок пожарной автоматики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71. Системы и установки пожарной автоматики постоянно содержатся в дежурном (проектном) режиме работы.</w:t>
      </w:r>
    </w:p>
    <w:p w:rsidR="00000000" w:rsidRDefault="006746F2">
      <w:pPr>
        <w:pStyle w:val="pj"/>
      </w:pPr>
      <w:r>
        <w:rPr>
          <w:rStyle w:val="s0"/>
        </w:rPr>
        <w:t>72. В</w:t>
      </w:r>
      <w:r>
        <w:rPr>
          <w:rStyle w:val="s0"/>
        </w:rPr>
        <w:t xml:space="preserve"> период выполнения работ по техническому обслуживанию и планово-предупредительному ремонту, проведение которых связано с отключением систем и установок пожарной автоматики, администрация объекта обеспечивает пожарную безопасность защищаемых системами и уст</w:t>
      </w:r>
      <w:r>
        <w:rPr>
          <w:rStyle w:val="s0"/>
        </w:rPr>
        <w:t>ановками пожарной автоматики объектов, компенсирующими мероприятиями.</w:t>
      </w:r>
    </w:p>
    <w:p w:rsidR="00000000" w:rsidRDefault="006746F2">
      <w:pPr>
        <w:pStyle w:val="pj"/>
      </w:pPr>
      <w:r>
        <w:rPr>
          <w:rStyle w:val="s0"/>
        </w:rPr>
        <w:t>73. После истечения срока службы, указанного в документации на техническое средство, входящее в состав систем и установок пожарной автоматики, а также в случае отказа работы систем и уст</w:t>
      </w:r>
      <w:r>
        <w:rPr>
          <w:rStyle w:val="s0"/>
        </w:rPr>
        <w:t>ановок пожарной автоматики, проводится техническое освидетельствование этих систем и установок с целью определения возможности их дальнейшего использования по назначению.</w:t>
      </w:r>
    </w:p>
    <w:p w:rsidR="00000000" w:rsidRDefault="006746F2">
      <w:pPr>
        <w:pStyle w:val="pji"/>
      </w:pPr>
      <w:r>
        <w:rPr>
          <w:rStyle w:val="s3"/>
        </w:rPr>
        <w:t xml:space="preserve">Пункт 74 изложен в редакции </w:t>
      </w:r>
      <w:hyperlink r:id="rId22" w:anchor="sub_id=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23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>74. Техническое освидет</w:t>
      </w:r>
      <w:r>
        <w:rPr>
          <w:rStyle w:val="s0"/>
        </w:rPr>
        <w:t>ельствование систем и установок пожарной автоматики проводится каждые пять лет с участием представителей заказчика и монтажно-наладочной (пусконаладочной) организации.</w:t>
      </w:r>
    </w:p>
    <w:p w:rsidR="00000000" w:rsidRDefault="006746F2">
      <w:pPr>
        <w:pStyle w:val="pj"/>
      </w:pPr>
      <w:r>
        <w:rPr>
          <w:rStyle w:val="s0"/>
        </w:rPr>
        <w:t>75. Результаты освидетельствования оформляются актом освидетельствования систем и устано</w:t>
      </w:r>
      <w:r>
        <w:rPr>
          <w:rStyle w:val="s0"/>
        </w:rPr>
        <w:t xml:space="preserve">вок пожарной автоматики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76. Баллоны установок газового пожаротушения и другие сосуды, работающие под давлением, перед монтажом проверяют и освидетельствуют согласно требованиям</w:t>
      </w:r>
      <w:r>
        <w:rPr>
          <w:rStyle w:val="s0"/>
        </w:rPr>
        <w:t xml:space="preserve"> </w:t>
      </w:r>
      <w:hyperlink r:id="rId2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обеспечения промышленной безопасности при эксплуатации оборудования, работающего под давлением, утвержденных приказом Министра по инвестициям и развитию Республики Каз</w:t>
      </w:r>
      <w:r>
        <w:rPr>
          <w:rStyle w:val="s0"/>
        </w:rPr>
        <w:t>ахстан от 30 декабря 2014 года № 358 (зарегистрирован в Реестре государственной регистрации нормативных правовых актов за № 10303). Не допускается принимать под монтаж баллоны с истекшим сроком освидетельствования.</w:t>
      </w:r>
    </w:p>
    <w:p w:rsidR="00000000" w:rsidRDefault="006746F2">
      <w:pPr>
        <w:pStyle w:val="pj"/>
      </w:pPr>
      <w:r>
        <w:rPr>
          <w:rStyle w:val="s0"/>
        </w:rPr>
        <w:t xml:space="preserve">77. Работы, выполняемые по монтажу систем и установок пожарной автоматики, оформляются в соответствии с требованиями </w:t>
      </w:r>
      <w:hyperlink r:id="rId25" w:history="1">
        <w:r>
          <w:rPr>
            <w:rStyle w:val="a4"/>
          </w:rPr>
          <w:t>СН РК 1.03-00-2011</w:t>
        </w:r>
      </w:hyperlink>
      <w:r>
        <w:rPr>
          <w:rStyle w:val="s0"/>
        </w:rPr>
        <w:t xml:space="preserve"> «Строительное производство. Организация строительства п</w:t>
      </w:r>
      <w:r>
        <w:rPr>
          <w:rStyle w:val="s0"/>
        </w:rPr>
        <w:t>редприятий, зданий и сооружений».</w:t>
      </w:r>
    </w:p>
    <w:p w:rsidR="00000000" w:rsidRDefault="006746F2">
      <w:pPr>
        <w:pStyle w:val="pj"/>
      </w:pPr>
      <w:r>
        <w:rPr>
          <w:rStyle w:val="s0"/>
        </w:rPr>
        <w:t xml:space="preserve">78. Обслуживающий персонал объекта или Исполнитель знают устройство и принцип работы систем и установок пожарной автоматики, смонтированных на объекте, знают и выполняют требования настоящих Правил, правил и инструкций по </w:t>
      </w:r>
      <w:r>
        <w:rPr>
          <w:rStyle w:val="s0"/>
        </w:rPr>
        <w:t>эксплуатации систем и установок пожарной автоматики, производят регламентные работы в установленные сроки и заполнять эксплуатационную документацию в произвольной форме.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" w:name="SUB7900"/>
      <w:bookmarkEnd w:id="6"/>
      <w:r>
        <w:rPr>
          <w:rStyle w:val="s1"/>
        </w:rPr>
        <w:t>Глава 3. Порядок обеспечения пожарной безопасности при содержании электроустановок зданий и сооружений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79. Все токоведущие части, распределительные устройства, аппараты и измерительные приборы, а также предохранительные устройства разрывного типа, рубиль</w:t>
      </w:r>
      <w:r>
        <w:rPr>
          <w:rStyle w:val="s0"/>
        </w:rPr>
        <w:t>ники, пусковые аппараты и приспособления электроустановок монтируются только на негорючих основаниях.</w:t>
      </w:r>
    </w:p>
    <w:p w:rsidR="00000000" w:rsidRDefault="006746F2">
      <w:pPr>
        <w:pStyle w:val="pj"/>
      </w:pPr>
      <w:r>
        <w:rPr>
          <w:rStyle w:val="s0"/>
        </w:rPr>
        <w:t>80. Соединения, оконцевания и ответвления жил проводов и кабелей во избежание опасных в пожарном отношении переходных сопротивлений производятся при помощ</w:t>
      </w:r>
      <w:r>
        <w:rPr>
          <w:rStyle w:val="s0"/>
        </w:rPr>
        <w:t>и опрессовки, сварки, пайки или специальных зажимов.</w:t>
      </w:r>
    </w:p>
    <w:p w:rsidR="00000000" w:rsidRDefault="006746F2">
      <w:pPr>
        <w:pStyle w:val="pj"/>
      </w:pPr>
      <w:r>
        <w:rPr>
          <w:rStyle w:val="s0"/>
        </w:rPr>
        <w:t>81. Места соединения и ответвления жил проводов и кабелей, а также соединительные и ответвительные сжимы изолируются, равноценно изоляции жил целых мест этих проводов и кабелей.</w:t>
      </w:r>
    </w:p>
    <w:p w:rsidR="00000000" w:rsidRDefault="006746F2">
      <w:pPr>
        <w:pStyle w:val="pj"/>
      </w:pPr>
      <w:r>
        <w:rPr>
          <w:rStyle w:val="s0"/>
        </w:rPr>
        <w:t>82. Соединение и ответвле</w:t>
      </w:r>
      <w:r>
        <w:rPr>
          <w:rStyle w:val="s0"/>
        </w:rPr>
        <w:t>ние проводов и кабелей, за исключением проводов, проложенных на изолирующих опорах, выполняются в соединительных и ответвительных коробках, изоляционных корпусах соединительных и ответвительных сжимов, специальных нишах строительных конструкций, внутри кор</w:t>
      </w:r>
      <w:r>
        <w:rPr>
          <w:rStyle w:val="s0"/>
        </w:rPr>
        <w:t>пусов электроустановочных изделий, аппаратов и машин. При прокладке на изолирующих опорах соединение или ответвление проводов выполняются непосредственно у изолятора, клицы или на них, а также на ролике. Соединительные и ответвительные коробки обеспечивают</w:t>
      </w:r>
      <w:r>
        <w:rPr>
          <w:rStyle w:val="s0"/>
        </w:rPr>
        <w:t>ся защитными крышками.</w:t>
      </w:r>
    </w:p>
    <w:p w:rsidR="00000000" w:rsidRDefault="006746F2">
      <w:pPr>
        <w:pStyle w:val="pj"/>
      </w:pPr>
      <w:r>
        <w:rPr>
          <w:rStyle w:val="s0"/>
        </w:rPr>
        <w:t>83. Электрические установки и электрические приборы в помещениях по окончании рабочего времени (смены) обесточиваются.</w:t>
      </w:r>
    </w:p>
    <w:p w:rsidR="00000000" w:rsidRDefault="006746F2">
      <w:pPr>
        <w:pStyle w:val="pj"/>
      </w:pPr>
      <w:r>
        <w:rPr>
          <w:rStyle w:val="s0"/>
        </w:rPr>
        <w:t>Остаются под напряжением аварийное освещение, установки пожаротушения и противопожарного водоснабжения, пожарная и</w:t>
      </w:r>
      <w:r>
        <w:rPr>
          <w:rStyle w:val="s0"/>
        </w:rPr>
        <w:t xml:space="preserve"> охранно-пожарная сигнализация. Электрические установки и электротехнические изделия (в том числе в жилых помещениях) допускается оставлять под напряжением, если это обусловлено их функциональным назначением и (или) предусмотрено требованиями инструкции по</w:t>
      </w:r>
      <w:r>
        <w:rPr>
          <w:rStyle w:val="s0"/>
        </w:rPr>
        <w:t xml:space="preserve"> эксплуатации заводов-изготовителей.</w:t>
      </w:r>
    </w:p>
    <w:p w:rsidR="00000000" w:rsidRDefault="006746F2">
      <w:pPr>
        <w:pStyle w:val="pj"/>
      </w:pPr>
      <w:r>
        <w:rPr>
          <w:rStyle w:val="s0"/>
        </w:rPr>
        <w:t>84. Не допускаются прокладка и эксплуатация воздушных линий электропередачи над горючими кровлями, навесами, а также открытыми складами (штабелями, скирдами) горючих веществ, материалов и изделий, наружных технологическ</w:t>
      </w:r>
      <w:r>
        <w:rPr>
          <w:rStyle w:val="s0"/>
        </w:rPr>
        <w:t>их установок по взрывопожарной и пожарной опасности категорий А, Б, В1-В4.</w:t>
      </w:r>
    </w:p>
    <w:p w:rsidR="00000000" w:rsidRDefault="006746F2">
      <w:pPr>
        <w:pStyle w:val="pj"/>
      </w:pPr>
      <w:r>
        <w:rPr>
          <w:rStyle w:val="s0"/>
        </w:rPr>
        <w:t>85. Электрические двигатели, светильники, проводки, распределительные устройства очищаются от горючей пыли не реже двух раз в месяц, а в помещениях со значительным выделением пыли –</w:t>
      </w:r>
      <w:r>
        <w:rPr>
          <w:rStyle w:val="s0"/>
        </w:rPr>
        <w:t xml:space="preserve"> не реже четырех раз в месяц.</w:t>
      </w:r>
    </w:p>
    <w:p w:rsidR="00000000" w:rsidRDefault="006746F2">
      <w:pPr>
        <w:pStyle w:val="pj"/>
      </w:pPr>
      <w:r>
        <w:rPr>
          <w:rStyle w:val="s0"/>
        </w:rPr>
        <w:t>86. При эксплуатации электрических установок не допускается:</w:t>
      </w:r>
    </w:p>
    <w:p w:rsidR="00000000" w:rsidRDefault="006746F2">
      <w:pPr>
        <w:pStyle w:val="pj"/>
      </w:pPr>
      <w:r>
        <w:rPr>
          <w:rStyle w:val="s0"/>
        </w:rPr>
        <w:t>1) использовать электрические сети и приемники электрической энергии с нарушением требований безопасности, изложенных в инструкции завода-изготовителя, электрические</w:t>
      </w:r>
      <w:r>
        <w:rPr>
          <w:rStyle w:val="s0"/>
        </w:rPr>
        <w:t xml:space="preserve"> приемники с неисправностями, которые могут привести к пожару (вызвать искрение, короткое замыкание, сверхдопустимый нагрев изоляции кабелей и проводов, отказ автоматических систем управления, противоаварийной и противопожарной защиты), а также эксплуатиро</w:t>
      </w:r>
      <w:r>
        <w:rPr>
          <w:rStyle w:val="s0"/>
        </w:rPr>
        <w:t>вать электрические провода и кабели с поврежденной или потерявшей защитные свойства изоляцией;</w:t>
      </w:r>
    </w:p>
    <w:p w:rsidR="00000000" w:rsidRDefault="006746F2">
      <w:pPr>
        <w:pStyle w:val="pj"/>
      </w:pPr>
      <w:r>
        <w:rPr>
          <w:rStyle w:val="s0"/>
        </w:rPr>
        <w:t>2) пользоваться приемниками электрической энергии с нарушением конструкции и систем защиты, предусмотренных заводом-изготовителем, в том числе поврежденными и не</w:t>
      </w:r>
      <w:r>
        <w:rPr>
          <w:rStyle w:val="s0"/>
        </w:rPr>
        <w:t>закрепленными электроустановочными изделиями;</w:t>
      </w:r>
    </w:p>
    <w:p w:rsidR="00000000" w:rsidRDefault="006746F2">
      <w:pPr>
        <w:pStyle w:val="pj"/>
      </w:pPr>
      <w:r>
        <w:rPr>
          <w:rStyle w:val="s0"/>
        </w:rPr>
        <w:t>3) применять электронагревательные приборы при отсутствии или неисправности терморегуляторов, предусмотренных конструкцией;</w:t>
      </w:r>
    </w:p>
    <w:p w:rsidR="00000000" w:rsidRDefault="006746F2">
      <w:pPr>
        <w:pStyle w:val="pj"/>
      </w:pPr>
      <w:r>
        <w:rPr>
          <w:rStyle w:val="s0"/>
        </w:rPr>
        <w:t>4) пользоваться электроутюгами, электроплитками, электрочайниками и другими электронаг</w:t>
      </w:r>
      <w:r>
        <w:rPr>
          <w:rStyle w:val="s0"/>
        </w:rPr>
        <w:t>ревательными приборами без специальных подставок (цоколей питания, нагревательных дисков), исключающих опасность возникновения пожара, если их наличие предусмотрено инструкцией завода-изготовителя;</w:t>
      </w:r>
    </w:p>
    <w:p w:rsidR="00000000" w:rsidRDefault="006746F2">
      <w:pPr>
        <w:pStyle w:val="pj"/>
      </w:pPr>
      <w:r>
        <w:rPr>
          <w:rStyle w:val="s0"/>
        </w:rPr>
        <w:t>5) применять нестандартные (самодельные) электронагревател</w:t>
      </w:r>
      <w:r>
        <w:rPr>
          <w:rStyle w:val="s0"/>
        </w:rPr>
        <w:t>ьные приборы, использовать некалиброванные плавкие вставки, самодельные аппараты защиты от перегрузки и короткого замыкания;</w:t>
      </w:r>
    </w:p>
    <w:p w:rsidR="00000000" w:rsidRDefault="006746F2">
      <w:pPr>
        <w:pStyle w:val="pj"/>
      </w:pPr>
      <w:r>
        <w:rPr>
          <w:rStyle w:val="s0"/>
        </w:rPr>
        <w:t>6) размещать (складировать) у электрических щитов, электрических двигателей и пусковой аппаратуры пожароопасные и (или) взрывопожар</w:t>
      </w:r>
      <w:r>
        <w:rPr>
          <w:rStyle w:val="s0"/>
        </w:rPr>
        <w:t>оопасные вещества и материалы;</w:t>
      </w:r>
    </w:p>
    <w:p w:rsidR="00000000" w:rsidRDefault="006746F2">
      <w:pPr>
        <w:pStyle w:val="pj"/>
      </w:pPr>
      <w:r>
        <w:rPr>
          <w:rStyle w:val="s0"/>
        </w:rPr>
        <w:t>7) применять во взрывоопасных и пожароопасных зонах электрическое оборудование, не имеющее обозначения уровня и вида защиты от взрыва и (или) пожара завода-изготовителя.</w:t>
      </w:r>
    </w:p>
    <w:p w:rsidR="00000000" w:rsidRDefault="006746F2">
      <w:pPr>
        <w:pStyle w:val="pji"/>
      </w:pPr>
      <w:r>
        <w:rPr>
          <w:rStyle w:val="s3"/>
        </w:rPr>
        <w:t xml:space="preserve">Пункт 87 изложен в редакции </w:t>
      </w:r>
      <w:hyperlink r:id="rId26" w:anchor="sub_id=8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27" w:anchor="sub_id=8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 xml:space="preserve">87. Проверка состояния стационарного оборудования, электропроводки силовой и осветительной сети, испытания и измерение сопротивления изоляции проводов, кабелей и заземляющих устройств проводятся в сроки, установленные требованиями </w:t>
      </w:r>
      <w:hyperlink r:id="rId2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технической эксплуатации электроустановок потребителей, утвержденных приказом Министра энергетики Республики Казахстан от 30 марта 2015 года № 246 (зарегистрирован в Реестре государствен</w:t>
      </w:r>
      <w:r>
        <w:rPr>
          <w:rStyle w:val="s0"/>
        </w:rPr>
        <w:t>ной регистрации нормативных правовых актов за № 10949).</w:t>
      </w:r>
    </w:p>
    <w:p w:rsidR="00000000" w:rsidRDefault="006746F2">
      <w:pPr>
        <w:pStyle w:val="pj"/>
      </w:pPr>
      <w:r>
        <w:rPr>
          <w:rStyle w:val="s0"/>
        </w:rPr>
        <w:t>88. При установке и эксплуатации софитов не допускается использование горючих материалов в качестве крепежных конструкций и светозадерживающих и отражающих экранов.</w:t>
      </w:r>
    </w:p>
    <w:p w:rsidR="00000000" w:rsidRDefault="006746F2">
      <w:pPr>
        <w:pStyle w:val="pj"/>
      </w:pPr>
      <w:r>
        <w:rPr>
          <w:rStyle w:val="s0"/>
        </w:rPr>
        <w:t xml:space="preserve">Прожекторы и софиты размещаются на </w:t>
      </w:r>
      <w:r>
        <w:rPr>
          <w:rStyle w:val="s0"/>
        </w:rPr>
        <w:t>расстоянии не менее 0,5 м от горючих конструкций и материалов, а линзовые прожекторы – не менее 2 м.</w:t>
      </w:r>
    </w:p>
    <w:p w:rsidR="00000000" w:rsidRDefault="006746F2">
      <w:pPr>
        <w:pStyle w:val="pj"/>
      </w:pPr>
      <w:r>
        <w:rPr>
          <w:rStyle w:val="s0"/>
        </w:rPr>
        <w:t>Светофильтры для прожекторов и софитов изготавливаются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89. Осветительные прожекторы на территории строительной площадки устанавлив</w:t>
      </w:r>
      <w:r>
        <w:rPr>
          <w:rStyle w:val="s0"/>
        </w:rPr>
        <w:t>аются на отдельных опорах.</w:t>
      </w:r>
    </w:p>
    <w:p w:rsidR="00000000" w:rsidRDefault="006746F2">
      <w:pPr>
        <w:pStyle w:val="pj"/>
      </w:pPr>
      <w:r>
        <w:rPr>
          <w:rStyle w:val="s0"/>
        </w:rPr>
        <w:t>Не допускается устанавливать прожекторы на кровлях из горючих материалов и зданиях с полимерными утеплителями.</w:t>
      </w:r>
    </w:p>
    <w:p w:rsidR="00000000" w:rsidRDefault="006746F2">
      <w:pPr>
        <w:pStyle w:val="pj"/>
      </w:pPr>
      <w:r>
        <w:rPr>
          <w:rStyle w:val="s0"/>
        </w:rPr>
        <w:t>90. В помещениях и коридорах закрытых распределительных устройств не допускаются размещение помещений для хранения, а также хранение электротехнического оборудования, запасных частей, емкостей с горючими жидкостями и баллонов с различными газами.</w:t>
      </w:r>
    </w:p>
    <w:p w:rsidR="00000000" w:rsidRDefault="006746F2">
      <w:pPr>
        <w:pStyle w:val="pj"/>
      </w:pPr>
      <w:r>
        <w:rPr>
          <w:rStyle w:val="s0"/>
        </w:rPr>
        <w:t>91. Двери</w:t>
      </w:r>
      <w:r>
        <w:rPr>
          <w:rStyle w:val="s0"/>
        </w:rPr>
        <w:t xml:space="preserve"> секционных перегородок кабельных сооружений предусматриваются самозакрывающимися, открывающимися по ходу эвакуации из здания и обеспечиваются уплотнениями в притворах.</w:t>
      </w:r>
    </w:p>
    <w:p w:rsidR="00000000" w:rsidRDefault="006746F2">
      <w:pPr>
        <w:pStyle w:val="pj"/>
      </w:pPr>
      <w:r>
        <w:rPr>
          <w:rStyle w:val="s0"/>
        </w:rPr>
        <w:t>При эксплуатации кабельных сооружений указанные двери находятся и фиксируются в закрыто</w:t>
      </w:r>
      <w:r>
        <w:rPr>
          <w:rStyle w:val="s0"/>
        </w:rPr>
        <w:t>м положении.</w:t>
      </w:r>
    </w:p>
    <w:p w:rsidR="00000000" w:rsidRDefault="006746F2">
      <w:pPr>
        <w:pStyle w:val="pj"/>
      </w:pPr>
      <w:r>
        <w:rPr>
          <w:rStyle w:val="s0"/>
        </w:rPr>
        <w:t>Допускается по условиям вентиляции кабельных помещений фиксировать самозакрывающиеся двери в открытом положении, если для их закрытия используются автоматические устройства, срабатывающие при пожаре от импульса пожарной сигнализации в соответс</w:t>
      </w:r>
      <w:r>
        <w:rPr>
          <w:rStyle w:val="s0"/>
        </w:rPr>
        <w:t>твующем отсеке сооружения.</w:t>
      </w:r>
    </w:p>
    <w:p w:rsidR="00000000" w:rsidRDefault="006746F2">
      <w:pPr>
        <w:pStyle w:val="pj"/>
      </w:pPr>
      <w:r>
        <w:rPr>
          <w:rStyle w:val="s0"/>
        </w:rPr>
        <w:t>92. Кабельные линии, проложенные в металлических коробах, уплотняются негорючими материалами, а сам короб разделяется перегородками с пределом огнестойкости не менее EI 45 в следующих местах:</w:t>
      </w:r>
    </w:p>
    <w:p w:rsidR="00000000" w:rsidRDefault="006746F2">
      <w:pPr>
        <w:pStyle w:val="pj"/>
      </w:pPr>
      <w:r>
        <w:rPr>
          <w:rStyle w:val="s0"/>
        </w:rPr>
        <w:t>1) при входе в другие кабельные соору</w:t>
      </w:r>
      <w:r>
        <w:rPr>
          <w:rStyle w:val="s0"/>
        </w:rPr>
        <w:t>жения;</w:t>
      </w:r>
    </w:p>
    <w:p w:rsidR="00000000" w:rsidRDefault="006746F2">
      <w:pPr>
        <w:pStyle w:val="pj"/>
      </w:pPr>
      <w:r>
        <w:rPr>
          <w:rStyle w:val="s0"/>
        </w:rPr>
        <w:t>2) на горизонтальных участках кабельных коробов через каждые 30 м, а также при ответвлениях в другие короба с электрическими кабелями;</w:t>
      </w:r>
    </w:p>
    <w:p w:rsidR="00000000" w:rsidRDefault="006746F2">
      <w:pPr>
        <w:pStyle w:val="pj"/>
      </w:pPr>
      <w:r>
        <w:rPr>
          <w:rStyle w:val="s0"/>
        </w:rPr>
        <w:t>3) на вертикальных участках кабельных коробов через каждые 20 м.</w:t>
      </w:r>
    </w:p>
    <w:p w:rsidR="00000000" w:rsidRDefault="006746F2">
      <w:pPr>
        <w:pStyle w:val="pj"/>
      </w:pPr>
      <w:r>
        <w:rPr>
          <w:rStyle w:val="s0"/>
        </w:rPr>
        <w:t>При прохождении через перекрытия такие же огнесто</w:t>
      </w:r>
      <w:r>
        <w:rPr>
          <w:rStyle w:val="s0"/>
        </w:rPr>
        <w:t>йкие уплотнения дополнительно выполняются на каждой отметке перекрытия.</w:t>
      </w:r>
    </w:p>
    <w:p w:rsidR="00000000" w:rsidRDefault="006746F2">
      <w:pPr>
        <w:pStyle w:val="pj"/>
      </w:pPr>
      <w:r>
        <w:rPr>
          <w:rStyle w:val="s0"/>
        </w:rPr>
        <w:t>Места уплотнения кабельных линий, проложенных в металлических коробах, обозначаются красными полосами на наружных стенках коробов. В необходимых случаях выполняются дополнительные поясняющие надписи.</w:t>
      </w:r>
    </w:p>
    <w:p w:rsidR="00000000" w:rsidRDefault="006746F2">
      <w:pPr>
        <w:pStyle w:val="pj"/>
      </w:pPr>
      <w:r>
        <w:rPr>
          <w:rStyle w:val="s0"/>
        </w:rPr>
        <w:t>93. Антикоррозийные покрытия, применяемые для защиты мет</w:t>
      </w:r>
      <w:r>
        <w:rPr>
          <w:rStyle w:val="s0"/>
        </w:rPr>
        <w:t>аллических оболочек кабелей и металлических поверхностей, по которым они прокладываются, предусматриваются негорючими.</w:t>
      </w:r>
    </w:p>
    <w:p w:rsidR="00000000" w:rsidRDefault="006746F2">
      <w:pPr>
        <w:pStyle w:val="pj"/>
      </w:pPr>
      <w:r>
        <w:rPr>
          <w:rStyle w:val="s0"/>
        </w:rPr>
        <w:t xml:space="preserve">94. В помещениях устройств, обеспечивающих подачу (подпитку) масла в маслонаполненные кабели, не допускается хранить горючие материалы и </w:t>
      </w:r>
      <w:r>
        <w:rPr>
          <w:rStyle w:val="s0"/>
        </w:rPr>
        <w:t>изделия, не относящиеся к данной установке.</w:t>
      </w:r>
    </w:p>
    <w:p w:rsidR="00000000" w:rsidRDefault="006746F2">
      <w:pPr>
        <w:pStyle w:val="pj"/>
      </w:pPr>
      <w:r>
        <w:rPr>
          <w:rStyle w:val="s0"/>
        </w:rPr>
        <w:t>95. При обнаружении неисправностей электроустановок и бытовых электроприборов производится обесточивание. Их повторное включение допускается после устранения неисправностей.</w:t>
      </w:r>
    </w:p>
    <w:p w:rsidR="00000000" w:rsidRDefault="006746F2">
      <w:pPr>
        <w:pStyle w:val="pj"/>
      </w:pPr>
      <w:r>
        <w:rPr>
          <w:rStyle w:val="s0"/>
        </w:rPr>
        <w:t>96. Устройство и эксплуатация электрос</w:t>
      </w:r>
      <w:r>
        <w:rPr>
          <w:rStyle w:val="s0"/>
        </w:rPr>
        <w:t>етей-времянок не допускается.</w:t>
      </w:r>
    </w:p>
    <w:p w:rsidR="00000000" w:rsidRDefault="006746F2">
      <w:pPr>
        <w:pStyle w:val="pj"/>
      </w:pPr>
      <w:r>
        <w:rPr>
          <w:rStyle w:val="s0"/>
        </w:rPr>
        <w:t>97. Переносные светильники оборудуются защитными стеклянными колпаками и сетками. Для этих светильников и переносной электроаппаратуры применяются гибкие кабели и провода с медными жилами.</w:t>
      </w:r>
    </w:p>
    <w:p w:rsidR="00000000" w:rsidRDefault="006746F2">
      <w:pPr>
        <w:pStyle w:val="pj"/>
      </w:pPr>
      <w:r>
        <w:rPr>
          <w:rStyle w:val="s0"/>
        </w:rPr>
        <w:t>98. Для питания систем противопожарно</w:t>
      </w:r>
      <w:r>
        <w:rPr>
          <w:rStyle w:val="s0"/>
        </w:rPr>
        <w:t xml:space="preserve">й защиты, аварийного освещения предусматривается самостоятельная электрическая сеть по первой категории надежности в соответствии с требованиями </w:t>
      </w:r>
      <w:hyperlink r:id="rId29" w:history="1">
        <w:r>
          <w:rPr>
            <w:rStyle w:val="a4"/>
          </w:rPr>
          <w:t>ПУЭ</w:t>
        </w:r>
      </w:hyperlink>
      <w:r>
        <w:rPr>
          <w:rStyle w:val="s0"/>
        </w:rPr>
        <w:t>, начиная от вводно-распределительного устр</w:t>
      </w:r>
      <w:r>
        <w:rPr>
          <w:rStyle w:val="s0"/>
        </w:rPr>
        <w:t>ойства до потребителя электроэнергии.</w:t>
      </w:r>
    </w:p>
    <w:p w:rsidR="00000000" w:rsidRDefault="006746F2">
      <w:pPr>
        <w:pStyle w:val="pj"/>
      </w:pPr>
      <w:r>
        <w:rPr>
          <w:rStyle w:val="s0"/>
        </w:rPr>
        <w:t xml:space="preserve">99. Временная электропроводка на строительной площадке выполняется изолированным проводом, подвешивается на тросы и устанавливается на надежных опорах на высоте не менее 2,5 м над рабочими местами, 3 м над проходами и </w:t>
      </w:r>
      <w:r>
        <w:rPr>
          <w:rStyle w:val="s0"/>
        </w:rPr>
        <w:t>6 м над проездами.</w:t>
      </w:r>
    </w:p>
    <w:p w:rsidR="00000000" w:rsidRDefault="006746F2">
      <w:pPr>
        <w:pStyle w:val="pj"/>
      </w:pPr>
      <w:r>
        <w:rPr>
          <w:rStyle w:val="s0"/>
        </w:rPr>
        <w:t xml:space="preserve">100. Электрические сети защищаются от токов короткого замыкания в соответствии с требованиями </w:t>
      </w:r>
      <w:hyperlink r:id="rId30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" w:name="SUB10100"/>
      <w:bookmarkEnd w:id="7"/>
      <w:r>
        <w:rPr>
          <w:rStyle w:val="s1"/>
        </w:rPr>
        <w:t>Глава 4. Порядок обеспечения пожарной безопасности при содержании сис</w:t>
      </w:r>
      <w:r>
        <w:rPr>
          <w:rStyle w:val="s1"/>
        </w:rPr>
        <w:t>тем отопления зданий и сооружений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101. Топка печей производится лицами, проинструктированными о мерах пожарной безопасности при эксплуатации отопительных приборов.</w:t>
      </w:r>
    </w:p>
    <w:p w:rsidR="00000000" w:rsidRDefault="006746F2">
      <w:pPr>
        <w:pStyle w:val="pj"/>
      </w:pPr>
      <w:r>
        <w:rPr>
          <w:rStyle w:val="s0"/>
        </w:rPr>
        <w:t>102. Топка печей в зданиях и сооружениях (за исключением жилых домов) прекращается не мене</w:t>
      </w:r>
      <w:r>
        <w:rPr>
          <w:rStyle w:val="s0"/>
        </w:rPr>
        <w:t>е чем за два часа до окончания работы, а в объектах с круглосуточным пребыванием людей за два часа до отхода ко сну.</w:t>
      </w:r>
    </w:p>
    <w:p w:rsidR="00000000" w:rsidRDefault="006746F2">
      <w:pPr>
        <w:pStyle w:val="pj"/>
      </w:pPr>
      <w:r>
        <w:rPr>
          <w:rStyle w:val="s0"/>
        </w:rPr>
        <w:t>В детских учреждениях с дневным пребыванием детей топка печей заканчивается не позднее, чем за один час до прихода детей.</w:t>
      </w:r>
    </w:p>
    <w:p w:rsidR="00000000" w:rsidRDefault="006746F2">
      <w:pPr>
        <w:pStyle w:val="pj"/>
      </w:pPr>
      <w:r>
        <w:rPr>
          <w:rStyle w:val="s0"/>
        </w:rPr>
        <w:t>103. Собственника</w:t>
      </w:r>
      <w:r>
        <w:rPr>
          <w:rStyle w:val="s0"/>
        </w:rPr>
        <w:t>ми объектов производится побелка дымовых труб и стен на чердаках, в которых проходят дымовые каналы.</w:t>
      </w:r>
    </w:p>
    <w:p w:rsidR="00000000" w:rsidRDefault="006746F2">
      <w:pPr>
        <w:pStyle w:val="pj"/>
      </w:pPr>
      <w:r>
        <w:rPr>
          <w:rStyle w:val="s0"/>
        </w:rPr>
        <w:t>104. Перед началом отопительного сезона руководители организаций и физические лица организуют проведение обслуживания отопительных приборов и систем. Неисп</w:t>
      </w:r>
      <w:r>
        <w:rPr>
          <w:rStyle w:val="s0"/>
        </w:rPr>
        <w:t>равные печи и отопительные приборы к эксплуатации не допускаются.</w:t>
      </w:r>
    </w:p>
    <w:p w:rsidR="00000000" w:rsidRDefault="006746F2">
      <w:pPr>
        <w:pStyle w:val="pj"/>
      </w:pPr>
      <w:r>
        <w:rPr>
          <w:rStyle w:val="s0"/>
        </w:rPr>
        <w:t>Дымовые трубы, дымоходы, элементы отопительных печей и систем очищаются непосредственно перед началом, а также в течение отопительного сезона не реже:</w:t>
      </w:r>
    </w:p>
    <w:p w:rsidR="00000000" w:rsidRDefault="006746F2">
      <w:pPr>
        <w:pStyle w:val="pj"/>
      </w:pPr>
      <w:r>
        <w:rPr>
          <w:rStyle w:val="s0"/>
        </w:rPr>
        <w:t>1) одного раза в три месяца – для отопи</w:t>
      </w:r>
      <w:r>
        <w:rPr>
          <w:rStyle w:val="s0"/>
        </w:rPr>
        <w:t>тельных печей;</w:t>
      </w:r>
    </w:p>
    <w:p w:rsidR="00000000" w:rsidRDefault="006746F2">
      <w:pPr>
        <w:pStyle w:val="pj"/>
      </w:pPr>
      <w:r>
        <w:rPr>
          <w:rStyle w:val="s0"/>
        </w:rPr>
        <w:t>2) одного раза в два месяца – для печей и очагов непрерывного действия;</w:t>
      </w:r>
    </w:p>
    <w:p w:rsidR="00000000" w:rsidRDefault="006746F2">
      <w:pPr>
        <w:pStyle w:val="pj"/>
      </w:pPr>
      <w:r>
        <w:rPr>
          <w:rStyle w:val="s0"/>
        </w:rPr>
        <w:t>3) не реже одного раза в месяц – для кухонных плит, печей непрерывной (долговременной) топки.</w:t>
      </w:r>
    </w:p>
    <w:p w:rsidR="00000000" w:rsidRDefault="006746F2">
      <w:pPr>
        <w:pStyle w:val="pj"/>
      </w:pPr>
      <w:r>
        <w:rPr>
          <w:rStyle w:val="s0"/>
        </w:rPr>
        <w:t>105. Не допускается подтекание жидкого топлива или утечка газа из системы топливоподачи.</w:t>
      </w:r>
    </w:p>
    <w:p w:rsidR="00000000" w:rsidRDefault="006746F2">
      <w:pPr>
        <w:pStyle w:val="pj"/>
      </w:pPr>
      <w:r>
        <w:rPr>
          <w:rStyle w:val="s0"/>
        </w:rPr>
        <w:t>106. Размещение и эксплуатация теплогенераторов осуществляется в соответствии с технической документацией завода-изготовителя.</w:t>
      </w:r>
    </w:p>
    <w:p w:rsidR="00000000" w:rsidRDefault="006746F2">
      <w:pPr>
        <w:pStyle w:val="pj"/>
      </w:pPr>
      <w:r>
        <w:rPr>
          <w:rStyle w:val="s0"/>
        </w:rPr>
        <w:t xml:space="preserve">107. При эксплуатации теплогенерирующих </w:t>
      </w:r>
      <w:r>
        <w:rPr>
          <w:rStyle w:val="s0"/>
        </w:rPr>
        <w:t>аппаратов не допускается:</w:t>
      </w:r>
    </w:p>
    <w:p w:rsidR="00000000" w:rsidRDefault="006746F2">
      <w:pPr>
        <w:pStyle w:val="pj"/>
      </w:pPr>
      <w:r>
        <w:rPr>
          <w:rStyle w:val="s0"/>
        </w:rPr>
        <w:t>1) работать на аппарате с нарушенной герметичностью топливопроводов и при неисправном запорном клапане на нем, неплотными соединениями корпуса форсунки с теплогенерирующим аппаратом, неисправными дымоходами, электродвигателями и а</w:t>
      </w:r>
      <w:r>
        <w:rPr>
          <w:rStyle w:val="s0"/>
        </w:rPr>
        <w:t>ппаратами защиты, а также при отсутствии тепловой защиты электродвигателя и других неисправностях;</w:t>
      </w:r>
    </w:p>
    <w:p w:rsidR="00000000" w:rsidRDefault="006746F2">
      <w:pPr>
        <w:pStyle w:val="pj"/>
      </w:pPr>
      <w:r>
        <w:rPr>
          <w:rStyle w:val="s0"/>
        </w:rPr>
        <w:t>2) работать на аппарате с открытыми топливными баками;</w:t>
      </w:r>
    </w:p>
    <w:p w:rsidR="00000000" w:rsidRDefault="006746F2">
      <w:pPr>
        <w:pStyle w:val="pj"/>
      </w:pPr>
      <w:r>
        <w:rPr>
          <w:rStyle w:val="s0"/>
        </w:rPr>
        <w:t>3) устраивать ограждения из материалов групп горючести ГЗ-Г4 около аппарата и расходных баков;</w:t>
      </w:r>
    </w:p>
    <w:p w:rsidR="00000000" w:rsidRDefault="006746F2">
      <w:pPr>
        <w:pStyle w:val="pj"/>
      </w:pPr>
      <w:r>
        <w:rPr>
          <w:rStyle w:val="s0"/>
        </w:rPr>
        <w:t>4) отог</w:t>
      </w:r>
      <w:r>
        <w:rPr>
          <w:rStyle w:val="s0"/>
        </w:rPr>
        <w:t>ревать топливопроводы открытым пламенем;</w:t>
      </w:r>
    </w:p>
    <w:p w:rsidR="00000000" w:rsidRDefault="006746F2">
      <w:pPr>
        <w:pStyle w:val="pj"/>
      </w:pPr>
      <w:r>
        <w:rPr>
          <w:rStyle w:val="s0"/>
        </w:rPr>
        <w:t>5) зажигать рабочую смесь через смотровой глазок;</w:t>
      </w:r>
    </w:p>
    <w:p w:rsidR="00000000" w:rsidRDefault="006746F2">
      <w:pPr>
        <w:pStyle w:val="pj"/>
      </w:pPr>
      <w:r>
        <w:rPr>
          <w:rStyle w:val="s0"/>
        </w:rPr>
        <w:t>6) регулировать зазор между электродами свечей при работающем теплогенерирующем аппарате;</w:t>
      </w:r>
    </w:p>
    <w:p w:rsidR="00000000" w:rsidRDefault="006746F2">
      <w:pPr>
        <w:pStyle w:val="pj"/>
      </w:pPr>
      <w:r>
        <w:rPr>
          <w:rStyle w:val="s0"/>
        </w:rPr>
        <w:t>7) оставлять работающие теплогенерирующие аппараты без присмотра или поруча</w:t>
      </w:r>
      <w:r>
        <w:rPr>
          <w:rStyle w:val="s0"/>
        </w:rPr>
        <w:t>ть присмотр за ними детям.</w:t>
      </w:r>
    </w:p>
    <w:p w:rsidR="00000000" w:rsidRDefault="006746F2">
      <w:pPr>
        <w:pStyle w:val="pj"/>
      </w:pPr>
      <w:r>
        <w:rPr>
          <w:rStyle w:val="s0"/>
        </w:rPr>
        <w:t>108. Аппараты, работающие на жидком топливе, устанавливаются в металлический поддон, вмещающий при аварийном разливе весь объем топлива, находящегося в топливном баке. Указанный поддон заполняется песком или другим негорючим адсо</w:t>
      </w:r>
      <w:r>
        <w:rPr>
          <w:rStyle w:val="s0"/>
        </w:rPr>
        <w:t>рбентом.</w:t>
      </w:r>
    </w:p>
    <w:p w:rsidR="00000000" w:rsidRDefault="006746F2">
      <w:pPr>
        <w:pStyle w:val="pj"/>
      </w:pPr>
      <w:r>
        <w:rPr>
          <w:rStyle w:val="s0"/>
        </w:rPr>
        <w:t>109. В жилых помещениях не допускается использование теплогенерирующих аппаратов, работающих на жидком топливе с температурой вспышки ниже 61ºС, а также горючие жидкости в качестве теплоносителя в системах отопления.</w:t>
      </w:r>
    </w:p>
    <w:p w:rsidR="00000000" w:rsidRDefault="006746F2">
      <w:pPr>
        <w:pStyle w:val="pj"/>
      </w:pPr>
      <w:r>
        <w:rPr>
          <w:rStyle w:val="s0"/>
        </w:rPr>
        <w:t>110. Теплогенерирующие аппарат</w:t>
      </w:r>
      <w:r>
        <w:rPr>
          <w:rStyle w:val="s0"/>
        </w:rPr>
        <w:t>ы, работающие на жидком, твердом и газообразном топливе, обеспечиваются исправными дверцами и установленными нормами противопожарными разделками (отступками) от горючих конструкций.</w:t>
      </w:r>
    </w:p>
    <w:p w:rsidR="00000000" w:rsidRDefault="006746F2">
      <w:pPr>
        <w:pStyle w:val="pj"/>
      </w:pPr>
      <w:r>
        <w:rPr>
          <w:rStyle w:val="s0"/>
        </w:rPr>
        <w:t>На топливопроводе около каждой форсунки отопительных котлов и теплогенерат</w:t>
      </w:r>
      <w:r>
        <w:rPr>
          <w:rStyle w:val="s0"/>
        </w:rPr>
        <w:t>орных установок устанавливается не менее двух вентилей: один – у топки, другой – у емкости с топливом.</w:t>
      </w:r>
    </w:p>
    <w:p w:rsidR="00000000" w:rsidRDefault="006746F2">
      <w:pPr>
        <w:pStyle w:val="pj"/>
      </w:pPr>
      <w:r>
        <w:rPr>
          <w:rStyle w:val="s0"/>
        </w:rPr>
        <w:t>111. При эксплуатации центральных котельных, предназначенных для отопления организаций и жилых домов в населенных пунктах, не допускается:</w:t>
      </w:r>
    </w:p>
    <w:p w:rsidR="00000000" w:rsidRDefault="006746F2">
      <w:pPr>
        <w:pStyle w:val="pj"/>
      </w:pPr>
      <w:r>
        <w:rPr>
          <w:rStyle w:val="s0"/>
        </w:rPr>
        <w:t>1) хранить жид</w:t>
      </w:r>
      <w:r>
        <w:rPr>
          <w:rStyle w:val="s0"/>
        </w:rPr>
        <w:t>кое топливо в не предназначенных для этих целей помещениях;</w:t>
      </w:r>
    </w:p>
    <w:p w:rsidR="00000000" w:rsidRDefault="006746F2">
      <w:pPr>
        <w:pStyle w:val="pj"/>
      </w:pPr>
      <w:r>
        <w:rPr>
          <w:rStyle w:val="s0"/>
        </w:rPr>
        <w:t>2) применять в качестве топлива горючие вещества (твердые, жидкие, газообразные), не предусмотренные инструкциями по эксплуатации оборудования;</w:t>
      </w:r>
    </w:p>
    <w:p w:rsidR="00000000" w:rsidRDefault="006746F2">
      <w:pPr>
        <w:pStyle w:val="pj"/>
      </w:pPr>
      <w:r>
        <w:rPr>
          <w:rStyle w:val="s0"/>
        </w:rPr>
        <w:t>3) эксплуатировать теплогенерирующие установки при п</w:t>
      </w:r>
      <w:r>
        <w:rPr>
          <w:rStyle w:val="s0"/>
        </w:rPr>
        <w:t>одтекании жидкого топлива или утечке газа из систем топливоподачи;</w:t>
      </w:r>
    </w:p>
    <w:p w:rsidR="00000000" w:rsidRDefault="006746F2">
      <w:pPr>
        <w:pStyle w:val="pj"/>
      </w:pPr>
      <w:r>
        <w:rPr>
          <w:rStyle w:val="s0"/>
        </w:rPr>
        <w:t>4) разжигать установки без предварительной продувки топливников и подавать топливо при не горящих форсунках или газовых горелках;</w:t>
      </w:r>
    </w:p>
    <w:p w:rsidR="00000000" w:rsidRDefault="006746F2">
      <w:pPr>
        <w:pStyle w:val="pj"/>
      </w:pPr>
      <w:r>
        <w:rPr>
          <w:rStyle w:val="s0"/>
        </w:rPr>
        <w:t>5) сушить горючие материалы на котлах и паропроводах.</w:t>
      </w:r>
    </w:p>
    <w:p w:rsidR="00000000" w:rsidRDefault="006746F2">
      <w:pPr>
        <w:pStyle w:val="pj"/>
      </w:pPr>
      <w:r>
        <w:rPr>
          <w:rStyle w:val="s0"/>
        </w:rPr>
        <w:t>112. При эксплуатации печного отопления не допускается:</w:t>
      </w:r>
    </w:p>
    <w:p w:rsidR="00000000" w:rsidRDefault="006746F2">
      <w:pPr>
        <w:pStyle w:val="pj"/>
      </w:pPr>
      <w:r>
        <w:rPr>
          <w:rStyle w:val="s0"/>
        </w:rPr>
        <w:t>1) оставлять без присмотра топящиеся печи, а также поручать надзор за ними детям;</w:t>
      </w:r>
    </w:p>
    <w:p w:rsidR="00000000" w:rsidRDefault="006746F2">
      <w:pPr>
        <w:pStyle w:val="pj"/>
      </w:pPr>
      <w:r>
        <w:rPr>
          <w:rStyle w:val="s0"/>
        </w:rPr>
        <w:t>2) размещать подготовленное для сжигания топливо, а также другие горючие вещества и материалы на предтопочном листе;</w:t>
      </w:r>
    </w:p>
    <w:p w:rsidR="00000000" w:rsidRDefault="006746F2">
      <w:pPr>
        <w:pStyle w:val="pj"/>
      </w:pPr>
      <w:r>
        <w:rPr>
          <w:rStyle w:val="s0"/>
        </w:rPr>
        <w:t>3</w:t>
      </w:r>
      <w:r>
        <w:rPr>
          <w:rStyle w:val="s0"/>
        </w:rPr>
        <w:t>) применять для розжига печей на твердом топливе легковоспламеняющиеся и горючие жидкости;</w:t>
      </w:r>
    </w:p>
    <w:p w:rsidR="00000000" w:rsidRDefault="006746F2">
      <w:pPr>
        <w:pStyle w:val="pj"/>
      </w:pPr>
      <w:r>
        <w:rPr>
          <w:rStyle w:val="s0"/>
        </w:rPr>
        <w:t>4) топить печи иными видами топлива, применение которых не предусмотрено для конкретного вида печи;</w:t>
      </w:r>
    </w:p>
    <w:p w:rsidR="00000000" w:rsidRDefault="006746F2">
      <w:pPr>
        <w:pStyle w:val="pj"/>
      </w:pPr>
      <w:r>
        <w:rPr>
          <w:rStyle w:val="s0"/>
        </w:rPr>
        <w:t xml:space="preserve">5) топить печи в помещениях во время проведения в них собраний и </w:t>
      </w:r>
      <w:r>
        <w:rPr>
          <w:rStyle w:val="s0"/>
        </w:rPr>
        <w:t>других массовых мероприятий;</w:t>
      </w:r>
    </w:p>
    <w:p w:rsidR="00000000" w:rsidRDefault="006746F2">
      <w:pPr>
        <w:pStyle w:val="pj"/>
      </w:pPr>
      <w:r>
        <w:rPr>
          <w:rStyle w:val="s0"/>
        </w:rPr>
        <w:t>6) перекаливать печи;</w:t>
      </w:r>
    </w:p>
    <w:p w:rsidR="00000000" w:rsidRDefault="006746F2">
      <w:pPr>
        <w:pStyle w:val="pj"/>
      </w:pPr>
      <w:r>
        <w:rPr>
          <w:rStyle w:val="s0"/>
        </w:rPr>
        <w:t>7) сушить горючие вещества и материалы на расстоянии менее 0,5 м от поверхности печи и дымоходов;</w:t>
      </w:r>
    </w:p>
    <w:p w:rsidR="00000000" w:rsidRDefault="006746F2">
      <w:pPr>
        <w:pStyle w:val="pj"/>
      </w:pPr>
      <w:r>
        <w:rPr>
          <w:rStyle w:val="s0"/>
        </w:rPr>
        <w:t>8) использовать задвижки (заслонки) без предусмотренных нормами проектирования отверстий;</w:t>
      </w:r>
    </w:p>
    <w:p w:rsidR="00000000" w:rsidRDefault="006746F2">
      <w:pPr>
        <w:pStyle w:val="pj"/>
      </w:pPr>
      <w:r>
        <w:rPr>
          <w:rStyle w:val="s0"/>
        </w:rPr>
        <w:t>9) использовать вентиляционные и газовые каналы в качестве дымоходов, прокладывать транзитные дымоходы через жилые помещения.</w:t>
      </w:r>
    </w:p>
    <w:p w:rsidR="00000000" w:rsidRDefault="006746F2">
      <w:pPr>
        <w:pStyle w:val="pj"/>
      </w:pPr>
      <w:r>
        <w:rPr>
          <w:rStyle w:val="s0"/>
        </w:rPr>
        <w:t xml:space="preserve">113. Зола и шлак, содержащие раскаленные и тлеющие материалы, после выгребания из топок удаляются в специально отведенное для них </w:t>
      </w:r>
      <w:r>
        <w:rPr>
          <w:rStyle w:val="s0"/>
        </w:rPr>
        <w:t>место, исключающее возможность возникновения пожара, и проливаются водой.</w:t>
      </w:r>
    </w:p>
    <w:p w:rsidR="00000000" w:rsidRDefault="006746F2">
      <w:pPr>
        <w:pStyle w:val="pj"/>
      </w:pPr>
      <w:r>
        <w:rPr>
          <w:rStyle w:val="s0"/>
        </w:rPr>
        <w:t>114. Не допускается размещать горючие вещества, материалы, изделия и оборудование на расстоянии менее 1,25 м до топочных отверстий печей и менее 0,7 м до остальных нагретых частей пе</w:t>
      </w:r>
      <w:r>
        <w:rPr>
          <w:rStyle w:val="s0"/>
        </w:rPr>
        <w:t>чей.</w:t>
      </w:r>
    </w:p>
    <w:p w:rsidR="00000000" w:rsidRDefault="006746F2">
      <w:pPr>
        <w:pStyle w:val="pj"/>
      </w:pPr>
      <w:r>
        <w:rPr>
          <w:rStyle w:val="s0"/>
        </w:rPr>
        <w:t>115. Дымовые трубы котельных установок, работающих на твердом топливе, оборудуются искрогасителями.</w:t>
      </w:r>
    </w:p>
    <w:p w:rsidR="00000000" w:rsidRDefault="006746F2">
      <w:pPr>
        <w:pStyle w:val="pj"/>
      </w:pPr>
      <w:r>
        <w:rPr>
          <w:rStyle w:val="s0"/>
        </w:rPr>
        <w:t>116. Топливо (уголь) хранится в специально приспособленных для этого помещениях или на специально выделенных площадках, расположенных не ближе 8 м от с</w:t>
      </w:r>
      <w:r>
        <w:rPr>
          <w:rStyle w:val="s0"/>
        </w:rPr>
        <w:t>гораемых строений.</w:t>
      </w:r>
    </w:p>
    <w:p w:rsidR="00000000" w:rsidRDefault="006746F2">
      <w:pPr>
        <w:pStyle w:val="pj"/>
      </w:pPr>
      <w:r>
        <w:rPr>
          <w:rStyle w:val="s0"/>
        </w:rPr>
        <w:t>117. При установке печей заводского изготовления в помещениях общежитий, административных, общественных и бытовых зданий промышленных предприятий, в жилых домах выполняются требования инструкции заводов-изготовителей этих видов продукции</w:t>
      </w:r>
      <w:r>
        <w:rPr>
          <w:rStyle w:val="s0"/>
        </w:rPr>
        <w:t>, а также требования государственных нормативов в области архитектуры, градостроительства и строительства, предъявляемые к системам отопления.</w:t>
      </w:r>
    </w:p>
    <w:p w:rsidR="00000000" w:rsidRDefault="006746F2">
      <w:pPr>
        <w:pStyle w:val="pj"/>
      </w:pPr>
      <w:r>
        <w:rPr>
          <w:rStyle w:val="s0"/>
        </w:rPr>
        <w:t>118. При установке временных металлических печей обеспечивается соблюдение следующих требований пожарной безопасн</w:t>
      </w:r>
      <w:r>
        <w:rPr>
          <w:rStyle w:val="s0"/>
        </w:rPr>
        <w:t>ости:</w:t>
      </w:r>
    </w:p>
    <w:p w:rsidR="00000000" w:rsidRDefault="006746F2">
      <w:pPr>
        <w:pStyle w:val="pj"/>
      </w:pPr>
      <w:r>
        <w:rPr>
          <w:rStyle w:val="s0"/>
        </w:rPr>
        <w:t>1) металлические печи обеспечиваются ножками высотой не менее 0,2 м;</w:t>
      </w:r>
    </w:p>
    <w:p w:rsidR="00000000" w:rsidRDefault="006746F2">
      <w:pPr>
        <w:pStyle w:val="pj"/>
      </w:pPr>
      <w:r>
        <w:rPr>
          <w:rStyle w:val="s0"/>
        </w:rPr>
        <w:t>2) металлические печи устанавливаются на расстоянии не менее:</w:t>
      </w:r>
    </w:p>
    <w:p w:rsidR="00000000" w:rsidRDefault="006746F2">
      <w:pPr>
        <w:pStyle w:val="pj"/>
      </w:pPr>
      <w:r>
        <w:rPr>
          <w:rStyle w:val="s0"/>
        </w:rPr>
        <w:t>1 м – от деревянных конструкций, мебели, товаров, стеллажей, витрин, прилавков и другого оборудования;</w:t>
      </w:r>
    </w:p>
    <w:p w:rsidR="00000000" w:rsidRDefault="006746F2">
      <w:pPr>
        <w:pStyle w:val="pj"/>
      </w:pPr>
      <w:r>
        <w:rPr>
          <w:rStyle w:val="s0"/>
        </w:rPr>
        <w:t>0,7 м – от конст</w:t>
      </w:r>
      <w:r>
        <w:rPr>
          <w:rStyle w:val="s0"/>
        </w:rPr>
        <w:t>рукций, защищенных от возгорания;</w:t>
      </w:r>
    </w:p>
    <w:p w:rsidR="00000000" w:rsidRDefault="006746F2">
      <w:pPr>
        <w:pStyle w:val="pj"/>
      </w:pPr>
      <w:r>
        <w:rPr>
          <w:rStyle w:val="s0"/>
        </w:rPr>
        <w:t>1,25 м – от топочных отверстий до деревянных конструкций и другого оборудования.</w:t>
      </w:r>
    </w:p>
    <w:p w:rsidR="00000000" w:rsidRDefault="006746F2">
      <w:pPr>
        <w:pStyle w:val="pj"/>
      </w:pPr>
      <w:r>
        <w:rPr>
          <w:rStyle w:val="s0"/>
        </w:rPr>
        <w:t>119. При выведении металлической дымовой трубы через окно в него вставляется заменяющий разделку лист из кровельного железа, размером не мене</w:t>
      </w:r>
      <w:r>
        <w:rPr>
          <w:rStyle w:val="s0"/>
        </w:rPr>
        <w:t>е трех диаметров дымовой трубы.</w:t>
      </w:r>
    </w:p>
    <w:p w:rsidR="00000000" w:rsidRDefault="006746F2">
      <w:pPr>
        <w:pStyle w:val="pj"/>
      </w:pPr>
      <w:r>
        <w:rPr>
          <w:rStyle w:val="s0"/>
        </w:rPr>
        <w:t>Труба выводится за стену здания на расстояние не менее чем 0,7 м и направляется вверх на высоту, не менее чем 0,5 м.</w:t>
      </w:r>
    </w:p>
    <w:p w:rsidR="00000000" w:rsidRDefault="006746F2">
      <w:pPr>
        <w:pStyle w:val="pj"/>
      </w:pPr>
      <w:r>
        <w:rPr>
          <w:rStyle w:val="s0"/>
        </w:rPr>
        <w:t>Патрубок, выведенный из окна верхнего этажа, выступает выше карниза не менее чем на 1 м. На патрубок устана</w:t>
      </w:r>
      <w:r>
        <w:rPr>
          <w:rStyle w:val="s0"/>
        </w:rPr>
        <w:t>вливается колпак.</w:t>
      </w:r>
    </w:p>
    <w:p w:rsidR="00000000" w:rsidRDefault="006746F2">
      <w:pPr>
        <w:pStyle w:val="pj"/>
      </w:pPr>
      <w:r>
        <w:rPr>
          <w:rStyle w:val="s0"/>
        </w:rPr>
        <w:t>120. Вентиляционные камеры, циклоны, фильтры, воздуховоды очищаются от горючих пылей, отходов производства и жировых отложений.</w:t>
      </w:r>
    </w:p>
    <w:p w:rsidR="00000000" w:rsidRDefault="006746F2">
      <w:pPr>
        <w:pStyle w:val="pj"/>
      </w:pPr>
      <w:r>
        <w:rPr>
          <w:rStyle w:val="s0"/>
        </w:rPr>
        <w:t xml:space="preserve">Периодичность очистки осуществляется в сроки, установленные в </w:t>
      </w:r>
      <w:hyperlink r:id="rId31" w:anchor="sub_id=100" w:history="1">
        <w:r>
          <w:rPr>
            <w:rStyle w:val="a4"/>
          </w:rPr>
          <w:t>Санитарных правилах</w:t>
        </w:r>
      </w:hyperlink>
      <w:r>
        <w:rPr>
          <w:rStyle w:val="s0"/>
        </w:rPr>
        <w:t xml:space="preserve"> «Санитарно-эпидемиологические требования к дезинфекции систем вентиляции и кондиционирования воздуха», утвержденных приказом Министра здравоохранения Республики Казахстан от 1 сентября 2021 года № ҚР ДСМ</w:t>
      </w:r>
      <w:r>
        <w:rPr>
          <w:rStyle w:val="s0"/>
        </w:rPr>
        <w:t>-95 (зарегистрирован в реестре государственной регистрации нормативных правовых актов за № 24230), с составлением соответствующего акта в произвольной форме.</w:t>
      </w:r>
    </w:p>
    <w:p w:rsidR="00000000" w:rsidRDefault="006746F2">
      <w:pPr>
        <w:pStyle w:val="pj"/>
      </w:pPr>
      <w:r>
        <w:rPr>
          <w:rStyle w:val="s0"/>
        </w:rPr>
        <w:t>121. При эксплуатации систем вентиляции и кондиционирования воздуха не допускается:</w:t>
      </w:r>
    </w:p>
    <w:p w:rsidR="00000000" w:rsidRDefault="006746F2">
      <w:pPr>
        <w:pStyle w:val="pj"/>
      </w:pPr>
      <w:r>
        <w:rPr>
          <w:rStyle w:val="s0"/>
        </w:rPr>
        <w:t>1) оставлять д</w:t>
      </w:r>
      <w:r>
        <w:rPr>
          <w:rStyle w:val="s0"/>
        </w:rPr>
        <w:t>вери вентиляционных камер открытыми;</w:t>
      </w:r>
    </w:p>
    <w:p w:rsidR="00000000" w:rsidRDefault="006746F2">
      <w:pPr>
        <w:pStyle w:val="pj"/>
      </w:pPr>
      <w:r>
        <w:rPr>
          <w:rStyle w:val="s0"/>
        </w:rPr>
        <w:t>2) закрывать вытяжные каналы, отверстия и решетки;</w:t>
      </w:r>
    </w:p>
    <w:p w:rsidR="00000000" w:rsidRDefault="006746F2">
      <w:pPr>
        <w:pStyle w:val="pj"/>
      </w:pPr>
      <w:r>
        <w:rPr>
          <w:rStyle w:val="s0"/>
        </w:rPr>
        <w:t>3) подключать к воздуховодам газовые отопительные приборы;</w:t>
      </w:r>
    </w:p>
    <w:p w:rsidR="00000000" w:rsidRDefault="006746F2">
      <w:pPr>
        <w:pStyle w:val="pj"/>
      </w:pPr>
      <w:r>
        <w:rPr>
          <w:rStyle w:val="s0"/>
        </w:rPr>
        <w:t>4) выжигать скопившиеся в воздуховодах жировые отложения, пыль и другие горючие вещества.</w:t>
      </w:r>
    </w:p>
    <w:p w:rsidR="00000000" w:rsidRDefault="006746F2">
      <w:pPr>
        <w:pStyle w:val="pj"/>
      </w:pPr>
      <w:r>
        <w:rPr>
          <w:rStyle w:val="s0"/>
        </w:rPr>
        <w:t>122. Не допускается</w:t>
      </w:r>
      <w:r>
        <w:rPr>
          <w:rStyle w:val="s0"/>
        </w:rPr>
        <w:t xml:space="preserve"> работа технологического оборудования в помещениях с взрывоопасными и пожароопасными производствами (установками) при неисправных и отключенных гидравлических, сухих фильтрах, пылеулавливающих и других устройствах систем вентиляции (аспирации).</w:t>
      </w:r>
    </w:p>
    <w:p w:rsidR="00000000" w:rsidRDefault="006746F2">
      <w:pPr>
        <w:pStyle w:val="pj"/>
      </w:pPr>
      <w:r>
        <w:rPr>
          <w:rStyle w:val="s0"/>
        </w:rPr>
        <w:t>123. Для пр</w:t>
      </w:r>
      <w:r>
        <w:rPr>
          <w:rStyle w:val="s0"/>
        </w:rPr>
        <w:t>едотвращения попадания твердых тел в вентиляторы, удаляющие горючую пыль, волокна и другие отходы с твердыми примесями, перед ними устанавливаются камнеуловители, а для извлечения металлических предметов – магнитные сепараторы.</w:t>
      </w:r>
    </w:p>
    <w:p w:rsidR="00000000" w:rsidRDefault="006746F2">
      <w:pPr>
        <w:pStyle w:val="pj"/>
      </w:pPr>
      <w:r>
        <w:rPr>
          <w:rStyle w:val="s0"/>
        </w:rPr>
        <w:t>124. На трубопроводах пневма</w:t>
      </w:r>
      <w:r>
        <w:rPr>
          <w:rStyle w:val="s0"/>
        </w:rPr>
        <w:t>тического транспорта и воздуховодах систем местных отсосов предусматриваются плотно закрывающиеся люки для периодического осмотра, очистки систем и тушения пожара в случае его возникновения.</w:t>
      </w:r>
    </w:p>
    <w:p w:rsidR="00000000" w:rsidRDefault="006746F2">
      <w:pPr>
        <w:pStyle w:val="pj"/>
      </w:pPr>
      <w:r>
        <w:rPr>
          <w:rStyle w:val="s0"/>
        </w:rPr>
        <w:t>125. Смотровые люки располагаются не более чем через 15 м друг от</w:t>
      </w:r>
      <w:r>
        <w:rPr>
          <w:rStyle w:val="s0"/>
        </w:rPr>
        <w:t xml:space="preserve"> друга, а также у тройников, на поворотах, в местах прохода трубопроводов через стены и перекрытия.</w:t>
      </w:r>
    </w:p>
    <w:p w:rsidR="00000000" w:rsidRDefault="006746F2">
      <w:pPr>
        <w:pStyle w:val="pj"/>
      </w:pPr>
      <w:r>
        <w:rPr>
          <w:rStyle w:val="s0"/>
        </w:rPr>
        <w:t>126. Электрокалориферы допускаются к применению с исправной сигнализацией и блокировкой, исключающей подачу электроэнергии на нагревательные элементы при не</w:t>
      </w:r>
      <w:r>
        <w:rPr>
          <w:rStyle w:val="s0"/>
        </w:rPr>
        <w:t>работающем вентиляторе, и автоматикой контроля за температурой выходящего воздуха и ее регулирования, предусмотренной электрической и тепловой защитой.</w:t>
      </w:r>
    </w:p>
    <w:p w:rsidR="00000000" w:rsidRDefault="006746F2">
      <w:pPr>
        <w:pStyle w:val="pj"/>
      </w:pPr>
      <w:r>
        <w:rPr>
          <w:rStyle w:val="s0"/>
        </w:rPr>
        <w:t>127. При эксплуатации калориферов не допускается:</w:t>
      </w:r>
    </w:p>
    <w:p w:rsidR="00000000" w:rsidRDefault="006746F2">
      <w:pPr>
        <w:pStyle w:val="pj"/>
      </w:pPr>
      <w:r>
        <w:rPr>
          <w:rStyle w:val="s0"/>
        </w:rPr>
        <w:t>1) отключать сигнализацию или блокировку;</w:t>
      </w:r>
    </w:p>
    <w:p w:rsidR="00000000" w:rsidRDefault="006746F2">
      <w:pPr>
        <w:pStyle w:val="pj"/>
      </w:pPr>
      <w:r>
        <w:rPr>
          <w:rStyle w:val="s0"/>
        </w:rPr>
        <w:t>2) применять горючие материалы для гибкой вставки между корпусом электрокалорифера и вентилятором;</w:t>
      </w:r>
    </w:p>
    <w:p w:rsidR="00000000" w:rsidRDefault="006746F2">
      <w:pPr>
        <w:pStyle w:val="pj"/>
      </w:pPr>
      <w:r>
        <w:rPr>
          <w:rStyle w:val="s0"/>
        </w:rPr>
        <w:t>3) превышать предельно допустимую температуру воздуха на выходе из электрокалорифера, установленную заводом-изготовителем;</w:t>
      </w:r>
    </w:p>
    <w:p w:rsidR="00000000" w:rsidRDefault="006746F2">
      <w:pPr>
        <w:pStyle w:val="pj"/>
      </w:pPr>
      <w:r>
        <w:rPr>
          <w:rStyle w:val="s0"/>
        </w:rPr>
        <w:t>4) включать электрокалорифер при н</w:t>
      </w:r>
      <w:r>
        <w:rPr>
          <w:rStyle w:val="s0"/>
        </w:rPr>
        <w:t>еработающем вентиляторе (блокировка проверяется перед каждым пуском установки);</w:t>
      </w:r>
    </w:p>
    <w:p w:rsidR="00000000" w:rsidRDefault="006746F2">
      <w:pPr>
        <w:pStyle w:val="pj"/>
      </w:pPr>
      <w:r>
        <w:rPr>
          <w:rStyle w:val="s0"/>
        </w:rPr>
        <w:t>5) размещать горючие материалы и оборудование на электрокалорифере или вблизи него.</w:t>
      </w:r>
    </w:p>
    <w:p w:rsidR="00000000" w:rsidRDefault="006746F2">
      <w:pPr>
        <w:pStyle w:val="pj"/>
      </w:pPr>
      <w:r>
        <w:rPr>
          <w:rStyle w:val="s0"/>
        </w:rPr>
        <w:t>128. Конструкция дымового канала обеспечивается технологическими отверстиями для их периодич</w:t>
      </w:r>
      <w:r>
        <w:rPr>
          <w:rStyle w:val="s0"/>
        </w:rPr>
        <w:t>еской очистки от сажи.</w:t>
      </w:r>
    </w:p>
    <w:p w:rsidR="00000000" w:rsidRDefault="006746F2">
      <w:pPr>
        <w:pStyle w:val="pj"/>
      </w:pPr>
      <w:r>
        <w:rPr>
          <w:rStyle w:val="s0"/>
        </w:rPr>
        <w:t>129. Пол из горючих материалов под топочной дверкой теплогенерирующих аппаратов, работающих на твердом топливе, защищается предтопочным металлическим листом размером не менее 0,5х0,7 м без отверстий, располагаемым перед топочным отве</w:t>
      </w:r>
      <w:r>
        <w:rPr>
          <w:rStyle w:val="s0"/>
        </w:rPr>
        <w:t>рстием вдоль печи.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" w:name="SUB13000"/>
      <w:bookmarkEnd w:id="8"/>
      <w:r>
        <w:rPr>
          <w:rStyle w:val="s1"/>
        </w:rPr>
        <w:t>Глава 5. Порядок обеспечения пожарной безопасности при содержании систем вентиляции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130. Огнезадерживающие устройства (заслонки, шиберы, клапаны) в воздуховодах, устройства блокировки вентиляционных систем с автоматическими установками пожарной сигнализации или пожаротушения, автоматические устройства отключения вентиляции при пожаре пров</w:t>
      </w:r>
      <w:r>
        <w:rPr>
          <w:rStyle w:val="s0"/>
        </w:rPr>
        <w:t>еряются в установленные технической документацией сроки и содержатся в исправном состоянии. Чувствительные элементы привода задвижек (легкоплавкие замки, легкосгораемые вставки, термочувствительные элементы) очищаются от загрязнений горючей пылью.</w:t>
      </w:r>
    </w:p>
    <w:p w:rsidR="00000000" w:rsidRDefault="006746F2">
      <w:pPr>
        <w:pStyle w:val="pj"/>
      </w:pPr>
      <w:r>
        <w:rPr>
          <w:rStyle w:val="s0"/>
        </w:rPr>
        <w:t>131. Кон</w:t>
      </w:r>
      <w:r>
        <w:rPr>
          <w:rStyle w:val="s0"/>
        </w:rPr>
        <w:t>струкции воздуховодов и каналов систем приточно-вытяжной противодымной вентиляции и транзитных каналов (в том числе воздуховодов, коллекторов, шахт) вентиляционных систем различного назначения эксплуатируются в соответствии с проектной документацией.</w:t>
      </w:r>
    </w:p>
    <w:p w:rsidR="00000000" w:rsidRDefault="006746F2">
      <w:pPr>
        <w:pStyle w:val="pj"/>
      </w:pPr>
      <w:r>
        <w:rPr>
          <w:rStyle w:val="s0"/>
        </w:rPr>
        <w:t xml:space="preserve">132. </w:t>
      </w:r>
      <w:r>
        <w:rPr>
          <w:rStyle w:val="s0"/>
        </w:rPr>
        <w:t>Хранение в вентиляционных камерах какого-либо оборудования и материалов не допускается. Вентиляционные камеры постоянно закрываются на замок.</w:t>
      </w:r>
    </w:p>
    <w:p w:rsidR="00000000" w:rsidRDefault="006746F2">
      <w:pPr>
        <w:pStyle w:val="pj"/>
      </w:pPr>
      <w:r>
        <w:rPr>
          <w:rStyle w:val="s0"/>
        </w:rPr>
        <w:t>133. Продукты сгорания от теплогенерирующих аппаратов удаляются за пределы зданий и сооружений через специально пр</w:t>
      </w:r>
      <w:r>
        <w:rPr>
          <w:rStyle w:val="s0"/>
        </w:rPr>
        <w:t>едназначенные для этих целей дымовые каналы. Не допускается использовать в качестве дымовых каналов воздуховоды системы вентиляции.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" w:name="SUB13400"/>
      <w:bookmarkEnd w:id="9"/>
      <w:r>
        <w:rPr>
          <w:rStyle w:val="s1"/>
        </w:rPr>
        <w:t>Глава 6. Порядок обеспечения пожарной безопасности при содержании холодильных установок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134. В помещениях машинных и а</w:t>
      </w:r>
      <w:r>
        <w:rPr>
          <w:rStyle w:val="s0"/>
        </w:rPr>
        <w:t>ппаратных отделений аммиачных холодильных установок устанавливаются не менее двух газоанализаторов паров хладоагента, которые блокируются с приточно-вытяжной вентиляцией и устройствами выключения компрессоров.</w:t>
      </w:r>
    </w:p>
    <w:p w:rsidR="00000000" w:rsidRDefault="006746F2">
      <w:pPr>
        <w:pStyle w:val="pj"/>
      </w:pPr>
      <w:r>
        <w:rPr>
          <w:rStyle w:val="s0"/>
        </w:rPr>
        <w:t>135. Баллоны с хладоагентами (аммиак) хранятся</w:t>
      </w:r>
      <w:r>
        <w:rPr>
          <w:rStyle w:val="s0"/>
        </w:rPr>
        <w:t xml:space="preserve"> в специальных складах. Хранение их в машинных отделениях не допускается.</w:t>
      </w:r>
    </w:p>
    <w:p w:rsidR="00000000" w:rsidRDefault="006746F2">
      <w:pPr>
        <w:pStyle w:val="pj"/>
      </w:pPr>
      <w:r>
        <w:rPr>
          <w:rStyle w:val="s0"/>
        </w:rPr>
        <w:t>Размещение коммуникаций с хладоагентом в эвакуационных коридорах и проходах, лестничных клетках, шахтах подъемников, а также транзитная прокладка их через пожаро- и взрывоопасные пом</w:t>
      </w:r>
      <w:r>
        <w:rPr>
          <w:rStyle w:val="s0"/>
        </w:rPr>
        <w:t>ещения не допускается.</w:t>
      </w:r>
    </w:p>
    <w:p w:rsidR="00000000" w:rsidRDefault="006746F2">
      <w:pPr>
        <w:pStyle w:val="pj"/>
      </w:pPr>
      <w:r>
        <w:rPr>
          <w:rStyle w:val="s0"/>
        </w:rPr>
        <w:t>136. Вентиляционные системы машинного и аппаратного отделений отделяются от вентиляционных систем других помещений.</w:t>
      </w:r>
    </w:p>
    <w:p w:rsidR="00000000" w:rsidRDefault="006746F2">
      <w:pPr>
        <w:pStyle w:val="pj"/>
      </w:pPr>
      <w:r>
        <w:rPr>
          <w:rStyle w:val="s0"/>
        </w:rPr>
        <w:t>137. Взрывозащищенное электрооборудование в машинных и аппаратных отделениях аммиачных холодильных установок содержат</w:t>
      </w:r>
      <w:r>
        <w:rPr>
          <w:rStyle w:val="s0"/>
        </w:rPr>
        <w:t>ся в технически исправном состоянии.</w:t>
      </w:r>
    </w:p>
    <w:p w:rsidR="00000000" w:rsidRDefault="006746F2">
      <w:pPr>
        <w:pStyle w:val="pj"/>
      </w:pPr>
      <w:r>
        <w:rPr>
          <w:rStyle w:val="s0"/>
        </w:rPr>
        <w:t>138. В процессе эксплуатации помещений машинных и аппаратных отделений аммиачных холодильных установок не допускается замена легкосбрасываемых элементов (панели, окна, двери).</w:t>
      </w:r>
    </w:p>
    <w:p w:rsidR="00000000" w:rsidRDefault="006746F2">
      <w:pPr>
        <w:pStyle w:val="pj"/>
      </w:pPr>
      <w:r>
        <w:rPr>
          <w:rStyle w:val="s0"/>
        </w:rPr>
        <w:t xml:space="preserve">139. Подогрев баллонов с хладоагентами для </w:t>
      </w:r>
      <w:r>
        <w:rPr>
          <w:rStyle w:val="s0"/>
        </w:rPr>
        <w:t>ускорения наполнения системы не допускается. Баллоны с аммиаком размещаются на расстоянии не менее 10 м от открытых источников огня и не ближе 5 м от отопительных приборов.</w:t>
      </w:r>
    </w:p>
    <w:p w:rsidR="00000000" w:rsidRDefault="006746F2">
      <w:pPr>
        <w:pStyle w:val="pj"/>
      </w:pPr>
      <w:r>
        <w:rPr>
          <w:rStyle w:val="s0"/>
        </w:rPr>
        <w:t>140. Хранить смазочные материалы в помещениях компрессорных разрешается только в за</w:t>
      </w:r>
      <w:r>
        <w:rPr>
          <w:rStyle w:val="s0"/>
        </w:rPr>
        <w:t>крывающейся металлической таре в количестве, не превышающем сменной потребности.</w:t>
      </w:r>
    </w:p>
    <w:p w:rsidR="00000000" w:rsidRDefault="006746F2">
      <w:pPr>
        <w:pStyle w:val="pj"/>
      </w:pPr>
      <w:r>
        <w:rPr>
          <w:rStyle w:val="s0"/>
        </w:rPr>
        <w:t>141. В аммиачных холодильных установках не допускается попадание в компрессор жидкого хладоагента.</w:t>
      </w:r>
    </w:p>
    <w:p w:rsidR="00000000" w:rsidRDefault="006746F2">
      <w:pPr>
        <w:pStyle w:val="pj"/>
      </w:pPr>
      <w:r>
        <w:rPr>
          <w:rStyle w:val="s0"/>
        </w:rPr>
        <w:t>142. В помещениях аммиачных холодильных установок внутренние пожарные краны оборудуются стволами-распылителями, позволяющими получать распыленную воду.</w:t>
      </w:r>
    </w:p>
    <w:p w:rsidR="00000000" w:rsidRDefault="006746F2">
      <w:pPr>
        <w:pStyle w:val="pj"/>
      </w:pPr>
      <w:r>
        <w:rPr>
          <w:rStyle w:val="s0"/>
        </w:rPr>
        <w:t>143. Не допускается в помещениях компрессорных отделений устанавливать аппараты или оборудование, констр</w:t>
      </w:r>
      <w:r>
        <w:rPr>
          <w:rStyle w:val="s0"/>
        </w:rPr>
        <w:t>уктивно или технологически не связанные с компрессорами, а также устраивать рабочее место, офисные и кладовые помещения.</w:t>
      </w:r>
    </w:p>
    <w:p w:rsidR="00000000" w:rsidRDefault="006746F2">
      <w:pPr>
        <w:pStyle w:val="pj"/>
      </w:pPr>
      <w:r>
        <w:rPr>
          <w:rStyle w:val="s0"/>
        </w:rPr>
        <w:t>144. Для отогрева трубопроводов, запорных устройств и оборудования используются горячая вода, пар или нагретый песок.</w:t>
      </w:r>
    </w:p>
    <w:p w:rsidR="00000000" w:rsidRDefault="006746F2">
      <w:pPr>
        <w:pStyle w:val="pj"/>
      </w:pPr>
      <w:r>
        <w:rPr>
          <w:rStyle w:val="s0"/>
        </w:rPr>
        <w:t>145. Трубопроводы</w:t>
      </w:r>
      <w:r>
        <w:rPr>
          <w:rStyle w:val="s0"/>
        </w:rPr>
        <w:t xml:space="preserve"> с хладоагентами в зависимости от транспортируемого по ним вещества обеспечиваются опознавательной окраской и цифровыми обозначениями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146. Изменение действующих схем расположения трубопроводов с х</w:t>
      </w:r>
      <w:r>
        <w:rPr>
          <w:rStyle w:val="s0"/>
        </w:rPr>
        <w:t>ладоагентом не допускается.</w:t>
      </w:r>
    </w:p>
    <w:p w:rsidR="00000000" w:rsidRDefault="006746F2">
      <w:pPr>
        <w:pStyle w:val="pj"/>
      </w:pPr>
      <w:r>
        <w:rPr>
          <w:rStyle w:val="s0"/>
        </w:rPr>
        <w:t>147. В местах возможных механических повреждений трубопроводов с хладоагентами устанавливаются защитные кожухи, сетки, мостики.</w:t>
      </w:r>
    </w:p>
    <w:p w:rsidR="00000000" w:rsidRDefault="006746F2">
      <w:pPr>
        <w:pStyle w:val="pj"/>
      </w:pPr>
      <w:r>
        <w:rPr>
          <w:rStyle w:val="s0"/>
        </w:rPr>
        <w:t>148. Замена негорючей теплоизоляции трубопроводов с хладоагентами на горючую не допускается.</w:t>
      </w:r>
    </w:p>
    <w:p w:rsidR="00000000" w:rsidRDefault="006746F2">
      <w:pPr>
        <w:pStyle w:val="pj"/>
      </w:pPr>
      <w:r>
        <w:rPr>
          <w:rStyle w:val="s0"/>
        </w:rPr>
        <w:t>149. По</w:t>
      </w:r>
      <w:r>
        <w:rPr>
          <w:rStyle w:val="s0"/>
        </w:rPr>
        <w:t>мещения холодильной станции оборудуются самозакрывающимися дверями с плотным притвором.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" w:name="SUB15000"/>
      <w:bookmarkEnd w:id="10"/>
      <w:r>
        <w:rPr>
          <w:rStyle w:val="s1"/>
        </w:rPr>
        <w:t>Раздел 2. Порядок обеспечения пожарной безопасности при содержании населенных пунктов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Порядок обеспечения пожарной безопасности при содержании жилых, о</w:t>
      </w:r>
      <w:r>
        <w:rPr>
          <w:rStyle w:val="s1"/>
        </w:rPr>
        <w:t>бщественных (многофункциональных) зданий и общежитий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150. В квартирах жилых домов и помещениях общежитий не допускается устраивать различного рода мастерские и складские помещения, где применяются и хранятся взрывопожароопасные вещества и материалы.</w:t>
      </w:r>
    </w:p>
    <w:p w:rsidR="00000000" w:rsidRDefault="006746F2">
      <w:pPr>
        <w:pStyle w:val="pj"/>
      </w:pPr>
      <w:r>
        <w:rPr>
          <w:rStyle w:val="s0"/>
        </w:rPr>
        <w:t>151.</w:t>
      </w:r>
      <w:r>
        <w:rPr>
          <w:rStyle w:val="s0"/>
        </w:rPr>
        <w:t xml:space="preserve"> В квартирах и жилых комнатах не допускается:</w:t>
      </w:r>
    </w:p>
    <w:p w:rsidR="00000000" w:rsidRDefault="006746F2">
      <w:pPr>
        <w:pStyle w:val="pj"/>
      </w:pPr>
      <w:r>
        <w:rPr>
          <w:rStyle w:val="s0"/>
        </w:rPr>
        <w:t>1) хранить легковоспламеняющиеся, горючие жидкости, взрывчатые вещества, газовые баллоны на балконах и лоджиях;</w:t>
      </w:r>
    </w:p>
    <w:p w:rsidR="00000000" w:rsidRDefault="006746F2">
      <w:pPr>
        <w:pStyle w:val="pj"/>
      </w:pPr>
      <w:r>
        <w:rPr>
          <w:rStyle w:val="s0"/>
        </w:rPr>
        <w:t>2) курить в постели;</w:t>
      </w:r>
    </w:p>
    <w:p w:rsidR="00000000" w:rsidRDefault="006746F2">
      <w:pPr>
        <w:pStyle w:val="pj"/>
      </w:pPr>
      <w:r>
        <w:rPr>
          <w:rStyle w:val="s0"/>
        </w:rPr>
        <w:t>3) выбрасывать окурки с балконов, лоджий и окон;</w:t>
      </w:r>
    </w:p>
    <w:p w:rsidR="00000000" w:rsidRDefault="006746F2">
      <w:pPr>
        <w:pStyle w:val="pj"/>
      </w:pPr>
      <w:r>
        <w:rPr>
          <w:rStyle w:val="s0"/>
        </w:rPr>
        <w:t>4) оставлять непотушенную си</w:t>
      </w:r>
      <w:r>
        <w:rPr>
          <w:rStyle w:val="s0"/>
        </w:rPr>
        <w:t>гарету.</w:t>
      </w:r>
    </w:p>
    <w:p w:rsidR="00000000" w:rsidRDefault="006746F2">
      <w:pPr>
        <w:pStyle w:val="pj"/>
      </w:pPr>
      <w:r>
        <w:rPr>
          <w:rStyle w:val="s0"/>
        </w:rPr>
        <w:t>152. В общежитиях (за исключением жилых помещений) места, выделенные для курения, оборудуются надписью «Место для курения», урнами или пепельницами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 xml:space="preserve">153. Подсвечники, светильники с применением открытого огня устанавливаются </w:t>
      </w:r>
      <w:r>
        <w:rPr>
          <w:rStyle w:val="s0"/>
        </w:rPr>
        <w:t>на устойчивые негорючие основания и эксплуатируются в условиях, исключающих их опрокидывание.</w:t>
      </w:r>
    </w:p>
    <w:p w:rsidR="00000000" w:rsidRDefault="006746F2">
      <w:pPr>
        <w:pStyle w:val="pj"/>
      </w:pPr>
      <w:r>
        <w:rPr>
          <w:rStyle w:val="s0"/>
        </w:rPr>
        <w:t>При использовании предметов и устройств с открытым источником горения не допускается:</w:t>
      </w:r>
    </w:p>
    <w:p w:rsidR="00000000" w:rsidRDefault="006746F2">
      <w:pPr>
        <w:pStyle w:val="pj"/>
      </w:pPr>
      <w:r>
        <w:rPr>
          <w:rStyle w:val="s0"/>
        </w:rPr>
        <w:t>1) ставить предметы и устройства с открытым источником горения на сквозняке,</w:t>
      </w:r>
      <w:r>
        <w:rPr>
          <w:rStyle w:val="s0"/>
        </w:rPr>
        <w:t xml:space="preserve"> вблизи легковоспламеняющихся материалов;</w:t>
      </w:r>
    </w:p>
    <w:p w:rsidR="00000000" w:rsidRDefault="006746F2">
      <w:pPr>
        <w:pStyle w:val="pj"/>
      </w:pPr>
      <w:r>
        <w:rPr>
          <w:rStyle w:val="s0"/>
        </w:rPr>
        <w:t>2) оставлять предметы и устройства с открытым источником горения без присмотра, а также в местах, доступных для детей и домашних животных.</w:t>
      </w:r>
    </w:p>
    <w:p w:rsidR="00000000" w:rsidRDefault="006746F2">
      <w:pPr>
        <w:pStyle w:val="pj"/>
      </w:pPr>
      <w:r>
        <w:rPr>
          <w:rStyle w:val="s0"/>
        </w:rPr>
        <w:t>154. В индивидуальных жилых домах и многоквартирных жилых зданиях допускает</w:t>
      </w:r>
      <w:r>
        <w:rPr>
          <w:rStyle w:val="s0"/>
        </w:rPr>
        <w:t>ся устройство помещений бань сухого жара (сауны) в соответствии с требованиями настоящих Правил.</w:t>
      </w:r>
    </w:p>
    <w:p w:rsidR="00000000" w:rsidRDefault="006746F2">
      <w:pPr>
        <w:pStyle w:val="pj"/>
      </w:pPr>
      <w:r>
        <w:rPr>
          <w:rStyle w:val="s0"/>
        </w:rPr>
        <w:t>155. В зданиях высотой более 28 м не допускается:</w:t>
      </w:r>
    </w:p>
    <w:p w:rsidR="00000000" w:rsidRDefault="006746F2">
      <w:pPr>
        <w:pStyle w:val="pj"/>
      </w:pPr>
      <w:r>
        <w:rPr>
          <w:rStyle w:val="s0"/>
        </w:rPr>
        <w:t>1) загромождать площадки, предназначенные для установки и разворота автолестниц или коленчатых подъемников;</w:t>
      </w:r>
    </w:p>
    <w:p w:rsidR="00000000" w:rsidRDefault="006746F2">
      <w:pPr>
        <w:pStyle w:val="pj"/>
      </w:pPr>
      <w:r>
        <w:rPr>
          <w:rStyle w:val="s0"/>
        </w:rPr>
        <w:t>2) обесточивать электрощит управления системой после приемки системы противодымной защиты;</w:t>
      </w:r>
    </w:p>
    <w:p w:rsidR="00000000" w:rsidRDefault="006746F2">
      <w:pPr>
        <w:pStyle w:val="pj"/>
      </w:pPr>
      <w:r>
        <w:rPr>
          <w:rStyle w:val="s0"/>
        </w:rPr>
        <w:t>3) производить эксплуатацию вновь построенного здания до наладки систем противопожарной защиты;</w:t>
      </w:r>
    </w:p>
    <w:p w:rsidR="00000000" w:rsidRDefault="006746F2">
      <w:pPr>
        <w:pStyle w:val="pj"/>
      </w:pPr>
      <w:r>
        <w:rPr>
          <w:rStyle w:val="s0"/>
        </w:rPr>
        <w:t>4) устраивать дверные проемы в глухих перегородках и стенах, отделяющ</w:t>
      </w:r>
      <w:r>
        <w:rPr>
          <w:rStyle w:val="s0"/>
        </w:rPr>
        <w:t>их незадымляемые лестничные клетки от помещений, проходов, подвальных помещений, а также проемы в несущих стенах;</w:t>
      </w:r>
    </w:p>
    <w:p w:rsidR="00000000" w:rsidRDefault="006746F2">
      <w:pPr>
        <w:pStyle w:val="pj"/>
      </w:pPr>
      <w:r>
        <w:rPr>
          <w:rStyle w:val="s0"/>
        </w:rPr>
        <w:t>5) окрашивать, забеливать, закрывать, изолировать автоматические пожарные извещатели и оросители;</w:t>
      </w:r>
    </w:p>
    <w:p w:rsidR="00000000" w:rsidRDefault="006746F2">
      <w:pPr>
        <w:pStyle w:val="pj"/>
      </w:pPr>
      <w:r>
        <w:rPr>
          <w:rStyle w:val="s0"/>
        </w:rPr>
        <w:t>6) отделывать ограждения балконов и лоджий горючими материалами.</w:t>
      </w:r>
    </w:p>
    <w:p w:rsidR="00000000" w:rsidRDefault="006746F2">
      <w:pPr>
        <w:pStyle w:val="pj"/>
      </w:pPr>
      <w:r>
        <w:rPr>
          <w:rStyle w:val="s0"/>
        </w:rPr>
        <w:t>156. Входы и эвакуационные выходы помещений общественного назначения изолируются от жилой части здания.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" w:name="SUB15700"/>
      <w:bookmarkEnd w:id="11"/>
      <w:r>
        <w:rPr>
          <w:rStyle w:val="s1"/>
        </w:rPr>
        <w:t>Глава 2. Порядок обеспечения пожарной безопасности при содержании дачных кооператив</w:t>
      </w:r>
      <w:r>
        <w:rPr>
          <w:rStyle w:val="s1"/>
        </w:rPr>
        <w:t>ов, садоводческих товариществ, территорий населенных пунктов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157. На путях движения автотранспорта к садоводческим товариществам при съезде с основной магистрали, а затем при каждом повороте или разветвлении дороги устанавливаются указатели с наименовани</w:t>
      </w:r>
      <w:r>
        <w:rPr>
          <w:rStyle w:val="s0"/>
        </w:rPr>
        <w:t>ем дачного кооператива, садоводческого товарищества и расстояния до них.</w:t>
      </w:r>
    </w:p>
    <w:p w:rsidR="00000000" w:rsidRDefault="006746F2">
      <w:pPr>
        <w:pStyle w:val="pj"/>
      </w:pPr>
      <w:r>
        <w:rPr>
          <w:rStyle w:val="s0"/>
        </w:rPr>
        <w:t>158. У въездов на территорию дачных кооперативов, садоводческих товариществ, гаражных кооперативов вывешиваются схемы с нанесенными на них как действующими, так и строящимися и времен</w:t>
      </w:r>
      <w:r>
        <w:rPr>
          <w:rStyle w:val="s0"/>
        </w:rPr>
        <w:t>ными зданиями (сооружениями), въездами, подъездами, пожарными проездами, местонахождениями источников противопожарного водоснабжения, средств пожаротушения, пожарной техники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Схемы выполняются из м</w:t>
      </w:r>
      <w:r>
        <w:rPr>
          <w:rStyle w:val="s0"/>
        </w:rPr>
        <w:t>атериала, устойчивого к атмосферным воздействиям.</w:t>
      </w:r>
    </w:p>
    <w:p w:rsidR="00000000" w:rsidRDefault="006746F2">
      <w:pPr>
        <w:pStyle w:val="pj"/>
      </w:pPr>
      <w:r>
        <w:rPr>
          <w:rStyle w:val="s0"/>
        </w:rPr>
        <w:t>159. На территории сельских населенных пунктов, дачных кооперативов, садоводческих товариществ:</w:t>
      </w:r>
    </w:p>
    <w:p w:rsidR="00000000" w:rsidRDefault="006746F2">
      <w:pPr>
        <w:pStyle w:val="pj"/>
      </w:pPr>
      <w:r>
        <w:rPr>
          <w:rStyle w:val="s0"/>
        </w:rPr>
        <w:t>1) устанавливаются специальные приспособления для подачи звуковых сигналов для оповещения людей на случай возн</w:t>
      </w:r>
      <w:r>
        <w:rPr>
          <w:rStyle w:val="s0"/>
        </w:rPr>
        <w:t>икновения пожара и создаются запасы воды для целей пожаротушения;</w:t>
      </w:r>
    </w:p>
    <w:p w:rsidR="00000000" w:rsidRDefault="006746F2">
      <w:pPr>
        <w:pStyle w:val="pj"/>
      </w:pPr>
      <w:r>
        <w:rPr>
          <w:rStyle w:val="s0"/>
        </w:rPr>
        <w:t>2) в летний период около каждого жилого здания устанавливаются емкости с суммарным запасом воды не менее 200 литров или огнетушитель;</w:t>
      </w:r>
    </w:p>
    <w:p w:rsidR="00000000" w:rsidRDefault="006746F2">
      <w:pPr>
        <w:pStyle w:val="pj"/>
      </w:pPr>
      <w:r>
        <w:rPr>
          <w:rStyle w:val="s0"/>
        </w:rPr>
        <w:t>3) не допускается организовывать свалки горючих отходов.</w:t>
      </w:r>
      <w:r>
        <w:rPr>
          <w:rStyle w:val="s0"/>
        </w:rPr>
        <w:t xml:space="preserve"> Для сбора не утилизируемых отходов и мусора на территории жилых зданий и общежитий (необорудованных мусоропроводом), дачных кооперативов, садоводческих товариществ, гаражей и открытых стоянок в специально оборудованных местах устанавливаются металлические</w:t>
      </w:r>
      <w:r>
        <w:rPr>
          <w:rStyle w:val="s0"/>
        </w:rPr>
        <w:t xml:space="preserve"> емкости с закрывающимися крышками. Емкости устанавливаются на бетонированных или асфальтированных площадках на расстоянии не менее 25 м от зданий и сооружений.</w:t>
      </w:r>
    </w:p>
    <w:p w:rsidR="00000000" w:rsidRDefault="006746F2">
      <w:pPr>
        <w:pStyle w:val="pj"/>
      </w:pPr>
      <w:r>
        <w:rPr>
          <w:rStyle w:val="s0"/>
        </w:rPr>
        <w:t xml:space="preserve">160. В населенных пунктах сельской местности, садоводческих товариществах, дачных кооперативах </w:t>
      </w:r>
      <w:r>
        <w:rPr>
          <w:rStyle w:val="s0"/>
        </w:rPr>
        <w:t>(товариществах, потребительских кооперативах, некоммерческих партнерствах), на территории которых не размещены подразделения противопожарной службы, местными исполнительными органами или правлениями указанных некоммерческих объединений граждан организовыва</w:t>
      </w:r>
      <w:r>
        <w:rPr>
          <w:rStyle w:val="s0"/>
        </w:rPr>
        <w:t xml:space="preserve">ются общественные объединения добровольных пожарных формирований, а также обеспечивается приобретение, хранение в специально отведенном для этого месте или в индивидуальных жилых домах (надворных постройках) пожарных мотопомп с комплектом пожарных рукавов </w:t>
      </w:r>
      <w:r>
        <w:rPr>
          <w:rStyle w:val="s0"/>
        </w:rPr>
        <w:t>и стволов, первичных средств пожаротушения, немеханизированного инструмента и пожарного инвентаря, которые используются при тушении пожаров.</w:t>
      </w:r>
    </w:p>
    <w:p w:rsidR="00000000" w:rsidRDefault="006746F2">
      <w:pPr>
        <w:pStyle w:val="pj"/>
      </w:pPr>
      <w:r>
        <w:rPr>
          <w:rStyle w:val="s0"/>
        </w:rPr>
        <w:t>Из числа членов общественных объединений добровольных пожарных формирований назначаются лица, обеспечивающие достав</w:t>
      </w:r>
      <w:r>
        <w:rPr>
          <w:rStyle w:val="s0"/>
        </w:rPr>
        <w:t>ку к месту пожара пожарных мотопомп с необходимым комплектом рукавов и стволов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Указанные населенные пункты обеспечиваются прицепными мобильными комплексами пожаротушения с пожарными мотопомпами.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61. На территории сельских населенных пунктов, садоводческих товариществ, дачных кооперативов, блок-контейнерных зданий местными исполнительными органами и правлениями объединений граждан, устанавливаются средства звуковой сигнализации для оповещения людей</w:t>
      </w:r>
      <w:r>
        <w:rPr>
          <w:rStyle w:val="s0"/>
        </w:rPr>
        <w:t xml:space="preserve"> о пожаре, хранится запас воды для целей пожаротушения, а также предусматривается необходимость вызова подразделений противопожарной службы.</w:t>
      </w:r>
    </w:p>
    <w:p w:rsidR="00000000" w:rsidRDefault="006746F2">
      <w:pPr>
        <w:pStyle w:val="pj"/>
      </w:pPr>
      <w:r>
        <w:rPr>
          <w:rStyle w:val="s0"/>
        </w:rPr>
        <w:t>162. В летний период в сельских населенных пунктах, садоводческих товариществах, дачных кооперативах и на предприят</w:t>
      </w:r>
      <w:r>
        <w:rPr>
          <w:rStyle w:val="s0"/>
        </w:rPr>
        <w:t>иях местными исполнительными органами, правлениями садоводческих товариществ, дачных кооперативов, руководителями организаций соответственно, устанавливается особый противопожарный режим, и принимаются дополнительные меры по снижению опасности возникновени</w:t>
      </w:r>
      <w:r>
        <w:rPr>
          <w:rStyle w:val="s0"/>
        </w:rPr>
        <w:t xml:space="preserve">я пожаров, вводятся ограничения по проведению пожароопасных работ, разведению костров, въезду автомототранспорта в лесные массивы, организовываются патрулирование силами населения и членов общественных объединений добровольных противопожарных формирований </w:t>
      </w:r>
      <w:r>
        <w:rPr>
          <w:rStyle w:val="s0"/>
        </w:rPr>
        <w:t>территорий населенных пунктов и прилегающих к ним лесных (степных) массивов с первичными средствами пожаротушения, а также подготовка к возможному использованию техники, приспособленной для целей пожаротушения.</w:t>
      </w:r>
    </w:p>
    <w:p w:rsidR="00000000" w:rsidRDefault="006746F2">
      <w:pPr>
        <w:pStyle w:val="pj"/>
      </w:pPr>
      <w:r>
        <w:rPr>
          <w:rStyle w:val="s0"/>
        </w:rPr>
        <w:t>163. Складирование горючих материалов, стоянк</w:t>
      </w:r>
      <w:r>
        <w:rPr>
          <w:rStyle w:val="s0"/>
        </w:rPr>
        <w:t>а транспорта, строительство (установка) зданий и сооружений, в том числе временных, в пределах противопожарных разрывов не допускаются.</w:t>
      </w:r>
    </w:p>
    <w:p w:rsidR="00000000" w:rsidRDefault="006746F2">
      <w:pPr>
        <w:pStyle w:val="pj"/>
      </w:pPr>
      <w:r>
        <w:rPr>
          <w:rStyle w:val="s0"/>
        </w:rPr>
        <w:t>164. Дороги, проезды и подъезды к зданиям, сооружениям, открытым складам, наружным пожарным лестницам и источникам проти</w:t>
      </w:r>
      <w:r>
        <w:rPr>
          <w:rStyle w:val="s0"/>
        </w:rPr>
        <w:t>вопожарного водоснабжения содержатся в исправном состоянии и доступными для проезда пожарной техники, а зимой очищаются от снега.</w:t>
      </w:r>
    </w:p>
    <w:p w:rsidR="00000000" w:rsidRDefault="006746F2">
      <w:pPr>
        <w:pStyle w:val="pj"/>
      </w:pPr>
      <w:r>
        <w:rPr>
          <w:rStyle w:val="s0"/>
        </w:rPr>
        <w:t>При установке у въезда на территорию жилых домов, шлагбаумов организуется стационарный пост с круглосуточным дежурством персон</w:t>
      </w:r>
      <w:r>
        <w:rPr>
          <w:rStyle w:val="s0"/>
        </w:rPr>
        <w:t>ала, и шлагбаумы обеспечиваются устройством для их ручного открывания.</w:t>
      </w:r>
    </w:p>
    <w:p w:rsidR="00000000" w:rsidRDefault="006746F2">
      <w:pPr>
        <w:pStyle w:val="pj"/>
      </w:pPr>
      <w:r>
        <w:rPr>
          <w:rStyle w:val="s0"/>
        </w:rPr>
        <w:t>О закрытии дорог и проездов для их ремонта или по другим причинам, препятствующим проезду пожарной техники, организация, ответственная за их эксплуатацию, своевременно сообщает в органы</w:t>
      </w:r>
      <w:r>
        <w:rPr>
          <w:rStyle w:val="s0"/>
        </w:rPr>
        <w:t xml:space="preserve"> государственной противопожарной службы, в районе выезда которой находятся эти дороги и проезды.</w:t>
      </w:r>
    </w:p>
    <w:p w:rsidR="00000000" w:rsidRDefault="006746F2">
      <w:pPr>
        <w:pStyle w:val="pj"/>
      </w:pPr>
      <w:r>
        <w:rPr>
          <w:rStyle w:val="s0"/>
        </w:rPr>
        <w:t>На период закрытия дорог устанавливаются указатели направления объезда или устраиваются переезды, или проезды через ремонтируемые участки дороги.</w:t>
      </w:r>
    </w:p>
    <w:p w:rsidR="00000000" w:rsidRDefault="006746F2">
      <w:pPr>
        <w:pStyle w:val="pj"/>
      </w:pPr>
      <w:r>
        <w:rPr>
          <w:rStyle w:val="s0"/>
        </w:rPr>
        <w:t xml:space="preserve">165. Стоянка </w:t>
      </w:r>
      <w:r>
        <w:rPr>
          <w:rStyle w:val="s0"/>
        </w:rPr>
        <w:t>и парковка автотранспорта в проездах и на подъездах к зданиям и сооружениям, препятствующие проезду пожарной техники, а также на крышках колодцев пожарных гидрантов не допускаются.</w:t>
      </w:r>
    </w:p>
    <w:p w:rsidR="00000000" w:rsidRDefault="006746F2">
      <w:pPr>
        <w:pStyle w:val="pj"/>
      </w:pPr>
      <w:r>
        <w:rPr>
          <w:rStyle w:val="s0"/>
        </w:rPr>
        <w:t>166. Территория населенных пунктов и организаций обеспечивается наружным ос</w:t>
      </w:r>
      <w:r>
        <w:rPr>
          <w:rStyle w:val="s0"/>
        </w:rPr>
        <w:t>вещением в темное время суток для быстрого нахождения пожарных гидрантов, наружных пожарных лестниц и мест размещения пожарного инвентаря, а также подъездов к пирсам пожарных водоемов.</w:t>
      </w:r>
    </w:p>
    <w:p w:rsidR="00000000" w:rsidRDefault="006746F2">
      <w:pPr>
        <w:pStyle w:val="pj"/>
      </w:pPr>
      <w:r>
        <w:rPr>
          <w:rStyle w:val="s0"/>
        </w:rPr>
        <w:t>Цветографическое изображение и места размещения (установки) знаков пожарной безопасности предусматриваются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167. На территории организаций с железнодорожными переездами обеспечивается беспрепятстве</w:t>
      </w:r>
      <w:r>
        <w:rPr>
          <w:rStyle w:val="s0"/>
        </w:rPr>
        <w:t>нное пересечение железнодорожного полотна пожарными автомобилями в любое время суток.</w:t>
      </w:r>
    </w:p>
    <w:p w:rsidR="00000000" w:rsidRDefault="006746F2">
      <w:pPr>
        <w:pStyle w:val="pj"/>
      </w:pPr>
      <w:r>
        <w:rPr>
          <w:rStyle w:val="s0"/>
        </w:rPr>
        <w:t>168. На территории населенных пунктов (вне пределов промышленных предприятий), садоводческих товариществ и дачных кооперативов, открытое складирование (хранение) тары с л</w:t>
      </w:r>
      <w:r>
        <w:rPr>
          <w:rStyle w:val="s0"/>
        </w:rPr>
        <w:t>егковоспламеняющимися и горючими жидкостями, а также баллонов со сжатыми и сжиженными газами не допускается.</w:t>
      </w:r>
    </w:p>
    <w:p w:rsidR="00000000" w:rsidRDefault="006746F2">
      <w:pPr>
        <w:pStyle w:val="pj"/>
      </w:pPr>
      <w:r>
        <w:rPr>
          <w:rStyle w:val="s0"/>
        </w:rPr>
        <w:t>169. Не допускается размещение (складирование) каких-либо предметов конструкций, строений в пределах противопожарных расстояний между зданиями и со</w:t>
      </w:r>
      <w:r>
        <w:rPr>
          <w:rStyle w:val="s0"/>
        </w:rPr>
        <w:t>оружениями, а также использование их для стоянки транспорта и строительства (установки) зданий и сооружений.</w:t>
      </w:r>
    </w:p>
    <w:p w:rsidR="00000000" w:rsidRDefault="006746F2">
      <w:pPr>
        <w:pStyle w:val="pj"/>
      </w:pPr>
      <w:r>
        <w:rPr>
          <w:rStyle w:val="s0"/>
        </w:rPr>
        <w:t>170. На территории дачного кооператива, садоводческого товарищества устанавливаются пожарные щиты из расчета один щит на каждые 20 участков.</w:t>
      </w:r>
    </w:p>
    <w:p w:rsidR="00000000" w:rsidRDefault="006746F2">
      <w:pPr>
        <w:pStyle w:val="pj"/>
      </w:pPr>
      <w:r>
        <w:rPr>
          <w:rStyle w:val="s0"/>
        </w:rPr>
        <w:t>171. Н</w:t>
      </w:r>
      <w:r>
        <w:rPr>
          <w:rStyle w:val="s0"/>
        </w:rPr>
        <w:t xml:space="preserve">а водонапорных башнях, а также системах водопровода (диаметром 100 миллиметров (далее – мм) и более), используемых в летнее время, через каждые 120 м предусматриваются приспособления для забора воды пожарной техникой в случае пожара. Данные приспособления </w:t>
      </w:r>
      <w:r>
        <w:rPr>
          <w:rStyle w:val="s0"/>
        </w:rPr>
        <w:t>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172. При закрытии дач, садовых домиков на длительное время электросеть обесточивается, вентили (клапаны) баллонов с газом плотно закрываются.</w:t>
      </w:r>
    </w:p>
    <w:p w:rsidR="00000000" w:rsidRDefault="006746F2">
      <w:pPr>
        <w:pStyle w:val="pj"/>
      </w:pPr>
      <w:r>
        <w:rPr>
          <w:rStyle w:val="s0"/>
        </w:rPr>
        <w:t>173. Для населенных пунктов, расположенных в лесах и степных массивах местными и</w:t>
      </w:r>
      <w:r>
        <w:rPr>
          <w:rStyle w:val="s0"/>
        </w:rPr>
        <w:t>сполнительными органами и лесовладельцами обеспечиваются устройство защитных противопожарных полос шириной не менее 4 м, посадка лиственных насаждений, удаление в летний период сухой растительности.</w:t>
      </w:r>
    </w:p>
    <w:p w:rsidR="00000000" w:rsidRDefault="006746F2">
      <w:pPr>
        <w:pStyle w:val="pj"/>
      </w:pPr>
      <w:r>
        <w:rPr>
          <w:rStyle w:val="s0"/>
        </w:rPr>
        <w:t>174. В условиях устойчивой сухой, жаркой и ветреной погод</w:t>
      </w:r>
      <w:r>
        <w:rPr>
          <w:rStyle w:val="s0"/>
        </w:rPr>
        <w:t>ы в городах, сельских населенных пунктах и предприятиях, дачных поселках, садовых участках не допускаются разведение костров, проведение пожароопасных работ, топка печей, розжиг углей, кухонных очагов и котельных установок, работающих на твердом топливе.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75. Складирование грубых кормов на усадебных участках жилых домов выполняется на расстоянии не менее 15 м до зданий и надворных построек. При невозможности складирования грубых кормов на указанном расстоянии, при условии обеспечения места складирования доп</w:t>
      </w:r>
      <w:r>
        <w:rPr>
          <w:rStyle w:val="s0"/>
        </w:rPr>
        <w:t>олнительной емкостью с водой не менее 500 литров, расстояния сокращаются до 5 м.</w:t>
      </w:r>
    </w:p>
    <w:p w:rsidR="00000000" w:rsidRDefault="006746F2">
      <w:pPr>
        <w:pStyle w:val="pj"/>
      </w:pPr>
      <w:r>
        <w:rPr>
          <w:rStyle w:val="s0"/>
        </w:rPr>
        <w:t>176. Не допускается складировать стога, копны, скирды грубых кормов, другие горючие вещества и материалы:</w:t>
      </w:r>
    </w:p>
    <w:p w:rsidR="00000000" w:rsidRDefault="006746F2">
      <w:pPr>
        <w:pStyle w:val="pj"/>
      </w:pPr>
      <w:r>
        <w:rPr>
          <w:rStyle w:val="s0"/>
        </w:rPr>
        <w:t>1) на крышах сараев и других хозяйственных строений;</w:t>
      </w:r>
    </w:p>
    <w:p w:rsidR="00000000" w:rsidRDefault="006746F2">
      <w:pPr>
        <w:pStyle w:val="pj"/>
      </w:pPr>
      <w:r>
        <w:rPr>
          <w:rStyle w:val="s0"/>
        </w:rPr>
        <w:t>2) под линиями э</w:t>
      </w:r>
      <w:r>
        <w:rPr>
          <w:rStyle w:val="s0"/>
        </w:rPr>
        <w:t>лектропередачи;</w:t>
      </w:r>
    </w:p>
    <w:p w:rsidR="00000000" w:rsidRDefault="006746F2">
      <w:pPr>
        <w:pStyle w:val="pj"/>
      </w:pPr>
      <w:r>
        <w:rPr>
          <w:rStyle w:val="s0"/>
        </w:rPr>
        <w:t>3) на расстоянии менее 3-х м от внешнего ограждения участка.</w:t>
      </w:r>
    </w:p>
    <w:p w:rsidR="00000000" w:rsidRDefault="006746F2">
      <w:pPr>
        <w:pStyle w:val="pj"/>
      </w:pPr>
      <w:r>
        <w:rPr>
          <w:rStyle w:val="s0"/>
        </w:rPr>
        <w:t>177. Перевозка грубых кормов осуществляется специально оборудованным транспортным средством, выхлопные трубы которых выводятся под радиатор и оборудуются искрогасителями.</w:t>
      </w:r>
    </w:p>
    <w:p w:rsidR="00000000" w:rsidRDefault="006746F2">
      <w:pPr>
        <w:pStyle w:val="pj"/>
      </w:pPr>
      <w:r>
        <w:rPr>
          <w:rStyle w:val="s0"/>
        </w:rPr>
        <w:t>178. Тра</w:t>
      </w:r>
      <w:r>
        <w:rPr>
          <w:rStyle w:val="s0"/>
        </w:rPr>
        <w:t>нспортные средства, предназначенные для перевозки грубых кормов, дополнительно оборудуются двумя порошковыми огнетушителями.</w:t>
      </w:r>
    </w:p>
    <w:p w:rsidR="00000000" w:rsidRDefault="006746F2">
      <w:pPr>
        <w:pStyle w:val="pj"/>
      </w:pPr>
      <w:r>
        <w:rPr>
          <w:rStyle w:val="s0"/>
        </w:rPr>
        <w:t>179. Высота складирования грубых кормов выполняется не более 4 м от уровня земли.</w:t>
      </w:r>
    </w:p>
    <w:p w:rsidR="00000000" w:rsidRDefault="006746F2">
      <w:pPr>
        <w:pStyle w:val="pj"/>
      </w:pPr>
      <w:r>
        <w:rPr>
          <w:rStyle w:val="s0"/>
        </w:rPr>
        <w:t>180. При использовании в населенных пунктах, на т</w:t>
      </w:r>
      <w:r>
        <w:rPr>
          <w:rStyle w:val="s0"/>
        </w:rPr>
        <w:t>ерритории дачных и садовых домиков для приготовления пищи специальных приспособлений для размещения горящего угля (мангала, барбекю, гриля) необходимо:</w:t>
      </w:r>
    </w:p>
    <w:p w:rsidR="00000000" w:rsidRDefault="006746F2">
      <w:pPr>
        <w:pStyle w:val="pj"/>
      </w:pPr>
      <w:r>
        <w:rPr>
          <w:rStyle w:val="s0"/>
        </w:rPr>
        <w:t xml:space="preserve">1) место мангала (барбекю, гриля) оборудовать одним огнетушителем массой огнетушащего вещества не менее </w:t>
      </w:r>
      <w:r>
        <w:rPr>
          <w:rStyle w:val="s0"/>
        </w:rPr>
        <w:t>2 кг или емкостью с водой не менее 10 литров;</w:t>
      </w:r>
    </w:p>
    <w:p w:rsidR="00000000" w:rsidRDefault="006746F2">
      <w:pPr>
        <w:pStyle w:val="pj"/>
      </w:pPr>
      <w:r>
        <w:rPr>
          <w:rStyle w:val="s0"/>
        </w:rPr>
        <w:t>2) минимальное расстояние (в плане) от края специальных приспособлений для размещения горящего угля (мангала, барбекю, гриля и аналогичных) до зданий и сооружений должно быть не менее 10 м.</w:t>
      </w:r>
    </w:p>
    <w:p w:rsidR="00000000" w:rsidRDefault="006746F2">
      <w:pPr>
        <w:pStyle w:val="pj"/>
      </w:pPr>
      <w:r>
        <w:rPr>
          <w:rStyle w:val="s0"/>
        </w:rPr>
        <w:t xml:space="preserve">181. Не допускается </w:t>
      </w:r>
      <w:r>
        <w:rPr>
          <w:rStyle w:val="s0"/>
        </w:rPr>
        <w:t>установка специальных приспособлений для размещения горящего угля (мангала, барбекю, гриля):</w:t>
      </w:r>
    </w:p>
    <w:p w:rsidR="00000000" w:rsidRDefault="006746F2">
      <w:pPr>
        <w:pStyle w:val="pj"/>
      </w:pPr>
      <w:r>
        <w:rPr>
          <w:rStyle w:val="s0"/>
        </w:rPr>
        <w:t>1) в местах с сухой растительностью;</w:t>
      </w:r>
    </w:p>
    <w:p w:rsidR="00000000" w:rsidRDefault="006746F2">
      <w:pPr>
        <w:pStyle w:val="pj"/>
      </w:pPr>
      <w:r>
        <w:rPr>
          <w:rStyle w:val="s0"/>
        </w:rPr>
        <w:t>2) под кронами деревьев;</w:t>
      </w:r>
    </w:p>
    <w:p w:rsidR="00000000" w:rsidRDefault="006746F2">
      <w:pPr>
        <w:pStyle w:val="pj"/>
      </w:pPr>
      <w:r>
        <w:rPr>
          <w:rStyle w:val="s0"/>
        </w:rPr>
        <w:t>3) под навесами, выполненными из горючих материалов;</w:t>
      </w:r>
    </w:p>
    <w:p w:rsidR="00000000" w:rsidRDefault="006746F2">
      <w:pPr>
        <w:pStyle w:val="pj"/>
      </w:pPr>
      <w:r>
        <w:rPr>
          <w:rStyle w:val="s0"/>
        </w:rPr>
        <w:t>4) в помещениях жилого здания, а также на балконах и лоджиях;</w:t>
      </w:r>
    </w:p>
    <w:p w:rsidR="00000000" w:rsidRDefault="006746F2">
      <w:pPr>
        <w:pStyle w:val="pj"/>
      </w:pPr>
      <w:r>
        <w:rPr>
          <w:rStyle w:val="s0"/>
        </w:rPr>
        <w:t>5) в хозяйственных постройках, гаражах, чердаках, на плоских кровлях.</w:t>
      </w:r>
    </w:p>
    <w:p w:rsidR="00000000" w:rsidRDefault="006746F2">
      <w:pPr>
        <w:pStyle w:val="pj"/>
      </w:pPr>
      <w:r>
        <w:rPr>
          <w:rStyle w:val="s0"/>
        </w:rPr>
        <w:t>182. Не допускается оставлять горящий уголь без присмотра. После окончания приготовления пищи горящий уголь следует залить в</w:t>
      </w:r>
      <w:r>
        <w:rPr>
          <w:rStyle w:val="s0"/>
        </w:rPr>
        <w:t>одой до полного прекращения тления.</w:t>
      </w:r>
    </w:p>
    <w:p w:rsidR="00000000" w:rsidRDefault="006746F2">
      <w:pPr>
        <w:pStyle w:val="pj"/>
      </w:pPr>
      <w:r>
        <w:rPr>
          <w:rStyle w:val="s0"/>
        </w:rPr>
        <w:t>183. Разведение костров, сжигание отходов и тары осуществляются на расстоянии не менее 50 м от зданий и сооружений.</w:t>
      </w:r>
    </w:p>
    <w:p w:rsidR="00000000" w:rsidRDefault="006746F2">
      <w:pPr>
        <w:pStyle w:val="pj"/>
      </w:pPr>
      <w:r>
        <w:rPr>
          <w:rStyle w:val="s0"/>
        </w:rPr>
        <w:t>Сжигание отходов и тары в специально отведенных для этих целей местах производится под контролем обслужи</w:t>
      </w:r>
      <w:r>
        <w:rPr>
          <w:rStyle w:val="s0"/>
        </w:rPr>
        <w:t>вающего персонала.</w:t>
      </w:r>
    </w:p>
    <w:p w:rsidR="00000000" w:rsidRDefault="006746F2">
      <w:pPr>
        <w:pStyle w:val="pj"/>
      </w:pPr>
      <w:r>
        <w:rPr>
          <w:rStyle w:val="s0"/>
        </w:rPr>
        <w:t xml:space="preserve">184. Территория санаториев, домов отдыха и других оздоровительных учреждений (в том числе летних детских дач, детских оздоровительных лагерей), расположенных в лесах и степных массивах, обеспечивается по периметру защитной минерализованной полосой шириной </w:t>
      </w:r>
      <w:r>
        <w:rPr>
          <w:rStyle w:val="s0"/>
        </w:rPr>
        <w:t>не менее 4 м, исключающей возможность распространения огня при лесных и степных пожарах.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2" w:name="SUB18500"/>
      <w:bookmarkEnd w:id="12"/>
      <w:r>
        <w:rPr>
          <w:rStyle w:val="s1"/>
        </w:rPr>
        <w:t>Глава 3. Порядок обеспечения пожарной безопасности при содержании территории и помещений вахтовых объектов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185. Территория вахтового объекта в весенне-летний пож</w:t>
      </w:r>
      <w:r>
        <w:rPr>
          <w:rStyle w:val="s0"/>
        </w:rPr>
        <w:t>ароопасный период защищается по периметру минерализованной полосой шириной не менее 4 м.</w:t>
      </w:r>
    </w:p>
    <w:p w:rsidR="00000000" w:rsidRDefault="006746F2">
      <w:pPr>
        <w:pStyle w:val="pj"/>
      </w:pPr>
      <w:r>
        <w:rPr>
          <w:rStyle w:val="s0"/>
        </w:rPr>
        <w:t>186. Парковка автотранспорта, техники осуществляется на расстоянии не менее 15 м от блок-контейнеров, сооружений, мест открытого хранения материалов и оборудования.</w:t>
      </w:r>
    </w:p>
    <w:p w:rsidR="00000000" w:rsidRDefault="006746F2">
      <w:pPr>
        <w:pStyle w:val="pj"/>
      </w:pPr>
      <w:r>
        <w:rPr>
          <w:rStyle w:val="s0"/>
        </w:rPr>
        <w:t>18</w:t>
      </w:r>
      <w:r>
        <w:rPr>
          <w:rStyle w:val="s0"/>
        </w:rPr>
        <w:t>7. Парковка топливозаправочной техники находится на расстоянии не менее 50 м от блок-контейнеров, сооружений, мест открытого хранения материалов и оборудования, стоянок другой автотранспортной техники.</w:t>
      </w:r>
    </w:p>
    <w:p w:rsidR="00000000" w:rsidRDefault="006746F2">
      <w:pPr>
        <w:pStyle w:val="pj"/>
      </w:pPr>
      <w:r>
        <w:rPr>
          <w:rStyle w:val="s0"/>
        </w:rPr>
        <w:t xml:space="preserve">188. На въезде в вахтовый объект вывешивается схема с </w:t>
      </w:r>
      <w:r>
        <w:rPr>
          <w:rStyle w:val="s0"/>
        </w:rPr>
        <w:t>указанием:</w:t>
      </w:r>
    </w:p>
    <w:p w:rsidR="00000000" w:rsidRDefault="006746F2">
      <w:pPr>
        <w:pStyle w:val="pj"/>
      </w:pPr>
      <w:r>
        <w:rPr>
          <w:rStyle w:val="s0"/>
        </w:rPr>
        <w:t>1) мест размещения зданий, блок-контейнеров, сооружений, автотранспорта, техники, мест хранения материалов и оборудования;</w:t>
      </w:r>
    </w:p>
    <w:p w:rsidR="00000000" w:rsidRDefault="006746F2">
      <w:pPr>
        <w:pStyle w:val="pj"/>
      </w:pPr>
      <w:r>
        <w:rPr>
          <w:rStyle w:val="s0"/>
        </w:rPr>
        <w:t>2) организации движения автотранспортной техники;</w:t>
      </w:r>
    </w:p>
    <w:p w:rsidR="00000000" w:rsidRDefault="006746F2">
      <w:pPr>
        <w:pStyle w:val="pj"/>
      </w:pPr>
      <w:r>
        <w:rPr>
          <w:rStyle w:val="s0"/>
        </w:rPr>
        <w:t>3) мест размещения первичных средств пожаротушения;</w:t>
      </w:r>
    </w:p>
    <w:p w:rsidR="00000000" w:rsidRDefault="006746F2">
      <w:pPr>
        <w:pStyle w:val="pj"/>
      </w:pPr>
      <w:r>
        <w:rPr>
          <w:rStyle w:val="s0"/>
        </w:rPr>
        <w:t>4) мест расположения</w:t>
      </w:r>
      <w:r>
        <w:rPr>
          <w:rStyle w:val="s0"/>
        </w:rPr>
        <w:t xml:space="preserve"> ближайших противопожарных водоисточников.</w:t>
      </w:r>
    </w:p>
    <w:p w:rsidR="00000000" w:rsidRDefault="006746F2">
      <w:pPr>
        <w:pStyle w:val="pj"/>
      </w:pPr>
      <w:r>
        <w:rPr>
          <w:rStyle w:val="s0"/>
        </w:rPr>
        <w:t>189. Территория вахтового объекта оснащается пожарным щитом на каждые 1000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защищаемой площади территории, а также первичными средствами пожаротушения в количестве, определенном в </w:t>
      </w:r>
      <w:hyperlink w:anchor="sub3" w:history="1">
        <w:r>
          <w:rPr>
            <w:rStyle w:val="a4"/>
          </w:rPr>
          <w:t>прил</w:t>
        </w:r>
        <w:r>
          <w:rPr>
            <w:rStyle w:val="a4"/>
          </w:rPr>
          <w:t>ожении 3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190. Здания, сооружения, корпусы щитов управления электрооборудованием, блок-контейнеры, обеспечиваются заземлением.</w:t>
      </w:r>
    </w:p>
    <w:p w:rsidR="00000000" w:rsidRDefault="006746F2">
      <w:pPr>
        <w:pStyle w:val="pj"/>
      </w:pPr>
      <w:r>
        <w:rPr>
          <w:rStyle w:val="s0"/>
        </w:rPr>
        <w:t>191. Не допускается применение открытого огня в помещениях, сооружений, блок-контейнеров.</w:t>
      </w:r>
    </w:p>
    <w:p w:rsidR="00000000" w:rsidRDefault="006746F2">
      <w:pPr>
        <w:pStyle w:val="pj"/>
      </w:pPr>
      <w:r>
        <w:rPr>
          <w:rStyle w:val="s0"/>
        </w:rPr>
        <w:t>192. Помещения вах</w:t>
      </w:r>
      <w:r>
        <w:rPr>
          <w:rStyle w:val="s0"/>
        </w:rPr>
        <w:t>товых объектов обеспечиваются средствами защиты на каждого человека индивидуально. В помещениях вахтового объекта на видном месте вывешивается инструкция о мерах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193. Лица, проживающие на территории вахтовых объектов, ознакомляются с</w:t>
      </w:r>
      <w:r>
        <w:rPr>
          <w:rStyle w:val="s0"/>
        </w:rPr>
        <w:t xml:space="preserve"> инструкцией о мерах пожарной безопасности под роспись или при проведении противопожарного инструктажа на рабочем месте.</w:t>
      </w:r>
    </w:p>
    <w:p w:rsidR="00000000" w:rsidRDefault="006746F2">
      <w:pPr>
        <w:pStyle w:val="pj"/>
      </w:pPr>
      <w:r>
        <w:rPr>
          <w:rStyle w:val="s0"/>
        </w:rPr>
        <w:t>194. При сборке блок-контейнеров, сборно-модульных комплексов предусматривается длина эвакуационного выхода от наиболее удаленной точки</w:t>
      </w:r>
      <w:r>
        <w:rPr>
          <w:rStyle w:val="s0"/>
        </w:rPr>
        <w:t xml:space="preserve"> до места нахождения места человека не более 20 м.</w:t>
      </w:r>
    </w:p>
    <w:p w:rsidR="00000000" w:rsidRDefault="006746F2">
      <w:pPr>
        <w:pStyle w:val="pj"/>
      </w:pPr>
      <w:r>
        <w:rPr>
          <w:rStyle w:val="s0"/>
        </w:rPr>
        <w:t>195. Отопление в блок-контейнерах, сборно-модульных комплексах предусматривается заводского исполнения с нагревательными элементами закрытого типа.</w:t>
      </w:r>
    </w:p>
    <w:p w:rsidR="00000000" w:rsidRDefault="006746F2">
      <w:pPr>
        <w:pStyle w:val="pj"/>
      </w:pPr>
      <w:r>
        <w:rPr>
          <w:rStyle w:val="s0"/>
        </w:rPr>
        <w:t>196. На территории вахтового объекта не допускается остав</w:t>
      </w:r>
      <w:r>
        <w:rPr>
          <w:rStyle w:val="s0"/>
        </w:rPr>
        <w:t>лять на открытых площадках баллоны со сжатым и (или) сжиженным газом, емкости с легковоспламеняющиеся и горючие жидкости, сушить одежду и белье на поверхности нагревательных приборов, разводить костры, применять открытый огонь.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3" w:name="SUB19700"/>
      <w:bookmarkEnd w:id="13"/>
      <w:r>
        <w:rPr>
          <w:rStyle w:val="s1"/>
        </w:rPr>
        <w:t>Глава 4. Порядок обеспеч</w:t>
      </w:r>
      <w:r>
        <w:rPr>
          <w:rStyle w:val="s1"/>
        </w:rPr>
        <w:t>ения пожарной безопасности при содержании гостиниц, мотелей, кемпингов (глэмпингов), хостелов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197. В гостиницах, мотелях, кемпингах (глэмпингов), хостелах вывешиваются памятки о мерах пожарной безопасности. При проживании иностранных граждан, памятки о м</w:t>
      </w:r>
      <w:r>
        <w:rPr>
          <w:rStyle w:val="s0"/>
        </w:rPr>
        <w:t>ерах пожарной безопасности выполняются на языках международного общения.</w:t>
      </w:r>
    </w:p>
    <w:p w:rsidR="00000000" w:rsidRDefault="006746F2">
      <w:pPr>
        <w:pStyle w:val="pj"/>
      </w:pPr>
      <w:r>
        <w:rPr>
          <w:rStyle w:val="s0"/>
        </w:rPr>
        <w:t>198. На внутренней стороне двери в номерах гостиниц, мотелей, кемпингов (глэмпингов) и хостелов вывешиваются индивидуальные планы эвакуации людей на случай возникновения пожара с указ</w:t>
      </w:r>
      <w:r>
        <w:rPr>
          <w:rStyle w:val="s0"/>
        </w:rPr>
        <w:t>анием номера или комнаты, эвакуационных выходов и путей движения к ним, мест размещения средств пожаротушения и сигнализации с необходимым пояснительным текстом.</w:t>
      </w:r>
    </w:p>
    <w:p w:rsidR="00000000" w:rsidRDefault="006746F2">
      <w:pPr>
        <w:pStyle w:val="pj"/>
      </w:pPr>
      <w:r>
        <w:rPr>
          <w:rStyle w:val="s0"/>
        </w:rPr>
        <w:t>199. В помещениях гостиниц, мотелей, кемпингов (глэмпингов), хостелов на жилых этажах не допус</w:t>
      </w:r>
      <w:r>
        <w:rPr>
          <w:rStyle w:val="s0"/>
        </w:rPr>
        <w:t>кается размещать складские и офисные помещения.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5. Порядок обеспечения пожарной безопасности при содержании научных организаций и организаций образования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200. С обучающимися организуются занятия по изучению мер пожарной безопасности в быту и действий на случай возникновения пожара. С учащимися начального образования, а также в дошкольных организациях проводятся беседы по противопожарной тематике. В общеобра</w:t>
      </w:r>
      <w:r>
        <w:rPr>
          <w:rStyle w:val="s0"/>
        </w:rPr>
        <w:t>зовательных школах, училищах, колледжах, высших колледжах, организациях высшего и (или) послевузовского образования – инструктивные занятия по изучению правил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201. В лабораториях допускается хранение легковоспламеняющихся и горючих ж</w:t>
      </w:r>
      <w:r>
        <w:rPr>
          <w:rStyle w:val="s0"/>
        </w:rPr>
        <w:t>идкостей в количествах, не превышающих сменную потребность. Доставка легковоспламеняющихся и горючих жидкостей в помещения осуществляется в закрытой безопасной таре.</w:t>
      </w:r>
    </w:p>
    <w:p w:rsidR="00000000" w:rsidRDefault="006746F2">
      <w:pPr>
        <w:pStyle w:val="pj"/>
      </w:pPr>
      <w:r>
        <w:rPr>
          <w:rStyle w:val="s0"/>
        </w:rPr>
        <w:t>202. Не допускается проводить работы в вытяжном шкафу, при наличии в нем веществ, материал</w:t>
      </w:r>
      <w:r>
        <w:rPr>
          <w:rStyle w:val="s0"/>
        </w:rPr>
        <w:t>ов и оборудования, не относящихся к выполняемым операциям, а также при его неисправности и отключенной системе вентиляции.</w:t>
      </w:r>
    </w:p>
    <w:p w:rsidR="00000000" w:rsidRDefault="006746F2">
      <w:pPr>
        <w:pStyle w:val="pj"/>
      </w:pPr>
      <w:r>
        <w:rPr>
          <w:rStyle w:val="s0"/>
        </w:rPr>
        <w:t>203. Деревянные части вытяжных шкафов, в которых проводятся работы с легковоспламеняющимися и горючими жидкостями, окрашиваются огнез</w:t>
      </w:r>
      <w:r>
        <w:rPr>
          <w:rStyle w:val="s0"/>
        </w:rPr>
        <w:t>ащитными средствами или покрываются негорючими материалами.</w:t>
      </w:r>
    </w:p>
    <w:p w:rsidR="00000000" w:rsidRDefault="006746F2">
      <w:pPr>
        <w:pStyle w:val="pj"/>
      </w:pPr>
      <w:r>
        <w:rPr>
          <w:rStyle w:val="s0"/>
        </w:rPr>
        <w:t>204. Отработанные легковоспламеняющиеся и горючие жидкости по окончании рабочего дня собираются в специальную закрытую тару и удаляются из лаборатории для дальнейшей утилизации.</w:t>
      </w:r>
    </w:p>
    <w:p w:rsidR="00000000" w:rsidRDefault="006746F2">
      <w:pPr>
        <w:pStyle w:val="pj"/>
      </w:pPr>
      <w:r>
        <w:rPr>
          <w:rStyle w:val="s0"/>
        </w:rPr>
        <w:t>205. Не допускаетс</w:t>
      </w:r>
      <w:r>
        <w:rPr>
          <w:rStyle w:val="s0"/>
        </w:rPr>
        <w:t>я сливать легковоспламеняющиеся и горючие жидкости в систему водоотведения.</w:t>
      </w:r>
    </w:p>
    <w:p w:rsidR="00000000" w:rsidRDefault="006746F2">
      <w:pPr>
        <w:pStyle w:val="pj"/>
      </w:pPr>
      <w:r>
        <w:rPr>
          <w:rStyle w:val="s0"/>
        </w:rPr>
        <w:t>206. Сосуды, в которых проводились работы с легковоспламеняющимися и горючими жидкостями, после окончания опыта промываются пожаробезопасными растворами.</w:t>
      </w:r>
    </w:p>
    <w:p w:rsidR="00000000" w:rsidRDefault="006746F2">
      <w:pPr>
        <w:pStyle w:val="pj"/>
      </w:pPr>
      <w:r>
        <w:rPr>
          <w:rStyle w:val="s0"/>
        </w:rPr>
        <w:t>207. В зданиях детских орг</w:t>
      </w:r>
      <w:r>
        <w:rPr>
          <w:rStyle w:val="s0"/>
        </w:rPr>
        <w:t>анизациях группы (классы) детей дошкольного и начального школьного возрастов размещаются не выше третьего этажа.</w:t>
      </w:r>
    </w:p>
    <w:p w:rsidR="00000000" w:rsidRDefault="006746F2">
      <w:pPr>
        <w:pStyle w:val="pj"/>
      </w:pPr>
      <w:r>
        <w:rPr>
          <w:rStyle w:val="s0"/>
        </w:rPr>
        <w:t>208. При расстановке мебели и оборудования в классах, кабинетах, мастерских, спальнях, столовых и остальных помещениях обеспечиваются беспрепят</w:t>
      </w:r>
      <w:r>
        <w:rPr>
          <w:rStyle w:val="s0"/>
        </w:rPr>
        <w:t>ственная эвакуация людей и подход к средствам пожаротушения.</w:t>
      </w:r>
    </w:p>
    <w:p w:rsidR="00000000" w:rsidRDefault="006746F2">
      <w:pPr>
        <w:pStyle w:val="pj"/>
      </w:pPr>
      <w:r>
        <w:rPr>
          <w:rStyle w:val="s0"/>
        </w:rPr>
        <w:t>209. В учебных классах и кабинетах размещаются только необходимые для обеспечения учебного процесса мебель, приборы, модели, принадлежности, пособия, которые хранятся в шкафах, на стеллажах или стационарно установленных стойках.</w:t>
      </w:r>
    </w:p>
    <w:p w:rsidR="00000000" w:rsidRDefault="006746F2">
      <w:pPr>
        <w:pStyle w:val="pj"/>
      </w:pPr>
      <w:r>
        <w:rPr>
          <w:rStyle w:val="s0"/>
        </w:rPr>
        <w:t xml:space="preserve">210. Число парт (столов) в </w:t>
      </w:r>
      <w:r>
        <w:rPr>
          <w:rStyle w:val="s0"/>
        </w:rPr>
        <w:t>учебных классах и кабинетах не должно превышать количество, установленное проектной документацией.</w:t>
      </w:r>
    </w:p>
    <w:p w:rsidR="00000000" w:rsidRDefault="006746F2">
      <w:pPr>
        <w:pStyle w:val="pj"/>
      </w:pPr>
      <w:r>
        <w:rPr>
          <w:rStyle w:val="s0"/>
        </w:rPr>
        <w:t>211. По окончании занятий в кабинетах, лабораториях и мастерских легковоспламеняющиеся и горючие жидкости убираются в негорючие шкафы (ящики), устанавливаемы</w:t>
      </w:r>
      <w:r>
        <w:rPr>
          <w:rStyle w:val="s0"/>
        </w:rPr>
        <w:t>е в отдельных помещениях.</w:t>
      </w:r>
    </w:p>
    <w:p w:rsidR="00000000" w:rsidRDefault="006746F2">
      <w:pPr>
        <w:pStyle w:val="pj"/>
      </w:pPr>
      <w:r>
        <w:rPr>
          <w:rStyle w:val="s0"/>
        </w:rPr>
        <w:t>212. По окончании работы производится осмотр всех помещений с отключением электрических приборов, кроме предусмотренных для непрерывного действия.</w:t>
      </w:r>
    </w:p>
    <w:p w:rsidR="00000000" w:rsidRDefault="006746F2">
      <w:pPr>
        <w:pStyle w:val="pj"/>
      </w:pPr>
      <w:r>
        <w:rPr>
          <w:rStyle w:val="s0"/>
        </w:rPr>
        <w:t>213. В организациях образования и дошкольных организациях с круглосуточным пребыван</w:t>
      </w:r>
      <w:r>
        <w:rPr>
          <w:rStyle w:val="s0"/>
        </w:rPr>
        <w:t>ием детей устанавливается круглосуточное дежурство обслуживающего персонала с обеспечением телефонной связи.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4" w:name="SUB21400"/>
      <w:bookmarkEnd w:id="14"/>
      <w:r>
        <w:rPr>
          <w:rStyle w:val="s1"/>
        </w:rPr>
        <w:t>Глава 6. Порядок обеспечения пожарной безопасности при содержании мест летнего отдыха детей и оздоровительных лагерей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214. Размещение детских</w:t>
      </w:r>
      <w:r>
        <w:rPr>
          <w:rStyle w:val="s0"/>
        </w:rPr>
        <w:t xml:space="preserve"> оздоровительных лагерей в деревянных зданиях выше 1 этажа не допускается. Каркасные и щитовые здания детских оздоровительных лагерей оштукатуриваются, и имеют негорючую кровлю и негорючий утеплитель.</w:t>
      </w:r>
    </w:p>
    <w:p w:rsidR="00000000" w:rsidRDefault="006746F2">
      <w:pPr>
        <w:pStyle w:val="pj"/>
      </w:pPr>
      <w:r>
        <w:rPr>
          <w:rStyle w:val="s0"/>
        </w:rPr>
        <w:t>215. Не допускается:</w:t>
      </w:r>
    </w:p>
    <w:p w:rsidR="00000000" w:rsidRDefault="006746F2">
      <w:pPr>
        <w:pStyle w:val="pj"/>
      </w:pPr>
      <w:r>
        <w:rPr>
          <w:rStyle w:val="s0"/>
        </w:rPr>
        <w:t>1) покрывать здания горючими матер</w:t>
      </w:r>
      <w:r>
        <w:rPr>
          <w:rStyle w:val="s0"/>
        </w:rPr>
        <w:t>иалами, в том числе соломой, щепой, камышом, толью;</w:t>
      </w:r>
    </w:p>
    <w:p w:rsidR="00000000" w:rsidRDefault="006746F2">
      <w:pPr>
        <w:pStyle w:val="pj"/>
      </w:pPr>
      <w:r>
        <w:rPr>
          <w:rStyle w:val="s0"/>
        </w:rPr>
        <w:t>2) устраивать кухни, прачечные в деревянных зданиях, занятых детьми;</w:t>
      </w:r>
    </w:p>
    <w:p w:rsidR="00000000" w:rsidRDefault="006746F2">
      <w:pPr>
        <w:pStyle w:val="pj"/>
      </w:pPr>
      <w:r>
        <w:rPr>
          <w:rStyle w:val="s0"/>
        </w:rPr>
        <w:t>3) размещать более 50 детей в зданиях и сооружениях IV и V степеней огнестойкости;</w:t>
      </w:r>
    </w:p>
    <w:p w:rsidR="00000000" w:rsidRDefault="006746F2">
      <w:pPr>
        <w:pStyle w:val="pj"/>
      </w:pPr>
      <w:r>
        <w:rPr>
          <w:rStyle w:val="s0"/>
        </w:rPr>
        <w:t>4) топить печи, применять керосиновые и электронагре</w:t>
      </w:r>
      <w:r>
        <w:rPr>
          <w:rStyle w:val="s0"/>
        </w:rPr>
        <w:t>вательные приборы в помещениях, занятых детьми в летний период;</w:t>
      </w:r>
    </w:p>
    <w:p w:rsidR="00000000" w:rsidRDefault="006746F2">
      <w:pPr>
        <w:pStyle w:val="pj"/>
      </w:pPr>
      <w:r>
        <w:rPr>
          <w:rStyle w:val="s0"/>
        </w:rPr>
        <w:t>5) устраивать фейерверки, пользоваться пиротехническими изделиями.</w:t>
      </w:r>
    </w:p>
    <w:p w:rsidR="00000000" w:rsidRDefault="006746F2">
      <w:pPr>
        <w:pStyle w:val="pj"/>
      </w:pPr>
      <w:r>
        <w:rPr>
          <w:rStyle w:val="s0"/>
        </w:rPr>
        <w:t>216. Прачечные и кухни в местах летнего отдыха детей и оздоровительных лагерях размещаются в обособленных строениях на рассто</w:t>
      </w:r>
      <w:r>
        <w:rPr>
          <w:rStyle w:val="s0"/>
        </w:rPr>
        <w:t>янии не менее 15 м от деревянных зданий, в которых размещаются дети.</w:t>
      </w:r>
    </w:p>
    <w:p w:rsidR="00000000" w:rsidRDefault="006746F2">
      <w:pPr>
        <w:pStyle w:val="pj"/>
      </w:pPr>
      <w:r>
        <w:rPr>
          <w:rStyle w:val="s0"/>
        </w:rPr>
        <w:t>217. Не допускается размещение детей в местах летнего отдыха, оздоровительных лагерях, не обеспеченных наружным противопожарным водоснабжением.</w:t>
      </w:r>
    </w:p>
    <w:p w:rsidR="00000000" w:rsidRDefault="006746F2">
      <w:pPr>
        <w:pStyle w:val="pj"/>
      </w:pPr>
      <w:r>
        <w:rPr>
          <w:rStyle w:val="s0"/>
        </w:rPr>
        <w:t>218. Места летнего отдыха детей, летние оздоровительные лагеря обеспечиваются сигналом тревоги на случай пожара и первичными средствами пожаротушения. В них устанавливается круглосуточное дежурство обслуживающего персонала.</w:t>
      </w:r>
    </w:p>
    <w:p w:rsidR="00000000" w:rsidRDefault="006746F2">
      <w:pPr>
        <w:pStyle w:val="pj"/>
      </w:pPr>
      <w:r>
        <w:rPr>
          <w:rStyle w:val="s0"/>
        </w:rPr>
        <w:t>219. В детском лагере разрабатыв</w:t>
      </w:r>
      <w:r>
        <w:rPr>
          <w:rStyle w:val="s0"/>
        </w:rPr>
        <w:t>аются план организационно-технических мероприятий по обеспечению пожарной безопасности и схема лагеря (базы), на которой указываются все здания, места проживания людей (жилые дома, палатки), места хозяйственного назначения, источники наружного противопожар</w:t>
      </w:r>
      <w:r>
        <w:rPr>
          <w:rStyle w:val="s0"/>
        </w:rPr>
        <w:t>ного водоснабжения, стоянки автомобилей. Схема вывешивается при въезде на территорию лагеря (базы).</w:t>
      </w:r>
    </w:p>
    <w:p w:rsidR="00000000" w:rsidRDefault="006746F2">
      <w:pPr>
        <w:pStyle w:val="pj"/>
      </w:pPr>
      <w:r>
        <w:rPr>
          <w:rStyle w:val="s0"/>
        </w:rPr>
        <w:t>220. При размещении на территории мест летного отдыха детей и оздоровительных лагерей палаток (юрт) площадь территории, занимаемой одной группой (1 или 2 ря</w:t>
      </w:r>
      <w:r>
        <w:rPr>
          <w:rStyle w:val="s0"/>
        </w:rPr>
        <w:t>да) принимается не более 800 м</w:t>
      </w:r>
      <w:r>
        <w:rPr>
          <w:rStyle w:val="s0"/>
          <w:vertAlign w:val="superscript"/>
        </w:rPr>
        <w:t>2</w:t>
      </w:r>
      <w:r>
        <w:rPr>
          <w:rStyle w:val="s0"/>
        </w:rPr>
        <w:t>. Расстояние между группами принимается не менее 15 м, а между палатками (юртами) – не менее 2,5 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5" w:name="SUB22100"/>
      <w:bookmarkEnd w:id="15"/>
      <w:r>
        <w:rPr>
          <w:rStyle w:val="s1"/>
        </w:rPr>
        <w:t>Глава 7. Порядок обеспечения пожарной безопасности при содержании мест проведения праздничных мероприятий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221. При орга</w:t>
      </w:r>
      <w:r>
        <w:rPr>
          <w:rStyle w:val="s0"/>
        </w:rPr>
        <w:t>низации и проведении мероприятий с массовым пребыванием людей:</w:t>
      </w:r>
    </w:p>
    <w:p w:rsidR="00000000" w:rsidRDefault="006746F2">
      <w:pPr>
        <w:pStyle w:val="pj"/>
      </w:pPr>
      <w:r>
        <w:rPr>
          <w:rStyle w:val="s0"/>
        </w:rPr>
        <w:t>1) используются только помещения, обеспеченные не менее чем двумя эвакуационными выходами и расположенные не выше второго этажа в зданиях с горючими перекрытиями;</w:t>
      </w:r>
    </w:p>
    <w:p w:rsidR="00000000" w:rsidRDefault="006746F2">
      <w:pPr>
        <w:pStyle w:val="pj"/>
      </w:pPr>
      <w:r>
        <w:rPr>
          <w:rStyle w:val="s0"/>
        </w:rPr>
        <w:t>2) новогодние елки устанавлива</w:t>
      </w:r>
      <w:r>
        <w:rPr>
          <w:rStyle w:val="s0"/>
        </w:rPr>
        <w:t>ются на устойчивом основании, не допускается загромождать ими выходы из помещения;</w:t>
      </w:r>
    </w:p>
    <w:p w:rsidR="00000000" w:rsidRDefault="006746F2">
      <w:pPr>
        <w:pStyle w:val="pj"/>
      </w:pPr>
      <w:r>
        <w:rPr>
          <w:rStyle w:val="s0"/>
        </w:rPr>
        <w:t>3) ветви елки располагаются на расстоянии не менее 1 м от стен и потолка;</w:t>
      </w:r>
    </w:p>
    <w:p w:rsidR="00000000" w:rsidRDefault="006746F2">
      <w:pPr>
        <w:pStyle w:val="pj"/>
      </w:pPr>
      <w:r>
        <w:rPr>
          <w:rStyle w:val="s0"/>
        </w:rPr>
        <w:t>4) при отсутствии в помещении электрического освещения, праздничные мероприятия у елки проводятся т</w:t>
      </w:r>
      <w:r>
        <w:rPr>
          <w:rStyle w:val="s0"/>
        </w:rPr>
        <w:t>олько в светлое время суток;</w:t>
      </w:r>
    </w:p>
    <w:p w:rsidR="00000000" w:rsidRDefault="006746F2">
      <w:pPr>
        <w:pStyle w:val="pj"/>
      </w:pPr>
      <w:r>
        <w:rPr>
          <w:rStyle w:val="s0"/>
        </w:rPr>
        <w:t>5) иллюминация выполняется с соблюдением требований ПУЭ. При использовании электрической осветительной сети без понижающего трансформатора на елке применяются гирлянды только с последовательным включением лампочек напряжением д</w:t>
      </w:r>
      <w:r>
        <w:rPr>
          <w:rStyle w:val="s0"/>
        </w:rPr>
        <w:t>о 12 Вольт. Допустимая мощность лампочек 25 Ватт;</w:t>
      </w:r>
    </w:p>
    <w:p w:rsidR="00000000" w:rsidRDefault="006746F2">
      <w:pPr>
        <w:pStyle w:val="pj"/>
      </w:pPr>
      <w:r>
        <w:rPr>
          <w:rStyle w:val="s0"/>
        </w:rPr>
        <w:t>6) при обнаружении неисправности в иллюминации (нагрев проводов, мигание лампочек, искрение) она немедленно обесточивается;</w:t>
      </w:r>
    </w:p>
    <w:p w:rsidR="00000000" w:rsidRDefault="006746F2">
      <w:pPr>
        <w:pStyle w:val="pj"/>
      </w:pPr>
      <w:r>
        <w:rPr>
          <w:rStyle w:val="s0"/>
        </w:rPr>
        <w:t>7) при проведении мероприятий организуется дежурство на сцене и в зальных помещени</w:t>
      </w:r>
      <w:r>
        <w:rPr>
          <w:rStyle w:val="s0"/>
        </w:rPr>
        <w:t xml:space="preserve">ях лиц, ответственных за обеспечение пожарной безопасности, работников противопожарной службы. Помещения, где проводятся мероприятия, обеспечиваются первичными средствами пожаротушения, установленными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П</w:t>
      </w:r>
      <w:r>
        <w:rPr>
          <w:rStyle w:val="s0"/>
        </w:rPr>
        <w:t>равилам.</w:t>
      </w:r>
    </w:p>
    <w:p w:rsidR="00000000" w:rsidRDefault="006746F2">
      <w:pPr>
        <w:pStyle w:val="pj"/>
      </w:pPr>
      <w:r>
        <w:rPr>
          <w:rStyle w:val="s0"/>
        </w:rPr>
        <w:t>222. Не допускается:</w:t>
      </w:r>
    </w:p>
    <w:p w:rsidR="00000000" w:rsidRDefault="006746F2">
      <w:pPr>
        <w:pStyle w:val="pj"/>
      </w:pPr>
      <w:r>
        <w:rPr>
          <w:rStyle w:val="s0"/>
        </w:rPr>
        <w:t>1) проводить мероприятия при наличии решеток на окнах помещений, в которых они проводятся;</w:t>
      </w:r>
    </w:p>
    <w:p w:rsidR="00000000" w:rsidRDefault="006746F2">
      <w:pPr>
        <w:pStyle w:val="pj"/>
      </w:pPr>
      <w:r>
        <w:rPr>
          <w:rStyle w:val="s0"/>
        </w:rPr>
        <w:t>2) применять дуговые прожекторы, свечи и хлопушки, устраивать фейерверки, световые пожароопасные эффекты;</w:t>
      </w:r>
    </w:p>
    <w:p w:rsidR="00000000" w:rsidRDefault="006746F2">
      <w:pPr>
        <w:pStyle w:val="pj"/>
      </w:pPr>
      <w:r>
        <w:rPr>
          <w:rStyle w:val="s0"/>
        </w:rPr>
        <w:t>3) проводить огневые, покрасо</w:t>
      </w:r>
      <w:r>
        <w:rPr>
          <w:rStyle w:val="s0"/>
        </w:rPr>
        <w:t>чные, взрывопожароопасные и пожароопасные работы;</w:t>
      </w:r>
    </w:p>
    <w:p w:rsidR="00000000" w:rsidRDefault="006746F2">
      <w:pPr>
        <w:pStyle w:val="pj"/>
      </w:pPr>
      <w:r>
        <w:rPr>
          <w:rStyle w:val="s0"/>
        </w:rPr>
        <w:t>4) использовать ставни на окнах для затемнения помещений;</w:t>
      </w:r>
    </w:p>
    <w:p w:rsidR="00000000" w:rsidRDefault="006746F2">
      <w:pPr>
        <w:pStyle w:val="pj"/>
      </w:pPr>
      <w:r>
        <w:rPr>
          <w:rStyle w:val="s0"/>
        </w:rPr>
        <w:t>5) уменьшать ширину проходов между рядами и устанавливать в проходах дополнительные кресла, стулья;</w:t>
      </w:r>
    </w:p>
    <w:p w:rsidR="00000000" w:rsidRDefault="006746F2">
      <w:pPr>
        <w:pStyle w:val="pj"/>
      </w:pPr>
      <w:r>
        <w:rPr>
          <w:rStyle w:val="s0"/>
        </w:rPr>
        <w:t xml:space="preserve">6) полностью отключать освещение в помещении во </w:t>
      </w:r>
      <w:r>
        <w:rPr>
          <w:rStyle w:val="s0"/>
        </w:rPr>
        <w:t>время представлений;</w:t>
      </w:r>
    </w:p>
    <w:p w:rsidR="00000000" w:rsidRDefault="006746F2">
      <w:pPr>
        <w:pStyle w:val="pj"/>
      </w:pPr>
      <w:r>
        <w:rPr>
          <w:rStyle w:val="s0"/>
        </w:rPr>
        <w:t>7) заполнять помещения людьми сверх установленной проектной документацией нормы.</w:t>
      </w:r>
    </w:p>
    <w:p w:rsidR="00000000" w:rsidRDefault="006746F2">
      <w:pPr>
        <w:pStyle w:val="pj"/>
      </w:pPr>
      <w:r>
        <w:rPr>
          <w:rStyle w:val="s0"/>
        </w:rPr>
        <w:t>223. Не допускаются использование и запуск неуправляемых летающих фонариков с применением открытого источника огня.</w:t>
      </w:r>
    </w:p>
    <w:p w:rsidR="00000000" w:rsidRDefault="006746F2">
      <w:pPr>
        <w:pStyle w:val="pj"/>
      </w:pPr>
      <w:r>
        <w:rPr>
          <w:rStyle w:val="s0"/>
        </w:rPr>
        <w:t>224. При использовании пиротехнических</w:t>
      </w:r>
      <w:r>
        <w:rPr>
          <w:rStyle w:val="s0"/>
        </w:rPr>
        <w:t xml:space="preserve"> изделий не допускается:</w:t>
      </w:r>
    </w:p>
    <w:p w:rsidR="00000000" w:rsidRDefault="006746F2">
      <w:pPr>
        <w:pStyle w:val="pj"/>
      </w:pPr>
      <w:r>
        <w:rPr>
          <w:rStyle w:val="s0"/>
        </w:rPr>
        <w:t>1) устраивать салюты ближе 50 м от зданий и сооружений, под навесами и кронами деревьев;</w:t>
      </w:r>
    </w:p>
    <w:p w:rsidR="00000000" w:rsidRDefault="006746F2">
      <w:pPr>
        <w:pStyle w:val="pj"/>
      </w:pPr>
      <w:r>
        <w:rPr>
          <w:rStyle w:val="s0"/>
        </w:rPr>
        <w:t>2) применять их при ветреной погоде.</w:t>
      </w:r>
    </w:p>
    <w:p w:rsidR="00000000" w:rsidRDefault="006746F2">
      <w:pPr>
        <w:pStyle w:val="pj"/>
      </w:pPr>
      <w:r>
        <w:rPr>
          <w:rStyle w:val="s0"/>
        </w:rPr>
        <w:t>225. Проведение мероприятий с массовым пребыванием (вечеров отдыха, дискотек, новогодних представлений) в зданиях и сооружениях допускается только после профилактического осмотра на соответствие требованиям пожарной безопасности лицом, обеспечивающим пожар</w:t>
      </w:r>
      <w:r>
        <w:rPr>
          <w:rStyle w:val="s0"/>
        </w:rPr>
        <w:t>ную безопасность.</w:t>
      </w:r>
    </w:p>
    <w:p w:rsidR="00000000" w:rsidRDefault="006746F2">
      <w:pPr>
        <w:pStyle w:val="pj"/>
      </w:pPr>
      <w:r>
        <w:rPr>
          <w:rStyle w:val="s0"/>
        </w:rPr>
        <w:t>Результаты профилактического осмотра вносятся в журнал профилактических осмотров мест проведения массовых мероприятий, заполняемый в произвольной форме, с подписью лица ответственного за обеспечение пожарной безопасности при проведении мероприятия или руко</w:t>
      </w:r>
      <w:r>
        <w:rPr>
          <w:rStyle w:val="s0"/>
        </w:rPr>
        <w:t>водителя организации.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6" w:name="SUB22600"/>
      <w:bookmarkEnd w:id="16"/>
      <w:r>
        <w:rPr>
          <w:rStyle w:val="s1"/>
        </w:rPr>
        <w:t>Глава 8. Порядок обеспечения пожарной безопасности при содержании избирательных участков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226. На каждом избирательном участке, не позднее чем за 10 календарных дней до начала его работы, руководителем организации обеспечивается </w:t>
      </w:r>
      <w:r>
        <w:rPr>
          <w:rStyle w:val="s0"/>
        </w:rPr>
        <w:t>соблюдение настоящих Правил, в том числе:</w:t>
      </w:r>
    </w:p>
    <w:p w:rsidR="00000000" w:rsidRDefault="006746F2">
      <w:pPr>
        <w:pStyle w:val="pj"/>
      </w:pPr>
      <w:r>
        <w:rPr>
          <w:rStyle w:val="s0"/>
        </w:rPr>
        <w:t>1) проверяется исправность наружного и внутреннего противопожарных водопроводов (с обязательным пуском воды), осветительной и силовой сети, пуск противодымной вентиляции и систем автоматической пожарной сигнализаци</w:t>
      </w:r>
      <w:r>
        <w:rPr>
          <w:rStyle w:val="s0"/>
        </w:rPr>
        <w:t>и, а также проводится обследование с составлением акта в произвольной форме. Все недостатки устраняются руководителем организации до начала работы избирательного участка. По результатам устранения выявленных недостатков или их отсутствии составляется акт о</w:t>
      </w:r>
      <w:r>
        <w:rPr>
          <w:rStyle w:val="s0"/>
        </w:rPr>
        <w:t xml:space="preserve"> готовности избирательного участка к работе (акты хранятся у ответственного за обеспечение пожарной безопасности объекта до окончания работы избирательного участка);</w:t>
      </w:r>
    </w:p>
    <w:p w:rsidR="00000000" w:rsidRDefault="006746F2">
      <w:pPr>
        <w:pStyle w:val="pj"/>
      </w:pPr>
      <w:r>
        <w:rPr>
          <w:rStyle w:val="s0"/>
        </w:rPr>
        <w:t>2) обеспечиваются наличие, исправность и постоянная готовность к применению средств против</w:t>
      </w:r>
      <w:r>
        <w:rPr>
          <w:rStyle w:val="s0"/>
        </w:rPr>
        <w:t>опожарной защиты;</w:t>
      </w:r>
    </w:p>
    <w:p w:rsidR="00000000" w:rsidRDefault="006746F2">
      <w:pPr>
        <w:pStyle w:val="pj"/>
      </w:pPr>
      <w:r>
        <w:rPr>
          <w:rStyle w:val="s0"/>
        </w:rPr>
        <w:t>3) с членами избирательной комиссии и персоналом, привлеченными для обслуживания, проводится инструктаж о мерах пожарной безопасности и действиях при пожаре под роспись;</w:t>
      </w:r>
    </w:p>
    <w:p w:rsidR="00000000" w:rsidRDefault="006746F2">
      <w:pPr>
        <w:pStyle w:val="pj"/>
      </w:pPr>
      <w:r>
        <w:rPr>
          <w:rStyle w:val="s0"/>
        </w:rPr>
        <w:t>4) устанавливаются места для приготовления пищи, и определяется испо</w:t>
      </w:r>
      <w:r>
        <w:rPr>
          <w:rStyle w:val="s0"/>
        </w:rPr>
        <w:t>льзование нагревательных приборов;</w:t>
      </w:r>
    </w:p>
    <w:p w:rsidR="00000000" w:rsidRDefault="006746F2">
      <w:pPr>
        <w:pStyle w:val="pj"/>
      </w:pPr>
      <w:r>
        <w:rPr>
          <w:rStyle w:val="s0"/>
        </w:rPr>
        <w:t>5) определяются и оборудуются места для курения.</w:t>
      </w:r>
    </w:p>
    <w:p w:rsidR="00000000" w:rsidRDefault="006746F2">
      <w:pPr>
        <w:pStyle w:val="pj"/>
      </w:pPr>
      <w:r>
        <w:rPr>
          <w:rStyle w:val="s0"/>
        </w:rPr>
        <w:t>227. Избирательные участки размещаются в зданиях не выше второго этажа. Организация временной торговли, буфетов, демонстрация кино- и видеофильмов внутри здания не допускаю</w:t>
      </w:r>
      <w:r>
        <w:rPr>
          <w:rStyle w:val="s0"/>
        </w:rPr>
        <w:t>тся.</w:t>
      </w:r>
    </w:p>
    <w:p w:rsidR="00000000" w:rsidRDefault="006746F2">
      <w:pPr>
        <w:pStyle w:val="pj"/>
      </w:pPr>
      <w:r>
        <w:rPr>
          <w:rStyle w:val="s0"/>
        </w:rPr>
        <w:t>228. Расстановка столов, кабин, урн и оборудования, предназначенных для голосования, осуществляется с учетом обеспечения безопасной эвакуации людей и материальных ценностей.</w:t>
      </w:r>
    </w:p>
    <w:p w:rsidR="00000000" w:rsidRDefault="006746F2">
      <w:pPr>
        <w:pStyle w:val="pj"/>
      </w:pPr>
      <w:r>
        <w:rPr>
          <w:rStyle w:val="s0"/>
        </w:rPr>
        <w:t>229. В помещениях избирательных участков не допускается проведение работ, свя</w:t>
      </w:r>
      <w:r>
        <w:rPr>
          <w:rStyle w:val="s0"/>
        </w:rPr>
        <w:t>занных с использованием открытого огня, а также разведение костров, сжигание мусора, отходов, тары и проведение электро-газосварочных работ, за исключением аварийно-восстановительных работ. Указанные работы проводятся под постоянным контролем обслуживающег</w:t>
      </w:r>
      <w:r>
        <w:rPr>
          <w:rStyle w:val="s0"/>
        </w:rPr>
        <w:t>о персонала.</w:t>
      </w:r>
    </w:p>
    <w:p w:rsidR="00000000" w:rsidRDefault="006746F2">
      <w:pPr>
        <w:pStyle w:val="pj"/>
      </w:pPr>
      <w:r>
        <w:rPr>
          <w:rStyle w:val="s0"/>
        </w:rPr>
        <w:t>230. Места регистрации избирателей, выдачи бюллетеней, кабины для голосования, размещаются в помещениях, обеспеченных не менее чем двумя эвакуационными выходами.</w:t>
      </w:r>
    </w:p>
    <w:p w:rsidR="00000000" w:rsidRDefault="006746F2">
      <w:pPr>
        <w:pStyle w:val="pj"/>
      </w:pPr>
      <w:r>
        <w:rPr>
          <w:rStyle w:val="s0"/>
        </w:rPr>
        <w:t>231. Движение избирателей организуется с учетом безопасной эвакуации людей. Напра</w:t>
      </w:r>
      <w:r>
        <w:rPr>
          <w:rStyle w:val="s0"/>
        </w:rPr>
        <w:t>вление движения людских потоков обозначается указателями.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7" w:name="SUB23200"/>
      <w:bookmarkEnd w:id="17"/>
      <w:r>
        <w:rPr>
          <w:rStyle w:val="s1"/>
        </w:rPr>
        <w:t>Глава 9. Порядок обеспечения пожарной безопасности при содержании культурно-просветительных и зрелищных учреждений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232. В музеях и картинных галереях разрабатывается план эвакуации экспонатов </w:t>
      </w:r>
      <w:r>
        <w:rPr>
          <w:rStyle w:val="s0"/>
        </w:rPr>
        <w:t>и ценностей, а в цирках и зоопарках – план эвакуации животных.</w:t>
      </w:r>
    </w:p>
    <w:p w:rsidR="00000000" w:rsidRDefault="006746F2">
      <w:pPr>
        <w:pStyle w:val="pj"/>
      </w:pPr>
      <w:r>
        <w:rPr>
          <w:rStyle w:val="s0"/>
        </w:rPr>
        <w:t>233. В зрительных залах и на трибунах все кресла и стулья соединяются в ряды между собой и прочно крепятся к полу. В ложах с количеством мест не более 12 при наличии самостоятельного выхода кре</w:t>
      </w:r>
      <w:r>
        <w:rPr>
          <w:rStyle w:val="s0"/>
        </w:rPr>
        <w:t>сла и стулья не закрепляются.</w:t>
      </w:r>
    </w:p>
    <w:p w:rsidR="00000000" w:rsidRDefault="006746F2">
      <w:pPr>
        <w:pStyle w:val="pj"/>
      </w:pPr>
      <w:r>
        <w:rPr>
          <w:rStyle w:val="s0"/>
        </w:rPr>
        <w:t>В зрительных залах, используемых для танцевальных вечеров, с количеством мест не более 200, при их соединении в ряду между собой крепление стульев к полу не производится.</w:t>
      </w:r>
    </w:p>
    <w:p w:rsidR="00000000" w:rsidRDefault="006746F2">
      <w:pPr>
        <w:pStyle w:val="pj"/>
      </w:pPr>
      <w:r>
        <w:rPr>
          <w:rStyle w:val="s0"/>
        </w:rPr>
        <w:t>234. Деревянные конструкции сценической коробки (колосн</w:t>
      </w:r>
      <w:r>
        <w:rPr>
          <w:rStyle w:val="s0"/>
        </w:rPr>
        <w:t>ики, настил сцены, подвесные мостики, рабочие галереи) в процессе строительства подвергаются глубокой пропитке антипиренами.</w:t>
      </w:r>
    </w:p>
    <w:p w:rsidR="00000000" w:rsidRDefault="006746F2">
      <w:pPr>
        <w:pStyle w:val="pj"/>
      </w:pPr>
      <w:r>
        <w:rPr>
          <w:rStyle w:val="s0"/>
        </w:rPr>
        <w:t>Указанные конструкции, а также горючие декорации, сценическое и выставочное оформление, драпировки в зрительных и экспозиционных за</w:t>
      </w:r>
      <w:r>
        <w:rPr>
          <w:rStyle w:val="s0"/>
        </w:rPr>
        <w:t>лах, фойе, буфетах периодически обрабатываются огнезащитными составами.</w:t>
      </w:r>
    </w:p>
    <w:p w:rsidR="00000000" w:rsidRDefault="006746F2">
      <w:pPr>
        <w:pStyle w:val="pj"/>
      </w:pPr>
      <w:r>
        <w:rPr>
          <w:rStyle w:val="s0"/>
        </w:rPr>
        <w:t xml:space="preserve">235. В пределах сценической коробки театрально-зрелищных учреждений могут одновременно находиться декорации и сценическое оборудование не более чем для двух спектаклей. Места хранения </w:t>
      </w:r>
      <w:r>
        <w:rPr>
          <w:rStyle w:val="s0"/>
        </w:rPr>
        <w:t>декораций на сцене обозначаются знаками. Хранение декораций, бутафории, деревянных станков, откосов, инвентаря и имущества в трюмах, на колосниках и рабочих площадках (галереях), под лестничными маршами и площадками, а также в подвалах под зрительными зала</w:t>
      </w:r>
      <w:r>
        <w:rPr>
          <w:rStyle w:val="s0"/>
        </w:rPr>
        <w:t>ми не допускается.</w:t>
      </w:r>
    </w:p>
    <w:p w:rsidR="00000000" w:rsidRDefault="006746F2">
      <w:pPr>
        <w:pStyle w:val="pj"/>
      </w:pPr>
      <w:r>
        <w:rPr>
          <w:rStyle w:val="s0"/>
        </w:rPr>
        <w:t>236. При оформлении постановок вокруг планшета сцены обеспечивается свободный круговой проход шириной не менее 1 м.</w:t>
      </w:r>
    </w:p>
    <w:p w:rsidR="00000000" w:rsidRDefault="006746F2">
      <w:pPr>
        <w:pStyle w:val="pj"/>
      </w:pPr>
      <w:r>
        <w:rPr>
          <w:rStyle w:val="s0"/>
        </w:rPr>
        <w:t>По окончанию постановок все декорации и бутафория разбираются и убираются со сцены в специальные склады.</w:t>
      </w:r>
    </w:p>
    <w:p w:rsidR="00000000" w:rsidRDefault="006746F2">
      <w:pPr>
        <w:pStyle w:val="pj"/>
      </w:pPr>
      <w:r>
        <w:rPr>
          <w:rStyle w:val="s0"/>
        </w:rPr>
        <w:t>237. На сцене не</w:t>
      </w:r>
      <w:r>
        <w:rPr>
          <w:rStyle w:val="s0"/>
        </w:rPr>
        <w:t xml:space="preserve"> допускается курение, применение открытого огня, дуговых прожекторов, фейерверков и других видов огневых эффектов.</w:t>
      </w:r>
    </w:p>
    <w:p w:rsidR="00000000" w:rsidRDefault="006746F2">
      <w:pPr>
        <w:pStyle w:val="pj"/>
      </w:pPr>
      <w:r>
        <w:rPr>
          <w:rStyle w:val="s0"/>
        </w:rPr>
        <w:t>238. В спортивных залах высотой до нижнего пояса несущих конструкций покрытия 12 м и более при использовании крупноразмерного декоративного оформления (на всю высоту зала) предусматриваются дополнительные мероприятия по защите этого оформления, а именно мо</w:t>
      </w:r>
      <w:r>
        <w:rPr>
          <w:rStyle w:val="s0"/>
        </w:rPr>
        <w:t>нтаж временных водяных завес, быстроснимаемое крепление.</w:t>
      </w:r>
    </w:p>
    <w:p w:rsidR="00000000" w:rsidRDefault="006746F2">
      <w:pPr>
        <w:pStyle w:val="pj"/>
      </w:pPr>
      <w:r>
        <w:rPr>
          <w:rStyle w:val="s0"/>
        </w:rPr>
        <w:t xml:space="preserve">239. Временные места для зрителей (выдвижные, съемные, сборно - разборные), а также сиденья на трибунах, крытых и открытых спортивных сооружений не допускается выполнять из синтетических материалов, </w:t>
      </w:r>
      <w:r>
        <w:rPr>
          <w:rStyle w:val="s0"/>
        </w:rPr>
        <w:t>выделяющих при горении высокоопасные и чрезвычайно опасные продукты горения. Под временными местами не допускаются хранение горючих материалов и оборудования, а также стоянка техники. Пространство под временными трибунами перед началом каждого соревнования</w:t>
      </w:r>
      <w:r>
        <w:rPr>
          <w:rStyle w:val="s0"/>
        </w:rPr>
        <w:t xml:space="preserve"> очищается от горючего мусора и высохшей травы.</w:t>
      </w:r>
    </w:p>
    <w:p w:rsidR="00000000" w:rsidRDefault="006746F2">
      <w:pPr>
        <w:pStyle w:val="pj"/>
      </w:pPr>
      <w:r>
        <w:rPr>
          <w:rStyle w:val="s0"/>
        </w:rPr>
        <w:t>Установка приставных сидений на путях эвакуации не допускается.</w:t>
      </w:r>
    </w:p>
    <w:p w:rsidR="00000000" w:rsidRDefault="006746F2">
      <w:pPr>
        <w:pStyle w:val="pj"/>
      </w:pPr>
      <w:r>
        <w:rPr>
          <w:rStyle w:val="s0"/>
        </w:rPr>
        <w:t>240. Сиденья, предназначенные для размещения фона на трибунах при проведении спортивно-художественных праздников, открытии и закрытии международ</w:t>
      </w:r>
      <w:r>
        <w:rPr>
          <w:rStyle w:val="s0"/>
        </w:rPr>
        <w:t>ных соревнований или международных мероприятий, а также культурно-зрелищных мероприятий, выполняются съемными.</w:t>
      </w:r>
    </w:p>
    <w:p w:rsidR="00000000" w:rsidRDefault="006746F2">
      <w:pPr>
        <w:pStyle w:val="pj"/>
      </w:pPr>
      <w:r>
        <w:rPr>
          <w:rStyle w:val="s0"/>
        </w:rPr>
        <w:t>241. Расстановка кресел для зрителей в спортивных залах предусматривается без создания встречных или пересекающих потоков зрителей с постоянных и</w:t>
      </w:r>
      <w:r>
        <w:rPr>
          <w:rStyle w:val="s0"/>
        </w:rPr>
        <w:t xml:space="preserve"> временных трибун.</w:t>
      </w:r>
    </w:p>
    <w:p w:rsidR="00000000" w:rsidRDefault="006746F2">
      <w:pPr>
        <w:pStyle w:val="pj"/>
      </w:pPr>
      <w:r>
        <w:rPr>
          <w:rStyle w:val="s0"/>
        </w:rPr>
        <w:t>242. Приспособления для крепления временных конструкций для сидения зрителей в крытых спортивных сооружениях, а также крепления помостов, эстрад, рингов содержатся в исправном состоянии. Установка таких конструкций с неисправными креплен</w:t>
      </w:r>
      <w:r>
        <w:rPr>
          <w:rStyle w:val="s0"/>
        </w:rPr>
        <w:t>иями не допускается.</w:t>
      </w:r>
    </w:p>
    <w:p w:rsidR="00000000" w:rsidRDefault="006746F2">
      <w:pPr>
        <w:pStyle w:val="pj"/>
      </w:pPr>
      <w:r>
        <w:rPr>
          <w:rStyle w:val="s0"/>
        </w:rPr>
        <w:t>243. Телевизионные камеры в спортивных сооружениях располагаются с учетом безопасной эвакуации людей.</w:t>
      </w:r>
    </w:p>
    <w:p w:rsidR="00000000" w:rsidRDefault="006746F2">
      <w:pPr>
        <w:pStyle w:val="pj"/>
      </w:pPr>
      <w:r>
        <w:rPr>
          <w:rStyle w:val="s0"/>
        </w:rPr>
        <w:t>244. В спортивных залах с трибунами для зрителей при наличии искусственных ледовых покрытий предусматриваются места для временной (на</w:t>
      </w:r>
      <w:r>
        <w:rPr>
          <w:rStyle w:val="s0"/>
        </w:rPr>
        <w:t xml:space="preserve"> период проведения соревнований, представлений, тренировок, репетиций) стоянки льдоочистительных машин. Машины на стоянке устанавливаются без сужения расчетной ширины путей эвакуации. По окончании соревнований, представлений, тренировок, репетиций их убира</w:t>
      </w:r>
      <w:r>
        <w:rPr>
          <w:rStyle w:val="s0"/>
        </w:rPr>
        <w:t>ют в специально выделенные помещения. Заправка льдоочистительной машины топливом на временной стоянке не допускается.</w:t>
      </w:r>
    </w:p>
    <w:p w:rsidR="00000000" w:rsidRDefault="006746F2">
      <w:pPr>
        <w:pStyle w:val="pj"/>
      </w:pPr>
      <w:r>
        <w:rPr>
          <w:rStyle w:val="s0"/>
        </w:rPr>
        <w:t>245. При бесстеллажном хранении горючих спортинвентаря, сборно-разборных конструкций залов, съемных покрытий залов и других материалов, он</w:t>
      </w:r>
      <w:r>
        <w:rPr>
          <w:rStyle w:val="s0"/>
        </w:rPr>
        <w:t>и укладываются в штабеля площадью не более 100 м</w:t>
      </w:r>
      <w:r>
        <w:rPr>
          <w:rStyle w:val="s0"/>
          <w:vertAlign w:val="superscript"/>
        </w:rPr>
        <w:t>2</w:t>
      </w:r>
      <w:r>
        <w:rPr>
          <w:rStyle w:val="s0"/>
        </w:rPr>
        <w:t>. Высота штабеля принимается не более 2,5 м и не менее чем на 0,5 м ниже несущих конструкций перекрытия или покрытия. Ширина прохода между штабелями и между штабелями и стенами выполняется не менее 0,8 м. Ши</w:t>
      </w:r>
      <w:r>
        <w:rPr>
          <w:rStyle w:val="s0"/>
        </w:rPr>
        <w:t>рина проходов напротив дверных проемов в складских и подтрибунных помещениях выполняется не менее ширины дверей. Ширина проходов и места складирования обозначаются ограничительными линиями, нанесенными на полу.</w:t>
      </w:r>
    </w:p>
    <w:p w:rsidR="00000000" w:rsidRDefault="006746F2">
      <w:pPr>
        <w:pStyle w:val="pj"/>
      </w:pPr>
      <w:r>
        <w:rPr>
          <w:rStyle w:val="s0"/>
        </w:rPr>
        <w:t>Хранение материалов и спортивного инвентаря н</w:t>
      </w:r>
      <w:r>
        <w:rPr>
          <w:rStyle w:val="s0"/>
        </w:rPr>
        <w:t>а стеллажах осуществляется без выступа на габариты стеллажей.</w:t>
      </w:r>
    </w:p>
    <w:p w:rsidR="00000000" w:rsidRDefault="006746F2">
      <w:pPr>
        <w:pStyle w:val="pj"/>
      </w:pPr>
      <w:r>
        <w:rPr>
          <w:rStyle w:val="s0"/>
        </w:rPr>
        <w:t>246. В спортивных залах складирование горючих материалов, а также устройство помещений с конструкциями из горючих материалов непосредственно под узлами крепления металлических и деревянных несущ</w:t>
      </w:r>
      <w:r>
        <w:rPr>
          <w:rStyle w:val="s0"/>
        </w:rPr>
        <w:t>их конструкций не допускается.</w:t>
      </w:r>
    </w:p>
    <w:p w:rsidR="00000000" w:rsidRDefault="006746F2">
      <w:pPr>
        <w:pStyle w:val="pj"/>
      </w:pPr>
      <w:r>
        <w:rPr>
          <w:rStyle w:val="s0"/>
        </w:rPr>
        <w:t>Для хранения спортивного инвентаря, изготовленного с применением синтетических материалов с высоким удельным теплосодержанием и выделяющих при горении высокоопасные и чрезвычайно опасные продукты горения, используются помещен</w:t>
      </w:r>
      <w:r>
        <w:rPr>
          <w:rStyle w:val="s0"/>
        </w:rPr>
        <w:t>ия, отделенные от других помещений противопожарными перегородками и перекрытиями.</w:t>
      </w:r>
    </w:p>
    <w:p w:rsidR="00000000" w:rsidRDefault="006746F2">
      <w:pPr>
        <w:pStyle w:val="pj"/>
      </w:pPr>
      <w:r>
        <w:rPr>
          <w:rStyle w:val="s0"/>
        </w:rPr>
        <w:t>В спортивных залах в период между тренировками и соревнованиями, а также по их окончании ямы для приземления с мягким заполнением из синтетических материалов закрываются него</w:t>
      </w:r>
      <w:r>
        <w:rPr>
          <w:rStyle w:val="s0"/>
        </w:rPr>
        <w:t>рючими щитами.</w:t>
      </w:r>
    </w:p>
    <w:p w:rsidR="00000000" w:rsidRDefault="006746F2">
      <w:pPr>
        <w:pStyle w:val="pj"/>
      </w:pPr>
      <w:r>
        <w:rPr>
          <w:rStyle w:val="s0"/>
        </w:rPr>
        <w:t>Поролоновые маты, сложенные в пределах залов в штабеля, укрываются негорючим материалом.</w:t>
      </w:r>
    </w:p>
    <w:p w:rsidR="00000000" w:rsidRDefault="006746F2">
      <w:pPr>
        <w:pStyle w:val="pj"/>
      </w:pPr>
      <w:r>
        <w:rPr>
          <w:rStyle w:val="s0"/>
        </w:rPr>
        <w:t>247. При проведении соревнований и тренировок по техническим видам спорта:</w:t>
      </w:r>
    </w:p>
    <w:p w:rsidR="00000000" w:rsidRDefault="006746F2">
      <w:pPr>
        <w:pStyle w:val="pj"/>
      </w:pPr>
      <w:r>
        <w:rPr>
          <w:rStyle w:val="s0"/>
        </w:rPr>
        <w:t>1) заправка горючим осуществляется на специально отведенных площадках, имеющи</w:t>
      </w:r>
      <w:r>
        <w:rPr>
          <w:rStyle w:val="s0"/>
        </w:rPr>
        <w:t>х твердое покрытие и ограждающие бортики из негорючих материалов и расположенных на расстоянии не менее 25 м от спортивного сооружения;</w:t>
      </w:r>
    </w:p>
    <w:p w:rsidR="00000000" w:rsidRDefault="006746F2">
      <w:pPr>
        <w:pStyle w:val="pj"/>
      </w:pPr>
      <w:r>
        <w:rPr>
          <w:rStyle w:val="s0"/>
        </w:rPr>
        <w:t xml:space="preserve">2) место для заправки топливом в полевых условиях располагается на площадках, расположенных на расстоянии не менее 15 м </w:t>
      </w:r>
      <w:r>
        <w:rPr>
          <w:rStyle w:val="s0"/>
        </w:rPr>
        <w:t>от трассы гонки и имеющих твердое покрытие и уклон в сторону от трассы гонки. Подготовка и техническое обслуживание транспортных средств в подтрибунном пространстве спортивных сооружений не допускается;</w:t>
      </w:r>
    </w:p>
    <w:p w:rsidR="00000000" w:rsidRDefault="006746F2">
      <w:pPr>
        <w:pStyle w:val="pj"/>
      </w:pPr>
      <w:r>
        <w:rPr>
          <w:rStyle w:val="s0"/>
        </w:rPr>
        <w:t>3) Электроаппаратура размещается в помещениях аппарат</w:t>
      </w:r>
      <w:r>
        <w:rPr>
          <w:rStyle w:val="s0"/>
        </w:rPr>
        <w:t>ных, располагаемых вне пределов трансформируемых эстрад и помостов.</w:t>
      </w:r>
    </w:p>
    <w:p w:rsidR="00000000" w:rsidRDefault="006746F2">
      <w:pPr>
        <w:pStyle w:val="pj"/>
      </w:pPr>
      <w:r>
        <w:rPr>
          <w:rStyle w:val="s0"/>
        </w:rPr>
        <w:t>248. При использовании для постановочного или иллюминационного освещения лазерных установок, генерирующие блоки лазеров устанавливаются в помещениях аппаратных на основаниях из негорючих м</w:t>
      </w:r>
      <w:r>
        <w:rPr>
          <w:rStyle w:val="s0"/>
        </w:rPr>
        <w:t>атериалов на расстоянии не ближе 1 м от поверхностей горючих конструкций и декораций. Для указанных работ применяются лазерные установки с пожаробезопасными характеристиками.</w:t>
      </w:r>
    </w:p>
    <w:p w:rsidR="00000000" w:rsidRDefault="006746F2">
      <w:pPr>
        <w:pStyle w:val="pj"/>
      </w:pPr>
      <w:r>
        <w:rPr>
          <w:rStyle w:val="s0"/>
        </w:rPr>
        <w:t>249. Между деревянной рампой помоста (эстрады) и кожухами электросветильников про</w:t>
      </w:r>
      <w:r>
        <w:rPr>
          <w:rStyle w:val="s0"/>
        </w:rPr>
        <w:t xml:space="preserve">кладывается негорючий материал толщиной 8-10 мм, а все переносные электрические фонари (подсветы), устанавливаемые на эстраде или помосте, с наружной стороны защищаются негорючими материалами. При установке подсветов непосредственно на планшет эстрады или </w:t>
      </w:r>
      <w:r>
        <w:rPr>
          <w:rStyle w:val="s0"/>
        </w:rPr>
        <w:t>помоста под ними устанавливаются коврики из негорючих материалов. Софиты на эстраде, помосте, не имеющие светофильтров и используемые для рабочего освещения эстрады, помоста, закрываются стеклом.</w:t>
      </w:r>
    </w:p>
    <w:p w:rsidR="00000000" w:rsidRDefault="006746F2">
      <w:pPr>
        <w:pStyle w:val="pj"/>
      </w:pPr>
      <w:r>
        <w:rPr>
          <w:rStyle w:val="s0"/>
        </w:rPr>
        <w:t>У всех софитов со стороны света устанавливается защитная металлическая сетка, предотвращающая выпадение стекол светильников и осколков разорвавшихся колб ламп.</w:t>
      </w:r>
    </w:p>
    <w:p w:rsidR="00000000" w:rsidRDefault="006746F2">
      <w:pPr>
        <w:pStyle w:val="pj"/>
      </w:pPr>
      <w:r>
        <w:rPr>
          <w:rStyle w:val="s0"/>
        </w:rPr>
        <w:t>250. Применение в прожекторах и софитах светофильтров из горючих материалов вместо стекол не доп</w:t>
      </w:r>
      <w:r>
        <w:rPr>
          <w:rStyle w:val="s0"/>
        </w:rPr>
        <w:t>ускается.</w:t>
      </w:r>
    </w:p>
    <w:p w:rsidR="00000000" w:rsidRDefault="006746F2">
      <w:pPr>
        <w:pStyle w:val="pj"/>
      </w:pPr>
      <w:r>
        <w:rPr>
          <w:rStyle w:val="s0"/>
        </w:rPr>
        <w:t>251. Лампы, стекла которых имеют следы потемнения или выпучивания, заменяются на новые.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8" w:name="SUB25200"/>
      <w:bookmarkEnd w:id="18"/>
      <w:r>
        <w:rPr>
          <w:rStyle w:val="s1"/>
        </w:rPr>
        <w:t>Глава 10. Порядок обеспечения пожарной безопасности при содержании лечебно-профилактических помещений, реабилитационно-восстановительных центров спортивны</w:t>
      </w:r>
      <w:r>
        <w:rPr>
          <w:rStyle w:val="s1"/>
        </w:rPr>
        <w:t>х сооружений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252. В лечебно-профилактических помещениях, реабилитационно-восстановительных центрах спортивных сооружений, для хранения легковоспламеняющихся лекарственных препаратов предусматривается шкаф из негорючих материалов с перечнем допустимых к с</w:t>
      </w:r>
      <w:r>
        <w:rPr>
          <w:rStyle w:val="s0"/>
        </w:rPr>
        <w:t>овместному хранению веществ. Шкаф устанавливается на расстоянии не менее 1 м от отопительных и нагревательных приборов.</w:t>
      </w:r>
    </w:p>
    <w:p w:rsidR="00000000" w:rsidRDefault="006746F2">
      <w:pPr>
        <w:pStyle w:val="pj"/>
      </w:pPr>
      <w:r>
        <w:rPr>
          <w:rStyle w:val="s0"/>
        </w:rPr>
        <w:t>Хранение в шкафу на одной полке препаратов с различными пожароопасными свойствами не допускается.</w:t>
      </w:r>
    </w:p>
    <w:p w:rsidR="00000000" w:rsidRDefault="006746F2">
      <w:pPr>
        <w:pStyle w:val="pj"/>
      </w:pPr>
      <w:r>
        <w:rPr>
          <w:rStyle w:val="s0"/>
        </w:rPr>
        <w:t>253. Для временного хранения использованных обтирочных и перевязочных материалов в помещениях для медицинского обслуживания устанавливается металлическая урна с закрывающейся крышкой. По окончании работы объекта содержимое урны выносится в места общего хра</w:t>
      </w:r>
      <w:r>
        <w:rPr>
          <w:rStyle w:val="s0"/>
        </w:rPr>
        <w:t>нения мусора.</w:t>
      </w:r>
    </w:p>
    <w:p w:rsidR="00000000" w:rsidRDefault="006746F2">
      <w:pPr>
        <w:pStyle w:val="pj"/>
      </w:pPr>
      <w:r>
        <w:rPr>
          <w:rStyle w:val="s0"/>
        </w:rPr>
        <w:t>254. В лечебно-профилактических помещениях, реабилитационно-восстановительных центрах спортивных сооружений, не допускается для стерилизации медицинских инструментов использовать нагревательные приборы, работающие на жидком или газообразном т</w:t>
      </w:r>
      <w:r>
        <w:rPr>
          <w:rStyle w:val="s0"/>
        </w:rPr>
        <w:t>опливе (керогазы, керосиновые лампы, примусы), а также электрические плитки с открытой спиралью.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9" w:name="SUB25500"/>
      <w:bookmarkEnd w:id="19"/>
      <w:r>
        <w:rPr>
          <w:rStyle w:val="s1"/>
        </w:rPr>
        <w:t>Глава 11. Порядок обеспечения пожарной безопасности при содержании бань-саун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255. При появлении неисправности в оборудовании камеры сухого жара или обнар</w:t>
      </w:r>
      <w:r>
        <w:rPr>
          <w:rStyle w:val="s0"/>
        </w:rPr>
        <w:t>ужении признаков горения (дыма, запаха гари, обугливания деревянной облицовки камеры сухого жара) немедленно прекращается ее использование и об этом сообщается администрации объекта.</w:t>
      </w:r>
    </w:p>
    <w:p w:rsidR="00000000" w:rsidRDefault="006746F2">
      <w:pPr>
        <w:pStyle w:val="pj"/>
      </w:pPr>
      <w:r>
        <w:rPr>
          <w:rStyle w:val="s0"/>
        </w:rPr>
        <w:t xml:space="preserve">256. Вытяжной воздуховод из камеры сухого жара выводится непосредственно </w:t>
      </w:r>
      <w:r>
        <w:rPr>
          <w:rStyle w:val="s0"/>
        </w:rPr>
        <w:t>наружу и содержится обособленным.</w:t>
      </w:r>
    </w:p>
    <w:p w:rsidR="00000000" w:rsidRDefault="006746F2">
      <w:pPr>
        <w:pStyle w:val="pj"/>
      </w:pPr>
      <w:r>
        <w:rPr>
          <w:rStyle w:val="s0"/>
        </w:rPr>
        <w:t>257. В помещениях саун не допускается оставлять без присмотра включенный в сеть электронагреватель печи-каменки, пользоваться в помещениях сауны электронагревательными бытовыми приборами вне специально оборудованных мест.</w:t>
      </w:r>
    </w:p>
    <w:p w:rsidR="00000000" w:rsidRDefault="006746F2">
      <w:pPr>
        <w:pStyle w:val="pj"/>
      </w:pPr>
      <w:r>
        <w:rPr>
          <w:rStyle w:val="s0"/>
        </w:rPr>
        <w:t>258. Непосредственно над печью-каменкой под потолком обеспечивается несгораемый теплоизоляционный щит на расстоянии не менее 0,05 м от обшивки потолка.</w:t>
      </w:r>
    </w:p>
    <w:p w:rsidR="00000000" w:rsidRDefault="006746F2">
      <w:pPr>
        <w:pStyle w:val="pj"/>
      </w:pPr>
      <w:r>
        <w:rPr>
          <w:rStyle w:val="s0"/>
        </w:rPr>
        <w:t>259. Топка печи-каменки предусматривается в специальном помещении, смежном с парильной.</w:t>
      </w:r>
    </w:p>
    <w:p w:rsidR="00000000" w:rsidRDefault="006746F2">
      <w:pPr>
        <w:pStyle w:val="pj"/>
      </w:pPr>
      <w:r>
        <w:rPr>
          <w:rStyle w:val="s0"/>
        </w:rPr>
        <w:t>260. Не допускае</w:t>
      </w:r>
      <w:r>
        <w:rPr>
          <w:rStyle w:val="s0"/>
        </w:rPr>
        <w:t>тся эксплуатация электрической печи-каменки без защитного экрана.</w:t>
      </w:r>
    </w:p>
    <w:p w:rsidR="00000000" w:rsidRDefault="006746F2">
      <w:pPr>
        <w:pStyle w:val="pj"/>
      </w:pPr>
      <w:r>
        <w:rPr>
          <w:rStyle w:val="s0"/>
        </w:rPr>
        <w:t>261. При входе в здание размещается информация о мерах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0" w:name="SUB26200"/>
      <w:bookmarkEnd w:id="20"/>
      <w:r>
        <w:rPr>
          <w:rStyle w:val="s1"/>
        </w:rPr>
        <w:t>Глава 12. Порядок обеспечения пожарной безопасности при содержании объектов торговли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262. Временное хранен</w:t>
      </w:r>
      <w:r>
        <w:rPr>
          <w:rStyle w:val="s0"/>
        </w:rPr>
        <w:t>ие горючих материалов, отходов, упаковок и контейнеров в торговых залах и на путях эвакуации, а также размещение горючей тары вплотную к окнам внутри и снаружи зданий не допускается.</w:t>
      </w:r>
    </w:p>
    <w:p w:rsidR="00000000" w:rsidRDefault="006746F2">
      <w:pPr>
        <w:pStyle w:val="pj"/>
      </w:pPr>
      <w:r>
        <w:rPr>
          <w:rStyle w:val="s0"/>
        </w:rPr>
        <w:t>263. Не допускается хранение горючих или негорючих товаров в горючей упак</w:t>
      </w:r>
      <w:r>
        <w:rPr>
          <w:rStyle w:val="s0"/>
        </w:rPr>
        <w:t>овке в помещениях, не имеющих оконных проемов или шахт дымоудаления. Кладовые горючих товаров и товаров в горючей упаковке размещаются у наружных стен.</w:t>
      </w:r>
    </w:p>
    <w:p w:rsidR="00000000" w:rsidRDefault="006746F2">
      <w:pPr>
        <w:pStyle w:val="pj"/>
      </w:pPr>
      <w:r>
        <w:rPr>
          <w:rStyle w:val="s0"/>
        </w:rPr>
        <w:t>264. Хранение пожароопасных товарно-материальных ценностей осуществляется с учетом признаков совместимос</w:t>
      </w:r>
      <w:r>
        <w:rPr>
          <w:rStyle w:val="s0"/>
        </w:rPr>
        <w:t>ти в специально отведенных помещениях.</w:t>
      </w:r>
    </w:p>
    <w:p w:rsidR="00000000" w:rsidRDefault="006746F2">
      <w:pPr>
        <w:pStyle w:val="pj"/>
      </w:pPr>
      <w:r>
        <w:rPr>
          <w:rStyle w:val="s0"/>
        </w:rPr>
        <w:t>Патроны к оружию и пиротехнические изделия хранятся в шкафах из негорючих материалов, установленных в помещениях, отгороженных от других помещений противопожарными перегородками. Не допускается размещение указанных шк</w:t>
      </w:r>
      <w:r>
        <w:rPr>
          <w:rStyle w:val="s0"/>
        </w:rPr>
        <w:t>афов в подвальных помещениях.</w:t>
      </w:r>
    </w:p>
    <w:p w:rsidR="00000000" w:rsidRDefault="006746F2">
      <w:pPr>
        <w:pStyle w:val="pj"/>
      </w:pPr>
      <w:r>
        <w:rPr>
          <w:rStyle w:val="s0"/>
        </w:rPr>
        <w:t>265. В торговых предприятиях не допускается:</w:t>
      </w:r>
    </w:p>
    <w:p w:rsidR="00000000" w:rsidRDefault="006746F2">
      <w:pPr>
        <w:pStyle w:val="pj"/>
      </w:pPr>
      <w:r>
        <w:rPr>
          <w:rStyle w:val="s0"/>
        </w:rPr>
        <w:t>1) проводить огневые работы во время нахождения покупателей в торговых залах;</w:t>
      </w:r>
    </w:p>
    <w:p w:rsidR="00000000" w:rsidRDefault="006746F2">
      <w:pPr>
        <w:pStyle w:val="pj"/>
      </w:pPr>
      <w:r>
        <w:rPr>
          <w:rStyle w:val="s0"/>
        </w:rPr>
        <w:t>2) устанавливать в торговых залах баллоны с горючими газами для наполнения воздушных шаров и других цел</w:t>
      </w:r>
      <w:r>
        <w:rPr>
          <w:rStyle w:val="s0"/>
        </w:rPr>
        <w:t>ей;</w:t>
      </w:r>
    </w:p>
    <w:p w:rsidR="00000000" w:rsidRDefault="006746F2">
      <w:pPr>
        <w:pStyle w:val="pj"/>
      </w:pPr>
      <w:r>
        <w:rPr>
          <w:rStyle w:val="s0"/>
        </w:rPr>
        <w:t>3) размещать торговые, игровые аппараты и торговать товарами на площадках лестничных клеток, в тамбурах и других путях эвакуации; размещать торговые, игровые аппараты и оборудование, а также торговать товарами на путях эвакуации;</w:t>
      </w:r>
    </w:p>
    <w:p w:rsidR="00000000" w:rsidRDefault="006746F2">
      <w:pPr>
        <w:pStyle w:val="pj"/>
      </w:pPr>
      <w:r>
        <w:rPr>
          <w:rStyle w:val="s0"/>
        </w:rPr>
        <w:t>4) торговать легковосп</w:t>
      </w:r>
      <w:r>
        <w:rPr>
          <w:rStyle w:val="s0"/>
        </w:rPr>
        <w:t>ламеняющимися и горючими жидкостями (за исключением лекарственных средств, медицинских изделий, косметической и алкогольной продукции), горючими газами, порохом, капсюлем, пиротехническими и взрывоопасными изделиями при размещении их в зданиях иного назнач</w:t>
      </w:r>
      <w:r>
        <w:rPr>
          <w:rStyle w:val="s0"/>
        </w:rPr>
        <w:t>ения, не относящиеся к зданиям торговли.</w:t>
      </w:r>
    </w:p>
    <w:p w:rsidR="00000000" w:rsidRDefault="006746F2">
      <w:pPr>
        <w:pStyle w:val="pj"/>
      </w:pPr>
      <w:r>
        <w:rPr>
          <w:rStyle w:val="s0"/>
        </w:rPr>
        <w:t>266. При проведении распродаж, рекламных акций и мероприятий с массовым пребыванием людей руководителями принимаются дополнительные меры по обеспечению их безопасности, а именно ограничение доступа посетителей, выст</w:t>
      </w:r>
      <w:r>
        <w:rPr>
          <w:rStyle w:val="s0"/>
        </w:rPr>
        <w:t>авление дополнительных дежурных.</w:t>
      </w:r>
    </w:p>
    <w:p w:rsidR="00000000" w:rsidRDefault="006746F2">
      <w:pPr>
        <w:pStyle w:val="pj"/>
      </w:pPr>
      <w:r>
        <w:rPr>
          <w:rStyle w:val="s0"/>
        </w:rPr>
        <w:t>267. При размещении рынков на открытых площадках или в зданиях (сооружениях), выполняются следующие меры пожарной безопасности:</w:t>
      </w:r>
    </w:p>
    <w:p w:rsidR="00000000" w:rsidRDefault="006746F2">
      <w:pPr>
        <w:pStyle w:val="pj"/>
      </w:pPr>
      <w:r>
        <w:rPr>
          <w:rStyle w:val="s0"/>
        </w:rPr>
        <w:t>1) навесы над торговыми рядами открытых рынков выполняются из негорючих материалов;</w:t>
      </w:r>
    </w:p>
    <w:p w:rsidR="00000000" w:rsidRDefault="006746F2">
      <w:pPr>
        <w:pStyle w:val="pj"/>
      </w:pPr>
      <w:r>
        <w:rPr>
          <w:rStyle w:val="s0"/>
        </w:rPr>
        <w:t>2) не допускается накрывать открытые проходы между торговыми рядами тканями, бумагой, пленками и другими горючими материалами.</w:t>
      </w:r>
    </w:p>
    <w:p w:rsidR="00000000" w:rsidRDefault="006746F2">
      <w:pPr>
        <w:pStyle w:val="pj"/>
      </w:pPr>
      <w:r>
        <w:rPr>
          <w:rStyle w:val="s0"/>
        </w:rPr>
        <w:t>268. Размещение рынков в части зданий иного назначения или в пристройках к ним не допускается.</w:t>
      </w:r>
    </w:p>
    <w:p w:rsidR="00000000" w:rsidRDefault="006746F2">
      <w:pPr>
        <w:pStyle w:val="pj"/>
      </w:pPr>
      <w:r>
        <w:rPr>
          <w:rStyle w:val="s0"/>
        </w:rPr>
        <w:t>269. Киоски и ларьки, павильоны, у</w:t>
      </w:r>
      <w:r>
        <w:rPr>
          <w:rStyle w:val="s0"/>
        </w:rPr>
        <w:t xml:space="preserve">станавливаемые в зданиях и сооружениях, выполняются из негорючих материалов. Павильоны и киоски, предназначенные для торговли горючими жидкостями, дезодорантами, сжатыми газами выполняются I, II, IIIа степеней огнестойкости, отдельно стоящими или в группе </w:t>
      </w:r>
      <w:r>
        <w:rPr>
          <w:rStyle w:val="s0"/>
        </w:rPr>
        <w:t>с киосками, торгующими аналогичным товаром.</w:t>
      </w:r>
    </w:p>
    <w:p w:rsidR="00000000" w:rsidRDefault="006746F2">
      <w:pPr>
        <w:pStyle w:val="pj"/>
      </w:pPr>
      <w:r>
        <w:rPr>
          <w:rStyle w:val="s0"/>
        </w:rPr>
        <w:t>270. В рабочее время загрузка товаров и выгрузка тары осуществляются по путям, не связанным с эвакуационными выходами покупателей.</w:t>
      </w:r>
    </w:p>
    <w:p w:rsidR="00000000" w:rsidRDefault="006746F2">
      <w:pPr>
        <w:pStyle w:val="pj"/>
      </w:pPr>
      <w:r>
        <w:rPr>
          <w:rStyle w:val="s0"/>
        </w:rPr>
        <w:t>271. Не допускается торговля товарами бытовой химии, лаками, красками и другими л</w:t>
      </w:r>
      <w:r>
        <w:rPr>
          <w:rStyle w:val="s0"/>
        </w:rPr>
        <w:t>егковоспламеняющимися и горючими жидкостями, расфасованными в стеклянную тару емкостью более 1 литра каждая, а также пожароопасными товарами без этикеток с предупреждающими надписями типа «Огнеопасно», «Не распылять вблизи огня».</w:t>
      </w:r>
    </w:p>
    <w:p w:rsidR="00000000" w:rsidRDefault="006746F2">
      <w:pPr>
        <w:pStyle w:val="pj"/>
      </w:pPr>
      <w:r>
        <w:rPr>
          <w:rStyle w:val="s0"/>
        </w:rPr>
        <w:t>Расфасовка пожароопасных т</w:t>
      </w:r>
      <w:r>
        <w:rPr>
          <w:rStyle w:val="s0"/>
        </w:rPr>
        <w:t>оваров осуществляется в специально приспособленных для этой цели помещениях.</w:t>
      </w:r>
    </w:p>
    <w:p w:rsidR="00000000" w:rsidRDefault="006746F2">
      <w:pPr>
        <w:pStyle w:val="pj"/>
      </w:pPr>
      <w:bookmarkStart w:id="21" w:name="SUB27200"/>
      <w:bookmarkEnd w:id="21"/>
      <w:r>
        <w:rPr>
          <w:rStyle w:val="s0"/>
        </w:rPr>
        <w:t>272. На отведенной территории установка киосков, а также одноэтажных павильонов площадью до 35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включительно осуществляется группами. В одной группе размещаются не более 20 киос</w:t>
      </w:r>
      <w:r>
        <w:rPr>
          <w:rStyle w:val="s0"/>
        </w:rPr>
        <w:t>ков и павильонов І, ІІ, ІІІ, ІІІа степеней огнестойкости или 10 – ІІІб, IV, IVa и V степеней огнестойкости.</w:t>
      </w:r>
    </w:p>
    <w:p w:rsidR="00000000" w:rsidRDefault="006746F2">
      <w:pPr>
        <w:pStyle w:val="pj"/>
      </w:pPr>
      <w:r>
        <w:rPr>
          <w:rStyle w:val="s0"/>
        </w:rPr>
        <w:t>Расстояние между киосками и павильонами в группе не нормируется.</w:t>
      </w:r>
    </w:p>
    <w:p w:rsidR="00000000" w:rsidRDefault="006746F2">
      <w:pPr>
        <w:pStyle w:val="pj"/>
      </w:pPr>
      <w:r>
        <w:rPr>
          <w:rStyle w:val="s0"/>
        </w:rPr>
        <w:t>Группы разделяются противопожарными перегородками 1-го типа на отсеки по 10 контейн</w:t>
      </w:r>
      <w:r>
        <w:rPr>
          <w:rStyle w:val="s0"/>
        </w:rPr>
        <w:t>еров.</w:t>
      </w:r>
    </w:p>
    <w:p w:rsidR="00000000" w:rsidRDefault="006746F2">
      <w:pPr>
        <w:pStyle w:val="pj"/>
      </w:pPr>
      <w:r>
        <w:rPr>
          <w:rStyle w:val="s0"/>
        </w:rPr>
        <w:t xml:space="preserve">273. Противопожарное расстояние между группами, указанными в </w:t>
      </w:r>
      <w:hyperlink w:anchor="sub27200" w:history="1">
        <w:r>
          <w:rPr>
            <w:rStyle w:val="a4"/>
          </w:rPr>
          <w:t>пункте 272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настоящих Правил, между отдельно стоящими павильонами и киосками, а также от групп и отдельно стоящих павильонов и киосков до других зданий и сооружений принимается согласно в соответствии с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27</w:t>
      </w:r>
      <w:r>
        <w:rPr>
          <w:rStyle w:val="s0"/>
        </w:rPr>
        <w:t>4. Места сбора сгораемых отходов размещаются на расстоянии не менее 15 м от киосков и павильонов.</w:t>
      </w:r>
    </w:p>
    <w:p w:rsidR="00000000" w:rsidRDefault="006746F2">
      <w:pPr>
        <w:pStyle w:val="pj"/>
      </w:pPr>
      <w:r>
        <w:rPr>
          <w:rStyle w:val="s0"/>
        </w:rPr>
        <w:t>275. Помещения для временного размещения упаковочных материалов и инвентаря предусматриваются площадью не более 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276. В киосках, устанавливаемых в населе</w:t>
      </w:r>
      <w:r>
        <w:rPr>
          <w:rStyle w:val="s0"/>
        </w:rPr>
        <w:t>нных пунктах, используется электрическое (с применением масляных радиаторов, греющих панелей – имеющих сертификат соответствия), паровое или водяное отопление.</w:t>
      </w:r>
    </w:p>
    <w:p w:rsidR="00000000" w:rsidRDefault="006746F2">
      <w:pPr>
        <w:pStyle w:val="pj"/>
      </w:pPr>
      <w:r>
        <w:rPr>
          <w:rStyle w:val="s0"/>
        </w:rPr>
        <w:t>277. Допускается применение печного отопления в киосках, устанавливаемых вне населенных пунктах,</w:t>
      </w:r>
      <w:r>
        <w:rPr>
          <w:rStyle w:val="s0"/>
        </w:rPr>
        <w:t xml:space="preserve"> в соответствии с настоящими Правилами.</w:t>
      </w:r>
    </w:p>
    <w:p w:rsidR="00000000" w:rsidRDefault="006746F2">
      <w:pPr>
        <w:pStyle w:val="pj"/>
      </w:pPr>
      <w:r>
        <w:rPr>
          <w:rStyle w:val="s0"/>
        </w:rPr>
        <w:t>278. Киоски и павильоны оборудуются автоматической пожарной сигнализацией с выводом звукового и светового сигнала на фасад сооружения или непосредственно в защищаемое помещение (автономные пожарные извещатели).</w:t>
      </w:r>
    </w:p>
    <w:p w:rsidR="00000000" w:rsidRDefault="006746F2">
      <w:pPr>
        <w:pStyle w:val="pj"/>
      </w:pPr>
      <w:r>
        <w:rPr>
          <w:rStyle w:val="s0"/>
        </w:rPr>
        <w:t xml:space="preserve">279. </w:t>
      </w:r>
      <w:r>
        <w:rPr>
          <w:rStyle w:val="s0"/>
        </w:rPr>
        <w:t>В торгово-развлекательных центрах не допускается расположение развлекательных площадок для детей на цокольных и подвальных этажах.</w:t>
      </w:r>
    </w:p>
    <w:p w:rsidR="00000000" w:rsidRDefault="006746F2">
      <w:pPr>
        <w:pStyle w:val="pj"/>
      </w:pPr>
      <w:r>
        <w:rPr>
          <w:rStyle w:val="s0"/>
        </w:rPr>
        <w:t>280. На рынке обеспечивается безопасность людей при возникновении пожара, а также разрабатываются инструкции о мерах пожарной</w:t>
      </w:r>
      <w:r>
        <w:rPr>
          <w:rStyle w:val="s0"/>
        </w:rPr>
        <w:t xml:space="preserve"> безопасности для каждого павильона, площадки, киоска (ларьки, бутики), которые утверждаются руководителем объекта.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2" w:name="SUB28100"/>
      <w:bookmarkEnd w:id="22"/>
      <w:r>
        <w:rPr>
          <w:rStyle w:val="s1"/>
        </w:rPr>
        <w:t>Глава 13. Порядок обеспечения пожарной безопасности при содержании медицинских организаций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281. Руководитель медицинской организации е</w:t>
      </w:r>
      <w:r>
        <w:rPr>
          <w:rStyle w:val="s0"/>
        </w:rPr>
        <w:t>жедневно после окончания выписки больных сообщает в пожарную часть данные о числе больных, находящихся в каждом здании учреждения.</w:t>
      </w:r>
    </w:p>
    <w:p w:rsidR="00000000" w:rsidRDefault="006746F2">
      <w:pPr>
        <w:pStyle w:val="pj"/>
      </w:pPr>
      <w:r>
        <w:rPr>
          <w:rStyle w:val="s0"/>
        </w:rPr>
        <w:t xml:space="preserve">282. Для своевременной эвакуации при возникновении пожара в медицинских организациях со стационаром для больных не способных </w:t>
      </w:r>
      <w:r>
        <w:rPr>
          <w:rStyle w:val="s0"/>
        </w:rPr>
        <w:t>передвигаться самостоятельно, обеспечиваются носилками из расчета одни носилки на пять больных.</w:t>
      </w:r>
    </w:p>
    <w:p w:rsidR="00000000" w:rsidRDefault="006746F2">
      <w:pPr>
        <w:pStyle w:val="pj"/>
      </w:pPr>
      <w:r>
        <w:rPr>
          <w:rStyle w:val="s0"/>
        </w:rPr>
        <w:t>283. В медицинских организациях со стационаром не допускается:</w:t>
      </w:r>
    </w:p>
    <w:p w:rsidR="00000000" w:rsidRDefault="006746F2">
      <w:pPr>
        <w:pStyle w:val="pj"/>
      </w:pPr>
      <w:r>
        <w:rPr>
          <w:rStyle w:val="s0"/>
        </w:rPr>
        <w:t>1) размещать в корпусах с палатами для больных помещения, не связанные с лечебным процессом или с</w:t>
      </w:r>
      <w:r>
        <w:rPr>
          <w:rStyle w:val="s0"/>
        </w:rPr>
        <w:t>давать их в аренду;</w:t>
      </w:r>
    </w:p>
    <w:p w:rsidR="00000000" w:rsidRDefault="006746F2">
      <w:pPr>
        <w:pStyle w:val="pj"/>
      </w:pPr>
      <w:r>
        <w:rPr>
          <w:rStyle w:val="s0"/>
        </w:rPr>
        <w:t>2) применять резиновые и пластмассовые шланги для подачи кислорода от баллонов в больничные палаты;</w:t>
      </w:r>
    </w:p>
    <w:p w:rsidR="00000000" w:rsidRDefault="006746F2">
      <w:pPr>
        <w:pStyle w:val="pj"/>
      </w:pPr>
      <w:r>
        <w:rPr>
          <w:rStyle w:val="s0"/>
        </w:rPr>
        <w:t>3) пользоваться неисправным лечебным электрооборудованием;</w:t>
      </w:r>
    </w:p>
    <w:p w:rsidR="00000000" w:rsidRDefault="006746F2">
      <w:pPr>
        <w:pStyle w:val="pj"/>
      </w:pPr>
      <w:r>
        <w:rPr>
          <w:rStyle w:val="s0"/>
        </w:rPr>
        <w:t>4) пользоваться утюгами, электрическими плитками и другими электронагреватель</w:t>
      </w:r>
      <w:r>
        <w:rPr>
          <w:rStyle w:val="s0"/>
        </w:rPr>
        <w:t>ными приборами в больничных палатах и других помещениях, занятых больными;</w:t>
      </w:r>
    </w:p>
    <w:p w:rsidR="00000000" w:rsidRDefault="006746F2">
      <w:pPr>
        <w:pStyle w:val="pj"/>
      </w:pPr>
      <w:r>
        <w:rPr>
          <w:rStyle w:val="s0"/>
        </w:rPr>
        <w:t>5) устанавливать и хранить баллоны с кислородом, если это не предусмотрено проектной документацией.</w:t>
      </w:r>
    </w:p>
    <w:p w:rsidR="00000000" w:rsidRDefault="006746F2">
      <w:pPr>
        <w:pStyle w:val="pj"/>
      </w:pPr>
      <w:r>
        <w:rPr>
          <w:rStyle w:val="s0"/>
        </w:rPr>
        <w:t>284. Установка кипятильников, водонагревателей и титанов, стерилизация медицинских инструментов, а также разогрев парафина и озокерита производятся в специально приспособленных для этой цели помещениях. Для кипячения инструментов и прокладок применяются ст</w:t>
      </w:r>
      <w:r>
        <w:rPr>
          <w:rStyle w:val="s0"/>
        </w:rPr>
        <w:t>ерилизаторы с закрытыми спиралями. Применение керогазов, керосиновых плит и примусов для этих целей не допускается.</w:t>
      </w:r>
    </w:p>
    <w:p w:rsidR="00000000" w:rsidRDefault="006746F2">
      <w:pPr>
        <w:pStyle w:val="pj"/>
      </w:pPr>
      <w:r>
        <w:rPr>
          <w:rStyle w:val="s0"/>
        </w:rPr>
        <w:t xml:space="preserve">285. В лабораториях, отделениях, кабинетах врачей хранение медикаментов и реактивов (относящихся к легковоспламеняющейся и горючей жидкости </w:t>
      </w:r>
      <w:r>
        <w:rPr>
          <w:rStyle w:val="s0"/>
        </w:rPr>
        <w:t>– спирт, эфир) производится в специальных закрывающихся металлических шкафах общим количеством не более 3 кг с учетом их совместимости.</w:t>
      </w:r>
    </w:p>
    <w:p w:rsidR="00000000" w:rsidRDefault="006746F2">
      <w:pPr>
        <w:pStyle w:val="pj"/>
      </w:pPr>
      <w:r>
        <w:rPr>
          <w:rStyle w:val="s0"/>
        </w:rPr>
        <w:t>286. Не допускается совместное хранение баллонов с кислородом и горючим газом, а также хранение этих баллонов в материал</w:t>
      </w:r>
      <w:r>
        <w:rPr>
          <w:rStyle w:val="s0"/>
        </w:rPr>
        <w:t>ьных и аптечных складах. Баллоны с кислородом и горючим газом хранятся в специальных помещениях или под навесами и защищаются от источников тепла (отопительные приборы, солнечные лучи) и попадания на них масла и жировых веществ.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3" w:name="SUB28700"/>
      <w:bookmarkEnd w:id="23"/>
      <w:r>
        <w:rPr>
          <w:rStyle w:val="s1"/>
        </w:rPr>
        <w:t>Глава 14. Порядок обесп</w:t>
      </w:r>
      <w:r>
        <w:rPr>
          <w:rStyle w:val="s1"/>
        </w:rPr>
        <w:t>ечения пожарной безопасности при содержании физиотерапевтических кабинетов, отделений анестезиологии, реанимации и интенсивной терапии, операционных отделений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287. В физиотерапевтических кабинетах, отделениях анестезиологии, реанимации и интенсивной тера</w:t>
      </w:r>
      <w:r>
        <w:rPr>
          <w:rStyle w:val="s0"/>
        </w:rPr>
        <w:t>пии, операционных отделениях все лечебные электроаппараты содержатся в исправном состоянии, обеспечиваются надежным заземлением, заводской электрической схемой и техническим паспортом.</w:t>
      </w:r>
    </w:p>
    <w:p w:rsidR="00000000" w:rsidRDefault="006746F2">
      <w:pPr>
        <w:pStyle w:val="pj"/>
      </w:pPr>
      <w:r>
        <w:rPr>
          <w:rStyle w:val="s0"/>
        </w:rPr>
        <w:t>288. Стерилизаторы, в том числе с воздушной прослойкой, применяемые в э</w:t>
      </w:r>
      <w:r>
        <w:rPr>
          <w:rStyle w:val="s0"/>
        </w:rPr>
        <w:t>лектро- и светолечебных кабинетах, предусматриваются только заводского изготовления и устанавливаются на поверхности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289. Выбросы из местных систем вентиляции помещений от аппаратов и установок осуществляются на высоте не менее 2 м</w:t>
      </w:r>
      <w:r>
        <w:rPr>
          <w:rStyle w:val="s0"/>
        </w:rPr>
        <w:t xml:space="preserve"> над высшей точкой кровли.</w:t>
      </w:r>
    </w:p>
    <w:p w:rsidR="00000000" w:rsidRDefault="006746F2">
      <w:pPr>
        <w:pStyle w:val="pj"/>
      </w:pPr>
      <w:r>
        <w:rPr>
          <w:rStyle w:val="s0"/>
        </w:rPr>
        <w:t>290. Профилактический осмотр аппаратуры производится в сроки, установленные техническим паспортом (инструкцией), с принятием мер к устранению обнаруженных дефектов.</w:t>
      </w:r>
    </w:p>
    <w:p w:rsidR="00000000" w:rsidRDefault="006746F2">
      <w:pPr>
        <w:pStyle w:val="pj"/>
      </w:pPr>
      <w:r>
        <w:rPr>
          <w:rStyle w:val="s0"/>
        </w:rPr>
        <w:t>291. В каждом электро- и светолечебном отделении (кабинете) веду</w:t>
      </w:r>
      <w:r>
        <w:rPr>
          <w:rStyle w:val="s0"/>
        </w:rPr>
        <w:t>тся журналы регистрации проводимого с обслуживающим персоналом противопожарного инструктажа и замеченных дефектов в работе электроаппаратуры.</w:t>
      </w:r>
    </w:p>
    <w:p w:rsidR="00000000" w:rsidRDefault="006746F2">
      <w:pPr>
        <w:pStyle w:val="pj"/>
      </w:pPr>
      <w:r>
        <w:rPr>
          <w:rStyle w:val="s0"/>
        </w:rPr>
        <w:t>292. Не допускается применение наружных открытых лестниц для эвакуации больных из зданий больниц.</w:t>
      </w:r>
    </w:p>
    <w:p w:rsidR="00000000" w:rsidRDefault="006746F2">
      <w:pPr>
        <w:pStyle w:val="pj"/>
      </w:pPr>
      <w:r>
        <w:rPr>
          <w:rStyle w:val="s0"/>
        </w:rPr>
        <w:t>293. Обеспечивае</w:t>
      </w:r>
      <w:r>
        <w:rPr>
          <w:rStyle w:val="s0"/>
        </w:rPr>
        <w:t>тся свободная транспортировка больных на каталках, через дверные проемы и проходы в операционных, предоперационных, наркозных и помещениях операционного блока.</w:t>
      </w:r>
    </w:p>
    <w:p w:rsidR="00000000" w:rsidRDefault="006746F2">
      <w:pPr>
        <w:pStyle w:val="pj"/>
      </w:pPr>
      <w:r>
        <w:rPr>
          <w:rStyle w:val="s0"/>
        </w:rPr>
        <w:t>294. Для предотвращения самовоспламенения наркотических средств и препаратов предусматриваются з</w:t>
      </w:r>
      <w:r>
        <w:rPr>
          <w:rStyle w:val="s0"/>
        </w:rPr>
        <w:t xml:space="preserve">ащитные меры по предупреждению пожаров и взрывов в операционной в соответствии с </w:t>
      </w:r>
      <w:hyperlink w:anchor="sub9" w:history="1">
        <w:r>
          <w:rPr>
            <w:rStyle w:val="a4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295. Операционный стол, наркозный аппарат и вся электромедицинская аппаратура соединяются с защитной шиной зазем</w:t>
      </w:r>
      <w:r>
        <w:rPr>
          <w:rStyle w:val="s0"/>
        </w:rPr>
        <w:t>ляющими проводниками.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4" w:name="SUB29600"/>
      <w:bookmarkEnd w:id="24"/>
      <w:r>
        <w:rPr>
          <w:rStyle w:val="s1"/>
        </w:rPr>
        <w:t>Глава 15. Порядок обеспечения пожарной безопасности при содержании лабораторий медицинских организаций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296. В лабораториях медицинских организаций вывешиваются указатели их категорий по взрывопожарной и пожарной опасности.</w:t>
      </w:r>
    </w:p>
    <w:p w:rsidR="00000000" w:rsidRDefault="006746F2">
      <w:pPr>
        <w:pStyle w:val="pj"/>
      </w:pPr>
      <w:r>
        <w:rPr>
          <w:rStyle w:val="s0"/>
        </w:rPr>
        <w:t xml:space="preserve">297. </w:t>
      </w:r>
      <w:r>
        <w:rPr>
          <w:rStyle w:val="s0"/>
        </w:rPr>
        <w:t>Подача легковоспламеняющихся жидкостей для производственных нужд производится по трубопроводу или для транспортировки используется специальная закрытая небьющаяся тара. Трубопровод прокладывается снаружи здания непосредственно к месту использования подавае</w:t>
      </w:r>
      <w:r>
        <w:rPr>
          <w:rStyle w:val="s0"/>
        </w:rPr>
        <w:t>мых веществ.</w:t>
      </w:r>
    </w:p>
    <w:p w:rsidR="00000000" w:rsidRDefault="006746F2">
      <w:pPr>
        <w:pStyle w:val="pj"/>
      </w:pPr>
      <w:r>
        <w:rPr>
          <w:rStyle w:val="s0"/>
        </w:rPr>
        <w:t>298. Легковоспламеняющиеся и горючие жидкости хранятся в рабочих помещениях в количестве, не превышающем сменную потребность, в толстостенной стеклянной или небьющейся таре с плотными пробками, размещаемой в металлическом ящике, выложенном вну</w:t>
      </w:r>
      <w:r>
        <w:rPr>
          <w:rStyle w:val="s0"/>
        </w:rPr>
        <w:t>три негорючим материалом, с крышкой. Хранение таких жидкостей в полиэтиленовых емкостях не допускается.</w:t>
      </w:r>
    </w:p>
    <w:p w:rsidR="00000000" w:rsidRDefault="006746F2">
      <w:pPr>
        <w:pStyle w:val="pj"/>
      </w:pPr>
      <w:r>
        <w:rPr>
          <w:rStyle w:val="s0"/>
        </w:rPr>
        <w:t>299. Хранение в лабора</w:t>
      </w:r>
      <w:r>
        <w:rPr>
          <w:rStyle w:val="s0"/>
        </w:rPr>
        <w:t>ториях веществ и материалов производится строго по ассортименту. Не допускается совместное хранение веществ, в результате химического взаимодействия которых происходит пожар или взрыв.</w:t>
      </w:r>
    </w:p>
    <w:p w:rsidR="00000000" w:rsidRDefault="006746F2">
      <w:pPr>
        <w:pStyle w:val="pj"/>
      </w:pPr>
      <w:r>
        <w:rPr>
          <w:rStyle w:val="s0"/>
        </w:rPr>
        <w:t>300. Рабочие поверхности столов, стеллажей, вытяжных шкафов, предназнач</w:t>
      </w:r>
      <w:r>
        <w:rPr>
          <w:rStyle w:val="s0"/>
        </w:rPr>
        <w:t>енных для работы с пожаро-, взрывоопасными жидкостями и веществами, предусматриваются с покрытием и бортиками из негорючих материалов. Для работы с кислотами, щелочами и другими химически активными веществами столы и шкафы выполняются из коррозионностойких</w:t>
      </w:r>
      <w:r>
        <w:rPr>
          <w:rStyle w:val="s0"/>
        </w:rPr>
        <w:t xml:space="preserve"> материалов.</w:t>
      </w:r>
    </w:p>
    <w:p w:rsidR="00000000" w:rsidRDefault="006746F2">
      <w:pPr>
        <w:pStyle w:val="pj"/>
      </w:pPr>
      <w:r>
        <w:rPr>
          <w:rStyle w:val="s0"/>
        </w:rPr>
        <w:t>301. Все работы в лаборатории, связанные с возможностью выделения токсичных или пожаро- и взрывоопасных паров и газов, производятся только в вытяжных шкафах из негорючих материалов, которые надлежит содержать в исправном состоянии. Пользоватьс</w:t>
      </w:r>
      <w:r>
        <w:rPr>
          <w:rStyle w:val="s0"/>
        </w:rPr>
        <w:t>я вытяжными шкафами с разбитыми стеклами или неисправной вентиляцией не допускается.</w:t>
      </w:r>
    </w:p>
    <w:p w:rsidR="00000000" w:rsidRDefault="006746F2">
      <w:pPr>
        <w:pStyle w:val="pj"/>
      </w:pPr>
      <w:r>
        <w:rPr>
          <w:rStyle w:val="s0"/>
        </w:rPr>
        <w:t>Во время работы створки, дверцы и заслонки вытяжных шкафов содержатся максимально закрытыми (опущенными с набольшим зазором внизу для тяги).</w:t>
      </w:r>
    </w:p>
    <w:p w:rsidR="00000000" w:rsidRDefault="006746F2">
      <w:pPr>
        <w:pStyle w:val="pj"/>
      </w:pPr>
      <w:r>
        <w:rPr>
          <w:rStyle w:val="s0"/>
        </w:rPr>
        <w:t>Не допускается проводить работ</w:t>
      </w:r>
      <w:r>
        <w:rPr>
          <w:rStyle w:val="s0"/>
        </w:rPr>
        <w:t>ы в вытяжном шкафу, если в нем хранятся материалы и оборудование, не относящиеся к выполняемой операции.</w:t>
      </w:r>
    </w:p>
    <w:p w:rsidR="00000000" w:rsidRDefault="006746F2">
      <w:pPr>
        <w:pStyle w:val="pj"/>
      </w:pPr>
      <w:r>
        <w:rPr>
          <w:rStyle w:val="s0"/>
        </w:rPr>
        <w:t>Вытяжные шкафы оборудуются системой вентиляции с самостоятельными вентиляционными каналами.</w:t>
      </w:r>
    </w:p>
    <w:p w:rsidR="00000000" w:rsidRDefault="006746F2">
      <w:pPr>
        <w:pStyle w:val="pj"/>
      </w:pPr>
      <w:r>
        <w:rPr>
          <w:rStyle w:val="s0"/>
        </w:rPr>
        <w:t>302. Перенос стеклянной посуды с кислотами, щелочами и другими химически активными веществами осуществляется только в специальных металлических или деревянных ящиках, выложенных внутри негорючим материалом. Для хранения серной и азотной кислот использовани</w:t>
      </w:r>
      <w:r>
        <w:rPr>
          <w:rStyle w:val="s0"/>
        </w:rPr>
        <w:t>е деревянных ящиков, корзин и стружки не допускается.</w:t>
      </w:r>
    </w:p>
    <w:p w:rsidR="00000000" w:rsidRDefault="006746F2">
      <w:pPr>
        <w:pStyle w:val="pj"/>
      </w:pPr>
      <w:r>
        <w:rPr>
          <w:rStyle w:val="s0"/>
        </w:rPr>
        <w:t>303. Хранение жидкого кислорода в одном помещении с легковоспламеняющимися веществами, жирами и маслами не допускается.</w:t>
      </w:r>
    </w:p>
    <w:p w:rsidR="00000000" w:rsidRDefault="006746F2">
      <w:pPr>
        <w:pStyle w:val="pj"/>
      </w:pPr>
      <w:r>
        <w:rPr>
          <w:rStyle w:val="s0"/>
        </w:rPr>
        <w:t>304. Баллоны со сжатыми, сжиженными и растворенными горючими газами устанавливаютс</w:t>
      </w:r>
      <w:r>
        <w:rPr>
          <w:rStyle w:val="s0"/>
        </w:rPr>
        <w:t>я вне здания лаборатории в металлических шкафах. В шкафах предусматриваются прорези или жалюзийные решетки для проветривания.</w:t>
      </w:r>
    </w:p>
    <w:p w:rsidR="00000000" w:rsidRDefault="006746F2">
      <w:pPr>
        <w:pStyle w:val="pj"/>
      </w:pPr>
      <w:r>
        <w:rPr>
          <w:rStyle w:val="s0"/>
        </w:rPr>
        <w:t>Подача в лабораторные помещения этих газов, а также кислорода производится централизованно.</w:t>
      </w:r>
    </w:p>
    <w:p w:rsidR="00000000" w:rsidRDefault="006746F2">
      <w:pPr>
        <w:pStyle w:val="pj"/>
      </w:pPr>
      <w:r>
        <w:rPr>
          <w:rStyle w:val="s0"/>
        </w:rPr>
        <w:t>305. Приточно-вытяжная вентиляция во в</w:t>
      </w:r>
      <w:r>
        <w:rPr>
          <w:rStyle w:val="s0"/>
        </w:rPr>
        <w:t>сех помещениях лаборатории включается не позднее чем за 5 минут до начала работы и выключается после окончания работы.</w:t>
      </w:r>
    </w:p>
    <w:p w:rsidR="00000000" w:rsidRDefault="006746F2">
      <w:pPr>
        <w:pStyle w:val="pj"/>
      </w:pPr>
      <w:r>
        <w:rPr>
          <w:rStyle w:val="s0"/>
        </w:rPr>
        <w:t>306. В лабораториях не допускается:</w:t>
      </w:r>
    </w:p>
    <w:p w:rsidR="00000000" w:rsidRDefault="006746F2">
      <w:pPr>
        <w:pStyle w:val="pj"/>
      </w:pPr>
      <w:r>
        <w:rPr>
          <w:rStyle w:val="s0"/>
        </w:rPr>
        <w:t>1) размещать ближе 1 м от нагревательных приборов, горелок и других источников огня легковоспламеняющ</w:t>
      </w:r>
      <w:r>
        <w:rPr>
          <w:rStyle w:val="s0"/>
        </w:rPr>
        <w:t>иеся и горючие жидкости, а также горючие материалы;</w:t>
      </w:r>
    </w:p>
    <w:p w:rsidR="00000000" w:rsidRDefault="006746F2">
      <w:pPr>
        <w:pStyle w:val="pj"/>
      </w:pPr>
      <w:r>
        <w:rPr>
          <w:rStyle w:val="s0"/>
        </w:rPr>
        <w:t>2) выливать отработанные легковоспламеняющиеся и горючие жидкости в систему водоотведения;</w:t>
      </w:r>
    </w:p>
    <w:p w:rsidR="00000000" w:rsidRDefault="006746F2">
      <w:pPr>
        <w:pStyle w:val="pj"/>
      </w:pPr>
      <w:r>
        <w:rPr>
          <w:rStyle w:val="s0"/>
        </w:rPr>
        <w:t>3) мыть полы и оборудование легковоспламеняющимися и горючими жидкостями;</w:t>
      </w:r>
    </w:p>
    <w:p w:rsidR="00000000" w:rsidRDefault="006746F2">
      <w:pPr>
        <w:pStyle w:val="pj"/>
      </w:pPr>
      <w:r>
        <w:rPr>
          <w:rStyle w:val="s0"/>
        </w:rPr>
        <w:t>4) убирать случайно пролитые жидкости п</w:t>
      </w:r>
      <w:r>
        <w:rPr>
          <w:rStyle w:val="s0"/>
        </w:rPr>
        <w:t>ри зажженных горелках и включенных электронагревательных приборах;</w:t>
      </w:r>
    </w:p>
    <w:p w:rsidR="00000000" w:rsidRDefault="006746F2">
      <w:pPr>
        <w:pStyle w:val="pj"/>
      </w:pPr>
      <w:r>
        <w:rPr>
          <w:rStyle w:val="s0"/>
        </w:rPr>
        <w:t>5) оставлять на рабочем месте промасленные ветошь и бумагу;</w:t>
      </w:r>
    </w:p>
    <w:p w:rsidR="00000000" w:rsidRDefault="006746F2">
      <w:pPr>
        <w:pStyle w:val="pj"/>
      </w:pPr>
      <w:r>
        <w:rPr>
          <w:rStyle w:val="s0"/>
        </w:rPr>
        <w:t>6) хранить на рабочем месте и рабочих помещениях вещества и препараты с неизвестными пожароопасными свойствами;</w:t>
      </w:r>
    </w:p>
    <w:p w:rsidR="00000000" w:rsidRDefault="006746F2">
      <w:pPr>
        <w:pStyle w:val="pj"/>
      </w:pPr>
      <w:r>
        <w:rPr>
          <w:rStyle w:val="s0"/>
        </w:rPr>
        <w:t xml:space="preserve">7) оставлять без </w:t>
      </w:r>
      <w:r>
        <w:rPr>
          <w:rStyle w:val="s0"/>
        </w:rPr>
        <w:t>присмотра рабочее место, зажженные горелки и нагревательные приборы;</w:t>
      </w:r>
    </w:p>
    <w:p w:rsidR="00000000" w:rsidRDefault="006746F2">
      <w:pPr>
        <w:pStyle w:val="pj"/>
      </w:pPr>
      <w:r>
        <w:rPr>
          <w:rStyle w:val="s0"/>
        </w:rPr>
        <w:t>8) производить нагрев сосудов с находящимися в них легковоспламеняющимися и горючими жидкостями на открытом огне, а также на бытовых электронагревательных приборах.</w:t>
      </w:r>
    </w:p>
    <w:p w:rsidR="00000000" w:rsidRDefault="006746F2">
      <w:pPr>
        <w:pStyle w:val="pj"/>
      </w:pPr>
      <w:r>
        <w:rPr>
          <w:rStyle w:val="s0"/>
        </w:rPr>
        <w:t>307. При попадании лег</w:t>
      </w:r>
      <w:r>
        <w:rPr>
          <w:rStyle w:val="s0"/>
        </w:rPr>
        <w:t>ковоспламеняющихся и горючих жидкостей на специальную одежду немедленно принимаются меры для ее замены.</w:t>
      </w:r>
    </w:p>
    <w:p w:rsidR="00000000" w:rsidRDefault="006746F2">
      <w:pPr>
        <w:pStyle w:val="pj"/>
      </w:pPr>
      <w:r>
        <w:rPr>
          <w:rStyle w:val="s0"/>
        </w:rPr>
        <w:t>308. При работе с взрыво- и пожароопасными веществами, а также при работе в ночные часы в лаборатории (комнате, боксе) необходимо пребывание не менее дв</w:t>
      </w:r>
      <w:r>
        <w:rPr>
          <w:rStyle w:val="s0"/>
        </w:rPr>
        <w:t>ух человек.</w:t>
      </w:r>
    </w:p>
    <w:p w:rsidR="00000000" w:rsidRDefault="006746F2">
      <w:pPr>
        <w:pStyle w:val="pj"/>
      </w:pPr>
      <w:r>
        <w:rPr>
          <w:rStyle w:val="s0"/>
        </w:rPr>
        <w:t>309. Трубопроводы для подачи легковоспламеняющихся и горючих жидкостей заземляются.</w:t>
      </w:r>
    </w:p>
    <w:p w:rsidR="00000000" w:rsidRDefault="006746F2">
      <w:pPr>
        <w:pStyle w:val="pj"/>
      </w:pPr>
      <w:r>
        <w:rPr>
          <w:rStyle w:val="s0"/>
        </w:rPr>
        <w:t>310. Отработанные жидкости сливаются в герметично закрывающуюся небьющуюся тару с учетом свойств растворяющего вещества и в конце рабочего дня удаляются из рабо</w:t>
      </w:r>
      <w:r>
        <w:rPr>
          <w:rStyle w:val="s0"/>
        </w:rPr>
        <w:t>чих помещений лаборатории для регенерации или уничтожения. Хранение этих жидкостей производится в соответствии с настоящими Правилами.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5" w:name="SUB31100"/>
      <w:bookmarkEnd w:id="25"/>
      <w:r>
        <w:rPr>
          <w:rStyle w:val="s1"/>
        </w:rPr>
        <w:t>Глава 16. Порядок обеспечения пожарной безопасности при содержании одно- и многоместных лечебных барокамер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311. Две</w:t>
      </w:r>
      <w:r>
        <w:rPr>
          <w:rStyle w:val="s0"/>
        </w:rPr>
        <w:t>ри помещений барокамер предусматриваются без остекления, самозакрывающимися, с уплотненными притворами, без замков, а также других запорных устройств, при ширине дверей барозалов, позволяющих провозить пациентов на больничной каталке или кресле, но не мене</w:t>
      </w:r>
      <w:r>
        <w:rPr>
          <w:rStyle w:val="s0"/>
        </w:rPr>
        <w:t>е 1 м.</w:t>
      </w:r>
    </w:p>
    <w:p w:rsidR="00000000" w:rsidRDefault="006746F2">
      <w:pPr>
        <w:pStyle w:val="pj"/>
      </w:pPr>
      <w:r>
        <w:rPr>
          <w:rStyle w:val="s0"/>
        </w:rPr>
        <w:t>312. Облицовка стен помещений барокамер, подвесные потолки выполняются из негорючих материалов. Для окраски стен и потолка используются только водоэмульсионные краски.</w:t>
      </w:r>
    </w:p>
    <w:p w:rsidR="00000000" w:rsidRDefault="006746F2">
      <w:pPr>
        <w:pStyle w:val="pj"/>
      </w:pPr>
      <w:r>
        <w:rPr>
          <w:rStyle w:val="s0"/>
        </w:rPr>
        <w:t>313. Отопление помещений барокамер предусматривается центральным, водяным с темпе</w:t>
      </w:r>
      <w:r>
        <w:rPr>
          <w:rStyle w:val="s0"/>
        </w:rPr>
        <w:t>ратурой теплоносителя не более 95</w:t>
      </w:r>
      <w:r>
        <w:rPr>
          <w:rStyle w:val="s0"/>
          <w:vertAlign w:val="superscript"/>
        </w:rPr>
        <w:t>0</w:t>
      </w:r>
      <w:r>
        <w:rPr>
          <w:rStyle w:val="s0"/>
        </w:rPr>
        <w:t>С. Расстояние от отопительных приборов и других источников тепла до барокамеры предусматривается не менее 1 м.</w:t>
      </w:r>
    </w:p>
    <w:p w:rsidR="00000000" w:rsidRDefault="006746F2">
      <w:pPr>
        <w:pStyle w:val="pj"/>
      </w:pPr>
      <w:r>
        <w:rPr>
          <w:rStyle w:val="s0"/>
        </w:rPr>
        <w:t xml:space="preserve">314. Помещения, в которых устанавливаются две и более одноместных барокамер или одна многоместная, оборудуются </w:t>
      </w:r>
      <w:r>
        <w:rPr>
          <w:rStyle w:val="s0"/>
        </w:rPr>
        <w:t>аварийным освещением.</w:t>
      </w:r>
    </w:p>
    <w:p w:rsidR="00000000" w:rsidRDefault="006746F2">
      <w:pPr>
        <w:pStyle w:val="pj"/>
      </w:pPr>
      <w:r>
        <w:rPr>
          <w:rStyle w:val="s0"/>
        </w:rPr>
        <w:t>315. В помещении барокамеры вывешивается перечень приборов, допущенных к работе в среде с повышенным содержанием кислорода, с указанием их паспортных или инвентаризационных номеров. Замена неисправных приборов допускается только на ан</w:t>
      </w:r>
      <w:r>
        <w:rPr>
          <w:rStyle w:val="s0"/>
        </w:rPr>
        <w:t>алогичные, имеющие соответствующие пометки о возможности их использования в среде с повышенным содержанием кислорода, при этом в перечень вносятся соответствующие изменения.</w:t>
      </w:r>
    </w:p>
    <w:p w:rsidR="00000000" w:rsidRDefault="006746F2">
      <w:pPr>
        <w:pStyle w:val="pj"/>
      </w:pPr>
      <w:r>
        <w:rPr>
          <w:rStyle w:val="s0"/>
        </w:rPr>
        <w:t>316. В светильниках, устанавливаемых непосредственно в барокамерах, применяются то</w:t>
      </w:r>
      <w:r>
        <w:rPr>
          <w:rStyle w:val="s0"/>
        </w:rPr>
        <w:t>лько лампы накаливания.</w:t>
      </w:r>
    </w:p>
    <w:p w:rsidR="00000000" w:rsidRDefault="006746F2">
      <w:pPr>
        <w:pStyle w:val="pj"/>
      </w:pPr>
      <w:r>
        <w:rPr>
          <w:rStyle w:val="s0"/>
        </w:rPr>
        <w:t>317. Бароаппараты размещаются таким образом, чтобы ни один из них не препятствовал эвакуации другого бароаппарата, любого оборудования барозала, а также больных и обслуживающего персонала.</w:t>
      </w:r>
    </w:p>
    <w:p w:rsidR="00000000" w:rsidRDefault="006746F2">
      <w:pPr>
        <w:pStyle w:val="pj"/>
      </w:pPr>
      <w:r>
        <w:rPr>
          <w:rStyle w:val="s0"/>
        </w:rPr>
        <w:t>318. Перед началом проведения сеанса или операции вся аппаратура барокамеры, измерительные и контролирующие приборы, средства связи, сигнализации, пожаротушения, а в многоместных барокамерах – переносные приборы подлежат тщательной проверке. При обнаружени</w:t>
      </w:r>
      <w:r>
        <w:rPr>
          <w:rStyle w:val="s0"/>
        </w:rPr>
        <w:t>и неисправностей или неполадок, а также при наличии оборудования, не занесенного в опись, дальнейшее проведение сеансов или операций не допускается до устранения выявленных недочетов.</w:t>
      </w:r>
    </w:p>
    <w:p w:rsidR="00000000" w:rsidRDefault="006746F2">
      <w:pPr>
        <w:pStyle w:val="pj"/>
      </w:pPr>
      <w:r>
        <w:rPr>
          <w:rStyle w:val="s0"/>
        </w:rPr>
        <w:t>319. Для контроля за содержанием кислорода в помещениях с наличием бароа</w:t>
      </w:r>
      <w:r>
        <w:rPr>
          <w:rStyle w:val="s0"/>
        </w:rPr>
        <w:t>ппаратов устанавливаются автоматические газоанализаторы.</w:t>
      </w:r>
    </w:p>
    <w:p w:rsidR="00000000" w:rsidRDefault="006746F2">
      <w:pPr>
        <w:pStyle w:val="pj"/>
      </w:pPr>
      <w:r>
        <w:rPr>
          <w:rStyle w:val="s0"/>
        </w:rPr>
        <w:t>320. При эксплуатации бароаппаратов и барозалов не допускается:</w:t>
      </w:r>
    </w:p>
    <w:p w:rsidR="00000000" w:rsidRDefault="006746F2">
      <w:pPr>
        <w:pStyle w:val="pj"/>
      </w:pPr>
      <w:r>
        <w:rPr>
          <w:rStyle w:val="s0"/>
        </w:rPr>
        <w:t>1) помещать пациента в бароаппарат в синтетической одежде;</w:t>
      </w:r>
    </w:p>
    <w:p w:rsidR="00000000" w:rsidRDefault="006746F2">
      <w:pPr>
        <w:pStyle w:val="pj"/>
      </w:pPr>
      <w:r>
        <w:rPr>
          <w:rStyle w:val="s0"/>
        </w:rPr>
        <w:t>2) допускать эксплуатацию бароаппаратов без заземления бароагрегатов (барока</w:t>
      </w:r>
      <w:r>
        <w:rPr>
          <w:rStyle w:val="s0"/>
        </w:rPr>
        <w:t>меры, барокондиционера);</w:t>
      </w:r>
    </w:p>
    <w:p w:rsidR="00000000" w:rsidRDefault="006746F2">
      <w:pPr>
        <w:pStyle w:val="pj"/>
      </w:pPr>
      <w:r>
        <w:rPr>
          <w:rStyle w:val="s0"/>
        </w:rPr>
        <w:t>3) пользоваться в барозале (помещении, салоне транспорта) неисправными приборами и электропроводкой (с поврежденной изоляцией, ненадежными искрящими контактами), электронагревательными приборами, использовать мебель из горючих мате</w:t>
      </w:r>
      <w:r>
        <w:rPr>
          <w:rStyle w:val="s0"/>
        </w:rPr>
        <w:t>риалов, материалы и предметы, способные вызвать искру, применять открытый огонь, курить, применять светильники открытого исполнения для нижнего освещения рабочих мест;</w:t>
      </w:r>
    </w:p>
    <w:p w:rsidR="00000000" w:rsidRDefault="006746F2">
      <w:pPr>
        <w:pStyle w:val="pj"/>
      </w:pPr>
      <w:r>
        <w:rPr>
          <w:rStyle w:val="s0"/>
        </w:rPr>
        <w:t>4) хранить в барозале горючие и легковоспламеняющиеся жидкости, масла, а также горючие м</w:t>
      </w:r>
      <w:r>
        <w:rPr>
          <w:rStyle w:val="s0"/>
        </w:rPr>
        <w:t>атериалы, в том числе перевязочные;</w:t>
      </w:r>
    </w:p>
    <w:p w:rsidR="00000000" w:rsidRDefault="006746F2">
      <w:pPr>
        <w:pStyle w:val="pj"/>
      </w:pPr>
      <w:r>
        <w:rPr>
          <w:rStyle w:val="s0"/>
        </w:rPr>
        <w:t>5) подключать бароаппарат к сети с напряжением свыше допустимого;</w:t>
      </w:r>
    </w:p>
    <w:p w:rsidR="00000000" w:rsidRDefault="006746F2">
      <w:pPr>
        <w:pStyle w:val="pj"/>
      </w:pPr>
      <w:r>
        <w:rPr>
          <w:rStyle w:val="s0"/>
        </w:rPr>
        <w:t>6) осуществлять эксплуатацию без наличия первичных средств пожаротушения.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6" w:name="SUB32100"/>
      <w:bookmarkEnd w:id="26"/>
      <w:r>
        <w:rPr>
          <w:rStyle w:val="s1"/>
        </w:rPr>
        <w:t>Глава 17. Порядок обеспечения пожарной безопасности при содержании аптек и а</w:t>
      </w:r>
      <w:r>
        <w:rPr>
          <w:rStyle w:val="s1"/>
        </w:rPr>
        <w:t>птечных складов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321. В аптеках и аптечных складах не допускается:</w:t>
      </w:r>
    </w:p>
    <w:p w:rsidR="00000000" w:rsidRDefault="006746F2">
      <w:pPr>
        <w:pStyle w:val="pj"/>
      </w:pPr>
      <w:r>
        <w:rPr>
          <w:rStyle w:val="s0"/>
        </w:rPr>
        <w:t>1) хранение в помещениях, через которые проходят транзитные электрические кабели, а также помещениях с наличием газовых коммуникаций и маслонаполненной аппаратуры;</w:t>
      </w:r>
    </w:p>
    <w:p w:rsidR="00000000" w:rsidRDefault="006746F2">
      <w:pPr>
        <w:pStyle w:val="pj"/>
      </w:pPr>
      <w:r>
        <w:rPr>
          <w:rStyle w:val="s0"/>
        </w:rPr>
        <w:t>2) хранить продукцию навалом и укладывать ее вплотную к радиаторам и трубам отопления;</w:t>
      </w:r>
    </w:p>
    <w:p w:rsidR="00000000" w:rsidRDefault="006746F2">
      <w:pPr>
        <w:pStyle w:val="pj"/>
      </w:pPr>
      <w:r>
        <w:rPr>
          <w:rStyle w:val="s0"/>
        </w:rPr>
        <w:t>3) распаковывать и упаковывать материалы непосредственно в хранилищах.</w:t>
      </w:r>
    </w:p>
    <w:p w:rsidR="00000000" w:rsidRDefault="006746F2">
      <w:pPr>
        <w:pStyle w:val="pj"/>
      </w:pPr>
      <w:r>
        <w:rPr>
          <w:rStyle w:val="s0"/>
        </w:rPr>
        <w:t xml:space="preserve">322. Под навесом осуществляется хранение химических веществ, которые от влажного воздуха или воды </w:t>
      </w:r>
      <w:r>
        <w:rPr>
          <w:rStyle w:val="s0"/>
        </w:rPr>
        <w:t>не разлагаются, не разогреваются и не воспламеняются.</w:t>
      </w:r>
    </w:p>
    <w:p w:rsidR="00000000" w:rsidRDefault="006746F2">
      <w:pPr>
        <w:pStyle w:val="pj"/>
      </w:pPr>
      <w:r>
        <w:rPr>
          <w:rStyle w:val="s0"/>
        </w:rPr>
        <w:t>323. Материальные ценности хранятся строго в соответствии с ассортиментом, при этом не допускается совместное хранение легковоспламеняющихся жидкостей с остальными материалами.</w:t>
      </w:r>
    </w:p>
    <w:p w:rsidR="00000000" w:rsidRDefault="006746F2">
      <w:pPr>
        <w:pStyle w:val="pj"/>
      </w:pPr>
      <w:r>
        <w:rPr>
          <w:rStyle w:val="s0"/>
        </w:rPr>
        <w:t>324. Хранение пластмассов</w:t>
      </w:r>
      <w:r>
        <w:rPr>
          <w:rStyle w:val="s0"/>
        </w:rPr>
        <w:t>ых изделий производится в вентилируемом, темном, сухом помещении при комнатной температуре, на расстоянии не менее 1 м от отопительных систем.</w:t>
      </w:r>
    </w:p>
    <w:p w:rsidR="00000000" w:rsidRDefault="006746F2">
      <w:pPr>
        <w:pStyle w:val="pj"/>
      </w:pPr>
      <w:r>
        <w:rPr>
          <w:rStyle w:val="s0"/>
        </w:rPr>
        <w:t>325. При возникновении пожара или загорания, руководители соответствующих подразделений информируют по прибытии п</w:t>
      </w:r>
      <w:r>
        <w:rPr>
          <w:rStyle w:val="s0"/>
        </w:rPr>
        <w:t>ротивопожарной службы о наличии и местах хранения ядовитых и взрывоопасных веществ.</w:t>
      </w:r>
    </w:p>
    <w:p w:rsidR="00000000" w:rsidRDefault="006746F2">
      <w:pPr>
        <w:pStyle w:val="pj"/>
      </w:pPr>
      <w:r>
        <w:rPr>
          <w:rStyle w:val="s0"/>
        </w:rPr>
        <w:t xml:space="preserve">326. Огнеопасные и взрывоопасные лекарственные средства хранятся по принципу однородности и в соответствии с их физико-химическими и пожароопасными свойствами и характером </w:t>
      </w:r>
      <w:r>
        <w:rPr>
          <w:rStyle w:val="s0"/>
        </w:rPr>
        <w:t>упаковки.</w:t>
      </w:r>
    </w:p>
    <w:p w:rsidR="00000000" w:rsidRDefault="006746F2">
      <w:pPr>
        <w:pStyle w:val="pj"/>
      </w:pPr>
      <w:r>
        <w:rPr>
          <w:rStyle w:val="s0"/>
        </w:rPr>
        <w:t>327. Помещения для хранения огнеопасных и взрывоопасных лекарственных средств обеспечиваются несгораемыми и устойчивыми стеллажами и поддонами.</w:t>
      </w:r>
    </w:p>
    <w:p w:rsidR="00000000" w:rsidRDefault="006746F2">
      <w:pPr>
        <w:pStyle w:val="pj"/>
      </w:pPr>
      <w:r>
        <w:rPr>
          <w:rStyle w:val="s0"/>
        </w:rPr>
        <w:t xml:space="preserve">328. Хранение легковоспламеняющихся и горючих жидкостей производится во встроенных несгораемых шкафах </w:t>
      </w:r>
      <w:r>
        <w:rPr>
          <w:rStyle w:val="s0"/>
        </w:rPr>
        <w:t>с дверями шириной не менее 0,7 м и высотой не менее 1,2 м.</w:t>
      </w:r>
    </w:p>
    <w:p w:rsidR="00000000" w:rsidRDefault="006746F2">
      <w:pPr>
        <w:pStyle w:val="pj"/>
      </w:pPr>
      <w:r>
        <w:rPr>
          <w:rStyle w:val="s0"/>
        </w:rPr>
        <w:t>329. Двери из помещений хранений огнеопасных и взрывоопасных веществ открываются по направлению выхода из здания.</w:t>
      </w:r>
    </w:p>
    <w:p w:rsidR="00000000" w:rsidRDefault="006746F2">
      <w:pPr>
        <w:pStyle w:val="pj"/>
      </w:pPr>
      <w:r>
        <w:rPr>
          <w:rStyle w:val="s0"/>
        </w:rPr>
        <w:t>330. Легковоспламеняющиеся жидкости в количестве свыше 100 кг хранятся в отдельно с</w:t>
      </w:r>
      <w:r>
        <w:rPr>
          <w:rStyle w:val="s0"/>
        </w:rPr>
        <w:t>тоящем здании в стеклянной или металлической таре изолированно от помещений хранения огнеопасных веществ других групп.</w:t>
      </w:r>
    </w:p>
    <w:p w:rsidR="00000000" w:rsidRDefault="006746F2">
      <w:pPr>
        <w:pStyle w:val="pj"/>
      </w:pPr>
      <w:r>
        <w:rPr>
          <w:rStyle w:val="s0"/>
        </w:rPr>
        <w:t>331. Около входа в каждое помещение хранения огнеопасных и взрывоопасных веществ вывешиваются таблички с надписью «Ответственный за обесп</w:t>
      </w:r>
      <w:r>
        <w:rPr>
          <w:rStyle w:val="s0"/>
        </w:rPr>
        <w:t>ечение пожарной безопасности (фамилия, имя, отчество (при его наличии) ответственного лица)». Ответственным лицом производится осмотр помещения ежедневно с целью уборки оставшихся огнеопасных и взрывоопасных веществ и проведения других мер в конце рабочего</w:t>
      </w:r>
      <w:r>
        <w:rPr>
          <w:rStyle w:val="s0"/>
        </w:rPr>
        <w:t xml:space="preserve"> дня.</w:t>
      </w:r>
    </w:p>
    <w:p w:rsidR="00000000" w:rsidRDefault="006746F2">
      <w:pPr>
        <w:pStyle w:val="pj"/>
      </w:pPr>
      <w:r>
        <w:rPr>
          <w:rStyle w:val="s0"/>
        </w:rPr>
        <w:t>332. Не допускается хранение легковоспламеняющихся и горючих жидких лекарственных средств:</w:t>
      </w:r>
    </w:p>
    <w:p w:rsidR="00000000" w:rsidRDefault="006746F2">
      <w:pPr>
        <w:pStyle w:val="pj"/>
      </w:pPr>
      <w:r>
        <w:rPr>
          <w:rStyle w:val="s0"/>
        </w:rPr>
        <w:t>1) в полностью заполненном контейнере. Степень заполнения предусматривается не более 90 процентов объема. Спирты в больших количествах хранят в металлических е</w:t>
      </w:r>
      <w:r>
        <w:rPr>
          <w:rStyle w:val="s0"/>
        </w:rPr>
        <w:t>мкостях, которые заполняют не более чем на 95 процентов объема;</w:t>
      </w:r>
    </w:p>
    <w:p w:rsidR="00000000" w:rsidRDefault="006746F2">
      <w:pPr>
        <w:pStyle w:val="pj"/>
      </w:pPr>
      <w:r>
        <w:rPr>
          <w:rStyle w:val="s0"/>
        </w:rPr>
        <w:t>2) с минеральными кислотами (серной, азотной и другими кислотами), сжатыми и сжиженными газами, легкогорючими веществами, а также с неорганическими солями, дающими с органическими веществами взрывоопасные смеси (калия хлорат, калия перманганат).</w:t>
      </w:r>
    </w:p>
    <w:p w:rsidR="00000000" w:rsidRDefault="006746F2">
      <w:pPr>
        <w:pStyle w:val="pj"/>
      </w:pPr>
      <w:r>
        <w:rPr>
          <w:rStyle w:val="s0"/>
        </w:rPr>
        <w:t>333. Горюч</w:t>
      </w:r>
      <w:r>
        <w:rPr>
          <w:rStyle w:val="s0"/>
        </w:rPr>
        <w:t>ие и взрывоопасные лекарственные средства хранятся в толстостенных плотно закрытых контейнерах (бутылях, банках, барабанах), укупорочные средства заливаются парафином.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7" w:name="SUB33400"/>
      <w:bookmarkEnd w:id="27"/>
      <w:r>
        <w:rPr>
          <w:rStyle w:val="s1"/>
        </w:rPr>
        <w:t>Глава 18. Порядок обеспечения пожарной безопасности при содержании объектов социальн</w:t>
      </w:r>
      <w:r>
        <w:rPr>
          <w:rStyle w:val="s1"/>
        </w:rPr>
        <w:t>ого обслуживания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334. При обеспечении пожарной безопасности объектов социального обслуживания корзины и ящики для бумаг и горючих отходов регулярно очищаются.</w:t>
      </w:r>
    </w:p>
    <w:p w:rsidR="00000000" w:rsidRDefault="006746F2">
      <w:pPr>
        <w:pStyle w:val="pj"/>
      </w:pPr>
      <w:r>
        <w:rPr>
          <w:rStyle w:val="s0"/>
        </w:rPr>
        <w:t>335. В организациях социального обслуживания не допускается использовать мебель и оборудование,</w:t>
      </w:r>
      <w:r>
        <w:rPr>
          <w:rStyle w:val="s0"/>
        </w:rPr>
        <w:t xml:space="preserve"> изготовленные с использованием полимерных материалов, способных при горении выделять высокотоксичные продукты.</w:t>
      </w:r>
    </w:p>
    <w:p w:rsidR="00000000" w:rsidRDefault="006746F2">
      <w:pPr>
        <w:pStyle w:val="pj"/>
      </w:pPr>
      <w:r>
        <w:rPr>
          <w:rStyle w:val="s0"/>
        </w:rPr>
        <w:t>336. Приготовление (разогрев) пищи производится только в местах, специально отведенных и оборудованных для этих целей. При этом не допускается и</w:t>
      </w:r>
      <w:r>
        <w:rPr>
          <w:rStyle w:val="s0"/>
        </w:rPr>
        <w:t>спользовать электронагревательные приборы для бытовых нужд без средств автоматического отключения.</w:t>
      </w:r>
    </w:p>
    <w:p w:rsidR="00000000" w:rsidRDefault="006746F2">
      <w:pPr>
        <w:pStyle w:val="pj"/>
      </w:pPr>
      <w:r>
        <w:rPr>
          <w:rStyle w:val="s0"/>
        </w:rPr>
        <w:t>337. Не допускается пользоваться утюгами, электрическими плитками и электронагревательными приборами в спальнях, игровых комнатах и других помещениях, заняты</w:t>
      </w:r>
      <w:r>
        <w:rPr>
          <w:rStyle w:val="s0"/>
        </w:rPr>
        <w:t>х обслуживаемыми.</w:t>
      </w:r>
    </w:p>
    <w:p w:rsidR="00000000" w:rsidRDefault="006746F2">
      <w:pPr>
        <w:pStyle w:val="pj"/>
      </w:pPr>
      <w:r>
        <w:rPr>
          <w:rStyle w:val="s0"/>
        </w:rPr>
        <w:t>338. Глажка одежды производится только в специально оборудованных для этих целей помещениях. Глажка выполняется утюгами с исправными терморегуляторами и световыми индикаторами включения.</w:t>
      </w:r>
    </w:p>
    <w:p w:rsidR="00000000" w:rsidRDefault="006746F2">
      <w:pPr>
        <w:pStyle w:val="pji"/>
      </w:pPr>
      <w:r>
        <w:rPr>
          <w:rStyle w:val="s3"/>
        </w:rPr>
        <w:t xml:space="preserve">Пункт 339 изложен в редакции </w:t>
      </w:r>
      <w:hyperlink r:id="rId32" w:anchor="sub_id=3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33" w:anchor="sub_id=33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>339. Лежачие лица с инвалидностью и престарелые располагаются в помещениях с учетом обеспечения их максимально быстрой эвакуации.</w:t>
      </w:r>
    </w:p>
    <w:p w:rsidR="00000000" w:rsidRDefault="006746F2">
      <w:pPr>
        <w:pStyle w:val="pj"/>
      </w:pPr>
      <w:r>
        <w:rPr>
          <w:rStyle w:val="s0"/>
        </w:rPr>
        <w:t>340. Не допускается размещение кладовых с легковоспламеняющимися и горючими материалами непосредственно под жилы</w:t>
      </w:r>
      <w:r>
        <w:rPr>
          <w:rStyle w:val="s0"/>
        </w:rPr>
        <w:t>ми комнатами и палатами, а также рядом с ними.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28" w:name="SUB34100"/>
      <w:bookmarkEnd w:id="28"/>
      <w:r>
        <w:rPr>
          <w:rStyle w:val="s1"/>
        </w:rPr>
        <w:t>Глава 19. Порядок обеспечения пожарной безопасности при содержании культовых сооружений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341. При обеспечении пожарной безопасности культовых сооружений подсвечники, светильники и осветительное оборудован</w:t>
      </w:r>
      <w:r>
        <w:rPr>
          <w:rStyle w:val="s0"/>
        </w:rPr>
        <w:t>ие с применением открытого огня устанавливаются на негорючих основаниях в устойчивом положении, исключающем их опрокидывание.</w:t>
      </w:r>
    </w:p>
    <w:p w:rsidR="00000000" w:rsidRDefault="006746F2">
      <w:pPr>
        <w:pStyle w:val="pj"/>
      </w:pPr>
      <w:r>
        <w:rPr>
          <w:rStyle w:val="s0"/>
        </w:rPr>
        <w:t xml:space="preserve">342. Не допускается использование источников открытого огня для проведения служб и обрядов на расстоянии менее 0,5 м до предметов </w:t>
      </w:r>
      <w:r>
        <w:rPr>
          <w:rStyle w:val="s0"/>
        </w:rPr>
        <w:t>отделки помещения и интерьера, одежды и предметов, выполненных из горючих материалов.</w:t>
      </w:r>
    </w:p>
    <w:p w:rsidR="00000000" w:rsidRDefault="006746F2">
      <w:pPr>
        <w:pStyle w:val="pj"/>
      </w:pPr>
      <w:r>
        <w:rPr>
          <w:rStyle w:val="s0"/>
        </w:rPr>
        <w:t>343. Не допускается использование светильников с применением открытого огня с поврежденными стеклянными колбами, а также при их заправке применять легковоспламеняющиеся ж</w:t>
      </w:r>
      <w:r>
        <w:rPr>
          <w:rStyle w:val="s0"/>
        </w:rPr>
        <w:t>идкости.</w:t>
      </w:r>
    </w:p>
    <w:p w:rsidR="00000000" w:rsidRDefault="006746F2">
      <w:pPr>
        <w:pStyle w:val="pj"/>
      </w:pPr>
      <w:r>
        <w:rPr>
          <w:rStyle w:val="s0"/>
        </w:rPr>
        <w:t>344. Хранение горючих жидкостей, для заправки лампад, светильников и подобных приборов, осуществляется в закрытой небьющейся таре в металлических шкафах, емкостью не более 2 литров.</w:t>
      </w:r>
    </w:p>
    <w:p w:rsidR="00000000" w:rsidRDefault="006746F2">
      <w:pPr>
        <w:pStyle w:val="pj"/>
      </w:pPr>
      <w:r>
        <w:rPr>
          <w:rStyle w:val="s0"/>
        </w:rPr>
        <w:t>345. Розлив горючих жидкостей в лампады и светильники осуществляе</w:t>
      </w:r>
      <w:r>
        <w:rPr>
          <w:rStyle w:val="s0"/>
        </w:rPr>
        <w:t xml:space="preserve">тся из небьющейся емкости на поддоне из негорючего материала, в конструкции которых предусматриваются бортики. После заправки лампад и светильников, поддон и наружная поверхность емкости очищается от остатков пролитой горючей жидкости при помощи негорючих </w:t>
      </w:r>
      <w:r>
        <w:rPr>
          <w:rStyle w:val="s0"/>
        </w:rPr>
        <w:t>технических моющих средств.</w:t>
      </w:r>
    </w:p>
    <w:p w:rsidR="00000000" w:rsidRDefault="006746F2">
      <w:pPr>
        <w:pStyle w:val="pj"/>
      </w:pPr>
      <w:r>
        <w:rPr>
          <w:rStyle w:val="s0"/>
        </w:rPr>
        <w:t>346. Розлив горючей жидкости в лампады и светильники осуществляется только при отсутствии источников зажигания, а при включенных электронагревательных приборах на расстоянии не менее 1 м от них.</w:t>
      </w:r>
    </w:p>
    <w:p w:rsidR="00000000" w:rsidRDefault="006746F2">
      <w:pPr>
        <w:pStyle w:val="pj"/>
      </w:pPr>
      <w:r>
        <w:rPr>
          <w:rStyle w:val="s0"/>
        </w:rPr>
        <w:t>347. В культовых сооружениях не д</w:t>
      </w:r>
      <w:r>
        <w:rPr>
          <w:rStyle w:val="s0"/>
        </w:rPr>
        <w:t>опускается проводить огневые работы (топка печей, сварочные работы и другие виды огневых работ), розлив горючей жидкости в период проведения служб и обрядов.</w:t>
      </w:r>
    </w:p>
    <w:p w:rsidR="00000000" w:rsidRDefault="006746F2">
      <w:pPr>
        <w:pStyle w:val="pj"/>
      </w:pPr>
      <w:r>
        <w:rPr>
          <w:rStyle w:val="s0"/>
        </w:rPr>
        <w:t xml:space="preserve">348. Вместимость молельных залов ограничивается, исходя из площади помещения на одного человека и </w:t>
      </w:r>
      <w:r>
        <w:rPr>
          <w:rStyle w:val="s0"/>
        </w:rPr>
        <w:t>пропускной способности путей эвакуации.</w:t>
      </w:r>
    </w:p>
    <w:p w:rsidR="00000000" w:rsidRDefault="006746F2">
      <w:pPr>
        <w:pStyle w:val="pj"/>
      </w:pPr>
      <w:r>
        <w:rPr>
          <w:rStyle w:val="s0"/>
        </w:rPr>
        <w:t>349. Движение прихожан и их встречные потоки осуществляются без пересечения.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br/>
      </w:r>
      <w:bookmarkStart w:id="29" w:name="SUB35000"/>
      <w:bookmarkEnd w:id="29"/>
      <w:r>
        <w:rPr>
          <w:rStyle w:val="s1"/>
        </w:rPr>
        <w:t>Глава 20. Порядок обеспечения пожарной безопасности при содержании учреждений уголовно-исполнительной</w:t>
      </w:r>
      <w:r>
        <w:rPr>
          <w:rStyle w:val="s1"/>
        </w:rPr>
        <w:br/>
      </w:r>
      <w:r>
        <w:rPr>
          <w:rStyle w:val="s1"/>
        </w:rPr>
        <w:t>системы и изоляторов временного содержания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350. На территории учреждений уголовно-исполнительной системы пожарные щиты оборудуются:</w:t>
      </w:r>
    </w:p>
    <w:p w:rsidR="00000000" w:rsidRDefault="006746F2">
      <w:pPr>
        <w:pStyle w:val="pj"/>
      </w:pPr>
      <w:r>
        <w:rPr>
          <w:rStyle w:val="s0"/>
        </w:rPr>
        <w:t>1) в жилой зоне возле дежурной части в недоступном для осужденных месте либо месте, к которому доступ осужденных ограничен;</w:t>
      </w:r>
    </w:p>
    <w:p w:rsidR="00000000" w:rsidRDefault="006746F2">
      <w:pPr>
        <w:pStyle w:val="pj"/>
      </w:pPr>
      <w:r>
        <w:rPr>
          <w:rStyle w:val="s0"/>
        </w:rPr>
        <w:t>2) в промышленной зоне в каждом производственном здании;</w:t>
      </w:r>
    </w:p>
    <w:p w:rsidR="00000000" w:rsidRDefault="006746F2">
      <w:pPr>
        <w:pStyle w:val="pj"/>
      </w:pPr>
      <w:r>
        <w:rPr>
          <w:rStyle w:val="s0"/>
        </w:rPr>
        <w:t>3) в котельной, на территории хозяйственного двора;</w:t>
      </w:r>
    </w:p>
    <w:p w:rsidR="00000000" w:rsidRDefault="006746F2">
      <w:pPr>
        <w:pStyle w:val="pj"/>
      </w:pPr>
      <w:r>
        <w:rPr>
          <w:rStyle w:val="s0"/>
        </w:rPr>
        <w:t>4) в штрафном изоляторе</w:t>
      </w:r>
      <w:r>
        <w:rPr>
          <w:rStyle w:val="s0"/>
        </w:rPr>
        <w:t xml:space="preserve"> (дисциплинарном блоке);</w:t>
      </w:r>
    </w:p>
    <w:p w:rsidR="00000000" w:rsidRDefault="006746F2">
      <w:pPr>
        <w:pStyle w:val="pj"/>
      </w:pPr>
      <w:r>
        <w:rPr>
          <w:rStyle w:val="s0"/>
        </w:rPr>
        <w:t>5) на транспортном контрольно-пропускном пункте (контрольной площадке, шлюзе).</w:t>
      </w:r>
    </w:p>
    <w:p w:rsidR="00000000" w:rsidRDefault="006746F2">
      <w:pPr>
        <w:pStyle w:val="pj"/>
      </w:pPr>
      <w:r>
        <w:rPr>
          <w:rStyle w:val="s0"/>
        </w:rPr>
        <w:t>В местах, доступных осужденным и следственно-арестованным, пожарные щиты не комплектуются топором, багром, лопатой, ломом и колюще-режущими и рубящими п</w:t>
      </w:r>
      <w:r>
        <w:rPr>
          <w:rStyle w:val="s0"/>
        </w:rPr>
        <w:t>редметами.</w:t>
      </w:r>
    </w:p>
    <w:p w:rsidR="00000000" w:rsidRDefault="006746F2">
      <w:pPr>
        <w:pStyle w:val="pj"/>
      </w:pPr>
      <w:r>
        <w:rPr>
          <w:rStyle w:val="s0"/>
        </w:rPr>
        <w:t>351. В общежитиях для содержания осужденных, производственных и других помещениях, где возможно свободное передвижение осужденных, пожарные краны и огнетушители оборудуются (устанавливаются) в шкафах, защищенных от несанкционированного открытия.</w:t>
      </w:r>
      <w:r>
        <w:rPr>
          <w:rStyle w:val="s0"/>
        </w:rPr>
        <w:t xml:space="preserve"> В камерах учреждений уголовно-исполнительной системы (далее – УИС) и изоляторов временного содержания (далее – ИВС) первичные средства пожаротушения не устанавливаются.</w:t>
      </w:r>
    </w:p>
    <w:p w:rsidR="00000000" w:rsidRDefault="006746F2">
      <w:pPr>
        <w:pStyle w:val="pj"/>
      </w:pPr>
      <w:r>
        <w:rPr>
          <w:rStyle w:val="s0"/>
        </w:rPr>
        <w:t>352. Ограждение производственной, хозяйственной и жилой зон учреждений УИС и ограждени</w:t>
      </w:r>
      <w:r>
        <w:rPr>
          <w:rStyle w:val="s0"/>
        </w:rPr>
        <w:t>я ИВС оборудуются воротами для проезда пожарных автомобилей.</w:t>
      </w:r>
    </w:p>
    <w:p w:rsidR="00000000" w:rsidRDefault="006746F2">
      <w:pPr>
        <w:pStyle w:val="pj"/>
      </w:pPr>
      <w:r>
        <w:rPr>
          <w:rStyle w:val="s0"/>
        </w:rPr>
        <w:t>353. При отсутствии сети противопожарного водоснабжения или естественных водоисточников на территории учреждений УИС и ИВС предусматривается устройство пожарных водоемов, вместимостью рассчитанну</w:t>
      </w:r>
      <w:r>
        <w:rPr>
          <w:rStyle w:val="s0"/>
        </w:rPr>
        <w:t xml:space="preserve">ю на требуемый расход наружного противопожарного водоснабжения в соответствии с требованиями </w:t>
      </w:r>
      <w:hyperlink r:id="rId34" w:anchor="sub_id=100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«Общие требования к пожарной безопасности», утвержденного </w:t>
      </w:r>
      <w:r>
        <w:rPr>
          <w:rStyle w:val="s0"/>
        </w:rPr>
        <w:t>приказом Министра по чрезвычайным ситуациям Республики Казахстан от 17 августа 2021 года № 405 (зарегистрирован в Реестре государственной регистрации нормативных правовых актов за № 24045) (далее – технический регламент «Общие требования к пожарной безопас</w:t>
      </w:r>
      <w:r>
        <w:rPr>
          <w:rStyle w:val="s0"/>
        </w:rPr>
        <w:t>ности»). При наличии в радиусе 200 м от объекта естественных водоисточников к ним предусматривается устройство подъезда с площадками (пирсами) с твердым покрытием размерами не менее 12 м х 12 м для установки пожарных автомобилей и забора воды в любое время</w:t>
      </w:r>
      <w:r>
        <w:rPr>
          <w:rStyle w:val="s0"/>
        </w:rPr>
        <w:t xml:space="preserve"> года.</w:t>
      </w:r>
    </w:p>
    <w:p w:rsidR="00000000" w:rsidRDefault="006746F2">
      <w:pPr>
        <w:pStyle w:val="pj"/>
      </w:pPr>
      <w:r>
        <w:rPr>
          <w:rStyle w:val="s0"/>
        </w:rPr>
        <w:t>354. В жилых и дисциплинарных блоках, блоках помещений длительных свиданий не допускается предусматривать производственные и складские помещения, в которых применяются или хранятся взрывоопасные, пожароопасные вещества и материалы.</w:t>
      </w:r>
    </w:p>
    <w:p w:rsidR="00000000" w:rsidRDefault="006746F2">
      <w:pPr>
        <w:pStyle w:val="pj"/>
      </w:pPr>
      <w:r>
        <w:rPr>
          <w:rStyle w:val="s0"/>
        </w:rPr>
        <w:t>355. При устройст</w:t>
      </w:r>
      <w:r>
        <w:rPr>
          <w:rStyle w:val="s0"/>
        </w:rPr>
        <w:t>ве помещений для отправления религиозных обрядов в жилых и дисциплинарных блоках оборудуются не менее чем двумя рассредоточенными эвакуационными выходами. Для установки подсвечников, светильников и устройств с открытым огнем применяются негорючие основания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356. К дверям эвакуационных выходов из зданий и помещений с постоянным пребыванием людей, за исключением камер содержания следственно-арестованных и осужденных учреждений УИС, подозреваемых и обвиняемых ИВС необходимо обеспечить возможность открывания из</w:t>
      </w:r>
      <w:r>
        <w:rPr>
          <w:rStyle w:val="s0"/>
        </w:rPr>
        <w:t>нутри без ключа и оборудуются охранной сигнализацией, срабатывающей на несанкционированное открывание двери с выводом сигнала в дежурную часть.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bookmarkStart w:id="30" w:name="SUB35700"/>
      <w:bookmarkEnd w:id="30"/>
      <w:r>
        <w:rPr>
          <w:rStyle w:val="s1"/>
        </w:rPr>
        <w:t>Раздел 3. Порядок обеспечения пожарной безопасности при содержании промышленных предприятий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357. На каждом предприятии требуется наличие сведений о показателях пожарной опасности применяемых в технологических процессах веществ и материалов, а для зданий и помещений определяются категории по взрывопожарной и пожарной опасности согла</w:t>
      </w:r>
      <w:r>
        <w:rPr>
          <w:rStyle w:val="s0"/>
        </w:rPr>
        <w:t>сно техническому регламенту «Общие требования к пожарной безопасности».</w:t>
      </w:r>
    </w:p>
    <w:p w:rsidR="00000000" w:rsidRDefault="006746F2">
      <w:pPr>
        <w:pStyle w:val="pj"/>
      </w:pPr>
      <w:r>
        <w:rPr>
          <w:rStyle w:val="s0"/>
        </w:rPr>
        <w:t>При работе с пожароопасными и взрывопожароопасными веществами и материалами соблюдаются требования маркировки и предупредительных надписей на упаковках или указанных в сопроводительных</w:t>
      </w:r>
      <w:r>
        <w:rPr>
          <w:rStyle w:val="s0"/>
        </w:rPr>
        <w:t xml:space="preserve"> документах.</w:t>
      </w:r>
    </w:p>
    <w:p w:rsidR="00000000" w:rsidRDefault="006746F2">
      <w:pPr>
        <w:pStyle w:val="pj"/>
      </w:pPr>
      <w:r>
        <w:rPr>
          <w:rStyle w:val="s0"/>
        </w:rPr>
        <w:t>358. Совместное применение, хранение и транспортировка веществ и материалов, которые при взаимодействии друг с другом вызывают воспламенение, взрыв или образуют горючие и токсичные газы (смеси), не допускается.</w:t>
      </w:r>
    </w:p>
    <w:p w:rsidR="00000000" w:rsidRDefault="006746F2">
      <w:pPr>
        <w:pStyle w:val="pj"/>
      </w:pPr>
      <w:r>
        <w:rPr>
          <w:rStyle w:val="s0"/>
        </w:rPr>
        <w:t>359. Планово-предупредительный р</w:t>
      </w:r>
      <w:r>
        <w:rPr>
          <w:rStyle w:val="s0"/>
        </w:rPr>
        <w:t>емонт и профилактический осмотр оборудования проводятся в установленные сроки, предусмотренные инструкциями завода-изготовителя, а также при выполнении мер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360. Работы по очистке конструкции вытяжных устройств (шкафов, окрасочных, су</w:t>
      </w:r>
      <w:r>
        <w:rPr>
          <w:rStyle w:val="s0"/>
        </w:rPr>
        <w:t>шильных камер), аппаратов и трубопроводов проводятся пожаробезопасными способами согласно графику, утвержденному руководителем предприятия.</w:t>
      </w:r>
    </w:p>
    <w:p w:rsidR="00000000" w:rsidRDefault="006746F2">
      <w:pPr>
        <w:pStyle w:val="pj"/>
      </w:pPr>
      <w:r>
        <w:rPr>
          <w:rStyle w:val="s0"/>
        </w:rPr>
        <w:t>361. Искрогасители, искроуловители, огнезадерживающие, огнепреграждающие, пыле- и металлоулавливающие и противовзрыв</w:t>
      </w:r>
      <w:r>
        <w:rPr>
          <w:rStyle w:val="s0"/>
        </w:rPr>
        <w:t>ные устройства системы защиты от статического электричества, устанавливаемые на технологическом оборудовании, трубопроводах, содержатся в рабочем состоянии.</w:t>
      </w:r>
    </w:p>
    <w:p w:rsidR="00000000" w:rsidRDefault="006746F2">
      <w:pPr>
        <w:pStyle w:val="pj"/>
      </w:pPr>
      <w:r>
        <w:rPr>
          <w:rStyle w:val="s0"/>
        </w:rPr>
        <w:t>362. Для мойки и обезжиривания оборудования, изделий и деталей применяются негорючие технические мо</w:t>
      </w:r>
      <w:r>
        <w:rPr>
          <w:rStyle w:val="s0"/>
        </w:rPr>
        <w:t>ющие средства, а также безопасные в пожарном отношении установки и способы.</w:t>
      </w:r>
    </w:p>
    <w:p w:rsidR="00000000" w:rsidRDefault="006746F2">
      <w:pPr>
        <w:pStyle w:val="pj"/>
      </w:pPr>
      <w:r>
        <w:rPr>
          <w:rStyle w:val="s0"/>
        </w:rPr>
        <w:t>363. Разогрев застывшего продукта, ледяных, кристаллогидратных и других пробок в трубопроводах производится безопасными способами (горячей водой, паром) без применения открытого ог</w:t>
      </w:r>
      <w:r>
        <w:rPr>
          <w:rStyle w:val="s0"/>
        </w:rPr>
        <w:t>ня.</w:t>
      </w:r>
    </w:p>
    <w:p w:rsidR="00000000" w:rsidRDefault="006746F2">
      <w:pPr>
        <w:pStyle w:val="pj"/>
      </w:pPr>
      <w:r>
        <w:rPr>
          <w:rStyle w:val="s0"/>
        </w:rPr>
        <w:t>364. Отбор проб легковоспламеняющихся и горючих жидкостей из резервуаров (емкостей) и замер уровня производятся в светлое время суток приспособлениями, исключающими искрообразование при ударах. Операции по отбору проб и замеру уровня не проводятся во время</w:t>
      </w:r>
      <w:r>
        <w:rPr>
          <w:rStyle w:val="s0"/>
        </w:rPr>
        <w:t xml:space="preserve"> грозы, закачки или откачки продукта.</w:t>
      </w:r>
    </w:p>
    <w:p w:rsidR="00000000" w:rsidRDefault="006746F2">
      <w:pPr>
        <w:pStyle w:val="pj"/>
      </w:pPr>
      <w:r>
        <w:rPr>
          <w:rStyle w:val="s0"/>
        </w:rPr>
        <w:t>Не допускается подача легковоспламеняющихся и горючих жидкостей в резервуары (емкости) «падающей струей», а также превышение скорости наполнения и опорожнения резервуара суммарной пропускной способности установленных н</w:t>
      </w:r>
      <w:r>
        <w:rPr>
          <w:rStyle w:val="s0"/>
        </w:rPr>
        <w:t>а резервуарах дыхательных клапанов (вентиляционных патрубков).</w:t>
      </w:r>
    </w:p>
    <w:p w:rsidR="00000000" w:rsidRDefault="006746F2">
      <w:pPr>
        <w:pStyle w:val="pj"/>
      </w:pPr>
      <w:r>
        <w:rPr>
          <w:rStyle w:val="s0"/>
        </w:rPr>
        <w:t>365. Двери и люки пылесборных камер и циклонов при их эксплуатации содержатся закрытыми, горючие отходы, собранные в камерах и циклонах, своевременно удаляются.</w:t>
      </w:r>
    </w:p>
    <w:p w:rsidR="00000000" w:rsidRDefault="006746F2">
      <w:pPr>
        <w:pStyle w:val="pj"/>
      </w:pPr>
      <w:r>
        <w:rPr>
          <w:rStyle w:val="s0"/>
        </w:rPr>
        <w:t>366. Использование для проживани</w:t>
      </w:r>
      <w:r>
        <w:rPr>
          <w:rStyle w:val="s0"/>
        </w:rPr>
        <w:t>я производственных зданий, складов на территориях предприятий, а также размещение в складах производственных мастерских не допускается.</w:t>
      </w:r>
    </w:p>
    <w:p w:rsidR="00000000" w:rsidRDefault="006746F2">
      <w:pPr>
        <w:pStyle w:val="pj"/>
      </w:pPr>
      <w:r>
        <w:rPr>
          <w:rStyle w:val="s0"/>
        </w:rPr>
        <w:t>367. В пешеходных тоннелях и переходах не допускается устройство кладовых, хранение оборудования, горючих материалов, вы</w:t>
      </w:r>
      <w:r>
        <w:rPr>
          <w:rStyle w:val="s0"/>
        </w:rPr>
        <w:t>вешивание стендов и плакатов из горючих материалов, а также прокладка силовых кабелей, трубопроводов, транспортирующих газы, кислоты, легковоспламеняющиеся и горючие жидкости.</w:t>
      </w:r>
    </w:p>
    <w:p w:rsidR="00000000" w:rsidRDefault="006746F2">
      <w:pPr>
        <w:pStyle w:val="pj"/>
      </w:pPr>
      <w:r>
        <w:rPr>
          <w:rStyle w:val="s0"/>
        </w:rPr>
        <w:t>368. Границы проездов и проходов в цехах обозначаются разметками.</w:t>
      </w:r>
    </w:p>
    <w:p w:rsidR="00000000" w:rsidRDefault="006746F2">
      <w:pPr>
        <w:pStyle w:val="pj"/>
      </w:pPr>
      <w:r>
        <w:rPr>
          <w:rStyle w:val="s0"/>
        </w:rPr>
        <w:t>369. Не допуск</w:t>
      </w:r>
      <w:r>
        <w:rPr>
          <w:rStyle w:val="s0"/>
        </w:rPr>
        <w:t>ается прокладка через склады и производственные помещения транзитных электросетей, а также трубопроводов для транспортирования горючих газов, легковоспламеняющихся и горючих жидкостей и горючих пылей.</w:t>
      </w:r>
    </w:p>
    <w:p w:rsidR="00000000" w:rsidRDefault="006746F2">
      <w:pPr>
        <w:pStyle w:val="pj"/>
      </w:pPr>
      <w:r>
        <w:rPr>
          <w:rStyle w:val="s0"/>
        </w:rPr>
        <w:t>370. Во взрывопожароопасных участках, цехах и помещения</w:t>
      </w:r>
      <w:r>
        <w:rPr>
          <w:rStyle w:val="s0"/>
        </w:rPr>
        <w:t>х применяются инструменты, исключающие искрообразование.</w:t>
      </w:r>
    </w:p>
    <w:p w:rsidR="00000000" w:rsidRDefault="006746F2">
      <w:pPr>
        <w:pStyle w:val="pj"/>
      </w:pPr>
      <w:r>
        <w:rPr>
          <w:rStyle w:val="s0"/>
        </w:rPr>
        <w:t xml:space="preserve">371. Стены, потолки, пол, конструкции и оборудование помещений, где выделяется горючая пыль, стружка подлежат систематической уборке с периодичностью установленными технологическими регламентами или </w:t>
      </w:r>
      <w:r>
        <w:rPr>
          <w:rStyle w:val="s0"/>
        </w:rPr>
        <w:t>объектовыми (цеховыми) указаниями (письменными), исключающими взвихрение пыли и образование взрывоопасных пылевоздушных смесей.</w:t>
      </w:r>
    </w:p>
    <w:p w:rsidR="00000000" w:rsidRDefault="006746F2">
      <w:pPr>
        <w:pStyle w:val="pj"/>
      </w:pPr>
      <w:r>
        <w:rPr>
          <w:rStyle w:val="s0"/>
        </w:rPr>
        <w:t>372. Технологические проемы в противопожарных стенах и перекрытиях защищаются огнепреграждающими устройствами.</w:t>
      </w:r>
    </w:p>
    <w:p w:rsidR="00000000" w:rsidRDefault="006746F2">
      <w:pPr>
        <w:pStyle w:val="pj"/>
      </w:pPr>
      <w:r>
        <w:rPr>
          <w:rStyle w:val="s0"/>
        </w:rPr>
        <w:t xml:space="preserve">373. Загрузочные </w:t>
      </w:r>
      <w:r>
        <w:rPr>
          <w:rStyle w:val="s0"/>
        </w:rPr>
        <w:t>устройства шахтных подъемников для бестарного транспортирования полуфабрикатов оборудуются заслонками, открывающимися только на период загрузки.</w:t>
      </w:r>
    </w:p>
    <w:p w:rsidR="00000000" w:rsidRDefault="006746F2">
      <w:pPr>
        <w:pStyle w:val="pj"/>
      </w:pPr>
      <w:r>
        <w:rPr>
          <w:rStyle w:val="s0"/>
        </w:rPr>
        <w:t>374. Механизмы для самозакрывания противопожарных дверей содержатся в исправном состоянии. Огнепреграждающие ус</w:t>
      </w:r>
      <w:r>
        <w:rPr>
          <w:rStyle w:val="s0"/>
        </w:rPr>
        <w:t>тройства по окончании рабочего дня закрываются.</w:t>
      </w:r>
    </w:p>
    <w:p w:rsidR="00000000" w:rsidRDefault="006746F2">
      <w:pPr>
        <w:pStyle w:val="pj"/>
      </w:pPr>
      <w:r>
        <w:rPr>
          <w:rStyle w:val="s0"/>
        </w:rPr>
        <w:t>375. Защитные мембраны взрывных предохранительных клапанов на линиях и адсорберах содержатся в постоянном исправном состоянии.</w:t>
      </w:r>
    </w:p>
    <w:p w:rsidR="00000000" w:rsidRDefault="006746F2">
      <w:pPr>
        <w:pStyle w:val="pj"/>
      </w:pPr>
      <w:r>
        <w:rPr>
          <w:rStyle w:val="s0"/>
        </w:rPr>
        <w:t>376. Регулярно проверяется исправность огнепреградителей и производится чистка их</w:t>
      </w:r>
      <w:r>
        <w:rPr>
          <w:rStyle w:val="s0"/>
        </w:rPr>
        <w:t xml:space="preserve"> огнегасящей насадки, а также исправность мембранных клапанов. Сроки проверки указываются в утвержденных цеховых указаниях.</w:t>
      </w:r>
    </w:p>
    <w:p w:rsidR="00000000" w:rsidRDefault="006746F2">
      <w:pPr>
        <w:pStyle w:val="pj"/>
      </w:pPr>
      <w:r>
        <w:rPr>
          <w:rStyle w:val="s0"/>
        </w:rPr>
        <w:t>377. Для исключения возможности самовозгорания находящегося активированного угля, адсорберы заполняются только стандартным, установл</w:t>
      </w:r>
      <w:r>
        <w:rPr>
          <w:rStyle w:val="s0"/>
        </w:rPr>
        <w:t>енной марки активированным углем.</w:t>
      </w:r>
    </w:p>
    <w:p w:rsidR="00000000" w:rsidRDefault="006746F2">
      <w:pPr>
        <w:pStyle w:val="pj"/>
      </w:pPr>
      <w:r>
        <w:rPr>
          <w:rStyle w:val="s0"/>
        </w:rPr>
        <w:t>378. В гидравлических системах с применением горючей жидкости устанавливается контроль над уровнем масла в баке и не допускается превышения давления масла в системе выше предусмотренного в паспорте.</w:t>
      </w:r>
    </w:p>
    <w:p w:rsidR="00000000" w:rsidRDefault="006746F2">
      <w:pPr>
        <w:pStyle w:val="pj"/>
      </w:pPr>
      <w:r>
        <w:rPr>
          <w:rStyle w:val="s0"/>
        </w:rPr>
        <w:t>При обнаружении подтекания масла из гидравлических систем течь немедленно устраняется.</w:t>
      </w:r>
    </w:p>
    <w:p w:rsidR="00000000" w:rsidRDefault="006746F2">
      <w:pPr>
        <w:pStyle w:val="pj"/>
      </w:pPr>
      <w:r>
        <w:rPr>
          <w:rStyle w:val="s0"/>
        </w:rPr>
        <w:t>379. Не допускается эксплуатация лесопильных рам, круглопильных, фрезернопильных и других станков и агрегатов при:</w:t>
      </w:r>
    </w:p>
    <w:p w:rsidR="00000000" w:rsidRDefault="006746F2">
      <w:pPr>
        <w:pStyle w:val="pj"/>
      </w:pPr>
      <w:r>
        <w:rPr>
          <w:rStyle w:val="s0"/>
        </w:rPr>
        <w:t>1) касании пил об ограждения;</w:t>
      </w:r>
    </w:p>
    <w:p w:rsidR="00000000" w:rsidRDefault="006746F2">
      <w:pPr>
        <w:pStyle w:val="pj"/>
      </w:pPr>
      <w:r>
        <w:rPr>
          <w:rStyle w:val="s0"/>
        </w:rPr>
        <w:t>2) использовании пил с н</w:t>
      </w:r>
      <w:r>
        <w:rPr>
          <w:rStyle w:val="s0"/>
        </w:rPr>
        <w:t>едостаточным или неравномерным плющением (разводом) зубьев и крупными заусенцами;</w:t>
      </w:r>
    </w:p>
    <w:p w:rsidR="00000000" w:rsidRDefault="006746F2">
      <w:pPr>
        <w:pStyle w:val="pj"/>
      </w:pPr>
      <w:r>
        <w:rPr>
          <w:rStyle w:val="s0"/>
        </w:rPr>
        <w:t>3) повреждениях систем смазки и охлаждения;</w:t>
      </w:r>
    </w:p>
    <w:p w:rsidR="00000000" w:rsidRDefault="006746F2">
      <w:pPr>
        <w:pStyle w:val="pj"/>
      </w:pPr>
      <w:r>
        <w:rPr>
          <w:rStyle w:val="s0"/>
        </w:rPr>
        <w:t>4) неисправных системах охлаждения и смазки и без устройств, обеспечивающих автоматический останов лесопильной рамы при давлении в</w:t>
      </w:r>
      <w:r>
        <w:rPr>
          <w:rStyle w:val="s0"/>
        </w:rPr>
        <w:t xml:space="preserve"> системе охлаждения ниже паспортного;</w:t>
      </w:r>
    </w:p>
    <w:p w:rsidR="00000000" w:rsidRDefault="006746F2">
      <w:pPr>
        <w:pStyle w:val="pj"/>
      </w:pPr>
      <w:r>
        <w:rPr>
          <w:rStyle w:val="s0"/>
        </w:rPr>
        <w:t>5) перекосе пильной рамки, ослаблении и неправильной подгонке ползунов;</w:t>
      </w:r>
    </w:p>
    <w:p w:rsidR="00000000" w:rsidRDefault="006746F2">
      <w:pPr>
        <w:pStyle w:val="pj"/>
      </w:pPr>
      <w:r>
        <w:rPr>
          <w:rStyle w:val="s0"/>
        </w:rPr>
        <w:t>6) нагреве подшипников свыше 70</w:t>
      </w:r>
      <w:r>
        <w:rPr>
          <w:rStyle w:val="s0"/>
          <w:vertAlign w:val="superscript"/>
        </w:rPr>
        <w:t>0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 xml:space="preserve">380. Конвейеры, подающие сырье в рубительную машину, оснащаются металлоуловителями, автоматически выключающими </w:t>
      </w:r>
      <w:r>
        <w:rPr>
          <w:rStyle w:val="s0"/>
        </w:rPr>
        <w:t>конвейеры и подающими звуковой сигнал в случае попадания металлических предметов.</w:t>
      </w:r>
    </w:p>
    <w:p w:rsidR="00000000" w:rsidRDefault="006746F2">
      <w:pPr>
        <w:pStyle w:val="pj"/>
      </w:pPr>
      <w:r>
        <w:rPr>
          <w:rStyle w:val="s0"/>
        </w:rPr>
        <w:t>381. Применять металлические предметы для чистки загрузочной воронки рубительной машины не допускается.</w:t>
      </w:r>
    </w:p>
    <w:p w:rsidR="00000000" w:rsidRDefault="006746F2">
      <w:pPr>
        <w:pStyle w:val="pj"/>
      </w:pPr>
      <w:r>
        <w:rPr>
          <w:rStyle w:val="s0"/>
        </w:rPr>
        <w:t>382. Технологическая щепа, поступающая на обработку, а также стружечны</w:t>
      </w:r>
      <w:r>
        <w:rPr>
          <w:rStyle w:val="s0"/>
        </w:rPr>
        <w:t>й ковер до входа в пресс пропускаются через металлоуловители.</w:t>
      </w:r>
    </w:p>
    <w:p w:rsidR="00000000" w:rsidRDefault="006746F2">
      <w:pPr>
        <w:pStyle w:val="pj"/>
      </w:pPr>
      <w:r>
        <w:rPr>
          <w:rStyle w:val="s0"/>
        </w:rPr>
        <w:t>383. Перед шлифовальными станками для древесностружечных плит устанавливаются металлоискатели, оборудованные сигнализацией и сблокированные с подающими устройствами.</w:t>
      </w:r>
    </w:p>
    <w:p w:rsidR="00000000" w:rsidRDefault="006746F2">
      <w:pPr>
        <w:pStyle w:val="pj"/>
      </w:pPr>
      <w:r>
        <w:rPr>
          <w:rStyle w:val="s0"/>
        </w:rPr>
        <w:t>384. Бункеры измельченных др</w:t>
      </w:r>
      <w:r>
        <w:rPr>
          <w:rStyle w:val="s0"/>
        </w:rPr>
        <w:t>евесных частиц и формирующие машины оборудуются системой аспирации, поддерживающей в емкости разряжение, и снабжаются датчиками, сигнализирующими об их заполнении.</w:t>
      </w:r>
    </w:p>
    <w:p w:rsidR="00000000" w:rsidRDefault="006746F2">
      <w:pPr>
        <w:pStyle w:val="pj"/>
      </w:pPr>
      <w:r>
        <w:rPr>
          <w:rStyle w:val="s0"/>
        </w:rPr>
        <w:t>385. Над прессом для горячего прессования, загрузочной и разгрузочной этажерками оборудуется вытяжной зонт, не допускающий выделения пыли и газа в помещение во время смыкания и размыкания плит.</w:t>
      </w:r>
    </w:p>
    <w:p w:rsidR="00000000" w:rsidRDefault="006746F2">
      <w:pPr>
        <w:pStyle w:val="pj"/>
      </w:pPr>
      <w:r>
        <w:rPr>
          <w:rStyle w:val="s0"/>
        </w:rPr>
        <w:t>386. Барабанная сушилка и бункеры сухой стружки и пыли оборуду</w:t>
      </w:r>
      <w:r>
        <w:rPr>
          <w:rStyle w:val="s0"/>
        </w:rPr>
        <w:t>ются установками автоматического пожаротушения и противовзрывными устройствами.</w:t>
      </w:r>
    </w:p>
    <w:p w:rsidR="00000000" w:rsidRDefault="006746F2">
      <w:pPr>
        <w:pStyle w:val="pj"/>
      </w:pPr>
      <w:r>
        <w:rPr>
          <w:rStyle w:val="s0"/>
        </w:rPr>
        <w:t>387. Системы транспортирования стружечных и пылевых материалов оснащаются приспособлениями, предотвращающими распространение огня, и люками для ликвидации загораний.</w:t>
      </w:r>
    </w:p>
    <w:p w:rsidR="00000000" w:rsidRDefault="006746F2">
      <w:pPr>
        <w:pStyle w:val="pj"/>
      </w:pPr>
      <w:r>
        <w:rPr>
          <w:rStyle w:val="s0"/>
        </w:rPr>
        <w:t>388. Емкос</w:t>
      </w:r>
      <w:r>
        <w:rPr>
          <w:rStyle w:val="s0"/>
        </w:rPr>
        <w:t>ти для сбора древесной и другой взрывоопасной пыли от аспирационных и пневмотранспортных систем снабжаются противовзрывными устройствами, находящимися в рабочем состоянии.</w:t>
      </w:r>
    </w:p>
    <w:p w:rsidR="00000000" w:rsidRDefault="006746F2">
      <w:pPr>
        <w:pStyle w:val="pj"/>
      </w:pPr>
      <w:r>
        <w:rPr>
          <w:rStyle w:val="s0"/>
        </w:rPr>
        <w:t>389. Не реже одного раза в сутки камеры термической обработки плит очищаются от оста</w:t>
      </w:r>
      <w:r>
        <w:rPr>
          <w:rStyle w:val="s0"/>
        </w:rPr>
        <w:t>тков летучих смоляных выделений и продуктов пиролиза древесины, пыли и других отходов.</w:t>
      </w:r>
    </w:p>
    <w:p w:rsidR="00000000" w:rsidRDefault="006746F2">
      <w:pPr>
        <w:pStyle w:val="pj"/>
      </w:pPr>
      <w:r>
        <w:rPr>
          <w:rStyle w:val="s0"/>
        </w:rPr>
        <w:t>Для удаления взрывоопасных газов из камер термической обработки древесностружечных плит необходимо иметь автоматическое устройство для открывания шибера вытяжной трубы н</w:t>
      </w:r>
      <w:r>
        <w:rPr>
          <w:rStyle w:val="s0"/>
        </w:rPr>
        <w:t>а 2-3 минуты через каждые 15 минут.</w:t>
      </w:r>
    </w:p>
    <w:p w:rsidR="00000000" w:rsidRDefault="006746F2">
      <w:pPr>
        <w:pStyle w:val="pj"/>
      </w:pPr>
      <w:r>
        <w:rPr>
          <w:rStyle w:val="s0"/>
        </w:rPr>
        <w:t>Производить термообработку недопрессованных плит с рыхлыми кромками не допускается.</w:t>
      </w:r>
    </w:p>
    <w:p w:rsidR="00000000" w:rsidRDefault="006746F2">
      <w:pPr>
        <w:pStyle w:val="pj"/>
      </w:pPr>
      <w:r>
        <w:rPr>
          <w:rStyle w:val="s0"/>
        </w:rPr>
        <w:t>390. Плиты перед укладкой в стопы после термообработки охлаждаются на открытых буферных площадках до температуры окружающего воздуха для</w:t>
      </w:r>
      <w:r>
        <w:rPr>
          <w:rStyle w:val="s0"/>
        </w:rPr>
        <w:t xml:space="preserve"> исключения их самовозгорания.</w:t>
      </w:r>
    </w:p>
    <w:p w:rsidR="00000000" w:rsidRDefault="006746F2">
      <w:pPr>
        <w:pStyle w:val="pj"/>
      </w:pPr>
      <w:r>
        <w:rPr>
          <w:rStyle w:val="s0"/>
        </w:rPr>
        <w:t>391. Температура в камерах обработки и масляных ваннах подлежит автоматическому контролю.</w:t>
      </w:r>
    </w:p>
    <w:p w:rsidR="00000000" w:rsidRDefault="006746F2">
      <w:pPr>
        <w:pStyle w:val="pj"/>
      </w:pPr>
      <w:r>
        <w:rPr>
          <w:rStyle w:val="s0"/>
        </w:rPr>
        <w:t>392. Сушильные барабаны, использующие топочные газы, оборудуются искроуловителями.</w:t>
      </w:r>
    </w:p>
    <w:p w:rsidR="00000000" w:rsidRDefault="006746F2">
      <w:pPr>
        <w:pStyle w:val="pj"/>
      </w:pPr>
      <w:r>
        <w:rPr>
          <w:rStyle w:val="s0"/>
        </w:rPr>
        <w:t>393. Обрезать древесно-слоистые пластики и разрезать</w:t>
      </w:r>
      <w:r>
        <w:rPr>
          <w:rStyle w:val="s0"/>
        </w:rPr>
        <w:t xml:space="preserve"> их на части после прессования допускается не ранее времени, установленного технологическим регламентом.</w:t>
      </w:r>
    </w:p>
    <w:p w:rsidR="00000000" w:rsidRDefault="006746F2">
      <w:pPr>
        <w:pStyle w:val="pj"/>
      </w:pPr>
      <w:r>
        <w:rPr>
          <w:rStyle w:val="s0"/>
        </w:rPr>
        <w:t>394. После окончания работы пропиточные ванны, а также ванны с охлаждающей горючей жидкостью закрываются крышками.</w:t>
      </w:r>
    </w:p>
    <w:p w:rsidR="00000000" w:rsidRDefault="006746F2">
      <w:pPr>
        <w:pStyle w:val="pj"/>
      </w:pPr>
      <w:r>
        <w:rPr>
          <w:rStyle w:val="s0"/>
        </w:rPr>
        <w:t>395. Пропиточные, закалочные и други</w:t>
      </w:r>
      <w:r>
        <w:rPr>
          <w:rStyle w:val="s0"/>
        </w:rPr>
        <w:t>е ванны с горючей жидкостью оборудуются устройствами аварийного слива в подземные емкости, расположенные вне здания.</w:t>
      </w:r>
    </w:p>
    <w:p w:rsidR="00000000" w:rsidRDefault="006746F2">
      <w:pPr>
        <w:pStyle w:val="pj"/>
      </w:pPr>
      <w:r>
        <w:rPr>
          <w:rStyle w:val="s0"/>
        </w:rPr>
        <w:t>Каждая ванна оборудуется местным отсосом горючих паров.</w:t>
      </w:r>
    </w:p>
    <w:p w:rsidR="00000000" w:rsidRDefault="006746F2">
      <w:pPr>
        <w:pStyle w:val="pj"/>
      </w:pPr>
      <w:r>
        <w:rPr>
          <w:rStyle w:val="s0"/>
        </w:rPr>
        <w:t>396. Сушильные камеры периодического действия и калориферы перед каждой загрузкой о</w:t>
      </w:r>
      <w:r>
        <w:rPr>
          <w:rStyle w:val="s0"/>
        </w:rPr>
        <w:t>чищаются от производственного мусора и пыли.</w:t>
      </w:r>
    </w:p>
    <w:p w:rsidR="00000000" w:rsidRDefault="006746F2">
      <w:pPr>
        <w:pStyle w:val="pj"/>
      </w:pPr>
      <w:r>
        <w:rPr>
          <w:rStyle w:val="s0"/>
        </w:rPr>
        <w:t>397. Приточные и вытяжные каналы паровоздушных и газовых камер оборудуются специальными заслонками (шиберами), закрывающимися при возникновении пожара.</w:t>
      </w:r>
    </w:p>
    <w:p w:rsidR="00000000" w:rsidRDefault="006746F2">
      <w:pPr>
        <w:pStyle w:val="pj"/>
      </w:pPr>
      <w:r>
        <w:rPr>
          <w:rStyle w:val="s0"/>
        </w:rPr>
        <w:t>398. Газовые сушильные камеры оборудуются исправными устрой</w:t>
      </w:r>
      <w:r>
        <w:rPr>
          <w:rStyle w:val="s0"/>
        </w:rPr>
        <w:t>ствами, автоматически прекращающими поступление топочных газов в случае остановки вентиляции.</w:t>
      </w:r>
    </w:p>
    <w:p w:rsidR="00000000" w:rsidRDefault="006746F2">
      <w:pPr>
        <w:pStyle w:val="pj"/>
      </w:pPr>
      <w:r>
        <w:rPr>
          <w:rStyle w:val="s0"/>
        </w:rPr>
        <w:t>Перед газовыми сушильными камерами устанавливаются искроуловители, предотвращающие попадание искр в сушильные камеры.</w:t>
      </w:r>
    </w:p>
    <w:p w:rsidR="00000000" w:rsidRDefault="006746F2">
      <w:pPr>
        <w:pStyle w:val="pj"/>
      </w:pPr>
      <w:r>
        <w:rPr>
          <w:rStyle w:val="s0"/>
        </w:rPr>
        <w:t>Техническое состояние боровов, искроуловител</w:t>
      </w:r>
      <w:r>
        <w:rPr>
          <w:rStyle w:val="s0"/>
        </w:rPr>
        <w:t>ей устройств газовых сушильных установок регулярно проверяется. Эксплуатация сушильных установок с трещинами на поверхности боровов и неработающими искроуловителями не допускается.</w:t>
      </w:r>
    </w:p>
    <w:p w:rsidR="00000000" w:rsidRDefault="006746F2">
      <w:pPr>
        <w:pStyle w:val="pj"/>
      </w:pPr>
      <w:r>
        <w:rPr>
          <w:rStyle w:val="s0"/>
        </w:rPr>
        <w:t>399. Топочно-газовые устройства газовых сушильных камер, работающих на твер</w:t>
      </w:r>
      <w:r>
        <w:rPr>
          <w:rStyle w:val="s0"/>
        </w:rPr>
        <w:t>дом и жидком топливе, очищаются от сажи не реже двух раз в месяц.</w:t>
      </w:r>
    </w:p>
    <w:p w:rsidR="00000000" w:rsidRDefault="006746F2">
      <w:pPr>
        <w:pStyle w:val="pj"/>
      </w:pPr>
      <w:r>
        <w:rPr>
          <w:rStyle w:val="s0"/>
        </w:rPr>
        <w:t>400. Топочно-сушильное отделение оборудуется исправными приборами для контроля температуры сушильного агента.</w:t>
      </w:r>
    </w:p>
    <w:p w:rsidR="00000000" w:rsidRDefault="006746F2">
      <w:pPr>
        <w:pStyle w:val="pj"/>
      </w:pPr>
      <w:r>
        <w:rPr>
          <w:rStyle w:val="s0"/>
        </w:rPr>
        <w:t>401. Сушильные камеры для мягких древесноволокнистых плит очищаются от древесных</w:t>
      </w:r>
      <w:r>
        <w:rPr>
          <w:rStyle w:val="s0"/>
        </w:rPr>
        <w:t xml:space="preserve"> отходов не реже одного раза в сутки, в случае остановки конвейера более чем на 10 минут обогрев сушильной камеры прекращается.</w:t>
      </w:r>
    </w:p>
    <w:p w:rsidR="00000000" w:rsidRDefault="006746F2">
      <w:pPr>
        <w:pStyle w:val="pj"/>
      </w:pPr>
      <w:r>
        <w:rPr>
          <w:rStyle w:val="s0"/>
        </w:rPr>
        <w:t>Сушильные камеры оборудуются устройствами, отключающими вентиляторы калориферов при возникновении загорания в камере и включающи</w:t>
      </w:r>
      <w:r>
        <w:rPr>
          <w:rStyle w:val="s0"/>
        </w:rPr>
        <w:t>ми средства стационарного пожаротушения. Сушильные камеры (помещения, шкафы) для сырья, полуфабрикатов и покрашенных готовых изделий оборудуются автоматикой отключения обогрева при превышении температуры свыше допустимой.</w:t>
      </w:r>
    </w:p>
    <w:p w:rsidR="00000000" w:rsidRDefault="006746F2">
      <w:pPr>
        <w:pStyle w:val="pj"/>
      </w:pPr>
      <w:r>
        <w:rPr>
          <w:rStyle w:val="s0"/>
        </w:rPr>
        <w:t>402. При укладке древесины в штабе</w:t>
      </w:r>
      <w:r>
        <w:rPr>
          <w:rStyle w:val="s0"/>
        </w:rPr>
        <w:t>ли для сушки токами высокой частоты наличие в ней металлических предметов не допускается.</w:t>
      </w:r>
    </w:p>
    <w:p w:rsidR="00000000" w:rsidRDefault="006746F2">
      <w:pPr>
        <w:pStyle w:val="pj"/>
      </w:pPr>
      <w:r>
        <w:rPr>
          <w:rStyle w:val="s0"/>
        </w:rPr>
        <w:t>403. Пребывание людей и сушка специальной одежды в сушильных камерах не допускается.</w:t>
      </w:r>
    </w:p>
    <w:p w:rsidR="00000000" w:rsidRDefault="006746F2">
      <w:pPr>
        <w:pStyle w:val="pj"/>
      </w:pPr>
      <w:r>
        <w:rPr>
          <w:rStyle w:val="s0"/>
        </w:rPr>
        <w:t>404. Автоцистерны, предназначенные для перевозки нефтепродуктов, оборудуются зазе</w:t>
      </w:r>
      <w:r>
        <w:rPr>
          <w:rStyle w:val="s0"/>
        </w:rPr>
        <w:t>мляющими устройствами для присоединения к контуру заземления наливной эстакады; выхлопная труба автоцистерн оборудуются искрогасителями и выводятся вперед под двигатель или радиатор. Автоцистерны оснащаются заземляющей цепью с касанием ею земли по длине 10</w:t>
      </w:r>
      <w:r>
        <w:rPr>
          <w:rStyle w:val="s0"/>
        </w:rPr>
        <w:t>0-200 мм, и снабжаются двумя огнетушителями, кошмой, песочницей с сухим песком и лопатой.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1" w:name="SUB40500"/>
      <w:bookmarkEnd w:id="31"/>
      <w:r>
        <w:rPr>
          <w:rStyle w:val="s1"/>
        </w:rPr>
        <w:t>Глава 2. Порядок обеспечения пожарной безопасности при содержании объектов агломерационных производств и производств металлизованных окатышей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405. Хранение негашенной извести производится в специальных помещениях не ниже II степени огнестойкости, пол которых предусматривает расстояние над поверхностью земли не менее чем на 0,5 м.</w:t>
      </w:r>
    </w:p>
    <w:p w:rsidR="00000000" w:rsidRDefault="006746F2">
      <w:pPr>
        <w:pStyle w:val="pj"/>
      </w:pPr>
      <w:r>
        <w:rPr>
          <w:rStyle w:val="s0"/>
        </w:rPr>
        <w:t>406. Места хранения металлизованных окатышей надежно защищаются от</w:t>
      </w:r>
      <w:r>
        <w:rPr>
          <w:rStyle w:val="s0"/>
        </w:rPr>
        <w:t xml:space="preserve"> попадания влаги.</w:t>
      </w:r>
    </w:p>
    <w:p w:rsidR="00000000" w:rsidRDefault="006746F2">
      <w:pPr>
        <w:pStyle w:val="pj"/>
      </w:pPr>
      <w:r>
        <w:rPr>
          <w:rStyle w:val="s0"/>
        </w:rPr>
        <w:t>407. Металлизованные окатыши, удовлетворяющие требованиям качества, выгружаются из бункера, оборудованного системой подачи сухого инертного газа. Избыточное давление в бункере должно быть не менее 200 Паскаль (20 мм водного столба).</w:t>
      </w:r>
    </w:p>
    <w:p w:rsidR="00000000" w:rsidRDefault="006746F2">
      <w:pPr>
        <w:pStyle w:val="pj"/>
      </w:pPr>
      <w:r>
        <w:rPr>
          <w:rStyle w:val="s0"/>
        </w:rPr>
        <w:t xml:space="preserve">408. </w:t>
      </w:r>
      <w:r>
        <w:rPr>
          <w:rStyle w:val="s0"/>
        </w:rPr>
        <w:t>Окатыши при температуре более 100</w:t>
      </w:r>
      <w:r>
        <w:rPr>
          <w:rStyle w:val="s0"/>
          <w:vertAlign w:val="superscript"/>
        </w:rPr>
        <w:t>0</w:t>
      </w:r>
      <w:r>
        <w:rPr>
          <w:rStyle w:val="s0"/>
        </w:rPr>
        <w:t>С сбрасываются специальным устройством на площадку, при этом на ленту необходимо подавать воду.</w:t>
      </w:r>
    </w:p>
    <w:p w:rsidR="00000000" w:rsidRDefault="006746F2">
      <w:pPr>
        <w:pStyle w:val="pj"/>
      </w:pPr>
      <w:r>
        <w:rPr>
          <w:rStyle w:val="s0"/>
        </w:rPr>
        <w:t>409. Окатыши, сброшенные на площадку, укладываются при помощи погрузчиков слоем не более 0,5 м и обильно поливаются водой.</w:t>
      </w:r>
    </w:p>
    <w:p w:rsidR="00000000" w:rsidRDefault="006746F2">
      <w:pPr>
        <w:pStyle w:val="pj"/>
      </w:pPr>
      <w:r>
        <w:rPr>
          <w:rStyle w:val="s0"/>
        </w:rPr>
        <w:t>410. Не допускается:</w:t>
      </w:r>
    </w:p>
    <w:p w:rsidR="00000000" w:rsidRDefault="006746F2">
      <w:pPr>
        <w:pStyle w:val="pj"/>
      </w:pPr>
      <w:r>
        <w:rPr>
          <w:rStyle w:val="s0"/>
        </w:rPr>
        <w:t>1) хранение негашеной извести в сырых помещениях вместе с влажными и горючими материалами;</w:t>
      </w:r>
    </w:p>
    <w:p w:rsidR="00000000" w:rsidRDefault="006746F2">
      <w:pPr>
        <w:pStyle w:val="pj"/>
      </w:pPr>
      <w:r>
        <w:rPr>
          <w:rStyle w:val="s0"/>
        </w:rPr>
        <w:t>2) применение воды для разрушения спекшейся извести;</w:t>
      </w:r>
    </w:p>
    <w:p w:rsidR="00000000" w:rsidRDefault="006746F2">
      <w:pPr>
        <w:pStyle w:val="pj"/>
      </w:pPr>
      <w:r>
        <w:rPr>
          <w:rStyle w:val="s0"/>
        </w:rPr>
        <w:t>3) подача горячего агломерата с температурой, превышающей 100</w:t>
      </w:r>
      <w:r>
        <w:rPr>
          <w:rStyle w:val="s0"/>
          <w:vertAlign w:val="superscript"/>
        </w:rPr>
        <w:t>0</w:t>
      </w:r>
      <w:r>
        <w:rPr>
          <w:rStyle w:val="s0"/>
        </w:rPr>
        <w:t>С (контроль за которой осущес</w:t>
      </w:r>
      <w:r>
        <w:rPr>
          <w:rStyle w:val="s0"/>
        </w:rPr>
        <w:t>твляется администрацией);</w:t>
      </w:r>
    </w:p>
    <w:p w:rsidR="00000000" w:rsidRDefault="006746F2">
      <w:pPr>
        <w:pStyle w:val="pj"/>
      </w:pPr>
      <w:r>
        <w:rPr>
          <w:rStyle w:val="s0"/>
        </w:rPr>
        <w:t>4) применение транспортерных лент из легкогорючих материалов (резинобитумных, синтетических);</w:t>
      </w:r>
    </w:p>
    <w:p w:rsidR="00000000" w:rsidRDefault="006746F2">
      <w:pPr>
        <w:pStyle w:val="pj"/>
      </w:pPr>
      <w:r>
        <w:rPr>
          <w:rStyle w:val="s0"/>
        </w:rPr>
        <w:t>5) транспортировка мокрых окатышей на склад;</w:t>
      </w:r>
    </w:p>
    <w:p w:rsidR="00000000" w:rsidRDefault="006746F2">
      <w:pPr>
        <w:pStyle w:val="pj"/>
      </w:pPr>
      <w:r>
        <w:rPr>
          <w:rStyle w:val="s0"/>
        </w:rPr>
        <w:t>6) скопление металлизованной пыли в галереях транспорта, местах грохочения, дробления, пере</w:t>
      </w:r>
      <w:r>
        <w:rPr>
          <w:rStyle w:val="s0"/>
        </w:rPr>
        <w:t>грузки и выгрузки окатышей слоем более 5 мм.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2" w:name="SUB41100"/>
      <w:bookmarkEnd w:id="32"/>
      <w:r>
        <w:rPr>
          <w:rStyle w:val="s1"/>
        </w:rPr>
        <w:t>Глава 3. Порядок обеспечения пожарной безопасности при содержании объектов доменного, сталеплавильного, электросталеплавильного и ферросплавного производств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411. Руководителем производства обеспечивается и</w:t>
      </w:r>
      <w:r>
        <w:rPr>
          <w:rStyle w:val="s0"/>
        </w:rPr>
        <w:t>справность футеровки доменных, сталеплавильных печей, конвертеров, миксеров, ковшей и других емкостей для расплавленного металла.</w:t>
      </w:r>
    </w:p>
    <w:p w:rsidR="00000000" w:rsidRDefault="006746F2">
      <w:pPr>
        <w:pStyle w:val="pj"/>
      </w:pPr>
      <w:r>
        <w:rPr>
          <w:rStyle w:val="s0"/>
        </w:rPr>
        <w:t xml:space="preserve">412. При выпуске чугуна, шлака и разливке стали, ферросплавов не допускается использование ковшей, изложниц и других емкостей </w:t>
      </w:r>
      <w:r>
        <w:rPr>
          <w:rStyle w:val="s0"/>
        </w:rPr>
        <w:t>с водой или влажным материалом. Места разливки освобождаются от горючих материалов, не предусмотренных технологическим регламентом.</w:t>
      </w:r>
    </w:p>
    <w:p w:rsidR="00000000" w:rsidRDefault="006746F2">
      <w:pPr>
        <w:pStyle w:val="pj"/>
      </w:pPr>
      <w:r>
        <w:rPr>
          <w:rStyle w:val="s0"/>
        </w:rPr>
        <w:t>413. Пульты управления разливочных машин, кабины завалочных машин, посты управления непрерывной разливки стали и другие пуль</w:t>
      </w:r>
      <w:r>
        <w:rPr>
          <w:rStyle w:val="s0"/>
        </w:rPr>
        <w:t>ты управления, расположенные в непосредственной близости от места выпуска расплавленного металла и шлака, выполняются из негорючего материала, защищенные металлической сеткой, застекленные теплопоглощающим стеклом и содержащие не менее двух выходов.</w:t>
      </w:r>
    </w:p>
    <w:p w:rsidR="00000000" w:rsidRDefault="006746F2">
      <w:pPr>
        <w:pStyle w:val="pj"/>
      </w:pPr>
      <w:r>
        <w:rPr>
          <w:rStyle w:val="s0"/>
        </w:rPr>
        <w:t>414. В</w:t>
      </w:r>
      <w:r>
        <w:rPr>
          <w:rStyle w:val="s0"/>
        </w:rPr>
        <w:t>ходы в кабельные тоннели, маслоподвалы, расположенные в непосредственной близости от мест разлива, а также у мест транспортировки расплавленного металла, защищаются от попадания расплавленного металла негорючими порогами высотой не менее 300 мм.</w:t>
      </w:r>
    </w:p>
    <w:p w:rsidR="00000000" w:rsidRDefault="006746F2">
      <w:pPr>
        <w:pStyle w:val="pj"/>
      </w:pPr>
      <w:r>
        <w:rPr>
          <w:rStyle w:val="s0"/>
        </w:rPr>
        <w:t>415. Кабел</w:t>
      </w:r>
      <w:r>
        <w:rPr>
          <w:rStyle w:val="s0"/>
        </w:rPr>
        <w:t>и электромеханизмов, электрооборудования и устройства гидроприводов у мест разлива металла, шлака и в других зонах повышенных температур защищаются от механических повреждений, воздействия лучистого тепла, а также попадания на них брызг расплавленного мета</w:t>
      </w:r>
      <w:r>
        <w:rPr>
          <w:rStyle w:val="s0"/>
        </w:rPr>
        <w:t>лла и шлака.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3" w:name="SUB41600"/>
      <w:bookmarkEnd w:id="33"/>
      <w:r>
        <w:rPr>
          <w:rStyle w:val="s1"/>
        </w:rPr>
        <w:t>Глава 4. Порядок обеспечения пожарной безопасности при содержании объектов доменного производства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416. Колошниковая площадка и площадка для исследовательских работ обеспечиваются двумя выходами.</w:t>
      </w:r>
    </w:p>
    <w:p w:rsidR="00000000" w:rsidRDefault="006746F2">
      <w:pPr>
        <w:pStyle w:val="pj"/>
      </w:pPr>
      <w:r>
        <w:rPr>
          <w:rStyle w:val="s0"/>
        </w:rPr>
        <w:t>417. Подача пара или инертного газа в межк</w:t>
      </w:r>
      <w:r>
        <w:rPr>
          <w:rStyle w:val="s0"/>
        </w:rPr>
        <w:t>онусное пространство блокируется с загрузочным устройством при отсутствии возможности подачи пара (инертного газа).</w:t>
      </w:r>
    </w:p>
    <w:p w:rsidR="00000000" w:rsidRDefault="006746F2">
      <w:pPr>
        <w:pStyle w:val="pj"/>
      </w:pPr>
      <w:r>
        <w:rPr>
          <w:rStyle w:val="s0"/>
        </w:rPr>
        <w:t>418. Доменные печи оборудуются приборами контроля температуры кожуха по всей высоте и площади печи. Показания датчиков фиксируются приборами</w:t>
      </w:r>
      <w:r>
        <w:rPr>
          <w:rStyle w:val="s0"/>
        </w:rPr>
        <w:t xml:space="preserve"> на пульте управления печью.</w:t>
      </w:r>
    </w:p>
    <w:p w:rsidR="00000000" w:rsidRDefault="006746F2">
      <w:pPr>
        <w:pStyle w:val="pj"/>
      </w:pPr>
      <w:r>
        <w:rPr>
          <w:rStyle w:val="s0"/>
        </w:rPr>
        <w:t>419. Складирование материалов и отходов производства у фундаментов доменных печей не допускается. Фундаменты регулярно очищаются от мусора.</w:t>
      </w:r>
    </w:p>
    <w:p w:rsidR="00000000" w:rsidRDefault="006746F2">
      <w:pPr>
        <w:pStyle w:val="pj"/>
      </w:pPr>
      <w:r>
        <w:rPr>
          <w:rStyle w:val="s0"/>
        </w:rPr>
        <w:t>420. Для контроля за прогаром воздушные фурмы оборудуются сигнализирующими устройствами. Работа на прогоревших фурменных приборах не допускается.</w:t>
      </w:r>
    </w:p>
    <w:p w:rsidR="00000000" w:rsidRDefault="006746F2">
      <w:pPr>
        <w:pStyle w:val="pj"/>
      </w:pPr>
      <w:r>
        <w:rPr>
          <w:rStyle w:val="s0"/>
        </w:rPr>
        <w:t>421. Кожух печи в местах, где имеются прогоревшие холодильники, снаружи охлаждается водой.</w:t>
      </w:r>
    </w:p>
    <w:p w:rsidR="00000000" w:rsidRDefault="006746F2">
      <w:pPr>
        <w:pStyle w:val="pj"/>
      </w:pPr>
      <w:r>
        <w:rPr>
          <w:rStyle w:val="s0"/>
        </w:rPr>
        <w:t>422. Состояние сист</w:t>
      </w:r>
      <w:r>
        <w:rPr>
          <w:rStyle w:val="s0"/>
        </w:rPr>
        <w:t>ем охлаждения доменных печей и вспомогательных устройств ежесменно проверяется с последующей записью результатов проверок в специальном журнале.</w:t>
      </w:r>
    </w:p>
    <w:p w:rsidR="00000000" w:rsidRDefault="006746F2">
      <w:pPr>
        <w:pStyle w:val="pj"/>
      </w:pPr>
      <w:r>
        <w:rPr>
          <w:rStyle w:val="s0"/>
        </w:rPr>
        <w:t>423. Температура пылеугольного топлива в верхней части бункера контролируется контрольно-измерительными прибора</w:t>
      </w:r>
      <w:r>
        <w:rPr>
          <w:rStyle w:val="s0"/>
        </w:rPr>
        <w:t>ми с самописцами и с подачей звукового и светового сигналов при самовозгорании в бункере.</w:t>
      </w:r>
    </w:p>
    <w:p w:rsidR="00000000" w:rsidRDefault="006746F2">
      <w:pPr>
        <w:pStyle w:val="pj"/>
      </w:pPr>
      <w:r>
        <w:rPr>
          <w:rStyle w:val="s0"/>
        </w:rPr>
        <w:t>424. Конструкции пылепроводов и скорости движения пылеугольной аэросмеси необходимо исключать возможность отложения в них пыли. Система пылепроводов установки содержи</w:t>
      </w:r>
      <w:r>
        <w:rPr>
          <w:rStyle w:val="s0"/>
        </w:rPr>
        <w:t>тся герметичной.</w:t>
      </w:r>
    </w:p>
    <w:p w:rsidR="00000000" w:rsidRDefault="006746F2">
      <w:pPr>
        <w:pStyle w:val="pj"/>
      </w:pPr>
      <w:r>
        <w:rPr>
          <w:rStyle w:val="s0"/>
        </w:rPr>
        <w:t>425. Вдувание пылевидного топлива и мазута в доменную печь при неисправной отсекающей и запорной арматуре, регламентирующей аппаратуре и неисправных контрольно-измерительных приборах не допускается.</w:t>
      </w:r>
    </w:p>
    <w:p w:rsidR="00000000" w:rsidRDefault="006746F2">
      <w:pPr>
        <w:pStyle w:val="pj"/>
      </w:pPr>
      <w:r>
        <w:rPr>
          <w:rStyle w:val="s0"/>
        </w:rPr>
        <w:t>426. Расположение коллекторов пылеугольн</w:t>
      </w:r>
      <w:r>
        <w:rPr>
          <w:rStyle w:val="s0"/>
        </w:rPr>
        <w:t>ой аэросмеси и мазута на рабочей площадке печи, а также установка запорной и регулирующей арматуры напротив фурм, леток и над летками не допускается.</w:t>
      </w:r>
    </w:p>
    <w:p w:rsidR="00000000" w:rsidRDefault="006746F2">
      <w:pPr>
        <w:pStyle w:val="pj"/>
      </w:pPr>
      <w:r>
        <w:rPr>
          <w:rStyle w:val="s0"/>
        </w:rPr>
        <w:t>427. Крыши и навесы литейных дворов регулярно очищаются от пыли.</w:t>
      </w:r>
    </w:p>
    <w:p w:rsidR="00000000" w:rsidRDefault="006746F2">
      <w:pPr>
        <w:pStyle w:val="pj"/>
      </w:pPr>
      <w:r>
        <w:rPr>
          <w:rStyle w:val="s0"/>
        </w:rPr>
        <w:t>428. Остановка локомотивов под пылеуловит</w:t>
      </w:r>
      <w:r>
        <w:rPr>
          <w:rStyle w:val="s0"/>
        </w:rPr>
        <w:t>елями и вблизи них во время удаления пыли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4" w:name="SUB42900"/>
      <w:bookmarkEnd w:id="34"/>
      <w:r>
        <w:rPr>
          <w:rStyle w:val="s1"/>
        </w:rPr>
        <w:t>Глава 5. Порядок обеспечения пожарной безопасности при содержании объектов сталеплавильного производства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429. За состоянием ванны мартеновской печи объектов сталеплавильного производства ведет</w:t>
      </w:r>
      <w:r>
        <w:rPr>
          <w:rStyle w:val="s0"/>
        </w:rPr>
        <w:t>ся постоянное наблюдение. В случае обнаружения признаков возможного прорыва металла принимаются меры по предупреждению его утечки.</w:t>
      </w:r>
    </w:p>
    <w:p w:rsidR="00000000" w:rsidRDefault="006746F2">
      <w:pPr>
        <w:pStyle w:val="pj"/>
      </w:pPr>
      <w:r>
        <w:rPr>
          <w:rStyle w:val="s0"/>
        </w:rPr>
        <w:t>430. Хранение оборудования и складирование материалов (в том числе горючих) в местах возможного попадания расплавленного мета</w:t>
      </w:r>
      <w:r>
        <w:rPr>
          <w:rStyle w:val="s0"/>
        </w:rPr>
        <w:t>лла и шлака не допускается.</w:t>
      </w:r>
    </w:p>
    <w:p w:rsidR="00000000" w:rsidRDefault="006746F2">
      <w:pPr>
        <w:pStyle w:val="pj"/>
      </w:pPr>
      <w:r>
        <w:rPr>
          <w:rStyle w:val="s0"/>
        </w:rPr>
        <w:t>431. Не допускается размещение расходных баков с мазутом под печами, баки располагаются на расстоянии не менее 5 м от печей и надежно защищаются специальными теплозащитными экранами.</w:t>
      </w:r>
    </w:p>
    <w:p w:rsidR="00000000" w:rsidRDefault="006746F2">
      <w:pPr>
        <w:pStyle w:val="pj"/>
      </w:pPr>
      <w:r>
        <w:rPr>
          <w:rStyle w:val="s0"/>
        </w:rPr>
        <w:t>432. Для спуска мазута в случае пожара расход</w:t>
      </w:r>
      <w:r>
        <w:rPr>
          <w:rStyle w:val="s0"/>
        </w:rPr>
        <w:t>ные баки соединяются закрытыми спускными и переливными трубопроводами с аварийными емкостями.</w:t>
      </w:r>
    </w:p>
    <w:p w:rsidR="00000000" w:rsidRDefault="006746F2">
      <w:pPr>
        <w:pStyle w:val="pj"/>
      </w:pPr>
      <w:r>
        <w:rPr>
          <w:rStyle w:val="s0"/>
        </w:rPr>
        <w:t>433. На вводе мазутопровода в цех в доступном для обслуживания месте устанавливается отключающая задвижка.</w:t>
      </w:r>
    </w:p>
    <w:p w:rsidR="00000000" w:rsidRDefault="006746F2">
      <w:pPr>
        <w:pStyle w:val="pj"/>
      </w:pPr>
      <w:r>
        <w:rPr>
          <w:rStyle w:val="s0"/>
        </w:rPr>
        <w:t>434. Применение механизмов поворота конвертера с гидрав</w:t>
      </w:r>
      <w:r>
        <w:rPr>
          <w:rStyle w:val="s0"/>
        </w:rPr>
        <w:t>лическим приводом не допускается.</w:t>
      </w:r>
    </w:p>
    <w:p w:rsidR="00000000" w:rsidRDefault="006746F2">
      <w:pPr>
        <w:pStyle w:val="pj"/>
      </w:pPr>
      <w:r>
        <w:rPr>
          <w:rStyle w:val="s0"/>
        </w:rPr>
        <w:t>435. Работа конвертера при наличии утечки конвертерных газов в охладителе и охлаждение водой раскаленных мест на кожухе конвертера с расплавленным металлом не допускается.</w:t>
      </w:r>
    </w:p>
    <w:p w:rsidR="00000000" w:rsidRDefault="006746F2">
      <w:pPr>
        <w:pStyle w:val="pj"/>
      </w:pPr>
      <w:r>
        <w:rPr>
          <w:rStyle w:val="s0"/>
        </w:rPr>
        <w:t>436. Не допускается использование легковоспламеняю</w:t>
      </w:r>
      <w:r>
        <w:rPr>
          <w:rStyle w:val="s0"/>
        </w:rPr>
        <w:t>щихся жидкостей для зажигания газа при постановке на сушку сталеплавильных печей, конвертеров, миксеров.</w:t>
      </w:r>
    </w:p>
    <w:p w:rsidR="00000000" w:rsidRDefault="006746F2">
      <w:pPr>
        <w:pStyle w:val="pj"/>
      </w:pPr>
      <w:r>
        <w:rPr>
          <w:rStyle w:val="s0"/>
        </w:rPr>
        <w:t>437. Разливка стали на машине непрерывного литья заготовок на неисправном кристаллизаторе и при нарушении технологии разливки не допускается.</w:t>
      </w:r>
    </w:p>
    <w:p w:rsidR="00000000" w:rsidRDefault="006746F2">
      <w:pPr>
        <w:pStyle w:val="pj"/>
      </w:pPr>
      <w:r>
        <w:rPr>
          <w:rStyle w:val="s0"/>
        </w:rPr>
        <w:t>438. В ме</w:t>
      </w:r>
      <w:r>
        <w:rPr>
          <w:rStyle w:val="s0"/>
        </w:rPr>
        <w:t>стах хранения, подготовки и приготовления пожаровзрывоопасных материалов и смесей не допускается применение открытого огня.</w:t>
      </w:r>
    </w:p>
    <w:p w:rsidR="00000000" w:rsidRDefault="006746F2">
      <w:pPr>
        <w:pStyle w:val="pj"/>
      </w:pPr>
      <w:r>
        <w:rPr>
          <w:rStyle w:val="s0"/>
        </w:rPr>
        <w:t>439. Сухой помол взрывоопасных материалов производится в защитной атмосфере при автоматической остановке помольных средств и достиже</w:t>
      </w:r>
      <w:r>
        <w:rPr>
          <w:rStyle w:val="s0"/>
        </w:rPr>
        <w:t>нии рабочей концентрации, равной 50 % минимального взрывоопасного содержания кислорода.</w:t>
      </w:r>
    </w:p>
    <w:p w:rsidR="00000000" w:rsidRDefault="006746F2">
      <w:pPr>
        <w:pStyle w:val="pj"/>
      </w:pPr>
      <w:r>
        <w:rPr>
          <w:rStyle w:val="s0"/>
        </w:rPr>
        <w:t xml:space="preserve">Приготовление смеси на основе взрывопожароопасных материалов для предотвращения образования взрывоопасных аэровзвесей осуществляется с использованием флегматизации или </w:t>
      </w:r>
      <w:r>
        <w:rPr>
          <w:rStyle w:val="s0"/>
        </w:rPr>
        <w:t>защитной среды.</w:t>
      </w:r>
    </w:p>
    <w:p w:rsidR="00000000" w:rsidRDefault="006746F2">
      <w:pPr>
        <w:pStyle w:val="pj"/>
      </w:pPr>
      <w:r>
        <w:rPr>
          <w:rStyle w:val="s0"/>
        </w:rPr>
        <w:t>440. Совместное транспортирование и хранение алюмо-магниевого, алюмо-бариевого и алюминиевых порошков с селитрой, кислотами, щелочами и окислителями, а также горючими материалами не допускается.</w:t>
      </w:r>
    </w:p>
    <w:p w:rsidR="00000000" w:rsidRDefault="006746F2">
      <w:pPr>
        <w:pStyle w:val="pj"/>
      </w:pPr>
      <w:r>
        <w:rPr>
          <w:rStyle w:val="s0"/>
        </w:rPr>
        <w:t>441. Вдувание пожаровзрывоопасных порошков в жидкий металл производится, только при условиях, исключающих попадание горючих порошков в газоход.</w:t>
      </w:r>
    </w:p>
    <w:p w:rsidR="00000000" w:rsidRDefault="006746F2">
      <w:pPr>
        <w:pStyle w:val="pj"/>
      </w:pPr>
      <w:r>
        <w:rPr>
          <w:rStyle w:val="s0"/>
        </w:rPr>
        <w:t>442. Размещать бункер с легковоспламеняющимися шихтовыми материалами под троллеями шихтовых кранов не допускаетс</w:t>
      </w:r>
      <w:r>
        <w:rPr>
          <w:rStyle w:val="s0"/>
        </w:rPr>
        <w:t>я.</w:t>
      </w:r>
    </w:p>
    <w:p w:rsidR="00000000" w:rsidRDefault="006746F2">
      <w:pPr>
        <w:pStyle w:val="pj"/>
      </w:pPr>
      <w:r>
        <w:rPr>
          <w:rStyle w:val="s0"/>
        </w:rPr>
        <w:t>443. Смазка изложниц производится только после остывания их до температуры ниже температуры вспышки применяемого смазочного материала.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5" w:name="SUB44400"/>
      <w:bookmarkEnd w:id="35"/>
      <w:r>
        <w:rPr>
          <w:rStyle w:val="s1"/>
        </w:rPr>
        <w:t>Глава 6. Порядок обеспечения пожарной безопасности при содержании объектов электросталеплавильного и ферросплавного производств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444. Периодичность уборки пыли определяется руководителем предприятия. Скопление пыли на токопроводах короткой сети не допуска</w:t>
      </w:r>
      <w:r>
        <w:rPr>
          <w:rStyle w:val="s0"/>
        </w:rPr>
        <w:t>ется.</w:t>
      </w:r>
    </w:p>
    <w:p w:rsidR="00000000" w:rsidRDefault="006746F2">
      <w:pPr>
        <w:pStyle w:val="pj"/>
      </w:pPr>
      <w:r>
        <w:rPr>
          <w:rStyle w:val="s0"/>
        </w:rPr>
        <w:t>445. При эксплуатации печных трансформаторов для предупреждения пожаров:</w:t>
      </w:r>
    </w:p>
    <w:p w:rsidR="00000000" w:rsidRDefault="006746F2">
      <w:pPr>
        <w:pStyle w:val="pj"/>
      </w:pPr>
      <w:r>
        <w:rPr>
          <w:rStyle w:val="s0"/>
        </w:rPr>
        <w:t>1) соблюдаются температурные и нагрузочные режимы, уровни напряжения;</w:t>
      </w:r>
    </w:p>
    <w:p w:rsidR="00000000" w:rsidRDefault="006746F2">
      <w:pPr>
        <w:pStyle w:val="pj"/>
      </w:pPr>
      <w:r>
        <w:rPr>
          <w:rStyle w:val="s0"/>
        </w:rPr>
        <w:t>2) содержатся в исправном состоянии устройства охлаждения, регулирования напряжения, защиты масла.</w:t>
      </w:r>
    </w:p>
    <w:p w:rsidR="00000000" w:rsidRDefault="006746F2">
      <w:pPr>
        <w:pStyle w:val="pj"/>
      </w:pPr>
      <w:r>
        <w:rPr>
          <w:rStyle w:val="s0"/>
        </w:rPr>
        <w:t>446. Печ</w:t>
      </w:r>
      <w:r>
        <w:rPr>
          <w:rStyle w:val="s0"/>
        </w:rPr>
        <w:t>ные трансформаторы обеспечиваются средствами пожаротушения и аварийными маслоприемниками, рассчитанными на полный объем масла в трансформаторе.</w:t>
      </w:r>
    </w:p>
    <w:p w:rsidR="00000000" w:rsidRDefault="006746F2">
      <w:pPr>
        <w:pStyle w:val="pj"/>
      </w:pPr>
      <w:r>
        <w:rPr>
          <w:rStyle w:val="s0"/>
        </w:rPr>
        <w:t>447. Сушка трансформаторов производится в специальных, выделенных от основных помещений (камерах) с самостоятель</w:t>
      </w:r>
      <w:r>
        <w:rPr>
          <w:rStyle w:val="s0"/>
        </w:rPr>
        <w:t>ным выходом наружу.</w:t>
      </w:r>
    </w:p>
    <w:p w:rsidR="00000000" w:rsidRDefault="006746F2">
      <w:pPr>
        <w:pStyle w:val="pj"/>
      </w:pPr>
      <w:r>
        <w:rPr>
          <w:rStyle w:val="s0"/>
        </w:rPr>
        <w:t>448. Вакуумные камеры индуктивных и вакуумнодуговых печей, а также плавильные камеры электронно-лучевых печей оборудуются взрывными предохранительными клапанами.</w:t>
      </w:r>
    </w:p>
    <w:p w:rsidR="00000000" w:rsidRDefault="006746F2">
      <w:pPr>
        <w:pStyle w:val="pj"/>
      </w:pPr>
      <w:r>
        <w:rPr>
          <w:rStyle w:val="s0"/>
        </w:rPr>
        <w:t>Конструкция предохранительных клапанов обеспечивает их безопасную и надежн</w:t>
      </w:r>
      <w:r>
        <w:rPr>
          <w:rStyle w:val="s0"/>
        </w:rPr>
        <w:t>ую работу.</w:t>
      </w:r>
    </w:p>
    <w:p w:rsidR="00000000" w:rsidRDefault="006746F2">
      <w:pPr>
        <w:pStyle w:val="pj"/>
      </w:pPr>
      <w:r>
        <w:rPr>
          <w:rStyle w:val="s0"/>
        </w:rPr>
        <w:t>449. Подача воздуха в вакуумные камеры с легковоспламеняющимся конденсатом с целью их осмотра, ремонта, уборки пыли регламентируется документацией, утвержденной руководителем предприятия.</w:t>
      </w:r>
    </w:p>
    <w:p w:rsidR="00000000" w:rsidRDefault="006746F2">
      <w:pPr>
        <w:pStyle w:val="pj"/>
      </w:pPr>
      <w:r>
        <w:rPr>
          <w:rStyle w:val="s0"/>
        </w:rPr>
        <w:t>450. Удаление легковоспламеняющегося конденсата со стен п</w:t>
      </w:r>
      <w:r>
        <w:rPr>
          <w:rStyle w:val="s0"/>
        </w:rPr>
        <w:t>лавильной камеры производится безопасным способом.</w:t>
      </w:r>
    </w:p>
    <w:p w:rsidR="00000000" w:rsidRDefault="006746F2">
      <w:pPr>
        <w:pStyle w:val="pj"/>
      </w:pPr>
      <w:r>
        <w:rPr>
          <w:rStyle w:val="s0"/>
        </w:rPr>
        <w:t>До полного удаления легковоспламеняющегося конденсата, доступ обслуживающего персонала внутрь вакуумной камеры с целью проведения ремонтных работ, осмотра камеры не допускается.</w:t>
      </w:r>
    </w:p>
    <w:p w:rsidR="00000000" w:rsidRDefault="006746F2">
      <w:pPr>
        <w:pStyle w:val="pj"/>
      </w:pPr>
      <w:r>
        <w:rPr>
          <w:rStyle w:val="s0"/>
        </w:rPr>
        <w:t>451. Эксплуатация системы о</w:t>
      </w:r>
      <w:r>
        <w:rPr>
          <w:rStyle w:val="s0"/>
        </w:rPr>
        <w:t>твода пылегазовыделений от электросталеплавильных и рудовосстановительных печей, не оборудованной устройствами, исключающими загорания, взрывы газов и пылей, не допускается.</w:t>
      </w:r>
    </w:p>
    <w:p w:rsidR="00000000" w:rsidRDefault="006746F2">
      <w:pPr>
        <w:pStyle w:val="pj"/>
      </w:pPr>
      <w:r>
        <w:rPr>
          <w:rStyle w:val="s0"/>
        </w:rPr>
        <w:t>452. Бункеры, камеры распыления жидкого алюминия оборудуются затворами, исключающи</w:t>
      </w:r>
      <w:r>
        <w:rPr>
          <w:rStyle w:val="s0"/>
        </w:rPr>
        <w:t>ми попадание на конвейерную ленту горячего порошка в процессе распыления.</w:t>
      </w:r>
    </w:p>
    <w:p w:rsidR="00000000" w:rsidRDefault="006746F2">
      <w:pPr>
        <w:pStyle w:val="pj"/>
      </w:pPr>
      <w:r>
        <w:rPr>
          <w:rStyle w:val="s0"/>
        </w:rPr>
        <w:t>453. Во время работы оборудования в помещениях производства алюминиевого порошка исключается возможность искрообразования. Полы в указанных помещениях выполняются из материалов, не о</w:t>
      </w:r>
      <w:r>
        <w:rPr>
          <w:rStyle w:val="s0"/>
        </w:rPr>
        <w:t>бразующих искр при ударе, трении.</w:t>
      </w:r>
    </w:p>
    <w:p w:rsidR="00000000" w:rsidRDefault="006746F2">
      <w:pPr>
        <w:pStyle w:val="pj"/>
      </w:pPr>
      <w:r>
        <w:rPr>
          <w:rStyle w:val="s0"/>
        </w:rPr>
        <w:t>454. При работе с алюминиевым порошком используются инструмент и тара, изготовленные из дерева или цветных металлов, исключающих искрообразование.</w:t>
      </w:r>
    </w:p>
    <w:p w:rsidR="00000000" w:rsidRDefault="006746F2">
      <w:pPr>
        <w:pStyle w:val="pj"/>
      </w:pPr>
      <w:r>
        <w:rPr>
          <w:rStyle w:val="s0"/>
        </w:rPr>
        <w:t xml:space="preserve">455. Во избежание окисления, самовозгорания и взрыва алюминиевого порошка, </w:t>
      </w:r>
      <w:r>
        <w:rPr>
          <w:rStyle w:val="s0"/>
        </w:rPr>
        <w:t>наличие влаги и сырости в местах его производства и хранения не допускается.</w:t>
      </w:r>
    </w:p>
    <w:p w:rsidR="00000000" w:rsidRDefault="006746F2">
      <w:pPr>
        <w:pStyle w:val="pj"/>
      </w:pPr>
      <w:r>
        <w:rPr>
          <w:rStyle w:val="s0"/>
        </w:rPr>
        <w:t>456. В помещениях для производства порошков и пудр из алюминия, магния и сплавов на их основе не допускается устраивать подвалы, подпольные каналы и приямки.</w:t>
      </w:r>
    </w:p>
    <w:p w:rsidR="00000000" w:rsidRDefault="006746F2">
      <w:pPr>
        <w:pStyle w:val="pj"/>
      </w:pPr>
      <w:r>
        <w:rPr>
          <w:rStyle w:val="s0"/>
        </w:rPr>
        <w:t xml:space="preserve">457. Технологическое </w:t>
      </w:r>
      <w:r>
        <w:rPr>
          <w:rStyle w:val="s0"/>
        </w:rPr>
        <w:t>оборудование помещений для производства горючих порошков и пудр, а также трубопроводы защищаются от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458. Совместное хранение и транспортирование алюмобариевого и алюминиевого порошков с селитрой, кислотами, щелочами, окислителям</w:t>
      </w:r>
      <w:r>
        <w:rPr>
          <w:rStyle w:val="s0"/>
        </w:rPr>
        <w:t>и и горючими веществами не допускается.</w:t>
      </w:r>
    </w:p>
    <w:p w:rsidR="00000000" w:rsidRDefault="006746F2">
      <w:pPr>
        <w:pStyle w:val="pj"/>
      </w:pPr>
      <w:r>
        <w:rPr>
          <w:rStyle w:val="s0"/>
        </w:rPr>
        <w:t>459. Легковоспламеняющиеся материалы или материалы, способствующие быстрому возгоранию (стружка магниевая и магниевые сплавы, селитра, бертолетова соль, термитная смесь) хранятся в специально отведенных местах плавил</w:t>
      </w:r>
      <w:r>
        <w:rPr>
          <w:rStyle w:val="s0"/>
        </w:rPr>
        <w:t>ьного корпуса металлотермических цехов в закрытой металлической таре (банках, бочках) в количестве, не превышающем двухсуточную потребность. Длительное хранение этих материалов на предприятии организуют на отдельных складах.</w:t>
      </w:r>
    </w:p>
    <w:p w:rsidR="00000000" w:rsidRDefault="006746F2">
      <w:pPr>
        <w:pStyle w:val="pj"/>
      </w:pPr>
      <w:r>
        <w:rPr>
          <w:rStyle w:val="s0"/>
        </w:rPr>
        <w:t>460. Не допускается ведение пла</w:t>
      </w:r>
      <w:r>
        <w:rPr>
          <w:rStyle w:val="s0"/>
        </w:rPr>
        <w:t>вки с выбросом расплавленного металла и шлака. При выбросе расплавленного металла принимаются меры по ограничению зоны попадания раскаленных продуктов плавки. Хранить горючие материалы в этой зоне не допускается.</w:t>
      </w:r>
    </w:p>
    <w:p w:rsidR="00000000" w:rsidRDefault="006746F2">
      <w:pPr>
        <w:pStyle w:val="pj"/>
      </w:pPr>
      <w:r>
        <w:rPr>
          <w:rStyle w:val="s0"/>
        </w:rPr>
        <w:t>461. При дроблении ферросплавов, пыль котор</w:t>
      </w:r>
      <w:r>
        <w:rPr>
          <w:rStyle w:val="s0"/>
        </w:rPr>
        <w:t>ых обладает пирофорными свойствами и во взвешенном состоянии является взрывоопасной или пожароопасной, принимаются меры по удалению пыли от дробильных агрегатов, а также своевременной и регулярной очистке от нее агрегатов и аспирационных установок.</w:t>
      </w:r>
    </w:p>
    <w:p w:rsidR="00000000" w:rsidRDefault="006746F2">
      <w:pPr>
        <w:pStyle w:val="pj"/>
      </w:pPr>
      <w:r>
        <w:rPr>
          <w:rStyle w:val="s0"/>
        </w:rPr>
        <w:t>462. По</w:t>
      </w:r>
      <w:r>
        <w:rPr>
          <w:rStyle w:val="s0"/>
        </w:rPr>
        <w:t>мол взрывоопасных ферросплавов без применения инертной газовой среды или инертных добавок не допускается. В технологических процессах (помол, транспортирование) с использованием взрывоопасных порошков применяется оборудование, исключающее возникновение взр</w:t>
      </w:r>
      <w:r>
        <w:rPr>
          <w:rStyle w:val="s0"/>
        </w:rPr>
        <w:t>ыва в результате тепловых, искровых или механических воздействий.</w:t>
      </w:r>
    </w:p>
    <w:p w:rsidR="00000000" w:rsidRDefault="006746F2">
      <w:pPr>
        <w:pStyle w:val="pj"/>
      </w:pPr>
      <w:r>
        <w:rPr>
          <w:rStyle w:val="s0"/>
        </w:rPr>
        <w:t>463. Силикокальций, ферросилиций и горючие твердые материалы, выделяющие при взаимодействии с водой взрывоопасные газы, упаковываются в сухие и чистые железные барабаны, которые предусматрив</w:t>
      </w:r>
      <w:r>
        <w:rPr>
          <w:rStyle w:val="s0"/>
        </w:rPr>
        <w:t>ают в верхней крышке отверстия для выхода газов. Эти отверстия защищаются от попадания влаги.</w:t>
      </w:r>
    </w:p>
    <w:p w:rsidR="00000000" w:rsidRDefault="006746F2">
      <w:pPr>
        <w:pStyle w:val="pj"/>
      </w:pPr>
      <w:r>
        <w:rPr>
          <w:rStyle w:val="s0"/>
        </w:rPr>
        <w:t>464. Транспортирование размолотых взрывоопасных компонентов пневмо-видами трубопроводного транспорта производится в среде инертных газов.</w:t>
      </w:r>
    </w:p>
    <w:p w:rsidR="00000000" w:rsidRDefault="006746F2">
      <w:pPr>
        <w:pStyle w:val="pj"/>
      </w:pPr>
      <w:r>
        <w:rPr>
          <w:rStyle w:val="s0"/>
        </w:rPr>
        <w:t>465. Бункеры для хранения самовозгорающихся материалов оборудуются устройствами для контроля за температурой этих материалов, работа которых сблокирована с пуском средств пожаротушения.</w:t>
      </w:r>
    </w:p>
    <w:p w:rsidR="00000000" w:rsidRDefault="006746F2">
      <w:pPr>
        <w:pStyle w:val="pj"/>
      </w:pPr>
      <w:r>
        <w:rPr>
          <w:rStyle w:val="s0"/>
        </w:rPr>
        <w:t xml:space="preserve">466. Помол влажных ферросплавов, способных при взаимодействии с водой </w:t>
      </w:r>
      <w:r>
        <w:rPr>
          <w:rStyle w:val="s0"/>
        </w:rPr>
        <w:t>выделять взрывоопасные газы, а также транспортирование и хранение влажных порошков таких ферросплавов не допускается.</w:t>
      </w:r>
    </w:p>
    <w:p w:rsidR="00000000" w:rsidRDefault="006746F2">
      <w:pPr>
        <w:pStyle w:val="pj"/>
      </w:pPr>
      <w:r>
        <w:rPr>
          <w:rStyle w:val="s0"/>
        </w:rPr>
        <w:t>467. Пылеосадительные камеры и рукавные фильтры периодически освобождаются от пыли.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6" w:name="SUB46800"/>
      <w:bookmarkEnd w:id="36"/>
      <w:r>
        <w:rPr>
          <w:rStyle w:val="s1"/>
        </w:rPr>
        <w:t>Глава 7. Порядок обеспечения пожарной безопасности</w:t>
      </w:r>
      <w:r>
        <w:rPr>
          <w:rStyle w:val="s1"/>
        </w:rPr>
        <w:t xml:space="preserve"> при содержании объектов прокатного, трубопрокатного и метизного производств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468. Маслопроводы систем управления и централизованной смазки выполняются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469. Системы гидропривода оборудуются устройством для автоматического перекрыт</w:t>
      </w:r>
      <w:r>
        <w:rPr>
          <w:rStyle w:val="s0"/>
        </w:rPr>
        <w:t>ия напорных задвижек при обрыве маслопровода.</w:t>
      </w:r>
    </w:p>
    <w:p w:rsidR="00000000" w:rsidRDefault="006746F2">
      <w:pPr>
        <w:pStyle w:val="pj"/>
      </w:pPr>
      <w:r>
        <w:rPr>
          <w:rStyle w:val="s0"/>
        </w:rPr>
        <w:t>470. При эксплуатации систем смазки и гидравлики утечка масла исключается. Замасленные места ежесменно очищаются при помощи опилок, ветоши.</w:t>
      </w:r>
    </w:p>
    <w:p w:rsidR="00000000" w:rsidRDefault="006746F2">
      <w:pPr>
        <w:pStyle w:val="pj"/>
      </w:pPr>
      <w:r>
        <w:rPr>
          <w:rStyle w:val="s0"/>
        </w:rPr>
        <w:t>471. При использовании в системе для смазки растительных масел и жиров</w:t>
      </w:r>
      <w:r>
        <w:rPr>
          <w:rStyle w:val="s0"/>
        </w:rPr>
        <w:t xml:space="preserve"> животного происхождения принимаются меры, исключающие возможность самовозгорания текстильных или волокнистых материалов, смоченных этими продуктами.</w:t>
      </w:r>
    </w:p>
    <w:p w:rsidR="00000000" w:rsidRDefault="006746F2">
      <w:pPr>
        <w:pStyle w:val="pj"/>
      </w:pPr>
      <w:r>
        <w:rPr>
          <w:rStyle w:val="s0"/>
        </w:rPr>
        <w:t>472. При эксплуатации масляного хозяйства исключается применение любого источника открытого огня, искрение</w:t>
      </w:r>
      <w:r>
        <w:rPr>
          <w:rStyle w:val="s0"/>
        </w:rPr>
        <w:t xml:space="preserve"> в маслоподвалах и вблизи маслонаполненного оборудования.</w:t>
      </w:r>
    </w:p>
    <w:p w:rsidR="00000000" w:rsidRDefault="006746F2">
      <w:pPr>
        <w:pStyle w:val="pj"/>
      </w:pPr>
      <w:r>
        <w:rPr>
          <w:rStyle w:val="s0"/>
        </w:rPr>
        <w:t>473. Маслоподвалы и кабельные тоннели содержатся закрытыми для предотвращения попадания в них с рабочих площадок окалины, искр и других источников воспламенения.</w:t>
      </w:r>
    </w:p>
    <w:p w:rsidR="00000000" w:rsidRDefault="006746F2">
      <w:pPr>
        <w:pStyle w:val="pj"/>
      </w:pPr>
      <w:r>
        <w:rPr>
          <w:rStyle w:val="s0"/>
        </w:rPr>
        <w:t>474. В случае возникновения пожара о</w:t>
      </w:r>
      <w:r>
        <w:rPr>
          <w:rStyle w:val="s0"/>
        </w:rPr>
        <w:t>беспечивается автоматическое отключение вентиляционных устройств тоннелей и маслоподвалов.</w:t>
      </w:r>
    </w:p>
    <w:p w:rsidR="00000000" w:rsidRDefault="006746F2">
      <w:pPr>
        <w:pStyle w:val="pj"/>
      </w:pPr>
      <w:r>
        <w:rPr>
          <w:rStyle w:val="s0"/>
        </w:rPr>
        <w:t>475. На случай пожара ванны для расконсервации подшипниковых узлов, а также расходные баки для мазута обеспечиваются аварийными емкостями для слива горючих жидкостей</w:t>
      </w:r>
      <w:r>
        <w:rPr>
          <w:rStyle w:val="s0"/>
        </w:rPr>
        <w:t>, которые располагаются вне здания цеха.</w:t>
      </w:r>
    </w:p>
    <w:p w:rsidR="00000000" w:rsidRDefault="006746F2">
      <w:pPr>
        <w:pStyle w:val="pj"/>
      </w:pPr>
      <w:r>
        <w:rPr>
          <w:rStyle w:val="s0"/>
        </w:rPr>
        <w:t>476. На участках с применением защитных взрывоопасных газов технологическая автоматика, предупреждающая создание взрывоопасных концентраций содержится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477. Автоматика дублируется устройством п</w:t>
      </w:r>
      <w:r>
        <w:rPr>
          <w:rStyle w:val="s0"/>
        </w:rPr>
        <w:t>уска инертного газа, с обозначением задвижки ручного пуска.</w:t>
      </w:r>
    </w:p>
    <w:p w:rsidR="00000000" w:rsidRDefault="006746F2">
      <w:pPr>
        <w:pStyle w:val="pj"/>
      </w:pPr>
      <w:r>
        <w:rPr>
          <w:rStyle w:val="s0"/>
        </w:rPr>
        <w:t>478. Не допускается работа установок термической обработки в защитном газе при падении давления защитной среды.</w:t>
      </w:r>
    </w:p>
    <w:p w:rsidR="00000000" w:rsidRDefault="006746F2">
      <w:pPr>
        <w:pStyle w:val="pj"/>
      </w:pPr>
      <w:r>
        <w:rPr>
          <w:rStyle w:val="s0"/>
        </w:rPr>
        <w:t xml:space="preserve">479. В травильных отделениях, на участках выделения водорода, электрическое оборудование и вентиляционные системы выполняются во взрывозащищенном исполнении в соответствии с </w:t>
      </w:r>
      <w:hyperlink r:id="rId35" w:anchor="sub_id=100" w:history="1">
        <w:r>
          <w:rPr>
            <w:rStyle w:val="a4"/>
          </w:rPr>
          <w:t>П</w:t>
        </w:r>
        <w:r>
          <w:rPr>
            <w:rStyle w:val="a4"/>
          </w:rPr>
          <w:t>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480. При термической обработке металла (непрерывный отжиг ленты) не допускается использование ванны с расплавленным натрием без защитного газа. Попадание воды или влажных материалов в ванну с натрием недопустимо.</w:t>
      </w:r>
    </w:p>
    <w:p w:rsidR="00000000" w:rsidRDefault="006746F2">
      <w:pPr>
        <w:pStyle w:val="pj"/>
      </w:pPr>
      <w:r>
        <w:rPr>
          <w:rStyle w:val="s0"/>
        </w:rPr>
        <w:t xml:space="preserve">481. Обработка (резка) на станках труб </w:t>
      </w:r>
      <w:r>
        <w:rPr>
          <w:rStyle w:val="s0"/>
        </w:rPr>
        <w:t>из титана и его сплавов допускается с применением охлаждающей эмульсии в зоне резания.</w:t>
      </w:r>
    </w:p>
    <w:p w:rsidR="00000000" w:rsidRDefault="006746F2">
      <w:pPr>
        <w:pStyle w:val="pj"/>
      </w:pPr>
      <w:r>
        <w:rPr>
          <w:rStyle w:val="s0"/>
        </w:rPr>
        <w:t>482. На рабочих местах не допускается хранить опилки, стружку и другие отходы титана и его сплавов. Контейнеры с надписью «Отходы титана» хранятся в специально отведенно</w:t>
      </w:r>
      <w:r>
        <w:rPr>
          <w:rStyle w:val="s0"/>
        </w:rPr>
        <w:t>м сухом помещении с постоянно действующей вентиляцией. Хранение в этом помещении горючих жидкостей, химикатов и других горючих материалов не допускается.</w:t>
      </w:r>
    </w:p>
    <w:p w:rsidR="00000000" w:rsidRDefault="006746F2">
      <w:pPr>
        <w:pStyle w:val="pj"/>
      </w:pPr>
      <w:r>
        <w:rPr>
          <w:rStyle w:val="s0"/>
        </w:rPr>
        <w:t>483. Не допускается нагрев метизных изделий с покрытиями до температур, превышающих температуру самово</w:t>
      </w:r>
      <w:r>
        <w:rPr>
          <w:rStyle w:val="s0"/>
        </w:rPr>
        <w:t>спламенения антикоррозийного покрытия.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7" w:name="SUB48400"/>
      <w:bookmarkEnd w:id="37"/>
      <w:r>
        <w:rPr>
          <w:rStyle w:val="s1"/>
        </w:rPr>
        <w:t>Глава 8. Порядок обеспечения пожарной безопасности при содержании объектов огнеупорного производства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484. Разогрев смеси и растворение парафина, стеарина в керосине осуществляется в водяной бане. Применение для </w:t>
      </w:r>
      <w:r>
        <w:rPr>
          <w:rStyle w:val="s0"/>
        </w:rPr>
        <w:t>этих целей открытого огня, открытых электрических спиралей или других поверхностей с температурой свыше 100</w:t>
      </w:r>
      <w:r>
        <w:rPr>
          <w:rStyle w:val="s0"/>
          <w:vertAlign w:val="superscript"/>
        </w:rPr>
        <w:t>0</w:t>
      </w:r>
      <w:r>
        <w:rPr>
          <w:rStyle w:val="s0"/>
        </w:rPr>
        <w:t>С не допускается.</w:t>
      </w:r>
    </w:p>
    <w:p w:rsidR="00000000" w:rsidRDefault="006746F2">
      <w:pPr>
        <w:pStyle w:val="pj"/>
      </w:pPr>
      <w:r>
        <w:rPr>
          <w:rStyle w:val="s0"/>
        </w:rPr>
        <w:t>485. На участках приготовления и применения керосино-стеариновой смеси не допускается производство работ без наличия огнетушителей.</w:t>
      </w:r>
    </w:p>
    <w:p w:rsidR="00000000" w:rsidRDefault="006746F2">
      <w:pPr>
        <w:pStyle w:val="pj"/>
      </w:pPr>
      <w:r>
        <w:rPr>
          <w:rStyle w:val="s0"/>
        </w:rPr>
        <w:t>486. Не допускаются разлив керосино-стеариновой смеси и сбор отходов керосино-стеариновой смеси на рабочих местах при допрес</w:t>
      </w:r>
      <w:r>
        <w:rPr>
          <w:rStyle w:val="s0"/>
        </w:rPr>
        <w:t>совке изделий.</w:t>
      </w:r>
    </w:p>
    <w:p w:rsidR="00000000" w:rsidRDefault="006746F2">
      <w:pPr>
        <w:pStyle w:val="pj"/>
      </w:pPr>
      <w:r>
        <w:rPr>
          <w:rStyle w:val="s0"/>
        </w:rPr>
        <w:t>487. Не допускается применение горючих (взрывоопасных) газов в качестве топлива и восстановительной среды.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8" w:name="SUB48800"/>
      <w:bookmarkEnd w:id="38"/>
      <w:r>
        <w:rPr>
          <w:rStyle w:val="s1"/>
        </w:rPr>
        <w:t xml:space="preserve">Глава 9. Порядок обеспечения пожарной безопасности при содержании цехов, участков, установок для окраски, промывки, обезжиривания </w:t>
      </w:r>
      <w:r>
        <w:rPr>
          <w:rStyle w:val="s1"/>
        </w:rPr>
        <w:t>и мойки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488. Мойка деталей, а также окраска, лакировка с применением покрытий на нитрооснове, бензине и других легковоспламеняющихся жидкостей производятся в отдельных помещениях или на обособленных производственных участках, обеспеченных эффективными ср</w:t>
      </w:r>
      <w:r>
        <w:rPr>
          <w:rStyle w:val="s0"/>
        </w:rPr>
        <w:t>едствами пожаротушения и указателями путей эвакуации.</w:t>
      </w:r>
    </w:p>
    <w:p w:rsidR="00000000" w:rsidRDefault="006746F2">
      <w:pPr>
        <w:pStyle w:val="pj"/>
      </w:pPr>
      <w:r>
        <w:rPr>
          <w:rStyle w:val="s0"/>
        </w:rPr>
        <w:t>489. Краскозаготовительные отделения окрасочных цехов (участков) обеспечиваются самостоятельным выходом наружу.</w:t>
      </w:r>
    </w:p>
    <w:p w:rsidR="00000000" w:rsidRDefault="006746F2">
      <w:pPr>
        <w:pStyle w:val="pj"/>
      </w:pPr>
      <w:r>
        <w:rPr>
          <w:rStyle w:val="s0"/>
        </w:rPr>
        <w:t>490. Полы в помещениях, где производятся лако-краско приготовительные, окрасочные и бензом</w:t>
      </w:r>
      <w:r>
        <w:rPr>
          <w:rStyle w:val="s0"/>
        </w:rPr>
        <w:t>оечные работы, выполняются из негорючих материалов, не образующих искр при ударе.</w:t>
      </w:r>
    </w:p>
    <w:p w:rsidR="00000000" w:rsidRDefault="006746F2">
      <w:pPr>
        <w:pStyle w:val="pj"/>
      </w:pPr>
      <w:r>
        <w:rPr>
          <w:rStyle w:val="s0"/>
        </w:rPr>
        <w:t>491. Внутренние поверхности стен помещений на высоте не менее 2 м облицовываются негорючим, легко очищающимся от загрязнений материалом.</w:t>
      </w:r>
    </w:p>
    <w:p w:rsidR="00000000" w:rsidRDefault="006746F2">
      <w:pPr>
        <w:pStyle w:val="pj"/>
      </w:pPr>
      <w:r>
        <w:rPr>
          <w:rStyle w:val="s0"/>
        </w:rPr>
        <w:t>492. Все двери цеха, участка, установ</w:t>
      </w:r>
      <w:r>
        <w:rPr>
          <w:rStyle w:val="s0"/>
        </w:rPr>
        <w:t>ок выполняются открывающимися наружу или в сторону ближайших выходов из здания.</w:t>
      </w:r>
    </w:p>
    <w:p w:rsidR="00000000" w:rsidRDefault="006746F2">
      <w:pPr>
        <w:pStyle w:val="pj"/>
      </w:pPr>
      <w:r>
        <w:rPr>
          <w:rStyle w:val="s0"/>
        </w:rPr>
        <w:t>493. Окрасочные работы, промывка деталей производятся только при действующей приточной и вытяжной вентиляции с местными отсосами от красочных шкафов, ванн, камер и кабин. Работ</w:t>
      </w:r>
      <w:r>
        <w:rPr>
          <w:rStyle w:val="s0"/>
        </w:rPr>
        <w:t>а установок, а также система подачи на операцию окраски, промывки, лакировки, мойки и обезжиривания с применением покрытий на нитрооснове, бензине и легковоспламеняющимися жидкостями блокируются с системой вентиляции.</w:t>
      </w:r>
    </w:p>
    <w:p w:rsidR="00000000" w:rsidRDefault="006746F2">
      <w:pPr>
        <w:pStyle w:val="pj"/>
      </w:pPr>
      <w:r>
        <w:rPr>
          <w:rStyle w:val="s0"/>
        </w:rPr>
        <w:t>494. Вытяжную вентиляцию окрасочных шк</w:t>
      </w:r>
      <w:r>
        <w:rPr>
          <w:rStyle w:val="s0"/>
        </w:rPr>
        <w:t>афов, камер и кабин не допускается эксплуатировать без водяных оросителей (гидравлических фильтров) или других эффективных устройств для улавливания частиц горючих красок и лаков.</w:t>
      </w:r>
    </w:p>
    <w:p w:rsidR="00000000" w:rsidRDefault="006746F2">
      <w:pPr>
        <w:pStyle w:val="pj"/>
      </w:pPr>
      <w:r>
        <w:rPr>
          <w:rStyle w:val="s0"/>
        </w:rPr>
        <w:t>495. Оборудование окрасочных и краскозаготовительных отделений (окрасочные и</w:t>
      </w:r>
      <w:r>
        <w:rPr>
          <w:rStyle w:val="s0"/>
        </w:rPr>
        <w:t xml:space="preserve"> сушильные камеры) применяются из негорючих материалов. Электрооборудование на участках с применением легковоспламеняющихся жидкостей для окраски, лакировки, эмалирования изделий, мойки, обезжиривания выполняется во взрывозащищенном исполнении в соответств</w:t>
      </w:r>
      <w:r>
        <w:rPr>
          <w:rStyle w:val="s0"/>
        </w:rPr>
        <w:t xml:space="preserve">ии с </w:t>
      </w:r>
      <w:hyperlink r:id="rId36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496. Лакокрасочные материалы переливаются в рабочую посуду на металлических поддонах из цветных металлов с бортиками.</w:t>
      </w:r>
    </w:p>
    <w:p w:rsidR="00000000" w:rsidRDefault="006746F2">
      <w:pPr>
        <w:pStyle w:val="pj"/>
      </w:pPr>
      <w:r>
        <w:rPr>
          <w:rStyle w:val="s0"/>
        </w:rPr>
        <w:t>497. После окончания смены окрасочное оборудование ежедневно оч</w:t>
      </w:r>
      <w:r>
        <w:rPr>
          <w:rStyle w:val="s0"/>
        </w:rPr>
        <w:t>ищается от горючих отложений при работающей вентиляции.</w:t>
      </w:r>
    </w:p>
    <w:p w:rsidR="00000000" w:rsidRDefault="006746F2">
      <w:pPr>
        <w:pStyle w:val="pj"/>
      </w:pPr>
      <w:r>
        <w:rPr>
          <w:rStyle w:val="s0"/>
        </w:rPr>
        <w:t>498. Для облегчения очистки камер от осадков красок и лаков стенки их покрываются тонким слоем технического вазелина, солидола или специальным составом. При очистке поверхности от отложений нитрокрасо</w:t>
      </w:r>
      <w:r>
        <w:rPr>
          <w:rStyle w:val="s0"/>
        </w:rPr>
        <w:t>к не допускаются удары о металлические конструкции, а также применение скребок, изготовленных не из цветного металла.</w:t>
      </w:r>
    </w:p>
    <w:p w:rsidR="00000000" w:rsidRDefault="006746F2">
      <w:pPr>
        <w:pStyle w:val="pj"/>
      </w:pPr>
      <w:r>
        <w:rPr>
          <w:rStyle w:val="s0"/>
        </w:rPr>
        <w:t>499. Применение огня для выжигания отложений краски в кабинах и воздуховодах не допускается.</w:t>
      </w:r>
    </w:p>
    <w:p w:rsidR="00000000" w:rsidRDefault="006746F2">
      <w:pPr>
        <w:pStyle w:val="pj"/>
      </w:pPr>
      <w:r>
        <w:rPr>
          <w:rStyle w:val="s0"/>
        </w:rPr>
        <w:t>500. Применение лакокрасочных материалов, рас</w:t>
      </w:r>
      <w:r>
        <w:rPr>
          <w:rStyle w:val="s0"/>
        </w:rPr>
        <w:t>творителей, моющих и обезжиривающих жидкостей с неустановленными показателями пожарной опасности не допускается. Эти материалы используются только после соответствующего анализа, определения их пожароопасных свойств и разработки мер для безопасного использ</w:t>
      </w:r>
      <w:r>
        <w:rPr>
          <w:rStyle w:val="s0"/>
        </w:rPr>
        <w:t>ования.</w:t>
      </w:r>
    </w:p>
    <w:p w:rsidR="00000000" w:rsidRDefault="006746F2">
      <w:pPr>
        <w:pStyle w:val="pj"/>
      </w:pPr>
      <w:r>
        <w:rPr>
          <w:rStyle w:val="s0"/>
        </w:rPr>
        <w:t>501. Для мойки и обезжиривания изделий и деталей применяются негорючие составы, пасты, растворители и безопасные в пожарном отношении технические моющие средства.</w:t>
      </w:r>
    </w:p>
    <w:p w:rsidR="00000000" w:rsidRDefault="006746F2">
      <w:pPr>
        <w:pStyle w:val="pj"/>
      </w:pPr>
      <w:r>
        <w:rPr>
          <w:rStyle w:val="s0"/>
        </w:rPr>
        <w:t>502. Чистка валков от грязи после их извлечения из клетей осуществляется в закрытой к</w:t>
      </w:r>
      <w:r>
        <w:rPr>
          <w:rStyle w:val="s0"/>
        </w:rPr>
        <w:t>амере механизированной мойки.</w:t>
      </w:r>
    </w:p>
    <w:p w:rsidR="00000000" w:rsidRDefault="006746F2">
      <w:pPr>
        <w:pStyle w:val="pj"/>
      </w:pPr>
      <w:r>
        <w:rPr>
          <w:rStyle w:val="s0"/>
        </w:rPr>
        <w:t>503. Попадание угля, сажи, смазочных материалов на поверхность щелочной ванны во избежание взрыва не допускается.</w:t>
      </w:r>
    </w:p>
    <w:p w:rsidR="00000000" w:rsidRDefault="006746F2">
      <w:pPr>
        <w:pStyle w:val="pj"/>
      </w:pPr>
      <w:r>
        <w:rPr>
          <w:rStyle w:val="s0"/>
        </w:rPr>
        <w:t>504. Хранение каустической соды, селитры, присадок предусматривается в специально оборудованном помещении.</w:t>
      </w:r>
    </w:p>
    <w:p w:rsidR="00000000" w:rsidRDefault="006746F2">
      <w:pPr>
        <w:pStyle w:val="pj"/>
      </w:pPr>
      <w:r>
        <w:rPr>
          <w:rStyle w:val="s0"/>
        </w:rPr>
        <w:t xml:space="preserve">505. </w:t>
      </w:r>
      <w:r>
        <w:rPr>
          <w:rStyle w:val="s0"/>
        </w:rPr>
        <w:t>Места хранения кислот обеспечиваются готовыми растворами мела, извести или соды для немедленной нейтрализации случайно пролитых кислот.</w:t>
      </w:r>
    </w:p>
    <w:p w:rsidR="00000000" w:rsidRDefault="006746F2">
      <w:pPr>
        <w:pStyle w:val="pj"/>
      </w:pPr>
      <w:r>
        <w:rPr>
          <w:rStyle w:val="s0"/>
        </w:rPr>
        <w:t>506. В окрасочных цехах, краскозаготовительных отделениях, складах лакокрасочных материалов, местах мойки и обезжиривани</w:t>
      </w:r>
      <w:r>
        <w:rPr>
          <w:rStyle w:val="s0"/>
        </w:rPr>
        <w:t>я деталей с применением легковоспламеняющихся и горючих жидкостей не допускается производить работы, связанные с применением открытого огня и искрообразованием (электросварка, заточка), а также применять инструмент, изготовленный из искрообразующих материа</w:t>
      </w:r>
      <w:r>
        <w:rPr>
          <w:rStyle w:val="s0"/>
        </w:rPr>
        <w:t>лов.</w:t>
      </w:r>
    </w:p>
    <w:p w:rsidR="00000000" w:rsidRDefault="006746F2">
      <w:pPr>
        <w:pStyle w:val="pj"/>
      </w:pPr>
      <w:r>
        <w:rPr>
          <w:rStyle w:val="s0"/>
        </w:rPr>
        <w:t>507. Лакокрасочные материалы поступают на рабочие места в готовом виде. Составление и разбавление всех видов лаков и красок производится в специально выделенном изолированном помещении, удовлетворяющем всем противопожарным требованиям, или на открытой</w:t>
      </w:r>
      <w:r>
        <w:rPr>
          <w:rStyle w:val="s0"/>
        </w:rPr>
        <w:t xml:space="preserve"> площадке.</w:t>
      </w:r>
    </w:p>
    <w:p w:rsidR="00000000" w:rsidRDefault="006746F2">
      <w:pPr>
        <w:pStyle w:val="pj"/>
      </w:pPr>
      <w:r>
        <w:rPr>
          <w:rStyle w:val="s0"/>
        </w:rPr>
        <w:t>508. При электрической окраске изделий нитроцеллюлозными, полиэфирными и перхлорвиниловыми эмалями электрическая окрасочная камера оборудуется не искрообразующими устройствами.</w:t>
      </w:r>
    </w:p>
    <w:p w:rsidR="00000000" w:rsidRDefault="006746F2">
      <w:pPr>
        <w:pStyle w:val="pj"/>
      </w:pPr>
      <w:r>
        <w:rPr>
          <w:rStyle w:val="s0"/>
        </w:rPr>
        <w:t xml:space="preserve">509. В окрасочных камерах с электростатическим полем при отключении </w:t>
      </w:r>
      <w:r>
        <w:rPr>
          <w:rStyle w:val="s0"/>
        </w:rPr>
        <w:t>вытяжной вентиляции автоматически снимается напряжение с установки образования электростатического поля.</w:t>
      </w:r>
    </w:p>
    <w:p w:rsidR="00000000" w:rsidRDefault="006746F2">
      <w:pPr>
        <w:pStyle w:val="pj"/>
      </w:pPr>
      <w:r>
        <w:rPr>
          <w:rStyle w:val="s0"/>
        </w:rPr>
        <w:t>510. Пролитые на пол лакокрасочные материалы и растворители немедленно убираются. Мытье полов, стен и оборудования горючими растворителями не допускается.</w:t>
      </w:r>
    </w:p>
    <w:p w:rsidR="00000000" w:rsidRDefault="006746F2">
      <w:pPr>
        <w:pStyle w:val="pj"/>
      </w:pPr>
      <w:r>
        <w:rPr>
          <w:rStyle w:val="s0"/>
        </w:rPr>
        <w:t>511. Сушку окрашенных изделий, которые по технологическим условиям или вследствие больших габаритов и</w:t>
      </w:r>
      <w:r>
        <w:rPr>
          <w:rStyle w:val="s0"/>
        </w:rPr>
        <w:t>зделий нельзя выполнить в вытяжных камерах или шкафах, организовывают на участке, оборудованном вентиляцией и средствами автоматического пожаротушения.</w:t>
      </w:r>
    </w:p>
    <w:p w:rsidR="00000000" w:rsidRDefault="006746F2">
      <w:pPr>
        <w:pStyle w:val="pj"/>
      </w:pPr>
      <w:r>
        <w:rPr>
          <w:rStyle w:val="s0"/>
        </w:rPr>
        <w:t>512. Тара из-под лакокрасочных материалов плотно закрывается и хранится на специальных площадках, распол</w:t>
      </w:r>
      <w:r>
        <w:rPr>
          <w:rStyle w:val="s0"/>
        </w:rPr>
        <w:t>оженных на расстоянии не менее 20 м от зданий и сооружений.</w:t>
      </w:r>
    </w:p>
    <w:p w:rsidR="00000000" w:rsidRDefault="006746F2">
      <w:pPr>
        <w:pStyle w:val="pj"/>
      </w:pPr>
      <w:r>
        <w:rPr>
          <w:rStyle w:val="s0"/>
        </w:rPr>
        <w:t>513. Стеллажи для укладки труб и других изделий после промасливания оборудуются устройствами для стока и отвода масла с последующей его откачкой.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39" w:name="SUB51400"/>
      <w:bookmarkEnd w:id="39"/>
      <w:r>
        <w:rPr>
          <w:rStyle w:val="s1"/>
        </w:rPr>
        <w:t>Раздел 4. Порядок обеспечения пожарной безопас</w:t>
      </w:r>
      <w:r>
        <w:rPr>
          <w:rStyle w:val="s1"/>
        </w:rPr>
        <w:t>ности при содержании предприятий нефтепродуктообеспечения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514. Территория нефтебаз, наливных и перекачивающих станций ограждается продуваемой оградой из негорючего материала высотой не менее 2 м.</w:t>
      </w:r>
    </w:p>
    <w:p w:rsidR="00000000" w:rsidRDefault="006746F2">
      <w:pPr>
        <w:pStyle w:val="pj"/>
      </w:pPr>
      <w:r>
        <w:rPr>
          <w:rStyle w:val="s0"/>
        </w:rPr>
        <w:t>515. В каре обвалований резер</w:t>
      </w:r>
      <w:r>
        <w:rPr>
          <w:rStyle w:val="s0"/>
        </w:rPr>
        <w:t>вуаров посадка деревьев и кустарников не допускается.</w:t>
      </w:r>
    </w:p>
    <w:p w:rsidR="00000000" w:rsidRDefault="006746F2">
      <w:pPr>
        <w:pStyle w:val="pj"/>
      </w:pPr>
      <w:r>
        <w:rPr>
          <w:rStyle w:val="s0"/>
        </w:rPr>
        <w:t>516. На территории объекта не допускается разводить костры, сжигать мусор, отходы, применять факелы, керосиновые фонари, другие источники открытого огня.</w:t>
      </w:r>
    </w:p>
    <w:p w:rsidR="00000000" w:rsidRDefault="006746F2">
      <w:pPr>
        <w:pStyle w:val="pj"/>
      </w:pPr>
      <w:r>
        <w:rPr>
          <w:rStyle w:val="s0"/>
        </w:rPr>
        <w:t>517. Проезд автотранспортных средств по территор</w:t>
      </w:r>
      <w:r>
        <w:rPr>
          <w:rStyle w:val="s0"/>
        </w:rPr>
        <w:t>ии объекта осуществляется согласно утвержденной схеме движения.</w:t>
      </w:r>
    </w:p>
    <w:p w:rsidR="00000000" w:rsidRDefault="006746F2">
      <w:pPr>
        <w:pStyle w:val="pj"/>
      </w:pPr>
      <w:r>
        <w:rPr>
          <w:rStyle w:val="s0"/>
        </w:rPr>
        <w:t>518. Технологический процесс осуществляется в соответствии с технической и эксплуатационной документацией, а оборудование, предназначенное для использования пожароопасных и пожаровзрывоопасных</w:t>
      </w:r>
      <w:r>
        <w:rPr>
          <w:rStyle w:val="s0"/>
        </w:rPr>
        <w:t xml:space="preserve"> веществ и материалов, обеспечивается в соответствии с технической документацией завода-изготовителя.</w:t>
      </w:r>
    </w:p>
    <w:p w:rsidR="00000000" w:rsidRDefault="006746F2">
      <w:pPr>
        <w:pStyle w:val="pj"/>
      </w:pPr>
      <w:r>
        <w:rPr>
          <w:rStyle w:val="s0"/>
        </w:rPr>
        <w:t>519. Нефтебазы и перекачивающие станции нефти и нефтепродуктов обеспечиваются первичными средствами пожаротушения в соответствии с минимальным перечнем не</w:t>
      </w:r>
      <w:r>
        <w:rPr>
          <w:rStyle w:val="s0"/>
        </w:rPr>
        <w:t xml:space="preserve">обходимых первичных средств пожаротушения для основных и вспомогательных предприятий нефтепродуктообеспечения, приведенным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Правилам. За техническим состоянием средств пожаротушения устанавливается пос</w:t>
      </w:r>
      <w:r>
        <w:rPr>
          <w:rStyle w:val="s0"/>
        </w:rPr>
        <w:t>тоянный контроль.</w:t>
      </w:r>
    </w:p>
    <w:p w:rsidR="00000000" w:rsidRDefault="006746F2">
      <w:pPr>
        <w:pStyle w:val="pj"/>
      </w:pPr>
      <w:r>
        <w:rPr>
          <w:rStyle w:val="s0"/>
        </w:rPr>
        <w:t>520. Работы во взрывопожароопасных зонах выполняются инструментом, исключающим искрообразование. При использовании обмедненных ключей и инструментов обеспечивается контроль покрытия и своевременного его восстановления.</w:t>
      </w:r>
    </w:p>
    <w:p w:rsidR="00000000" w:rsidRDefault="006746F2">
      <w:pPr>
        <w:pStyle w:val="pj"/>
      </w:pPr>
      <w:r>
        <w:rPr>
          <w:rStyle w:val="s0"/>
        </w:rPr>
        <w:t>521. Во избежание о</w:t>
      </w:r>
      <w:r>
        <w:rPr>
          <w:rStyle w:val="s0"/>
        </w:rPr>
        <w:t>бразования зарядов статического электричества применяются пробоотборники, изготовленные из материалов, не дающих искр при ударе, и оборудованные проводником заземления. Проводники заземления присоединяются к клеммам заземления на крыше резервуара.</w:t>
      </w:r>
    </w:p>
    <w:p w:rsidR="00000000" w:rsidRDefault="006746F2">
      <w:pPr>
        <w:pStyle w:val="pj"/>
      </w:pPr>
      <w:r>
        <w:rPr>
          <w:rStyle w:val="s0"/>
        </w:rPr>
        <w:t>522. При</w:t>
      </w:r>
      <w:r>
        <w:rPr>
          <w:rStyle w:val="s0"/>
        </w:rPr>
        <w:t xml:space="preserve"> эксплуатации понтонов резервуаров обеспечивается исправное состояние гибких перемычек (токоотводов) для защиты понтона от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 xml:space="preserve">523. В резервуаре при появлении трещины в швах или в основном металле корпуса или днище, давшего осадку, </w:t>
      </w:r>
      <w:r>
        <w:rPr>
          <w:rStyle w:val="s0"/>
        </w:rPr>
        <w:t>имеющего негерметичность, проводятся его опорожнение и очищение. Огневые и механические работы по устранению трещин на резервуаре заполненных нефтепродуктами не допускаются.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0" w:name="SUB52400"/>
      <w:bookmarkEnd w:id="40"/>
      <w:r>
        <w:rPr>
          <w:rStyle w:val="s1"/>
        </w:rPr>
        <w:t xml:space="preserve">Глава 2. Порядок обеспечения пожарной безопасности при очистке резервуаров от </w:t>
      </w:r>
      <w:r>
        <w:rPr>
          <w:rStyle w:val="s1"/>
        </w:rPr>
        <w:t>самовозгорающихся пирофорных отложений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524. Очистка внутренней поверхности резервуаров от пирофорных отложений и продуктов коррозии проводится согласно графику, утвержденным руководителем объекта.</w:t>
      </w:r>
    </w:p>
    <w:p w:rsidR="00000000" w:rsidRDefault="006746F2">
      <w:pPr>
        <w:pStyle w:val="pj"/>
      </w:pPr>
      <w:r>
        <w:rPr>
          <w:rStyle w:val="s0"/>
        </w:rPr>
        <w:t xml:space="preserve">525. Перед ремонтом и зачисткой резервуара от пирофорных </w:t>
      </w:r>
      <w:r>
        <w:rPr>
          <w:rStyle w:val="s0"/>
        </w:rPr>
        <w:t>отложений (после опорожнения от нефтепродуктов) воздушное пространство заполняется водяным паром. Продувка паром проводится при закрытом нижнем люке и открытых световом и замерном люках.</w:t>
      </w:r>
    </w:p>
    <w:p w:rsidR="00000000" w:rsidRDefault="006746F2">
      <w:pPr>
        <w:pStyle w:val="pj"/>
      </w:pPr>
      <w:r>
        <w:rPr>
          <w:rStyle w:val="s0"/>
        </w:rPr>
        <w:t>526. Грязь и отложения, извлекаемые из резервуара при его очистке, по</w:t>
      </w:r>
      <w:r>
        <w:rPr>
          <w:rStyle w:val="s0"/>
        </w:rPr>
        <w:t>ддерживается во влажном состоянии до их удаления из зоны хранения нефтепродуктов.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1" w:name="SUB52700"/>
      <w:bookmarkEnd w:id="41"/>
      <w:r>
        <w:rPr>
          <w:rStyle w:val="s1"/>
        </w:rPr>
        <w:t>Глава 3. Порядок обеспечения пожарной безопасности при содержании электротехнических устройств, средств автоматизации и связи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527. Территория предприятий обеспечивается наружным освещением, включение которого предусматривается из мест с постоянным пребыванием обслуживающего персонала.</w:t>
      </w:r>
    </w:p>
    <w:p w:rsidR="00000000" w:rsidRDefault="006746F2">
      <w:pPr>
        <w:pStyle w:val="pj"/>
      </w:pPr>
      <w:r>
        <w:rPr>
          <w:rStyle w:val="s0"/>
        </w:rPr>
        <w:t>528. Не допускаются:</w:t>
      </w:r>
    </w:p>
    <w:p w:rsidR="00000000" w:rsidRDefault="006746F2">
      <w:pPr>
        <w:pStyle w:val="pj"/>
      </w:pPr>
      <w:r>
        <w:rPr>
          <w:rStyle w:val="s0"/>
        </w:rPr>
        <w:t>1) эксплуатация во взрывоопасных зонах электрооборудования без знака взрыво</w:t>
      </w:r>
      <w:r>
        <w:rPr>
          <w:rStyle w:val="s0"/>
        </w:rPr>
        <w:t>защиты;</w:t>
      </w:r>
    </w:p>
    <w:p w:rsidR="00000000" w:rsidRDefault="006746F2">
      <w:pPr>
        <w:pStyle w:val="pj"/>
      </w:pPr>
      <w:r>
        <w:rPr>
          <w:rStyle w:val="s0"/>
        </w:rPr>
        <w:t>2) эксплуатация взрывозащищенного электрооборудования с нарушенной системой защиты;</w:t>
      </w:r>
    </w:p>
    <w:p w:rsidR="00000000" w:rsidRDefault="006746F2">
      <w:pPr>
        <w:pStyle w:val="pj"/>
      </w:pPr>
      <w:r>
        <w:rPr>
          <w:rStyle w:val="s0"/>
        </w:rPr>
        <w:t>3) изменение в конструкции взрывозащищенного электрооборудования;</w:t>
      </w:r>
    </w:p>
    <w:p w:rsidR="00000000" w:rsidRDefault="006746F2">
      <w:pPr>
        <w:pStyle w:val="pj"/>
      </w:pPr>
      <w:r>
        <w:rPr>
          <w:rStyle w:val="s0"/>
        </w:rPr>
        <w:t>4) прокладка линий электропередач над территорией взрывопожароопасных зон и на расстоянии менее 1,</w:t>
      </w:r>
      <w:r>
        <w:rPr>
          <w:rStyle w:val="s0"/>
        </w:rPr>
        <w:t>5 высоты опоры линий электропередач от этих зон;</w:t>
      </w:r>
    </w:p>
    <w:p w:rsidR="00000000" w:rsidRDefault="006746F2">
      <w:pPr>
        <w:pStyle w:val="pj"/>
      </w:pPr>
      <w:r>
        <w:rPr>
          <w:rStyle w:val="s0"/>
        </w:rPr>
        <w:t>5) применение шланговых кабелей с поврежденной оболочкой (проколы, порезы, стыки);</w:t>
      </w:r>
    </w:p>
    <w:p w:rsidR="00000000" w:rsidRDefault="006746F2">
      <w:pPr>
        <w:pStyle w:val="pj"/>
      </w:pPr>
      <w:r>
        <w:rPr>
          <w:rStyle w:val="s0"/>
        </w:rPr>
        <w:t>6) использование в качестве заземлителей и заземляющей проводки технологических трубопроводов, содержащих горючие газы, жидк</w:t>
      </w:r>
      <w:r>
        <w:rPr>
          <w:rStyle w:val="s0"/>
        </w:rPr>
        <w:t>ости, а также трубопроводов, покрытых изоляцией для защиты от коррозии.</w:t>
      </w:r>
    </w:p>
    <w:p w:rsidR="00000000" w:rsidRDefault="006746F2">
      <w:pPr>
        <w:pStyle w:val="pj"/>
      </w:pPr>
      <w:r>
        <w:rPr>
          <w:rStyle w:val="s0"/>
        </w:rPr>
        <w:t>529. Для защитного заземления электрооборудования, молниезащиты, защиты от статического электричества предусматривается общий контур заземления.</w:t>
      </w:r>
    </w:p>
    <w:p w:rsidR="00000000" w:rsidRDefault="006746F2">
      <w:pPr>
        <w:pStyle w:val="pj"/>
      </w:pPr>
      <w:r>
        <w:rPr>
          <w:rStyle w:val="s0"/>
        </w:rPr>
        <w:t>530. Осмотр молниезащитных устройств пр</w:t>
      </w:r>
      <w:r>
        <w:rPr>
          <w:rStyle w:val="s0"/>
        </w:rPr>
        <w:t>оводится не реже одного раза в год в условиях максимального сопротивления грунта. При этом измеряется сопротивление заземляющего устройства, а результаты осмотров и измерений заносятся в журнал эксплуатации молниезащитных устройств.</w:t>
      </w:r>
    </w:p>
    <w:p w:rsidR="00000000" w:rsidRDefault="006746F2">
      <w:pPr>
        <w:pStyle w:val="pj"/>
      </w:pPr>
      <w:r>
        <w:rPr>
          <w:rStyle w:val="s0"/>
        </w:rPr>
        <w:t>531. Организациями, акк</w:t>
      </w:r>
      <w:r>
        <w:rPr>
          <w:rStyle w:val="s0"/>
        </w:rPr>
        <w:t>редитованными в системе технического регулирования, при проведении ревизии молниезащитных устройств составляется протокол лабораторных испытаний с вручением экземпляра руководителю предприятия.</w:t>
      </w:r>
    </w:p>
    <w:p w:rsidR="00000000" w:rsidRDefault="006746F2">
      <w:pPr>
        <w:pStyle w:val="pj"/>
      </w:pPr>
      <w:r>
        <w:rPr>
          <w:rStyle w:val="s0"/>
        </w:rPr>
        <w:t>532. В случае перерыва подачи электроэнергии, предприятие откл</w:t>
      </w:r>
      <w:r>
        <w:rPr>
          <w:rStyle w:val="s0"/>
        </w:rPr>
        <w:t>ючается от наружных электросетей с повторным включением при условии проверки газоанализатором помещений и наружных установок с невзрывозащищенным электрооборудованием на наличие опасной концентрации паров и газов (опасной считается среда, содержащая 20 % о</w:t>
      </w:r>
      <w:r>
        <w:rPr>
          <w:rStyle w:val="s0"/>
        </w:rPr>
        <w:t>т нижнего концентрационного предела воспламенения взрывоопасных паров и газов).</w:t>
      </w:r>
    </w:p>
    <w:p w:rsidR="00000000" w:rsidRDefault="006746F2">
      <w:pPr>
        <w:pStyle w:val="pj"/>
      </w:pPr>
      <w:r>
        <w:rPr>
          <w:rStyle w:val="s0"/>
        </w:rPr>
        <w:t>533. Ремонт приборов во взрыво-, пожароопасных цехах производится холодным способом без применения пайки, сварки и работ, связанных с использованием огня или высоких температур</w:t>
      </w:r>
      <w:r>
        <w:rPr>
          <w:rStyle w:val="s0"/>
        </w:rPr>
        <w:t>, а также после отключения приборов от технологических установок и снятия давления.</w:t>
      </w:r>
    </w:p>
    <w:p w:rsidR="00000000" w:rsidRDefault="006746F2">
      <w:pPr>
        <w:pStyle w:val="pj"/>
      </w:pPr>
      <w:r>
        <w:rPr>
          <w:rStyle w:val="s0"/>
        </w:rPr>
        <w:t>534. Кратковременное применение оборудования, имеющего невзрывозащищенное исполнение, допускается при условии выполнения требований к производству огневых работ.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2" w:name="SUB53500"/>
      <w:bookmarkEnd w:id="42"/>
      <w:r>
        <w:rPr>
          <w:rStyle w:val="s1"/>
        </w:rPr>
        <w:t>Глава 4. Порядок обеспечения пожарной безопасности при содержании линейной части магистральных нефтепроводов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535. К любой точке трассы нефтепровода обеспечивается свободный проезд транспорта и механизмов ремонтных и аварийных бригад.</w:t>
      </w:r>
    </w:p>
    <w:p w:rsidR="00000000" w:rsidRDefault="006746F2">
      <w:pPr>
        <w:pStyle w:val="pj"/>
      </w:pPr>
      <w:r>
        <w:rPr>
          <w:rStyle w:val="s0"/>
        </w:rPr>
        <w:t>536. При обнаружении</w:t>
      </w:r>
      <w:r>
        <w:rPr>
          <w:rStyle w:val="s0"/>
        </w:rPr>
        <w:t xml:space="preserve"> выхода нефтепродукта на поверхность земли в радиусе 20 м место ограждается, вывешиваются предупредительные знаки безопасности, а при наличии вблизи населенного пункта, железнодорожных, шоссейных дорог, сооружений информируются местные исполнительные орган</w:t>
      </w:r>
      <w:r>
        <w:rPr>
          <w:rStyle w:val="s0"/>
        </w:rPr>
        <w:t>ы, противопожарная служба и полиция. В ночное время место аварии освещается красными световыми фонарями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537. Место аварии обеспечивается средствами тушения пожара, при необходимости организуется дежурство пожарных машин и пр</w:t>
      </w:r>
      <w:r>
        <w:rPr>
          <w:rStyle w:val="s0"/>
        </w:rPr>
        <w:t>инимаются меры, предотвращающие проникновение нефтепродуктов в коммуникации и сети.</w:t>
      </w:r>
    </w:p>
    <w:p w:rsidR="00000000" w:rsidRDefault="006746F2">
      <w:pPr>
        <w:pStyle w:val="pj"/>
      </w:pPr>
      <w:r>
        <w:rPr>
          <w:rStyle w:val="s0"/>
        </w:rPr>
        <w:t>538. Место розлива нефтепродукта в радиусе 5 м очищается от травы, а пропитанная нефтепродуктами почва очищается и засыпается грунтом.</w:t>
      </w:r>
    </w:p>
    <w:p w:rsidR="00000000" w:rsidRDefault="006746F2">
      <w:pPr>
        <w:pStyle w:val="pj"/>
      </w:pPr>
      <w:r>
        <w:rPr>
          <w:rStyle w:val="s0"/>
        </w:rPr>
        <w:t>539. Стоянка тракторов, автомобилей и</w:t>
      </w:r>
      <w:r>
        <w:rPr>
          <w:rStyle w:val="s0"/>
        </w:rPr>
        <w:t xml:space="preserve"> агрегатов с двигателями внутреннего сгорания допускается на расстоянии не менее 30 м от места разлива нефтепродуктов.</w:t>
      </w:r>
    </w:p>
    <w:p w:rsidR="00000000" w:rsidRDefault="006746F2">
      <w:pPr>
        <w:pStyle w:val="pj"/>
      </w:pPr>
      <w:r>
        <w:rPr>
          <w:rStyle w:val="s0"/>
        </w:rPr>
        <w:t>540. На глубине 0,3 м и менее от верха трубопровода, а также в загазованных траншеях или колодцах, работы по его вскрытию выполняются инс</w:t>
      </w:r>
      <w:r>
        <w:rPr>
          <w:rStyle w:val="s0"/>
        </w:rPr>
        <w:t>трументами, исключающими искрообразование при ударах.</w:t>
      </w:r>
    </w:p>
    <w:p w:rsidR="00000000" w:rsidRDefault="006746F2">
      <w:pPr>
        <w:pStyle w:val="pj"/>
      </w:pPr>
      <w:r>
        <w:rPr>
          <w:rStyle w:val="s0"/>
        </w:rPr>
        <w:t>541. Трасса нефтепровода в населенном пункте обозначается знаками с надписью «Нефтепровод» и указанием номера телефона, по которому обращаются в случае обнаружения выхода на поверхность нефтепродукта.</w:t>
      </w:r>
    </w:p>
    <w:p w:rsidR="00000000" w:rsidRDefault="006746F2">
      <w:pPr>
        <w:pStyle w:val="pj"/>
      </w:pPr>
      <w:r>
        <w:rPr>
          <w:rStyle w:val="s0"/>
        </w:rPr>
        <w:t>5</w:t>
      </w:r>
      <w:r>
        <w:rPr>
          <w:rStyle w:val="s0"/>
        </w:rPr>
        <w:t>42. За состоянием нефтепровода осуществляется приборами и устройствами, позволяющими определить дефекты в процессе эксплуатации.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br/>
      </w:r>
      <w:bookmarkStart w:id="43" w:name="SUB54300"/>
      <w:bookmarkEnd w:id="43"/>
      <w:r>
        <w:rPr>
          <w:rStyle w:val="s1"/>
        </w:rPr>
        <w:t>Глава 5. Порядок обеспечения пожарной безопасности при содержании насосных станций для перекачки нефтепродуктов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543. В помещениях насосных станций осуществляется постоянный контроль за герметичностью насосов и трубопроводов. Утечка нефтепродуктов в сальниках насосов и соединениях трубопроводов немедленно устраняется.</w:t>
      </w:r>
    </w:p>
    <w:p w:rsidR="00000000" w:rsidRDefault="006746F2">
      <w:pPr>
        <w:pStyle w:val="pj"/>
      </w:pPr>
      <w:r>
        <w:rPr>
          <w:rStyle w:val="s0"/>
        </w:rPr>
        <w:t>544. Помещения для размещения двигателей внутренн</w:t>
      </w:r>
      <w:r>
        <w:rPr>
          <w:rStyle w:val="s0"/>
        </w:rPr>
        <w:t>его сгорания отделяются от помещений для насосов газонепроницаемыми несгораемыми стенами. Не допускается применять плоскоременные передачи в помещениях, в которых установлены насосы для легковоспламеняющихся жидкостей.</w:t>
      </w:r>
    </w:p>
    <w:p w:rsidR="00000000" w:rsidRDefault="006746F2">
      <w:pPr>
        <w:pStyle w:val="pj"/>
      </w:pPr>
      <w:r>
        <w:rPr>
          <w:rStyle w:val="s0"/>
        </w:rPr>
        <w:t>545. Полы и лотки в помещениях насосн</w:t>
      </w:r>
      <w:r>
        <w:rPr>
          <w:rStyle w:val="s0"/>
        </w:rPr>
        <w:t>ой регулярно промываются водой. Скопление нефтепродуктов не допускается. Для удаления разлившихся нефтепродуктов помещения насосных оборудуются водяными стояками с резиновыми шлангами. Гидравлические затворы, в местах присоединения сточных каналов насосной</w:t>
      </w:r>
      <w:r>
        <w:rPr>
          <w:rStyle w:val="s0"/>
        </w:rPr>
        <w:t xml:space="preserve"> к системе водоотведения, систематически осматриваются.</w:t>
      </w:r>
    </w:p>
    <w:p w:rsidR="00000000" w:rsidRDefault="006746F2">
      <w:pPr>
        <w:pStyle w:val="pj"/>
      </w:pPr>
      <w:r>
        <w:rPr>
          <w:rStyle w:val="s0"/>
        </w:rPr>
        <w:t>546. Смазка трущихся частей, температура подшипников, сальников и насосов периодически наблюдаются. При обнаружении неисправностей насосы останавливаются, а неисправность устраняется.</w:t>
      </w:r>
    </w:p>
    <w:p w:rsidR="00000000" w:rsidRDefault="006746F2">
      <w:pPr>
        <w:pStyle w:val="pj"/>
      </w:pPr>
      <w:r>
        <w:rPr>
          <w:rStyle w:val="s0"/>
        </w:rPr>
        <w:t>547. Стационарны</w:t>
      </w:r>
      <w:r>
        <w:rPr>
          <w:rStyle w:val="s0"/>
        </w:rPr>
        <w:t>е автоматические газоанализаторы в помещениях насосной по перекачке легковоспламеняющихся нефтепродуктов блокируются с аварийной вентиляцией, а также с устройствами звуковой и световой сигнализации о наличии в помещении опасной концентрации паров нефтепрод</w:t>
      </w:r>
      <w:r>
        <w:rPr>
          <w:rStyle w:val="s0"/>
        </w:rPr>
        <w:t>уктов.</w:t>
      </w:r>
    </w:p>
    <w:p w:rsidR="00000000" w:rsidRDefault="006746F2">
      <w:pPr>
        <w:pStyle w:val="pj"/>
      </w:pPr>
      <w:r>
        <w:rPr>
          <w:rStyle w:val="s0"/>
        </w:rPr>
        <w:t>548. При отсутствии стационарных газоанализаторов, для определения наличия опасной концентрации паров нефтепродуктов, по графикам производится анализ воздушной среды газоанализаторами.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4" w:name="SUB54900"/>
      <w:bookmarkEnd w:id="44"/>
      <w:r>
        <w:rPr>
          <w:rStyle w:val="s1"/>
        </w:rPr>
        <w:t>Глава 6. Порядок обеспечения пожарной безопасности при содер</w:t>
      </w:r>
      <w:r>
        <w:rPr>
          <w:rStyle w:val="s1"/>
        </w:rPr>
        <w:t>жании железнодорожных сливно-наливных эстакад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549. На площадках нефтебаз и наливных пунктов (станций), магистральных продуктопроводов, на которых размещены сливно-наливные сооружения, в случае аварии и проливов, предусматривается беспрепятственный сток ж</w:t>
      </w:r>
      <w:r>
        <w:rPr>
          <w:rStyle w:val="s0"/>
        </w:rPr>
        <w:t>идкости в отводные лотки или канавы, соединенные через гидравлические затворы со сборником, или производственной системой водоотведения.</w:t>
      </w:r>
    </w:p>
    <w:p w:rsidR="00000000" w:rsidRDefault="006746F2">
      <w:pPr>
        <w:pStyle w:val="pj"/>
      </w:pPr>
      <w:r>
        <w:rPr>
          <w:rStyle w:val="s0"/>
        </w:rPr>
        <w:t>550. По обе стороны от сливно-наливных устройств или отдельно стоящих на железнодорожных путях стояков (на расстоянии д</w:t>
      </w:r>
      <w:r>
        <w:rPr>
          <w:rStyle w:val="s0"/>
        </w:rPr>
        <w:t>вух двухосных или одного четырехосного вагонов) устанавливаются сигнальные знаки – контрольные столбики, за которые не допускается заходить тепловозам.</w:t>
      </w:r>
    </w:p>
    <w:p w:rsidR="00000000" w:rsidRDefault="006746F2">
      <w:pPr>
        <w:pStyle w:val="pj"/>
      </w:pPr>
      <w:r>
        <w:rPr>
          <w:rStyle w:val="s0"/>
        </w:rPr>
        <w:t>551. Подача маршрутов под слив (налив) на свободные железнодорожные пути эстакады контролируется персона</w:t>
      </w:r>
      <w:r>
        <w:rPr>
          <w:rStyle w:val="s0"/>
        </w:rPr>
        <w:t>лом нефтебазы (наливного пункта, станции). В процессе слива и налива устанавливаются тормозные башмаки. Движение тепловозов по железнодорожным путям, на которых расположены сливно-наливные устройства, не допускается.</w:t>
      </w:r>
    </w:p>
    <w:p w:rsidR="00000000" w:rsidRDefault="006746F2">
      <w:pPr>
        <w:pStyle w:val="pj"/>
      </w:pPr>
      <w:r>
        <w:rPr>
          <w:rStyle w:val="s0"/>
        </w:rPr>
        <w:t>552. Сливно-наливные устройства, трубоп</w:t>
      </w:r>
      <w:r>
        <w:rPr>
          <w:rStyle w:val="s0"/>
        </w:rPr>
        <w:t>роводы и трубопроводная арматура подвергаются осмотру и планово-предупредительному ремонту согласно графику организации. Обнаруженные неисправности и утечки немедленно устраняются. Неисправная часть сливного устройства (или участка трубопровода) отключаетс</w:t>
      </w:r>
      <w:r>
        <w:rPr>
          <w:rStyle w:val="s0"/>
        </w:rPr>
        <w:t>я.</w:t>
      </w:r>
    </w:p>
    <w:p w:rsidR="00000000" w:rsidRDefault="006746F2">
      <w:pPr>
        <w:pStyle w:val="pj"/>
      </w:pPr>
      <w:r>
        <w:rPr>
          <w:rStyle w:val="s0"/>
        </w:rPr>
        <w:t>553. Сортировка железнодорожных цистерн и расцепка осуществляются за пределами эстакады слива и налива. Во время сливно-наливных операций нефтепродуктов с температурой вспышки паров менее 61</w:t>
      </w:r>
      <w:r>
        <w:rPr>
          <w:rStyle w:val="s0"/>
          <w:vertAlign w:val="superscript"/>
        </w:rPr>
        <w:t>0</w:t>
      </w:r>
      <w:r>
        <w:rPr>
          <w:rStyle w:val="s0"/>
        </w:rPr>
        <w:t>С на эстакаде не допускается выполнять маневровые работы и под</w:t>
      </w:r>
      <w:r>
        <w:rPr>
          <w:rStyle w:val="s0"/>
        </w:rPr>
        <w:t>авать следующий маршрут на свободный путь. Во время сливных операций, проводимых с помощью устройств герметизированного слива, допускается подавать железнодорожные цистерны с нефтепродуктами на свободные эстакады.</w:t>
      </w:r>
    </w:p>
    <w:p w:rsidR="00000000" w:rsidRDefault="006746F2">
      <w:pPr>
        <w:pStyle w:val="pj"/>
      </w:pPr>
      <w:r>
        <w:rPr>
          <w:rStyle w:val="s0"/>
        </w:rPr>
        <w:t>554. Железнодорожные цистерны под слив и н</w:t>
      </w:r>
      <w:r>
        <w:rPr>
          <w:rStyle w:val="s0"/>
        </w:rPr>
        <w:t>алив подаются и выводятся плавно, без толчков и рывков. На территории сливно-наливных устройств не допускается тормозить и фиксировать железнодорожные цистерны металлическими башмаками, с применением деревянных подкладок или башмаков из металла, не вызываю</w:t>
      </w:r>
      <w:r>
        <w:rPr>
          <w:rStyle w:val="s0"/>
        </w:rPr>
        <w:t>щего искрообразования.</w:t>
      </w:r>
    </w:p>
    <w:p w:rsidR="00000000" w:rsidRDefault="006746F2">
      <w:pPr>
        <w:pStyle w:val="pj"/>
      </w:pPr>
      <w:r>
        <w:rPr>
          <w:rStyle w:val="s0"/>
        </w:rPr>
        <w:t>555. При наливе или сливе легковоспламеняющихся жидкостей не допускаются удары при закрытии крышек люка цистерн, при присоединении шлангов и приборов к железнодорожным цистернам. Инструмент, применяемый во время операций слива и нали</w:t>
      </w:r>
      <w:r>
        <w:rPr>
          <w:rStyle w:val="s0"/>
        </w:rPr>
        <w:t>ва, изготавливается из материала, не дающего искр при ударах. При наливе наконечник шланга опускается до дна цистерны, налив осуществляется под уровень жидкости во избежание разбрызгивания. Крышки люков цистерн снабжаются резиновыми прокладками.</w:t>
      </w:r>
    </w:p>
    <w:p w:rsidR="00000000" w:rsidRDefault="006746F2">
      <w:pPr>
        <w:pStyle w:val="pj"/>
      </w:pPr>
      <w:r>
        <w:rPr>
          <w:rStyle w:val="s0"/>
        </w:rPr>
        <w:t>556. Не до</w:t>
      </w:r>
      <w:r>
        <w:rPr>
          <w:rStyle w:val="s0"/>
        </w:rPr>
        <w:t>пускается слив и налив нефтепродуктов при разрядах электричества.</w:t>
      </w:r>
    </w:p>
    <w:p w:rsidR="00000000" w:rsidRDefault="006746F2">
      <w:pPr>
        <w:pStyle w:val="pj"/>
      </w:pPr>
      <w:r>
        <w:rPr>
          <w:rStyle w:val="s0"/>
        </w:rPr>
        <w:t>557. Для местного освещения во время сливно-наливных операций применяются аккумуляторные фонари во взрывобезопасном исполнении.</w:t>
      </w:r>
    </w:p>
    <w:p w:rsidR="00000000" w:rsidRDefault="006746F2">
      <w:pPr>
        <w:pStyle w:val="pj"/>
      </w:pPr>
      <w:r>
        <w:rPr>
          <w:rStyle w:val="s0"/>
        </w:rPr>
        <w:t>558. На железнодорожной сливно-наливной эстакаде для легковосп</w:t>
      </w:r>
      <w:r>
        <w:rPr>
          <w:rStyle w:val="s0"/>
        </w:rPr>
        <w:t>ламеняющихся нефтепродуктов переходные мостики оборудуются деревянными подушками с потайными болтами или материалами, исключающими искрообразование.</w:t>
      </w:r>
    </w:p>
    <w:p w:rsidR="00000000" w:rsidRDefault="006746F2">
      <w:pPr>
        <w:pStyle w:val="pj"/>
      </w:pPr>
      <w:r>
        <w:rPr>
          <w:rStyle w:val="s0"/>
        </w:rPr>
        <w:t>559. Не допускается применять в качестве рычагов стальные предметы для сдвига с места и подкатки железнодор</w:t>
      </w:r>
      <w:r>
        <w:rPr>
          <w:rStyle w:val="s0"/>
        </w:rPr>
        <w:t>ожных цистерн к месту слива и налива. Железнодорожные цистерны подкатываются при помощи лебедок.</w:t>
      </w:r>
    </w:p>
    <w:p w:rsidR="00000000" w:rsidRDefault="006746F2">
      <w:pPr>
        <w:pStyle w:val="pj"/>
      </w:pPr>
      <w:r>
        <w:rPr>
          <w:rStyle w:val="s0"/>
        </w:rPr>
        <w:t>560. Прием под налив железнодорожных цистерн без отметки технического осмотра, а также с явным признаком утечки или других неисправностей, препятствующих налив</w:t>
      </w:r>
      <w:r>
        <w:rPr>
          <w:rStyle w:val="s0"/>
        </w:rPr>
        <w:t>у нефтепродуктов, не допускается.</w:t>
      </w:r>
    </w:p>
    <w:p w:rsidR="00000000" w:rsidRDefault="006746F2">
      <w:pPr>
        <w:pStyle w:val="pj"/>
      </w:pPr>
      <w:r>
        <w:rPr>
          <w:rStyle w:val="s0"/>
        </w:rPr>
        <w:t>561. Перед сливом или наливом нефтепродуктов проверяется правильность открытия всех переключающих вентилей, задвижек, а также исправность сливно-наливных устройств, плотность соединений шлангов или телескопических труб.</w:t>
      </w:r>
    </w:p>
    <w:p w:rsidR="00000000" w:rsidRDefault="006746F2">
      <w:pPr>
        <w:pStyle w:val="pj"/>
      </w:pPr>
      <w:r>
        <w:rPr>
          <w:rStyle w:val="s0"/>
        </w:rPr>
        <w:t>56</w:t>
      </w:r>
      <w:r>
        <w:rPr>
          <w:rStyle w:val="s0"/>
        </w:rPr>
        <w:t>2. При открытии люка железнодорожной цистерны и заправке шлангов лица, выполняющие эти операции, находятся с наветренной стороны люка.</w:t>
      </w:r>
    </w:p>
    <w:p w:rsidR="00000000" w:rsidRDefault="006746F2">
      <w:pPr>
        <w:pStyle w:val="pj"/>
      </w:pPr>
      <w:r>
        <w:rPr>
          <w:rStyle w:val="s0"/>
        </w:rPr>
        <w:t xml:space="preserve">563. При обнаружении в процессе налива в железнодорожной цистерне утечки, налив в цистерну немедленно приостанавливается </w:t>
      </w:r>
      <w:r>
        <w:rPr>
          <w:rStyle w:val="s0"/>
        </w:rPr>
        <w:t>до полного устранения неисправности. При невозможности устранения утечки, цистерна освобождается от налитого нефтепродукта и возвращается на станцию отправления.</w:t>
      </w:r>
    </w:p>
    <w:p w:rsidR="00000000" w:rsidRDefault="006746F2">
      <w:pPr>
        <w:pStyle w:val="pj"/>
      </w:pPr>
      <w:r>
        <w:rPr>
          <w:rStyle w:val="s0"/>
        </w:rPr>
        <w:t>564. Не допускается открывать неисправные нижние сливные приборы железнодорожных цистерн с пом</w:t>
      </w:r>
      <w:r>
        <w:rPr>
          <w:rStyle w:val="s0"/>
        </w:rPr>
        <w:t>ощью приспособлений, вызывающих искрообразование. Нижний сливной прибор цистерны к сливно-наливному коллектору присоединяется после установки башмаков (упоров) под колеса цистерны и отвода с этого пути локомотива.</w:t>
      </w:r>
    </w:p>
    <w:p w:rsidR="00000000" w:rsidRDefault="006746F2">
      <w:pPr>
        <w:pStyle w:val="pj"/>
      </w:pPr>
      <w:r>
        <w:rPr>
          <w:rStyle w:val="s0"/>
        </w:rPr>
        <w:t>565. По окончании налива нефтепродукта в железнодорожные цистерны шланги, стояки и коллекторы, расположенные по верху наливных эстакад, освобождаются от нефтепродуктов, а крышки люков железнодорожных цистерн герметически закрываются.</w:t>
      </w:r>
    </w:p>
    <w:p w:rsidR="00000000" w:rsidRDefault="006746F2">
      <w:pPr>
        <w:pStyle w:val="pj"/>
      </w:pPr>
      <w:r>
        <w:rPr>
          <w:rStyle w:val="s0"/>
        </w:rPr>
        <w:t>566. Застывшие нефтепр</w:t>
      </w:r>
      <w:r>
        <w:rPr>
          <w:rStyle w:val="s0"/>
        </w:rPr>
        <w:t>одукты в сливно-наливных устройствах железнодорожных цистерн отогреваются паром, специальными подогревателями. Применение открытого огня не допускается.</w:t>
      </w:r>
    </w:p>
    <w:p w:rsidR="00000000" w:rsidRDefault="006746F2">
      <w:pPr>
        <w:pStyle w:val="pj"/>
      </w:pPr>
      <w:r>
        <w:rPr>
          <w:rStyle w:val="s0"/>
        </w:rPr>
        <w:t>567. При подогреве вязких нефтепродуктов в железнодорожных цистернах паровыми змеевиками последние вклю</w:t>
      </w:r>
      <w:r>
        <w:rPr>
          <w:rStyle w:val="s0"/>
        </w:rPr>
        <w:t>чаются в работу после полного погружения их в нефтепродукты на глубину не менее 0,5 м. Во время подогрева обеспечивается контроль за расширением нефтепродукта с повышением его температуры. Не допускается превышение температуры подогрева жидкости в цистерна</w:t>
      </w:r>
      <w:r>
        <w:rPr>
          <w:rStyle w:val="s0"/>
        </w:rPr>
        <w:t>х на 15</w:t>
      </w:r>
      <w:r>
        <w:rPr>
          <w:rStyle w:val="s0"/>
          <w:vertAlign w:val="superscript"/>
        </w:rPr>
        <w:t>0</w:t>
      </w:r>
      <w:r>
        <w:rPr>
          <w:rStyle w:val="s0"/>
        </w:rPr>
        <w:t>С. Не допускается слив нефтепродукта во время подогрева электрогрелками.</w:t>
      </w:r>
    </w:p>
    <w:p w:rsidR="00000000" w:rsidRDefault="006746F2">
      <w:pPr>
        <w:pStyle w:val="pj"/>
      </w:pPr>
      <w:r>
        <w:rPr>
          <w:rStyle w:val="s0"/>
        </w:rPr>
        <w:t>568. Нижний слив нефтепродуктов производится через герметизированные сливные приборы.</w:t>
      </w:r>
    </w:p>
    <w:p w:rsidR="00000000" w:rsidRDefault="006746F2">
      <w:pPr>
        <w:pStyle w:val="pj"/>
      </w:pPr>
      <w:r>
        <w:rPr>
          <w:rStyle w:val="s0"/>
        </w:rPr>
        <w:t>569. На железнодорожных путях сливно-наливных эстакад, расположенных на электрифицированн</w:t>
      </w:r>
      <w:r>
        <w:rPr>
          <w:rStyle w:val="s0"/>
        </w:rPr>
        <w:t>ых железных дорогах, устанавливаются два изолирующих стыка: первый – за пределами фронта слива, второй – у стрелки тупика.</w:t>
      </w:r>
    </w:p>
    <w:p w:rsidR="00000000" w:rsidRDefault="006746F2">
      <w:pPr>
        <w:pStyle w:val="pj"/>
      </w:pPr>
      <w:r>
        <w:rPr>
          <w:rStyle w:val="s0"/>
        </w:rPr>
        <w:t>570. Налив в цистерны, осуществляемый в условиях низких температур, производится с учетом объемного расширения нефтепродукта, а также</w:t>
      </w:r>
      <w:r>
        <w:rPr>
          <w:rStyle w:val="s0"/>
        </w:rPr>
        <w:t xml:space="preserve"> транспортировки в районы с более высокой температурой воздуха.</w:t>
      </w:r>
    </w:p>
    <w:p w:rsidR="00000000" w:rsidRDefault="006746F2">
      <w:pPr>
        <w:pStyle w:val="pj"/>
      </w:pPr>
      <w:r>
        <w:rPr>
          <w:rStyle w:val="s0"/>
        </w:rPr>
        <w:t>571. Железнодорожные пути, эстакады, трубопроводы, телескопические трубы и наконечники шлангов заземляются. Сопротивление заземляющих устройств проверяется не реже одного раза в год по графику</w:t>
      </w:r>
      <w:r>
        <w:rPr>
          <w:rStyle w:val="s0"/>
        </w:rPr>
        <w:t>, утвержденного главным инженером предприятия.</w:t>
      </w:r>
    </w:p>
    <w:p w:rsidR="00000000" w:rsidRDefault="006746F2">
      <w:pPr>
        <w:pStyle w:val="pj"/>
      </w:pPr>
      <w:r>
        <w:rPr>
          <w:rStyle w:val="s0"/>
        </w:rPr>
        <w:t>572. Рабочие и эвакуационные лестницы, а также лебедки, установленные в конце железнодорожных тупиков эстакад,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573. При проведении операций слива и налива нефтепродуктов трос лебедки находится в размотанном состоянии.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5" w:name="SUB57400"/>
      <w:bookmarkEnd w:id="45"/>
      <w:r>
        <w:rPr>
          <w:rStyle w:val="s1"/>
        </w:rPr>
        <w:t>Глава 7. Порядок обеспечения пожарной безопасности при содержании сливно-наливных причалов и береговых сооружений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574. Сливно-наливные причалы </w:t>
      </w:r>
      <w:r>
        <w:rPr>
          <w:rStyle w:val="s0"/>
        </w:rPr>
        <w:t>и пирсы выполняются из негорючих материалов. Проезды для пожарных автомобилей и переходные мостики содержатся в исправном состоянии и свободными от загромождения различными предметами.</w:t>
      </w:r>
    </w:p>
    <w:p w:rsidR="00000000" w:rsidRDefault="006746F2">
      <w:pPr>
        <w:pStyle w:val="pj"/>
      </w:pPr>
      <w:r>
        <w:rPr>
          <w:rStyle w:val="s0"/>
        </w:rPr>
        <w:t>575. Береговые трубопроводы, расположенные на расстоянии 30 м от причал</w:t>
      </w:r>
      <w:r>
        <w:rPr>
          <w:rStyle w:val="s0"/>
        </w:rPr>
        <w:t>а, оборудуются аварийными задвижками. В местах перехода через трубопроводы предусматриваются мостики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576. Фланцы переносных сливно-наливных трубопроводов и соединительные муфты переносных рукавов выполняются из металла, исключающег</w:t>
      </w:r>
      <w:r>
        <w:rPr>
          <w:rStyle w:val="s0"/>
        </w:rPr>
        <w:t>о искрообразование при ударах об палубу.</w:t>
      </w:r>
    </w:p>
    <w:p w:rsidR="00000000" w:rsidRDefault="006746F2">
      <w:pPr>
        <w:pStyle w:val="pj"/>
      </w:pPr>
      <w:r>
        <w:rPr>
          <w:rStyle w:val="s0"/>
        </w:rPr>
        <w:t>577. Нефтеналивные суда заземляются до соединения трубопроводов с рукавами для перекачки нефтепродуктов. Заземляющие устройства снимают после окончания сливно-наливных операций и разъединения трубопроводов от рукаво</w:t>
      </w:r>
      <w:r>
        <w:rPr>
          <w:rStyle w:val="s0"/>
        </w:rPr>
        <w:t>в причала у судна.</w:t>
      </w:r>
    </w:p>
    <w:p w:rsidR="00000000" w:rsidRDefault="006746F2">
      <w:pPr>
        <w:pStyle w:val="pj"/>
      </w:pPr>
      <w:r>
        <w:rPr>
          <w:rStyle w:val="s0"/>
        </w:rPr>
        <w:t>578. При пользовании грузоподъемными приспособлениями, установленными на причалах нефтебазы, систематически смазываются тали, а места соприкосновения цепи с палубой закрываются матами или деревянными щитами.</w:t>
      </w:r>
    </w:p>
    <w:p w:rsidR="00000000" w:rsidRDefault="006746F2">
      <w:pPr>
        <w:pStyle w:val="pj"/>
      </w:pPr>
      <w:r>
        <w:rPr>
          <w:rStyle w:val="s0"/>
        </w:rPr>
        <w:t>579. При сборке и разборке со</w:t>
      </w:r>
      <w:r>
        <w:rPr>
          <w:rStyle w:val="s0"/>
        </w:rPr>
        <w:t>единительных трубопроводов и рукавов, соединяющих судно с береговыми устройствами, используется инструмент, исключающий искрообразование при ударах.</w:t>
      </w:r>
    </w:p>
    <w:p w:rsidR="00000000" w:rsidRDefault="006746F2">
      <w:pPr>
        <w:pStyle w:val="pj"/>
      </w:pPr>
      <w:r>
        <w:rPr>
          <w:rStyle w:val="s0"/>
        </w:rPr>
        <w:t>580. Сливо-наливные работы производятся при участии не менее двух человек.</w:t>
      </w:r>
    </w:p>
    <w:p w:rsidR="00000000" w:rsidRDefault="006746F2">
      <w:pPr>
        <w:pStyle w:val="pj"/>
      </w:pPr>
      <w:r>
        <w:rPr>
          <w:rStyle w:val="s0"/>
        </w:rPr>
        <w:t>581. Обслуживающий персонал прич</w:t>
      </w:r>
      <w:r>
        <w:rPr>
          <w:rStyle w:val="s0"/>
        </w:rPr>
        <w:t>ала и судна ведет постоянное наблюдение за ходом сливно-наливных работ и состоянием оборудования. Образовавшаяся утечка нефтепродуктов немедленно устраняется; если это выполнить невозможно, то операции по сливу и наливу нефтепродуктов приостанавливаются до</w:t>
      </w:r>
      <w:r>
        <w:rPr>
          <w:rStyle w:val="s0"/>
        </w:rPr>
        <w:t xml:space="preserve"> полного исправления оборудования.</w:t>
      </w:r>
    </w:p>
    <w:p w:rsidR="00000000" w:rsidRDefault="006746F2">
      <w:pPr>
        <w:pStyle w:val="pj"/>
      </w:pPr>
      <w:r>
        <w:rPr>
          <w:rStyle w:val="s0"/>
        </w:rPr>
        <w:t>582. Не допускаются слив и налив нефтепродуктов во время грозы.</w:t>
      </w:r>
    </w:p>
    <w:p w:rsidR="00000000" w:rsidRDefault="006746F2">
      <w:pPr>
        <w:pStyle w:val="pj"/>
      </w:pPr>
      <w:r>
        <w:rPr>
          <w:rStyle w:val="s0"/>
        </w:rPr>
        <w:t>583. Во время сливно-наливных операций, на водных причалах, судах, перекачивающих станциях и ближе 20 м от них не допускается:</w:t>
      </w:r>
    </w:p>
    <w:p w:rsidR="00000000" w:rsidRDefault="006746F2">
      <w:pPr>
        <w:pStyle w:val="pj"/>
      </w:pPr>
      <w:r>
        <w:rPr>
          <w:rStyle w:val="s0"/>
        </w:rPr>
        <w:t>1) выполнять огневые работы, к</w:t>
      </w:r>
      <w:r>
        <w:rPr>
          <w:rStyle w:val="s0"/>
        </w:rPr>
        <w:t>урить и применять открытый огонь;</w:t>
      </w:r>
    </w:p>
    <w:p w:rsidR="00000000" w:rsidRDefault="006746F2">
      <w:pPr>
        <w:pStyle w:val="pj"/>
      </w:pPr>
      <w:r>
        <w:rPr>
          <w:rStyle w:val="s0"/>
        </w:rPr>
        <w:t>2) пользоваться неисправными электроосветительными приборами;</w:t>
      </w:r>
    </w:p>
    <w:p w:rsidR="00000000" w:rsidRDefault="006746F2">
      <w:pPr>
        <w:pStyle w:val="pj"/>
      </w:pPr>
      <w:r>
        <w:rPr>
          <w:rStyle w:val="s0"/>
        </w:rPr>
        <w:t>3) применять для освещения переносные электрические и другие фонари (кроме аккумуляторных во взрывобезопасном исполнении);</w:t>
      </w:r>
    </w:p>
    <w:p w:rsidR="00000000" w:rsidRDefault="006746F2">
      <w:pPr>
        <w:pStyle w:val="pj"/>
      </w:pPr>
      <w:r>
        <w:rPr>
          <w:rStyle w:val="s0"/>
        </w:rPr>
        <w:t>4) пребывание лиц, не связанных с опе</w:t>
      </w:r>
      <w:r>
        <w:rPr>
          <w:rStyle w:val="s0"/>
        </w:rPr>
        <w:t>рациями по сливу-наливу нефтепродуктов;</w:t>
      </w:r>
    </w:p>
    <w:p w:rsidR="00000000" w:rsidRDefault="006746F2">
      <w:pPr>
        <w:pStyle w:val="pj"/>
      </w:pPr>
      <w:r>
        <w:rPr>
          <w:rStyle w:val="s0"/>
        </w:rPr>
        <w:t>5) прием и налив в судно нефтепродуктов, подогретых до температуры выше + 45</w:t>
      </w:r>
      <w:r>
        <w:rPr>
          <w:rStyle w:val="s0"/>
          <w:vertAlign w:val="superscript"/>
        </w:rPr>
        <w:t>0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6" w:name="SUB58400"/>
      <w:bookmarkEnd w:id="46"/>
      <w:r>
        <w:rPr>
          <w:rStyle w:val="s1"/>
        </w:rPr>
        <w:t>Глава 8. Порядок обеспечения пожарной безопасности при содержании автоналивных эстакад, разливочных и расфасовочных нефтепродуктов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584. Оперативные площадки, на которых расположены наливные устройства, обеспечиваются твердым покрытием и беспрепятственным стоком различных жидкостей через гидравлический затвор в производственно-ливневую систему водоотведения или специальный сборник. Ра</w:t>
      </w:r>
      <w:r>
        <w:rPr>
          <w:rStyle w:val="s0"/>
        </w:rPr>
        <w:t>злившиеся жидкости смываются водой.</w:t>
      </w:r>
    </w:p>
    <w:p w:rsidR="00000000" w:rsidRDefault="006746F2">
      <w:pPr>
        <w:pStyle w:val="pj"/>
      </w:pPr>
      <w:r>
        <w:rPr>
          <w:rStyle w:val="s0"/>
        </w:rPr>
        <w:t>585. Допустимое число автомашин, одновременно находящихся на оперативной площадке, устанавливается администрацией предприятия.</w:t>
      </w:r>
    </w:p>
    <w:p w:rsidR="00000000" w:rsidRDefault="006746F2">
      <w:pPr>
        <w:pStyle w:val="pj"/>
      </w:pPr>
      <w:r>
        <w:rPr>
          <w:rStyle w:val="s0"/>
        </w:rPr>
        <w:t>586. Не допускается въезд на территорию и оперативную площадку неисправных автомобилей, а так</w:t>
      </w:r>
      <w:r>
        <w:rPr>
          <w:rStyle w:val="s0"/>
        </w:rPr>
        <w:t>же ремонт их на территории предприятия.</w:t>
      </w:r>
    </w:p>
    <w:p w:rsidR="00000000" w:rsidRDefault="006746F2">
      <w:pPr>
        <w:pStyle w:val="pj"/>
      </w:pPr>
      <w:r>
        <w:rPr>
          <w:rStyle w:val="s0"/>
        </w:rPr>
        <w:t>587. На проходной предприятия и площадке налива нефтепродуктов персонал предприятия внешним осмотром проверяет исправность автоцистерны и обеспеченность ее средствами пожаротушения.</w:t>
      </w:r>
    </w:p>
    <w:p w:rsidR="00000000" w:rsidRDefault="006746F2">
      <w:pPr>
        <w:pStyle w:val="pj"/>
      </w:pPr>
      <w:r>
        <w:rPr>
          <w:rStyle w:val="s0"/>
        </w:rPr>
        <w:t>588. Обслуживающим персоналом пред</w:t>
      </w:r>
      <w:r>
        <w:rPr>
          <w:rStyle w:val="s0"/>
        </w:rPr>
        <w:t>приятия (оператором или другим лицом) осуществляется контроль над процессом налива в автоцистерны.</w:t>
      </w:r>
    </w:p>
    <w:p w:rsidR="00000000" w:rsidRDefault="006746F2">
      <w:pPr>
        <w:pStyle w:val="pj"/>
      </w:pPr>
      <w:r>
        <w:rPr>
          <w:rStyle w:val="s0"/>
        </w:rPr>
        <w:t>589. Нефтепродукты в автоцистерну наливаются при неработающем двигателе. При этом водитель контролирует процесс налива. При автоматической системе налива вод</w:t>
      </w:r>
      <w:r>
        <w:rPr>
          <w:rStyle w:val="s0"/>
        </w:rPr>
        <w:t>итель выполняет действия, предусмотренные инструкцией для этой системы. Налив при работающем двигателе разрешается только в условиях низких температур, когда запуск двигателя затруднен.</w:t>
      </w:r>
    </w:p>
    <w:p w:rsidR="00000000" w:rsidRDefault="006746F2">
      <w:pPr>
        <w:pStyle w:val="pj"/>
      </w:pPr>
      <w:r>
        <w:rPr>
          <w:rStyle w:val="s0"/>
        </w:rPr>
        <w:t>590. Автоналивная эстакада обеспечивается тросом или штангой для отбук</w:t>
      </w:r>
      <w:r>
        <w:rPr>
          <w:rStyle w:val="s0"/>
        </w:rPr>
        <w:t>сировки автоцистерн в случае пожара.</w:t>
      </w:r>
    </w:p>
    <w:p w:rsidR="00000000" w:rsidRDefault="006746F2">
      <w:pPr>
        <w:pStyle w:val="pj"/>
      </w:pPr>
      <w:r>
        <w:rPr>
          <w:rStyle w:val="s0"/>
        </w:rPr>
        <w:t>591. По окончании налива наливные шланги (наконечники) выводятся из горловины автоцистерны после полного слива из них нефтепродуктов. Закрытие горловины автоцистерны крышкой производится осторожно, не допуская ударов.</w:t>
      </w:r>
    </w:p>
    <w:p w:rsidR="00000000" w:rsidRDefault="006746F2">
      <w:pPr>
        <w:pStyle w:val="pj"/>
      </w:pPr>
      <w:r>
        <w:rPr>
          <w:rStyle w:val="s0"/>
        </w:rPr>
        <w:t>5</w:t>
      </w:r>
      <w:r>
        <w:rPr>
          <w:rStyle w:val="s0"/>
        </w:rPr>
        <w:t>92. Водители автоцистерны проходят инструктаж (с выдачей удостоверений на автопредприятии) о мерах по соблюдению пожарной безопасности при перевозке нефтепродуктов.</w:t>
      </w:r>
    </w:p>
    <w:p w:rsidR="00000000" w:rsidRDefault="006746F2">
      <w:pPr>
        <w:pStyle w:val="pj"/>
      </w:pPr>
      <w:r>
        <w:rPr>
          <w:rStyle w:val="s0"/>
        </w:rPr>
        <w:t>593. Не допускается запускать двигатель автоцистерны, находящейся под наливом, в случаях, к</w:t>
      </w:r>
      <w:r>
        <w:rPr>
          <w:rStyle w:val="s0"/>
        </w:rPr>
        <w:t>огда допущен пролив (перелив) нефтепродукта.</w:t>
      </w:r>
    </w:p>
    <w:p w:rsidR="00000000" w:rsidRDefault="006746F2">
      <w:pPr>
        <w:pStyle w:val="pj"/>
      </w:pPr>
      <w:r>
        <w:rPr>
          <w:rStyle w:val="s0"/>
        </w:rPr>
        <w:t>594. В помещении разливочной не допускается хранить пустую и наполненную нефтепродуктами тару, а также посторонние предметы и оборудование. В помещении разливочной предусматривается центральный проход шириной не</w:t>
      </w:r>
      <w:r>
        <w:rPr>
          <w:rStyle w:val="s0"/>
        </w:rPr>
        <w:t xml:space="preserve"> менее 2 м. Не допускается загромождение прохода.</w:t>
      </w:r>
    </w:p>
    <w:p w:rsidR="00000000" w:rsidRDefault="006746F2">
      <w:pPr>
        <w:pStyle w:val="pj"/>
      </w:pPr>
      <w:r>
        <w:rPr>
          <w:rStyle w:val="s0"/>
        </w:rPr>
        <w:t>595. Нефтепродукты в бочкотару подлежат отпуску только обслуживающим персоналом предприятия. Перед отпуском нефтепродуктов обслуживающий персонал осматривает тару, предназначенную под налив. Наливать нефтеп</w:t>
      </w:r>
      <w:r>
        <w:rPr>
          <w:rStyle w:val="s0"/>
        </w:rPr>
        <w:t>родукты в неисправную тару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7" w:name="SUB59600"/>
      <w:bookmarkEnd w:id="47"/>
      <w:r>
        <w:rPr>
          <w:rStyle w:val="s1"/>
        </w:rPr>
        <w:t>Глава 9. Порядок обеспечения пожарной безопасности при содержании пунктов сбора, реализации и очистки отработанных нефтепродуктов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596. Пункты сбора и отгрузки отработанных нефтепродуктов, а также регенерацио</w:t>
      </w:r>
      <w:r>
        <w:rPr>
          <w:rStyle w:val="s0"/>
        </w:rPr>
        <w:t>нные установки размещаются в зоне розничного отпуска нефтепродуктов. Прием и отпуск (отгрузка) нефтепродуктов осуществляется в присутствии персонала предприятия.</w:t>
      </w:r>
    </w:p>
    <w:p w:rsidR="00000000" w:rsidRDefault="006746F2">
      <w:pPr>
        <w:pStyle w:val="pj"/>
      </w:pPr>
      <w:r>
        <w:rPr>
          <w:rStyle w:val="s0"/>
        </w:rPr>
        <w:t>597. Дыхательная и предохранительная арматура на резервуарах применяется при хранении отработа</w:t>
      </w:r>
      <w:r>
        <w:rPr>
          <w:rStyle w:val="s0"/>
        </w:rPr>
        <w:t>нной смеси нефтепродуктов такая же, как на резервуарах для хранения легковоспламеняющихся жидкостей, а при хранении отработанных индустриальных и моторных масел – как на резервуарах для хранения масел.</w:t>
      </w:r>
    </w:p>
    <w:p w:rsidR="00000000" w:rsidRDefault="006746F2">
      <w:pPr>
        <w:pStyle w:val="pj"/>
      </w:pPr>
      <w:r>
        <w:rPr>
          <w:rStyle w:val="s0"/>
        </w:rPr>
        <w:t>598. Температура разогрева отработанных нефтепродуктов</w:t>
      </w:r>
      <w:r>
        <w:rPr>
          <w:rStyle w:val="s0"/>
        </w:rPr>
        <w:t xml:space="preserve"> выполняется на 15</w:t>
      </w:r>
      <w:r>
        <w:rPr>
          <w:rStyle w:val="s0"/>
          <w:vertAlign w:val="superscript"/>
        </w:rPr>
        <w:t>0</w:t>
      </w:r>
      <w:r>
        <w:rPr>
          <w:rStyle w:val="s0"/>
        </w:rPr>
        <w:t>С ниже температуры вспышки паров входящего в их состав компонента с наименьшей температурой вспышки паров.</w:t>
      </w:r>
    </w:p>
    <w:p w:rsidR="00000000" w:rsidRDefault="006746F2">
      <w:pPr>
        <w:pStyle w:val="pj"/>
      </w:pPr>
      <w:r>
        <w:rPr>
          <w:rStyle w:val="s0"/>
        </w:rPr>
        <w:t>599. Сливно-наливные устройства для отработанных нефтепродуктов с температурой вспышки 120</w:t>
      </w:r>
      <w:r>
        <w:rPr>
          <w:rStyle w:val="s0"/>
          <w:vertAlign w:val="superscript"/>
        </w:rPr>
        <w:t>0</w:t>
      </w:r>
      <w:r>
        <w:rPr>
          <w:rStyle w:val="s0"/>
        </w:rPr>
        <w:t>С и ниже содержатся закрытыми.</w:t>
      </w:r>
    </w:p>
    <w:p w:rsidR="00000000" w:rsidRDefault="006746F2">
      <w:pPr>
        <w:pStyle w:val="pj"/>
      </w:pPr>
      <w:r>
        <w:rPr>
          <w:rStyle w:val="s0"/>
        </w:rPr>
        <w:t>600. В р</w:t>
      </w:r>
      <w:r>
        <w:rPr>
          <w:rStyle w:val="s0"/>
        </w:rPr>
        <w:t>асходных баках отгонного отделения регенерационных установок разрешается иметь не более суточной потребности топлива. Эти баки устанавливаются за пределами помещения.</w:t>
      </w:r>
    </w:p>
    <w:p w:rsidR="00000000" w:rsidRDefault="006746F2">
      <w:pPr>
        <w:pStyle w:val="pj"/>
      </w:pPr>
      <w:r>
        <w:rPr>
          <w:rStyle w:val="s0"/>
        </w:rPr>
        <w:t>601. Дымовые трубы трубчатой печи и кубовой установки во избежание скопления сажи продува</w:t>
      </w:r>
      <w:r>
        <w:rPr>
          <w:rStyle w:val="s0"/>
        </w:rPr>
        <w:t>ются водяным паром не реже одного раза в сутки.</w:t>
      </w:r>
    </w:p>
    <w:p w:rsidR="00000000" w:rsidRDefault="006746F2">
      <w:pPr>
        <w:pStyle w:val="pj"/>
      </w:pPr>
      <w:r>
        <w:rPr>
          <w:rStyle w:val="s0"/>
        </w:rPr>
        <w:t>602. Фильтр-прессы регенерационных установок устанавливаются на металлических рамах и несгораемом фундаменте. Под фильтр-прессами устанавливаются специальные металлические противни для сбора пролитого масла.</w:t>
      </w:r>
    </w:p>
    <w:p w:rsidR="00000000" w:rsidRDefault="006746F2">
      <w:pPr>
        <w:pStyle w:val="pj"/>
      </w:pPr>
      <w:r>
        <w:rPr>
          <w:rStyle w:val="s0"/>
        </w:rPr>
        <w:t>603. Во время работы регенерационной установки не допускается переполнять керосиносборники; по мере наполнения и в конце смены они освобождаются от нефтепродуктов.</w:t>
      </w:r>
    </w:p>
    <w:p w:rsidR="00000000" w:rsidRDefault="006746F2">
      <w:pPr>
        <w:pStyle w:val="pj"/>
      </w:pPr>
      <w:r>
        <w:rPr>
          <w:rStyle w:val="s0"/>
        </w:rPr>
        <w:t>604. Перед пуском в эксплуатацию перегонные кубы и паровые котлы передвижных регенерационных</w:t>
      </w:r>
      <w:r>
        <w:rPr>
          <w:rStyle w:val="s0"/>
        </w:rPr>
        <w:t xml:space="preserve"> установок проверяются на гидравлическое давление. На паровых котлах и перегонных кубах устанавливаются предохранительные клапаны и манометры. При работе передвижных регенерационных установок обслуживающий персонал ведет постоянное наблюдение за показаниям</w:t>
      </w:r>
      <w:r>
        <w:rPr>
          <w:rStyle w:val="s0"/>
        </w:rPr>
        <w:t>и контрольно-измерительных приборов.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8" w:name="SUB60500"/>
      <w:bookmarkEnd w:id="48"/>
      <w:r>
        <w:rPr>
          <w:rStyle w:val="s1"/>
        </w:rPr>
        <w:t>Глава 10. Порядок обеспечения пожарной безопасности при содержании внутриплощадочных технологических трубопроводов и трубопроводной арматуры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605. На трубопроводы нефтебаз, наливных и перекачивающих станций составляются технологические схемы, на которых каждый трубопровод имеет определенное обозначение, а запорная арматура - нумерацию. Обслуживающий персонал проходит ознакомление с технологическ</w:t>
      </w:r>
      <w:r>
        <w:rPr>
          <w:rStyle w:val="s0"/>
        </w:rPr>
        <w:t>ой схемой трубопроводов, для умения переключения задвижек при авариях и пожарах.</w:t>
      </w:r>
    </w:p>
    <w:p w:rsidR="00000000" w:rsidRDefault="006746F2">
      <w:pPr>
        <w:pStyle w:val="pj"/>
      </w:pPr>
      <w:r>
        <w:rPr>
          <w:rStyle w:val="s0"/>
        </w:rPr>
        <w:t>606. Технологические трубопроводы со всей установленной на них арматурой перед сдачей в эксплуатацию подвергаются гидравлическому испытанию на прочность и плотность соединений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607. За состоянием креплений надземных трубопроводов и опор во избежание их опасного провисания и деформации устанавливается постоянный контроль. Неисправности трубопроводов, подвесок и опор немедленно устраняются.</w:t>
      </w:r>
    </w:p>
    <w:p w:rsidR="00000000" w:rsidRDefault="006746F2">
      <w:pPr>
        <w:pStyle w:val="pj"/>
      </w:pPr>
      <w:r>
        <w:rPr>
          <w:rStyle w:val="s0"/>
        </w:rPr>
        <w:t>608. Не допускается очищать трубопровод</w:t>
      </w:r>
      <w:r>
        <w:rPr>
          <w:rStyle w:val="s0"/>
        </w:rPr>
        <w:t xml:space="preserve"> от образовавшихся в нем пробок при помощи стальных прутов и других приспособлений, которые могут вызвать искрообразование от трения или ударов о тело трубы.</w:t>
      </w:r>
    </w:p>
    <w:p w:rsidR="00000000" w:rsidRDefault="006746F2">
      <w:pPr>
        <w:pStyle w:val="pj"/>
      </w:pPr>
      <w:r>
        <w:rPr>
          <w:rStyle w:val="s0"/>
        </w:rPr>
        <w:t>609. Не допускается отогревать трубопроводы и узлы задвижек открытым огнем. Для этой цели применяю</w:t>
      </w:r>
      <w:r>
        <w:rPr>
          <w:rStyle w:val="s0"/>
        </w:rPr>
        <w:t>тся только пар, горячая вода или нагретый песок, а также используются электрические подогреватели заводского изготовления.</w:t>
      </w:r>
    </w:p>
    <w:p w:rsidR="00000000" w:rsidRDefault="006746F2">
      <w:pPr>
        <w:pStyle w:val="pj"/>
      </w:pPr>
      <w:r>
        <w:rPr>
          <w:rStyle w:val="s0"/>
        </w:rPr>
        <w:t>610. Трубопроводы и запорные устройства подвергаются профилактическому обслуживанию в соответствии с графиком, утвержденным главным и</w:t>
      </w:r>
      <w:r>
        <w:rPr>
          <w:rStyle w:val="s0"/>
        </w:rPr>
        <w:t>нженером предприятия.</w:t>
      </w:r>
    </w:p>
    <w:p w:rsidR="00000000" w:rsidRDefault="006746F2">
      <w:pPr>
        <w:pStyle w:val="pj"/>
      </w:pPr>
      <w:r>
        <w:rPr>
          <w:rStyle w:val="s0"/>
        </w:rPr>
        <w:t>611. На трубопроводах исключается устройство тупиковых участков. В тех случаях, когда устройство этих участков необходимо, за ними осуществляется постоянный контроль.</w:t>
      </w:r>
    </w:p>
    <w:p w:rsidR="00000000" w:rsidRDefault="006746F2">
      <w:pPr>
        <w:pStyle w:val="pj"/>
      </w:pPr>
      <w:r>
        <w:rPr>
          <w:rStyle w:val="s0"/>
        </w:rPr>
        <w:t>612. Не допускается проводить ремонтные работы на трубопроводах, за</w:t>
      </w:r>
      <w:r>
        <w:rPr>
          <w:rStyle w:val="s0"/>
        </w:rPr>
        <w:t>полненных нефтепродуктом.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49" w:name="SUB61300"/>
      <w:bookmarkEnd w:id="49"/>
      <w:r>
        <w:rPr>
          <w:rStyle w:val="s1"/>
        </w:rPr>
        <w:t>Раздел 5. Порядок обеспечения пожарной безопасности при содержании объектов нефтегазодобывающей промышленности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613. Наземное оборудование для бурения, испытания, капитального ремонта скважин, отвод</w:t>
      </w:r>
      <w:r>
        <w:rPr>
          <w:rStyle w:val="s0"/>
        </w:rPr>
        <w:t>ы противовыбросовых устройств, станции контроля, производственные и жилые помещения, места складирования, подъездные пути, вертолетные площадки располагаются с учетом преобладающего направления ветра для каждого конкретного района.</w:t>
      </w:r>
    </w:p>
    <w:p w:rsidR="00000000" w:rsidRDefault="006746F2">
      <w:pPr>
        <w:pStyle w:val="pj"/>
      </w:pPr>
      <w:r>
        <w:rPr>
          <w:rStyle w:val="s0"/>
        </w:rPr>
        <w:t>614. Территория, отводим</w:t>
      </w:r>
      <w:r>
        <w:rPr>
          <w:rStyle w:val="s0"/>
        </w:rPr>
        <w:t>ая под установку, освобождается от наземных и подземных трубопроводов, кабелей, очищается от деревьев, кустарника, травы.</w:t>
      </w:r>
    </w:p>
    <w:p w:rsidR="00000000" w:rsidRDefault="006746F2">
      <w:pPr>
        <w:pStyle w:val="pj"/>
      </w:pPr>
      <w:r>
        <w:rPr>
          <w:rStyle w:val="s0"/>
        </w:rPr>
        <w:t>Для передвижения транспорта и пожарной техники вокруг наземных сооружений, предусматривается площадка шириной 10-12 м.</w:t>
      </w:r>
    </w:p>
    <w:p w:rsidR="00000000" w:rsidRDefault="006746F2">
      <w:pPr>
        <w:pStyle w:val="pj"/>
      </w:pPr>
      <w:r>
        <w:rPr>
          <w:rStyle w:val="s0"/>
        </w:rPr>
        <w:t xml:space="preserve">При планировке </w:t>
      </w:r>
      <w:r>
        <w:rPr>
          <w:rStyle w:val="s0"/>
        </w:rPr>
        <w:t>территории предусматривается отвод жидкости от устья и наземных сооружений в специальные амбары (ловушки).</w:t>
      </w:r>
    </w:p>
    <w:p w:rsidR="00000000" w:rsidRDefault="006746F2">
      <w:pPr>
        <w:pStyle w:val="pj"/>
      </w:pPr>
      <w:r>
        <w:rPr>
          <w:rStyle w:val="s0"/>
        </w:rPr>
        <w:t>615. Укрытие сооружений выполняется из негорючих материалов. В других случаях конструкция обрабатывается огнезащитным составом.</w:t>
      </w:r>
    </w:p>
    <w:p w:rsidR="00000000" w:rsidRDefault="006746F2">
      <w:pPr>
        <w:pStyle w:val="pj"/>
      </w:pPr>
      <w:r>
        <w:rPr>
          <w:rStyle w:val="s0"/>
        </w:rPr>
        <w:t>616. Топливные емкост</w:t>
      </w:r>
      <w:r>
        <w:rPr>
          <w:rStyle w:val="s0"/>
        </w:rPr>
        <w:t>и и установки размещаются не ближе 20 м от наземных помещений, оборудования, трубопроводов. Топливные установки оборудуются насосами, емкости уровнемерами, предупреждающими и запрещающими надписями (знаками). В местах установки устраивается подъездной путь</w:t>
      </w:r>
      <w:r>
        <w:rPr>
          <w:rStyle w:val="s0"/>
        </w:rPr>
        <w:t xml:space="preserve"> и обвалование из расчета объема хранения горюче-смазочных материалов.</w:t>
      </w:r>
    </w:p>
    <w:p w:rsidR="00000000" w:rsidRDefault="006746F2">
      <w:pPr>
        <w:pStyle w:val="pj"/>
      </w:pPr>
      <w:r>
        <w:rPr>
          <w:rStyle w:val="s0"/>
        </w:rPr>
        <w:t>617. Не допускается фланцевых и разъемных соединений в трубопроводах взрывопожароопасных технологических систем, кроме мест установки арматуры или подсоединения аппаратов. Не допускаетс</w:t>
      </w:r>
      <w:r>
        <w:rPr>
          <w:rStyle w:val="s0"/>
        </w:rPr>
        <w:t>я применять гибкие шланги во взрывоопасных технологических системах.</w:t>
      </w:r>
    </w:p>
    <w:p w:rsidR="00000000" w:rsidRDefault="006746F2">
      <w:pPr>
        <w:pStyle w:val="pj"/>
      </w:pPr>
      <w:r>
        <w:rPr>
          <w:rStyle w:val="s0"/>
        </w:rPr>
        <w:t>618. На всасывающих и нагнетательных линиях насосов и компрессоров, перекачивающих горючие продукты, предусматривается установка запорных, отсекающих и предохранительных устройств.</w:t>
      </w:r>
    </w:p>
    <w:p w:rsidR="00000000" w:rsidRDefault="006746F2">
      <w:pPr>
        <w:pStyle w:val="pj"/>
      </w:pPr>
      <w:r>
        <w:rPr>
          <w:rStyle w:val="s0"/>
        </w:rPr>
        <w:t>619. П</w:t>
      </w:r>
      <w:r>
        <w:rPr>
          <w:rStyle w:val="s0"/>
        </w:rPr>
        <w:t>ри обнаружении пропуска, негерметичности, утечки горючесмазочных материалов, нефтепродуктов неисправность немедленно устраняется, место разлива тщательно очищается.</w:t>
      </w:r>
    </w:p>
    <w:p w:rsidR="00000000" w:rsidRDefault="006746F2">
      <w:pPr>
        <w:pStyle w:val="pj"/>
      </w:pPr>
      <w:r>
        <w:rPr>
          <w:rStyle w:val="s0"/>
        </w:rPr>
        <w:t>620. Не допускается хранение горюче-смазочных и легковоспламеняющихся материалов внутри пож</w:t>
      </w:r>
      <w:r>
        <w:rPr>
          <w:rStyle w:val="s0"/>
        </w:rPr>
        <w:t>аровзрывоопасных сооружений.</w:t>
      </w:r>
    </w:p>
    <w:p w:rsidR="00000000" w:rsidRDefault="006746F2">
      <w:pPr>
        <w:pStyle w:val="pj"/>
      </w:pPr>
      <w:r>
        <w:rPr>
          <w:rStyle w:val="s0"/>
        </w:rPr>
        <w:t>621. Средства пожаротушения размещаются вблизи пожароопасных мест (силовой и насосный блок, топливных установок, электростанция).</w:t>
      </w:r>
    </w:p>
    <w:p w:rsidR="00000000" w:rsidRDefault="006746F2">
      <w:pPr>
        <w:pStyle w:val="pj"/>
      </w:pPr>
      <w:r>
        <w:rPr>
          <w:rStyle w:val="s0"/>
        </w:rPr>
        <w:t>622. Выхлопные линии двигателей внутреннего сгорания выводятся на расстоянии не менее 15 м от уст</w:t>
      </w:r>
      <w:r>
        <w:rPr>
          <w:rStyle w:val="s0"/>
        </w:rPr>
        <w:t>ья скважины, 5 м от стены укрытия (основания) и 1,5 м от верхней части крыши (навеса). Не допускается прокладка выхлопных труб под двигателями, основаниями, настилом пола.</w:t>
      </w:r>
    </w:p>
    <w:p w:rsidR="00000000" w:rsidRDefault="006746F2">
      <w:pPr>
        <w:pStyle w:val="pj"/>
      </w:pPr>
      <w:r>
        <w:rPr>
          <w:rStyle w:val="s0"/>
        </w:rPr>
        <w:t>В местах прохода выхлопной линии через стены, укрытия, крышу (навес) оставляется зазор не менее трех диаметров трубы. В этом месте устанавливается теплоизолирующая прокладка и негорючая разделка.</w:t>
      </w:r>
    </w:p>
    <w:p w:rsidR="00000000" w:rsidRDefault="006746F2">
      <w:pPr>
        <w:pStyle w:val="pj"/>
      </w:pPr>
      <w:r>
        <w:rPr>
          <w:rStyle w:val="s0"/>
        </w:rPr>
        <w:t>Выхлопные линии оборудуются искрогасителями.</w:t>
      </w:r>
    </w:p>
    <w:p w:rsidR="00000000" w:rsidRDefault="006746F2">
      <w:pPr>
        <w:pStyle w:val="pj"/>
      </w:pPr>
      <w:r>
        <w:rPr>
          <w:rStyle w:val="s0"/>
        </w:rPr>
        <w:t>623. При низких</w:t>
      </w:r>
      <w:r>
        <w:rPr>
          <w:rStyle w:val="s0"/>
        </w:rPr>
        <w:t xml:space="preserve"> температурах оборудование и трубопроводы, подверженные замерзанию, утепляются и обеспечиваются подогревом, исключающим применение открытого огня.</w:t>
      </w:r>
    </w:p>
    <w:p w:rsidR="00000000" w:rsidRDefault="006746F2">
      <w:pPr>
        <w:pStyle w:val="pj"/>
      </w:pPr>
      <w:r>
        <w:rPr>
          <w:rStyle w:val="s0"/>
        </w:rPr>
        <w:t>624. Не допускается применение открытого огня и курение в пожароопасных и взрывоопасных помещениях, под основ</w:t>
      </w:r>
      <w:r>
        <w:rPr>
          <w:rStyle w:val="s0"/>
        </w:rPr>
        <w:t>аниями, газоопасных местах, вблизи емкостей для хранения горюче-смазочных материалов, нефтепродуктов, горючих веществ и реагентов.</w:t>
      </w:r>
    </w:p>
    <w:p w:rsidR="00000000" w:rsidRDefault="006746F2">
      <w:pPr>
        <w:pStyle w:val="pj"/>
      </w:pPr>
      <w:r>
        <w:rPr>
          <w:rStyle w:val="s0"/>
        </w:rPr>
        <w:t>Для курения оборудуются специально оборудованные места в пожаробезопасной зоне и обозначаются надписями.</w:t>
      </w:r>
    </w:p>
    <w:p w:rsidR="00000000" w:rsidRDefault="006746F2">
      <w:pPr>
        <w:pStyle w:val="pj"/>
      </w:pPr>
      <w:r>
        <w:rPr>
          <w:rStyle w:val="s0"/>
        </w:rPr>
        <w:t xml:space="preserve">625. Не допускается </w:t>
      </w:r>
      <w:r>
        <w:rPr>
          <w:rStyle w:val="s0"/>
        </w:rPr>
        <w:t>ведение газоопасных, огневых и сварочных работ при наличии загазованности, загрязнении горюче-смазочными материалами, нефтепродуктами.</w:t>
      </w:r>
    </w:p>
    <w:p w:rsidR="00000000" w:rsidRDefault="006746F2">
      <w:pPr>
        <w:pStyle w:val="pj"/>
      </w:pPr>
      <w:r>
        <w:rPr>
          <w:rStyle w:val="s0"/>
        </w:rPr>
        <w:t>626. Силовое, буровое и нефтепромысловое оборудование, укрытия, устье и территория объекта постоянно содержатся в пожароб</w:t>
      </w:r>
      <w:r>
        <w:rPr>
          <w:rStyle w:val="s0"/>
        </w:rPr>
        <w:t>езопасном состоянии, регулярно защищаются от замазученности, разлива горюче смазочных материалов, нефтепродуктов.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0" w:name="SUB62700"/>
      <w:bookmarkEnd w:id="50"/>
      <w:r>
        <w:rPr>
          <w:rStyle w:val="s1"/>
        </w:rPr>
        <w:t>Глава 2. Порядок обеспечения пожарной безопасности при проведении работ по бурению скважин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627. Техника и технология бурения, крепления,</w:t>
      </w:r>
      <w:r>
        <w:rPr>
          <w:rStyle w:val="s0"/>
        </w:rPr>
        <w:t xml:space="preserve"> испытания скважин в максимальной степени подлежат исключению неконтролируемого поступления пластового флюида из продуктивных горизонтов.</w:t>
      </w:r>
    </w:p>
    <w:p w:rsidR="00000000" w:rsidRDefault="006746F2">
      <w:pPr>
        <w:pStyle w:val="pj"/>
      </w:pPr>
      <w:r>
        <w:rPr>
          <w:rStyle w:val="s0"/>
        </w:rPr>
        <w:t>В случае нефтегазопроявлений и аварийных работ, наземным оборудованием и обвязкой обеспечиваются полная герметичность,</w:t>
      </w:r>
      <w:r>
        <w:rPr>
          <w:rStyle w:val="s0"/>
        </w:rPr>
        <w:t xml:space="preserve"> отвод флюида на безопасное расстояние от скважин и взрывопожаробезопасность при выполнении технологических операций по ликвидации нефтегазопроявлений, аварий.</w:t>
      </w:r>
    </w:p>
    <w:p w:rsidR="00000000" w:rsidRDefault="006746F2">
      <w:pPr>
        <w:pStyle w:val="pj"/>
      </w:pPr>
      <w:r>
        <w:rPr>
          <w:rStyle w:val="s0"/>
        </w:rPr>
        <w:t>628. При вводе буровой в эксплуатацию комиссия предприятия проверяет взрывопожаробезопасность об</w:t>
      </w:r>
      <w:r>
        <w:rPr>
          <w:rStyle w:val="s0"/>
        </w:rPr>
        <w:t>орудования, соответствие комплектности противопожарного оборудования и инвентаря, наличие аварийного освещения, пожарного водоема, табеля боевого пожарного расчета, о чем производится запись в акте приемки буровой.</w:t>
      </w:r>
    </w:p>
    <w:p w:rsidR="00000000" w:rsidRDefault="006746F2">
      <w:pPr>
        <w:pStyle w:val="pj"/>
      </w:pPr>
      <w:r>
        <w:rPr>
          <w:rStyle w:val="s0"/>
        </w:rPr>
        <w:t xml:space="preserve">629. При использовании буровых растворов </w:t>
      </w:r>
      <w:r>
        <w:rPr>
          <w:rStyle w:val="s0"/>
        </w:rPr>
        <w:t>на углеводородной основе применяются меры по взрывопожаробезопасности, контролю загазованности воздушной среды, которые указываются в инструкции и плане работ. Температура самовоспламенения раствора на углеводородной основе превышается на 50</w:t>
      </w:r>
      <w:r>
        <w:rPr>
          <w:rStyle w:val="s0"/>
          <w:vertAlign w:val="superscript"/>
        </w:rPr>
        <w:t>0</w:t>
      </w:r>
      <w:r>
        <w:rPr>
          <w:rStyle w:val="s0"/>
        </w:rPr>
        <w:t xml:space="preserve">С максимально </w:t>
      </w:r>
      <w:r>
        <w:rPr>
          <w:rStyle w:val="s0"/>
        </w:rPr>
        <w:t>ожидаемой температуры на устье и в процессе приготовления и обработки раствора.</w:t>
      </w:r>
    </w:p>
    <w:p w:rsidR="00000000" w:rsidRDefault="006746F2">
      <w:pPr>
        <w:pStyle w:val="pj"/>
      </w:pPr>
      <w:r>
        <w:rPr>
          <w:rStyle w:val="s0"/>
        </w:rPr>
        <w:t>630. При обнаружении предельно допустимых концентраций вредных веществ в воздухе рабочей зоны и предельно допустимых взрывобезопасных концентраций необходимо:</w:t>
      </w:r>
    </w:p>
    <w:p w:rsidR="00000000" w:rsidRDefault="006746F2">
      <w:pPr>
        <w:pStyle w:val="pj"/>
      </w:pPr>
      <w:r>
        <w:rPr>
          <w:rStyle w:val="s0"/>
        </w:rPr>
        <w:t xml:space="preserve">1) приостановить </w:t>
      </w:r>
      <w:r>
        <w:rPr>
          <w:rStyle w:val="s0"/>
        </w:rPr>
        <w:t>технологический процесс;</w:t>
      </w:r>
    </w:p>
    <w:p w:rsidR="00000000" w:rsidRDefault="006746F2">
      <w:pPr>
        <w:pStyle w:val="pj"/>
      </w:pPr>
      <w:r>
        <w:rPr>
          <w:rStyle w:val="s0"/>
        </w:rPr>
        <w:t>2) немедленно информировать руководителя объекта, смены;</w:t>
      </w:r>
    </w:p>
    <w:p w:rsidR="00000000" w:rsidRDefault="006746F2">
      <w:pPr>
        <w:pStyle w:val="pj"/>
      </w:pPr>
      <w:r>
        <w:rPr>
          <w:rStyle w:val="s0"/>
        </w:rPr>
        <w:t>3) определить причину и зону загазованности;</w:t>
      </w:r>
    </w:p>
    <w:p w:rsidR="00000000" w:rsidRDefault="006746F2">
      <w:pPr>
        <w:pStyle w:val="pj"/>
      </w:pPr>
      <w:r>
        <w:rPr>
          <w:rStyle w:val="s0"/>
        </w:rPr>
        <w:t>4) использовать средства индивидуальной защиты;</w:t>
      </w:r>
    </w:p>
    <w:p w:rsidR="00000000" w:rsidRDefault="006746F2">
      <w:pPr>
        <w:pStyle w:val="pj"/>
      </w:pPr>
      <w:r>
        <w:rPr>
          <w:rStyle w:val="s0"/>
        </w:rPr>
        <w:t>5) проверить готовность пожарного инвентаря;</w:t>
      </w:r>
    </w:p>
    <w:p w:rsidR="00000000" w:rsidRDefault="006746F2">
      <w:pPr>
        <w:pStyle w:val="pj"/>
      </w:pPr>
      <w:r>
        <w:rPr>
          <w:rStyle w:val="s0"/>
        </w:rPr>
        <w:t>6) принять меры (действия) согласно Плану ликвидации аварий и конкретной ситуации.</w:t>
      </w:r>
    </w:p>
    <w:p w:rsidR="00000000" w:rsidRDefault="006746F2">
      <w:pPr>
        <w:pStyle w:val="pj"/>
      </w:pPr>
      <w:r>
        <w:rPr>
          <w:rStyle w:val="s0"/>
        </w:rPr>
        <w:t>631. После окончания бурения, испытания, работ по ликвидации газо-нефте-водопроявлений, открытых фонтанов и аварий очищаются вышки, буровое оборудование, территория от замаз</w:t>
      </w:r>
      <w:r>
        <w:rPr>
          <w:rStyle w:val="s0"/>
        </w:rPr>
        <w:t>ученности, излишнего оборудования и материалов. Освобождаются подступы и подъезды к буровой.</w:t>
      </w:r>
    </w:p>
    <w:p w:rsidR="00000000" w:rsidRDefault="006746F2">
      <w:pPr>
        <w:pStyle w:val="pj"/>
      </w:pPr>
      <w:r>
        <w:rPr>
          <w:rStyle w:val="s0"/>
        </w:rPr>
        <w:t xml:space="preserve">632. Специальная техника, применяемая при цементировке, установке нефтяных и кислотных ванн, исследовательских и аварийных работах используется только при наличии </w:t>
      </w:r>
      <w:r>
        <w:rPr>
          <w:rStyle w:val="s0"/>
        </w:rPr>
        <w:t>искрогасителей выхлопных труб.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1" w:name="SUB63300"/>
      <w:bookmarkEnd w:id="51"/>
      <w:r>
        <w:rPr>
          <w:rStyle w:val="s1"/>
        </w:rPr>
        <w:t>Глава 3. Порядок обеспечения пожарной безопасности при эксплуатации нефтяных и газовых скважин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rPr>
          <w:rStyle w:val="s1"/>
        </w:rPr>
        <w:br/>
        <w:t>Параграф 1. Порядок обеспечения пожарной безопасности при освоении скважин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633. Работы по освоению и испытанию нефтяных и газовых скважин проводятся в соответствии с проектом на строительство скважины, где в специальных разделах разрабатывается технология, определяются технические средства выполнения работ по испытанию и меры пож</w:t>
      </w:r>
      <w:r>
        <w:rPr>
          <w:rStyle w:val="s0"/>
        </w:rPr>
        <w:t>аровзрывобезопасности.</w:t>
      </w:r>
    </w:p>
    <w:p w:rsidR="00000000" w:rsidRDefault="006746F2">
      <w:pPr>
        <w:pStyle w:val="pj"/>
      </w:pPr>
      <w:r>
        <w:rPr>
          <w:rStyle w:val="s0"/>
        </w:rPr>
        <w:t>634. Перед началом работ прикладывается план-график подготовительных, основных и заключительных работ, а также план ликвидации возможной аварии.</w:t>
      </w:r>
    </w:p>
    <w:p w:rsidR="00000000" w:rsidRDefault="006746F2">
      <w:pPr>
        <w:pStyle w:val="pj"/>
      </w:pPr>
      <w:r>
        <w:rPr>
          <w:rStyle w:val="s0"/>
        </w:rPr>
        <w:t>635. К плану-графику прикладывается схема размещения и обвязки оборудования, используемо</w:t>
      </w:r>
      <w:r>
        <w:rPr>
          <w:rStyle w:val="s0"/>
        </w:rPr>
        <w:t>го для освоения скважин.</w:t>
      </w:r>
    </w:p>
    <w:p w:rsidR="00000000" w:rsidRDefault="006746F2">
      <w:pPr>
        <w:pStyle w:val="pj"/>
      </w:pPr>
      <w:r>
        <w:rPr>
          <w:rStyle w:val="s0"/>
        </w:rPr>
        <w:t>636. Перед началом работ по освоению скважин ответственное лицо проводит инструктаж с членами бригады по пожарной безопасности и производит соответствующую запись в журнале «Регистрация инструктажа по технике безопасности на рабоче</w:t>
      </w:r>
      <w:r>
        <w:rPr>
          <w:rStyle w:val="s0"/>
        </w:rPr>
        <w:t>м месте».</w:t>
      </w:r>
    </w:p>
    <w:p w:rsidR="00000000" w:rsidRDefault="006746F2">
      <w:pPr>
        <w:pStyle w:val="pj"/>
      </w:pPr>
      <w:r>
        <w:rPr>
          <w:rStyle w:val="s0"/>
        </w:rPr>
        <w:t>637. Все члены бригады принимают участие в работе по освоению скважин в специальной одежде и специальной обуви.</w:t>
      </w:r>
    </w:p>
    <w:p w:rsidR="00000000" w:rsidRDefault="006746F2">
      <w:pPr>
        <w:pStyle w:val="pj"/>
      </w:pPr>
      <w:r>
        <w:rPr>
          <w:rStyle w:val="s0"/>
        </w:rPr>
        <w:t xml:space="preserve">638. Объекты освоения оборудуются противопожарными устройствами и обеспечиваются противопожарным инвентарем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Правилам.</w:t>
      </w:r>
    </w:p>
    <w:p w:rsidR="00000000" w:rsidRDefault="006746F2">
      <w:pPr>
        <w:pStyle w:val="pj"/>
      </w:pPr>
      <w:r>
        <w:rPr>
          <w:rStyle w:val="s0"/>
        </w:rPr>
        <w:t>639. Прострелочно-взрывные работы в скважинах производятся по разрешению руководителя работ и в присутствии геолога нефтегазодобывающего или бурового предприятия.</w:t>
      </w:r>
    </w:p>
    <w:p w:rsidR="00000000" w:rsidRDefault="006746F2">
      <w:pPr>
        <w:pStyle w:val="pj"/>
      </w:pPr>
      <w:r>
        <w:rPr>
          <w:rStyle w:val="s0"/>
        </w:rPr>
        <w:t>640. Перед прострелочно-взрывными работами противовыброс</w:t>
      </w:r>
      <w:r>
        <w:rPr>
          <w:rStyle w:val="s0"/>
        </w:rPr>
        <w:t>овое оборудование тщательно проверяется и спрессовывается на давления, указанные в плане работ.</w:t>
      </w:r>
    </w:p>
    <w:p w:rsidR="00000000" w:rsidRDefault="006746F2">
      <w:pPr>
        <w:pStyle w:val="pj"/>
      </w:pPr>
      <w:r>
        <w:rPr>
          <w:rStyle w:val="s0"/>
        </w:rPr>
        <w:t>641. Во время спускоподъемных операций на колонный фланец устанавливается воронка из искробезопасного материала.</w:t>
      </w:r>
    </w:p>
    <w:p w:rsidR="00000000" w:rsidRDefault="006746F2">
      <w:pPr>
        <w:pStyle w:val="pj"/>
      </w:pPr>
      <w:r>
        <w:rPr>
          <w:rStyle w:val="s0"/>
        </w:rPr>
        <w:t>642. При освоении скважины передвижной компресс</w:t>
      </w:r>
      <w:r>
        <w:rPr>
          <w:rStyle w:val="s0"/>
        </w:rPr>
        <w:t>ор устанавливается на расстоянии не менее 25 м от скважины с наветренной стороны.</w:t>
      </w:r>
    </w:p>
    <w:p w:rsidR="00000000" w:rsidRDefault="006746F2">
      <w:pPr>
        <w:pStyle w:val="pj"/>
      </w:pPr>
      <w:r>
        <w:rPr>
          <w:rStyle w:val="s0"/>
        </w:rPr>
        <w:t>643. При промывке скважины нефтью агрегат устанавливается на расстоянии не менее 10 м от устья.</w:t>
      </w:r>
    </w:p>
    <w:p w:rsidR="00000000" w:rsidRDefault="006746F2">
      <w:pPr>
        <w:pStyle w:val="pj"/>
      </w:pPr>
      <w:r>
        <w:rPr>
          <w:rStyle w:val="s0"/>
        </w:rPr>
        <w:t>644. Освоение газовых и газоконденсатных скважин свабированием, а фонтанных ск</w:t>
      </w:r>
      <w:r>
        <w:rPr>
          <w:rStyle w:val="s0"/>
        </w:rPr>
        <w:t>важин тартанием желонкой не допускается.</w:t>
      </w:r>
    </w:p>
    <w:p w:rsidR="00000000" w:rsidRDefault="006746F2">
      <w:pPr>
        <w:pStyle w:val="pj"/>
      </w:pPr>
      <w:r>
        <w:rPr>
          <w:rStyle w:val="s0"/>
        </w:rPr>
        <w:t>645. Свабирование скважины производится при установленном на буферной задвижке фонтанной арматуры герметизирующем устройстве, предотвращающем выброс нефти.</w:t>
      </w:r>
    </w:p>
    <w:p w:rsidR="00000000" w:rsidRDefault="006746F2">
      <w:pPr>
        <w:pStyle w:val="pj"/>
      </w:pPr>
      <w:r>
        <w:rPr>
          <w:rStyle w:val="s0"/>
        </w:rPr>
        <w:t>646. При освоении фонтанной скважины свабированием:</w:t>
      </w:r>
    </w:p>
    <w:p w:rsidR="00000000" w:rsidRDefault="006746F2">
      <w:pPr>
        <w:pStyle w:val="pj"/>
      </w:pPr>
      <w:r>
        <w:rPr>
          <w:rStyle w:val="s0"/>
        </w:rPr>
        <w:t>1) сгор</w:t>
      </w:r>
      <w:r>
        <w:rPr>
          <w:rStyle w:val="s0"/>
        </w:rPr>
        <w:t>аемые конструкции навеса для защиты работающего у пульта управления агрегатом обрабатываются огнезащитным составом;</w:t>
      </w:r>
    </w:p>
    <w:p w:rsidR="00000000" w:rsidRDefault="006746F2">
      <w:pPr>
        <w:pStyle w:val="pj"/>
      </w:pPr>
      <w:r>
        <w:rPr>
          <w:rStyle w:val="s0"/>
        </w:rPr>
        <w:t>2) устанавливается направляющая воронка из искробезопасного материала;</w:t>
      </w:r>
    </w:p>
    <w:p w:rsidR="00000000" w:rsidRDefault="006746F2">
      <w:pPr>
        <w:pStyle w:val="pj"/>
      </w:pPr>
      <w:r>
        <w:rPr>
          <w:rStyle w:val="s0"/>
        </w:rPr>
        <w:t>3) трактор-подъемник устанавливается на расстоянии не ближе 25 м от у</w:t>
      </w:r>
      <w:r>
        <w:rPr>
          <w:rStyle w:val="s0"/>
        </w:rPr>
        <w:t>стья скважины.</w:t>
      </w:r>
    </w:p>
    <w:p w:rsidR="00000000" w:rsidRDefault="006746F2">
      <w:pPr>
        <w:pStyle w:val="pj"/>
      </w:pPr>
      <w:r>
        <w:rPr>
          <w:rStyle w:val="s0"/>
        </w:rPr>
        <w:t>647. При освоении скважин передвижными агрегатами предусматривается возможность присоединения к рабочему манифольду необходимого количества агрегатов как для освоения, так и на случай глушения скважины.</w:t>
      </w:r>
    </w:p>
    <w:p w:rsidR="00000000" w:rsidRDefault="006746F2">
      <w:pPr>
        <w:pStyle w:val="pj"/>
      </w:pPr>
      <w:r>
        <w:rPr>
          <w:rStyle w:val="s0"/>
        </w:rPr>
        <w:t>648. При появлении признаков фонтаниро</w:t>
      </w:r>
      <w:r>
        <w:rPr>
          <w:rStyle w:val="s0"/>
        </w:rPr>
        <w:t>вания выполняются действия согласно плану ликвидации аварий и герметизации устья.</w:t>
      </w:r>
    </w:p>
    <w:p w:rsidR="00000000" w:rsidRDefault="006746F2">
      <w:pPr>
        <w:pStyle w:val="pj"/>
      </w:pPr>
      <w:r>
        <w:rPr>
          <w:rStyle w:val="s0"/>
        </w:rPr>
        <w:t>649. При перерывах и остановках в процессе освоения фонтанной скважины центральная задвижка фонтанной арматуры и на крестовине закрывается.</w:t>
      </w:r>
    </w:p>
    <w:p w:rsidR="00000000" w:rsidRDefault="006746F2">
      <w:pPr>
        <w:pStyle w:val="pj"/>
      </w:pPr>
      <w:r>
        <w:rPr>
          <w:rStyle w:val="s0"/>
        </w:rPr>
        <w:t>650. При вызове притока нагнетание</w:t>
      </w:r>
      <w:r>
        <w:rPr>
          <w:rStyle w:val="s0"/>
        </w:rPr>
        <w:t>м сжатого воздуха или аэрацией жидкости воздухом перерывы в процессе не допускаются.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2" w:name="SUB65100"/>
      <w:bookmarkEnd w:id="52"/>
      <w:r>
        <w:rPr>
          <w:rStyle w:val="s1"/>
        </w:rPr>
        <w:t>Параграф 2. Порядок обеспечения пожарной безопасности при эксплуатации фонтанных скважин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651. Все переданные в эксплуатацию скважины обеспечиваются герметизированным</w:t>
      </w:r>
      <w:r>
        <w:rPr>
          <w:rStyle w:val="s0"/>
        </w:rPr>
        <w:t>и устьями, оборудованными соответствующей аппаратурой.</w:t>
      </w:r>
    </w:p>
    <w:p w:rsidR="00000000" w:rsidRDefault="006746F2">
      <w:pPr>
        <w:pStyle w:val="pj"/>
      </w:pPr>
      <w:r>
        <w:rPr>
          <w:rStyle w:val="s0"/>
        </w:rPr>
        <w:t>652. Сборка фонтанной арматуры производится полным комплексом шпилек с прокладками.</w:t>
      </w:r>
    </w:p>
    <w:p w:rsidR="00000000" w:rsidRDefault="006746F2">
      <w:pPr>
        <w:pStyle w:val="pj"/>
      </w:pPr>
      <w:r>
        <w:rPr>
          <w:rStyle w:val="s0"/>
        </w:rPr>
        <w:t>653. Обвязка фонтанной скважины и коммуникации предварительно подготавливается к приему продукции скважины до перфора</w:t>
      </w:r>
      <w:r>
        <w:rPr>
          <w:rStyle w:val="s0"/>
        </w:rPr>
        <w:t>ции эксплуатационной колонны.</w:t>
      </w:r>
    </w:p>
    <w:p w:rsidR="00000000" w:rsidRDefault="006746F2">
      <w:pPr>
        <w:pStyle w:val="pj"/>
      </w:pPr>
      <w:r>
        <w:rPr>
          <w:rStyle w:val="s0"/>
        </w:rPr>
        <w:t>654. Во избежание возгорания (пожара) не отпускается устройство стока нефти в общие амбары и ловушки по открытым канавам.</w:t>
      </w:r>
    </w:p>
    <w:p w:rsidR="00000000" w:rsidRDefault="006746F2">
      <w:pPr>
        <w:pStyle w:val="pj"/>
      </w:pPr>
      <w:r>
        <w:rPr>
          <w:rStyle w:val="s0"/>
        </w:rPr>
        <w:t>655. Для предупреждения попадания нефти и газа из скважины в компрессор на линиях от газо- и воздухораспределительных будок у скважин устанавливаются обратные клапаны.</w:t>
      </w:r>
    </w:p>
    <w:p w:rsidR="00000000" w:rsidRDefault="006746F2">
      <w:pPr>
        <w:pStyle w:val="pj"/>
      </w:pPr>
      <w:r>
        <w:rPr>
          <w:rStyle w:val="s0"/>
        </w:rPr>
        <w:t>656. На газовых или воздушных коллекторах газо- и воздухораспределительных будок предусм</w:t>
      </w:r>
      <w:r>
        <w:rPr>
          <w:rStyle w:val="s0"/>
        </w:rPr>
        <w:t>атриваются линии, длина которых соответствует проекту.</w:t>
      </w:r>
    </w:p>
    <w:p w:rsidR="00000000" w:rsidRDefault="006746F2">
      <w:pPr>
        <w:pStyle w:val="pj"/>
      </w:pPr>
      <w:r>
        <w:rPr>
          <w:rStyle w:val="s0"/>
        </w:rPr>
        <w:t>657. С наружной стороны помещения газораспределительных будок вывешивается надпись «Газ! Огнеопасно!».</w:t>
      </w:r>
    </w:p>
    <w:p w:rsidR="00000000" w:rsidRDefault="006746F2">
      <w:pPr>
        <w:pStyle w:val="pj"/>
      </w:pPr>
      <w:r>
        <w:rPr>
          <w:rStyle w:val="s0"/>
        </w:rPr>
        <w:t>658. Выхлопные трубы двигателей внутреннего сгорания передвижных компрессоров оборудуются глушител</w:t>
      </w:r>
      <w:r>
        <w:rPr>
          <w:rStyle w:val="s0"/>
        </w:rPr>
        <w:t>ем с искрогасителем.</w:t>
      </w:r>
    </w:p>
    <w:p w:rsidR="00000000" w:rsidRDefault="006746F2">
      <w:pPr>
        <w:pStyle w:val="pj"/>
      </w:pPr>
      <w:r>
        <w:rPr>
          <w:rStyle w:val="s0"/>
        </w:rPr>
        <w:t>659. Затрубное давление газа снимаются только при помощи штуцера через вторую от крестовика задвижку при открытой первой (коренной).</w:t>
      </w:r>
    </w:p>
    <w:p w:rsidR="00000000" w:rsidRDefault="006746F2">
      <w:pPr>
        <w:pStyle w:val="pj"/>
      </w:pPr>
      <w:r>
        <w:rPr>
          <w:rStyle w:val="s0"/>
        </w:rPr>
        <w:t>660. Обвязка скважины, отводы, аппаратура, а также газопроводы, находящиеся под давлением, отогреваются только паром или горячей водой.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3" w:name="SUB66100"/>
      <w:bookmarkEnd w:id="53"/>
      <w:r>
        <w:rPr>
          <w:rStyle w:val="s1"/>
        </w:rPr>
        <w:t>Параграф 3. Порядок обеспечения пожарной безопасности при содержании компрессорных станций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661. При работе компрес</w:t>
      </w:r>
      <w:r>
        <w:rPr>
          <w:rStyle w:val="s0"/>
        </w:rPr>
        <w:t>сора осуществляется контроль над температурой газа и воды в холодильниках.</w:t>
      </w:r>
    </w:p>
    <w:p w:rsidR="00000000" w:rsidRDefault="006746F2">
      <w:pPr>
        <w:pStyle w:val="pj"/>
      </w:pPr>
      <w:r>
        <w:rPr>
          <w:rStyle w:val="s0"/>
        </w:rPr>
        <w:t>662. На выкидной линии последней ступени сжатия компрессора (вне здания компрессорной) монтируется предохранительное устройство, срабатывающее при давлении, превышающем рабочее на 1</w:t>
      </w:r>
      <w:r>
        <w:rPr>
          <w:rStyle w:val="s0"/>
        </w:rPr>
        <w:t>0%.</w:t>
      </w:r>
    </w:p>
    <w:p w:rsidR="00000000" w:rsidRDefault="006746F2">
      <w:pPr>
        <w:pStyle w:val="pj"/>
      </w:pPr>
      <w:r>
        <w:rPr>
          <w:rStyle w:val="s0"/>
        </w:rPr>
        <w:t>663. Компрессор оборудуется сигнализацией отклонения параметров от нормальной работы, а также автоматическим отключением при повышении давления и температуры сжигаемого газа (воздуха), при прекращении подачи охлаждающей воды и падения давления на прием</w:t>
      </w:r>
      <w:r>
        <w:rPr>
          <w:rStyle w:val="s0"/>
        </w:rPr>
        <w:t>е и в системе смазки.</w:t>
      </w:r>
    </w:p>
    <w:p w:rsidR="00000000" w:rsidRDefault="006746F2">
      <w:pPr>
        <w:pStyle w:val="pj"/>
      </w:pPr>
      <w:r>
        <w:rPr>
          <w:rStyle w:val="s0"/>
        </w:rPr>
        <w:t>664. Трущиеся части компрессора регулярно смазываются, а также осуществляется наблюдение за температурой отработанного масла.</w:t>
      </w:r>
    </w:p>
    <w:p w:rsidR="00000000" w:rsidRDefault="006746F2">
      <w:pPr>
        <w:pStyle w:val="pj"/>
      </w:pPr>
      <w:r>
        <w:rPr>
          <w:rStyle w:val="s0"/>
        </w:rPr>
        <w:t>665. Не допускается работа компрессора без очистки сжатого газа или воздуха от масла после каждой ступени сж</w:t>
      </w:r>
      <w:r>
        <w:rPr>
          <w:rStyle w:val="s0"/>
        </w:rPr>
        <w:t>атия. При работе компрессора обеспечивается регулярный спуск из маслоотделителей.</w:t>
      </w:r>
    </w:p>
    <w:p w:rsidR="00000000" w:rsidRDefault="006746F2">
      <w:pPr>
        <w:pStyle w:val="pj"/>
      </w:pPr>
      <w:r>
        <w:rPr>
          <w:rStyle w:val="s0"/>
        </w:rPr>
        <w:t>666. Не допускается превышение содержания компонентов воздушной смеси, указанного в техпаспорте и регламенте для каждого режима работы.</w:t>
      </w:r>
    </w:p>
    <w:p w:rsidR="00000000" w:rsidRDefault="006746F2">
      <w:pPr>
        <w:pStyle w:val="pj"/>
      </w:pPr>
      <w:r>
        <w:rPr>
          <w:rStyle w:val="s0"/>
        </w:rPr>
        <w:t>667. В целях предотвращения подсоса во</w:t>
      </w:r>
      <w:r>
        <w:rPr>
          <w:rStyle w:val="s0"/>
        </w:rPr>
        <w:t>здуха компрессорами, сжимающими газ, всасывающие линии содержатся под небольшим избыточным давлением газа.</w:t>
      </w:r>
    </w:p>
    <w:p w:rsidR="00000000" w:rsidRDefault="006746F2">
      <w:pPr>
        <w:pStyle w:val="pj"/>
      </w:pPr>
      <w:r>
        <w:rPr>
          <w:rStyle w:val="s0"/>
        </w:rPr>
        <w:t xml:space="preserve">668. Если по условиям работы компрессора всасывающая линия находится под разрежением, то газ после сжатия систематически анализируется на содержание </w:t>
      </w:r>
      <w:r>
        <w:rPr>
          <w:rStyle w:val="s0"/>
        </w:rPr>
        <w:t>кислорода.</w:t>
      </w:r>
    </w:p>
    <w:p w:rsidR="00000000" w:rsidRDefault="006746F2">
      <w:pPr>
        <w:pStyle w:val="pj"/>
      </w:pPr>
      <w:r>
        <w:rPr>
          <w:rStyle w:val="s0"/>
        </w:rPr>
        <w:t>669. Все соединения газовых компрессоров и газопроводы систематически проверяются на герметичность. При обнаружении пропуска газа компрессор останавливается и дефекты устраняются.</w:t>
      </w:r>
    </w:p>
    <w:p w:rsidR="00000000" w:rsidRDefault="006746F2">
      <w:pPr>
        <w:pStyle w:val="pj"/>
      </w:pPr>
      <w:r>
        <w:rPr>
          <w:rStyle w:val="s0"/>
        </w:rPr>
        <w:t>670. На время ремонта осветительных устройств или аварийного откл</w:t>
      </w:r>
      <w:r>
        <w:rPr>
          <w:rStyle w:val="s0"/>
        </w:rPr>
        <w:t>ючения электроэнергии в газовых компрессорных станциях применяются аккумуляторные светильники только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671. Размещать в газокомпрессорных помещениях аппаратуру и оборудование, не связанные с работой компрессорной установки, не</w:t>
      </w:r>
      <w:r>
        <w:rPr>
          <w:rStyle w:val="s0"/>
        </w:rPr>
        <w:t xml:space="preserve"> допускается.</w:t>
      </w:r>
    </w:p>
    <w:p w:rsidR="00000000" w:rsidRDefault="006746F2">
      <w:pPr>
        <w:pStyle w:val="pj"/>
      </w:pPr>
      <w:r>
        <w:rPr>
          <w:rStyle w:val="s0"/>
        </w:rPr>
        <w:t>672. Компрессоры, находящиеся в резерве, отключаются от линии приема газа и нагнетания.</w:t>
      </w:r>
    </w:p>
    <w:p w:rsidR="00000000" w:rsidRDefault="006746F2">
      <w:pPr>
        <w:pStyle w:val="pj"/>
      </w:pPr>
      <w:r>
        <w:rPr>
          <w:rStyle w:val="s0"/>
        </w:rPr>
        <w:t>673. Забор воздуха для воздушных компрессоров производится снаружи здания.</w:t>
      </w:r>
    </w:p>
    <w:p w:rsidR="00000000" w:rsidRDefault="006746F2">
      <w:pPr>
        <w:pStyle w:val="pj"/>
      </w:pPr>
      <w:r>
        <w:rPr>
          <w:rStyle w:val="s0"/>
        </w:rPr>
        <w:t>Не допускается забор воздуха в местах выделения горючих паров или газов, а такж</w:t>
      </w:r>
      <w:r>
        <w:rPr>
          <w:rStyle w:val="s0"/>
        </w:rPr>
        <w:t>е в местах возможного появления источников воспламенения.</w:t>
      </w:r>
    </w:p>
    <w:p w:rsidR="00000000" w:rsidRDefault="006746F2">
      <w:pPr>
        <w:pStyle w:val="pj"/>
      </w:pPr>
      <w:r>
        <w:rPr>
          <w:rStyle w:val="s0"/>
        </w:rPr>
        <w:t>При обнаружении поступления в компрессор горючих паров или газов его немедленно останавливают.</w:t>
      </w:r>
    </w:p>
    <w:p w:rsidR="00000000" w:rsidRDefault="006746F2">
      <w:pPr>
        <w:pStyle w:val="pj"/>
      </w:pPr>
      <w:r>
        <w:rPr>
          <w:rStyle w:val="s0"/>
        </w:rPr>
        <w:t>674. Компрессоры, коммуникации воздушных компрессорных станций очищаются от масляных отложений промывко</w:t>
      </w:r>
      <w:r>
        <w:rPr>
          <w:rStyle w:val="s0"/>
        </w:rPr>
        <w:t>й водным раствором сульфонала, согласно графику и технической документации.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4" w:name="SUB67500"/>
      <w:bookmarkEnd w:id="54"/>
      <w:r>
        <w:rPr>
          <w:rStyle w:val="s1"/>
        </w:rPr>
        <w:t>Параграф 4. Порядок обеспечения пожарной безопасности при глубинно-насосной эксплуатации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675. Станок-качалка устанавливается таким образом, чтобы исключалось соприкосновение трущихся и движущихся частей его с деталями вышки или мачты, фундамента и фунта, электролиний.</w:t>
      </w:r>
    </w:p>
    <w:p w:rsidR="00000000" w:rsidRDefault="006746F2">
      <w:pPr>
        <w:pStyle w:val="pj"/>
      </w:pPr>
      <w:r>
        <w:rPr>
          <w:rStyle w:val="s0"/>
        </w:rPr>
        <w:t>676. Не допускается проворачивать шкив станка-качалки вручную и тормозить ег</w:t>
      </w:r>
      <w:r>
        <w:rPr>
          <w:rStyle w:val="s0"/>
        </w:rPr>
        <w:t>о путем подкладывания металлических или других предметов.</w:t>
      </w:r>
    </w:p>
    <w:p w:rsidR="00000000" w:rsidRDefault="006746F2">
      <w:pPr>
        <w:pStyle w:val="pj"/>
      </w:pPr>
      <w:r>
        <w:rPr>
          <w:rStyle w:val="s0"/>
        </w:rPr>
        <w:t>677. До начала ремонтных работ на скважине привод отключается, а на пусковом устройстве вывешивается плакат «Не включать! Работают люди».</w:t>
      </w:r>
    </w:p>
    <w:p w:rsidR="00000000" w:rsidRDefault="006746F2">
      <w:pPr>
        <w:pStyle w:val="pj"/>
      </w:pPr>
      <w:r>
        <w:rPr>
          <w:rStyle w:val="s0"/>
        </w:rPr>
        <w:t>678. Глубинно-насосная скважина оборудуется устьевой арматур</w:t>
      </w:r>
      <w:r>
        <w:rPr>
          <w:rStyle w:val="s0"/>
        </w:rPr>
        <w:t>ой, герметизирующей устье скважины и позволяющей отводить газ из затрубного пространства.</w:t>
      </w:r>
    </w:p>
    <w:p w:rsidR="00000000" w:rsidRDefault="006746F2">
      <w:pPr>
        <w:pStyle w:val="pj"/>
      </w:pPr>
      <w:r>
        <w:rPr>
          <w:rStyle w:val="s0"/>
        </w:rPr>
        <w:t>679. Для предупреждения буксования приводных ремней во время работы станка-качалки осуществляется контроль над их натяжением.</w:t>
      </w:r>
    </w:p>
    <w:p w:rsidR="00000000" w:rsidRDefault="006746F2">
      <w:pPr>
        <w:pStyle w:val="pj"/>
      </w:pPr>
      <w:r>
        <w:rPr>
          <w:rStyle w:val="s0"/>
        </w:rPr>
        <w:t>680. Обеспечивается доступ для осмотра з</w:t>
      </w:r>
      <w:r>
        <w:rPr>
          <w:rStyle w:val="s0"/>
        </w:rPr>
        <w:t>аземляющих проводников и мест их приварки. Для заземляющего проводника применение стального каната не допускается.</w:t>
      </w:r>
    </w:p>
    <w:p w:rsidR="00000000" w:rsidRDefault="006746F2">
      <w:pPr>
        <w:pStyle w:val="pj"/>
      </w:pPr>
      <w:r>
        <w:rPr>
          <w:rStyle w:val="s0"/>
        </w:rPr>
        <w:t>681. Не допускается устанавливать станции управления, автотрансформаторы, трансформаторы под проводами линий электропередачи любого напряжени</w:t>
      </w:r>
      <w:r>
        <w:rPr>
          <w:rStyle w:val="s0"/>
        </w:rPr>
        <w:t>я.</w:t>
      </w:r>
    </w:p>
    <w:p w:rsidR="00000000" w:rsidRDefault="006746F2">
      <w:pPr>
        <w:pStyle w:val="pj"/>
      </w:pPr>
      <w:r>
        <w:rPr>
          <w:rStyle w:val="s0"/>
        </w:rPr>
        <w:t>682. Помещение или будка для установки электрооборудования погружных центробежных электронасосов выполняют из негорючего материала.</w:t>
      </w:r>
    </w:p>
    <w:p w:rsidR="00000000" w:rsidRDefault="006746F2">
      <w:pPr>
        <w:pStyle w:val="pj"/>
      </w:pPr>
      <w:r>
        <w:rPr>
          <w:rStyle w:val="s0"/>
        </w:rPr>
        <w:t>683. Перед спуском и подъемом погружного электронасоса на устьевом фланце скважины устанавливается приспособление, предох</w:t>
      </w:r>
      <w:r>
        <w:rPr>
          <w:rStyle w:val="s0"/>
        </w:rPr>
        <w:t>раняющее кабель от повреждения элеватором.</w:t>
      </w:r>
    </w:p>
    <w:p w:rsidR="00000000" w:rsidRDefault="006746F2">
      <w:pPr>
        <w:pStyle w:val="pj"/>
      </w:pPr>
      <w:r>
        <w:rPr>
          <w:rStyle w:val="s0"/>
        </w:rPr>
        <w:t>684. Кнопочное управление электроприводом кабельного барабана, находящееся у устья скважины, следует выполнять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685. Устье скважины оборудуется подвесной шайбой с уплотнениями в мест</w:t>
      </w:r>
      <w:r>
        <w:rPr>
          <w:rStyle w:val="s0"/>
        </w:rPr>
        <w:t>ах прохода кабеля.</w:t>
      </w:r>
    </w:p>
    <w:p w:rsidR="00000000" w:rsidRDefault="006746F2">
      <w:pPr>
        <w:pStyle w:val="pj"/>
      </w:pPr>
      <w:r>
        <w:rPr>
          <w:rStyle w:val="s0"/>
        </w:rPr>
        <w:t>686. При продувке скважин и производстве замеров, находящийся около скважины автотранспорт и тракторы заглушаются, а топки котлов прекращаются.</w:t>
      </w:r>
    </w:p>
    <w:p w:rsidR="00000000" w:rsidRDefault="006746F2">
      <w:pPr>
        <w:pStyle w:val="pj"/>
      </w:pPr>
      <w:r>
        <w:rPr>
          <w:rStyle w:val="s0"/>
        </w:rPr>
        <w:t>687. На время испытания на всех дорогах выставляются посты и устанавливаются предупредительны</w:t>
      </w:r>
      <w:r>
        <w:rPr>
          <w:rStyle w:val="s0"/>
        </w:rPr>
        <w:t>е знаки, запрещающие проезд, курение и разведение огня.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5" w:name="SUB68800"/>
      <w:bookmarkEnd w:id="55"/>
      <w:r>
        <w:rPr>
          <w:rStyle w:val="s1"/>
        </w:rPr>
        <w:t>Параграф 5. Порядок обеспечения пожарной безопасности при интенсификации добычи нефти и газа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688. Осуществление методов интенсификации добычи проводится по плану, утвержденному руководителем (за</w:t>
      </w:r>
      <w:r>
        <w:rPr>
          <w:rStyle w:val="s0"/>
        </w:rPr>
        <w:t>местителем) нефтегазодобывающего предприятия.</w:t>
      </w:r>
    </w:p>
    <w:p w:rsidR="00000000" w:rsidRDefault="006746F2">
      <w:pPr>
        <w:pStyle w:val="pj"/>
      </w:pPr>
      <w:r>
        <w:rPr>
          <w:rStyle w:val="s0"/>
        </w:rPr>
        <w:t>689. Администрацией предприятия разрабатывается План ликвидации возможных аварий и пожаров с учетом проведения методов интенсификации добычи. План вывешивается на видном месте.</w:t>
      </w:r>
    </w:p>
    <w:p w:rsidR="00000000" w:rsidRDefault="006746F2">
      <w:pPr>
        <w:pStyle w:val="pj"/>
      </w:pPr>
      <w:r>
        <w:rPr>
          <w:rStyle w:val="s0"/>
        </w:rPr>
        <w:t xml:space="preserve">690. Объекты, где осуществляются </w:t>
      </w:r>
      <w:r>
        <w:rPr>
          <w:rStyle w:val="s0"/>
        </w:rPr>
        <w:t>методы интенсификации добычи, обеспечиваются надежной телефонной или радиосвязью с центральным диспетчерским пунктом предприятия.</w:t>
      </w:r>
    </w:p>
    <w:p w:rsidR="00000000" w:rsidRDefault="006746F2">
      <w:pPr>
        <w:pStyle w:val="pj"/>
      </w:pPr>
      <w:r>
        <w:rPr>
          <w:rStyle w:val="s0"/>
        </w:rPr>
        <w:t>691. У средств связи вывешиваются таблички с указанием названий и порядка подачи сигналов, вызова руководителей, противопожарн</w:t>
      </w:r>
      <w:r>
        <w:rPr>
          <w:rStyle w:val="s0"/>
        </w:rPr>
        <w:t>ой службы, скорой помощи, газоспасательной службы.</w:t>
      </w:r>
    </w:p>
    <w:p w:rsidR="00000000" w:rsidRDefault="006746F2">
      <w:pPr>
        <w:pStyle w:val="pj"/>
      </w:pPr>
      <w:r>
        <w:rPr>
          <w:rStyle w:val="s0"/>
        </w:rPr>
        <w:t>692. При работе выхлопные трубы передвижных насосных агрегатов, автотранспорта оборудуются глушителями с искрогасителями.</w:t>
      </w:r>
    </w:p>
    <w:p w:rsidR="00000000" w:rsidRDefault="006746F2">
      <w:pPr>
        <w:pStyle w:val="pj"/>
      </w:pPr>
      <w:r>
        <w:rPr>
          <w:rStyle w:val="s0"/>
        </w:rPr>
        <w:t>693. Остатки нефти и химических реагентов из емкостей агрегатов и автоцистерн не до</w:t>
      </w:r>
      <w:r>
        <w:rPr>
          <w:rStyle w:val="s0"/>
        </w:rPr>
        <w:t>пускается сливать в промышленную систему водоотведения.</w:t>
      </w:r>
    </w:p>
    <w:p w:rsidR="00000000" w:rsidRDefault="006746F2">
      <w:pPr>
        <w:pStyle w:val="pj"/>
      </w:pPr>
      <w:r>
        <w:rPr>
          <w:rStyle w:val="s0"/>
        </w:rPr>
        <w:t xml:space="preserve">694. Все производственные и вспомогательные помещения, сооружения и склады обеспечиваются первичными средствами пожаротушения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695. Не допускается использование противопожарного инвентаря и оборудования, аварийных и газоспасательных средств для работ, не связанных с их прямым назначением.</w:t>
      </w:r>
    </w:p>
    <w:p w:rsidR="00000000" w:rsidRDefault="006746F2">
      <w:pPr>
        <w:pStyle w:val="pj"/>
      </w:pPr>
      <w:r>
        <w:rPr>
          <w:rStyle w:val="s0"/>
        </w:rPr>
        <w:t>696. На емкости с горючими химическими веществами выполняется надпись: «Огнеопасно».</w:t>
      </w:r>
    </w:p>
    <w:p w:rsidR="00000000" w:rsidRDefault="006746F2">
      <w:pPr>
        <w:pStyle w:val="pj"/>
      </w:pPr>
      <w:r>
        <w:rPr>
          <w:rStyle w:val="s0"/>
        </w:rPr>
        <w:t xml:space="preserve">697. Не </w:t>
      </w:r>
      <w:r>
        <w:rPr>
          <w:rStyle w:val="s0"/>
        </w:rPr>
        <w:t>допускается налив и слив пенореагента и других горючих химических веществ во время грозы.</w:t>
      </w:r>
    </w:p>
    <w:p w:rsidR="00000000" w:rsidRDefault="006746F2">
      <w:pPr>
        <w:pStyle w:val="pj"/>
      </w:pPr>
      <w:r>
        <w:rPr>
          <w:rStyle w:val="s0"/>
        </w:rPr>
        <w:t>698. Передвижное технологическое оборудование для закачки реагента в пласт располагаются с учетом рельефа местности и направления ветра, чтобы в случае необходимости обеспечить его выезд из опасной зоны и эвакуацию персонала.</w:t>
      </w:r>
    </w:p>
    <w:p w:rsidR="00000000" w:rsidRDefault="006746F2">
      <w:pPr>
        <w:pStyle w:val="pj"/>
      </w:pPr>
      <w:r>
        <w:rPr>
          <w:rStyle w:val="s0"/>
        </w:rPr>
        <w:t>699. Не допускается располагат</w:t>
      </w:r>
      <w:r>
        <w:rPr>
          <w:rStyle w:val="s0"/>
        </w:rPr>
        <w:t>ь передвижное оборудование, насосные установки в пределах охранной зоны воздушных линий электропередач или над нефтегазопроводами.</w:t>
      </w:r>
    </w:p>
    <w:p w:rsidR="00000000" w:rsidRDefault="006746F2">
      <w:pPr>
        <w:pStyle w:val="pj"/>
      </w:pPr>
      <w:r>
        <w:rPr>
          <w:rStyle w:val="s0"/>
        </w:rPr>
        <w:t>700. Не допускается оставлять парогенераторную установку без контроля до прекращения работы и снижения давления в парогенерат</w:t>
      </w:r>
      <w:r>
        <w:rPr>
          <w:rStyle w:val="s0"/>
        </w:rPr>
        <w:t>оре до атмосферного.</w:t>
      </w:r>
    </w:p>
    <w:p w:rsidR="00000000" w:rsidRDefault="006746F2">
      <w:pPr>
        <w:pStyle w:val="pj"/>
      </w:pPr>
      <w:r>
        <w:rPr>
          <w:rStyle w:val="s0"/>
        </w:rPr>
        <w:t>701. В качестве переносного электроосвещения в парогенераторной установке применяются взрывобезопасные светильники напряжением не выше 12 Вольт.</w:t>
      </w:r>
    </w:p>
    <w:p w:rsidR="00000000" w:rsidRDefault="006746F2">
      <w:pPr>
        <w:pStyle w:val="pj"/>
      </w:pPr>
      <w:r>
        <w:rPr>
          <w:rStyle w:val="s0"/>
        </w:rPr>
        <w:t>702. Паротепловая обработка призабойной зоны скважины производится в светлое время суток.</w:t>
      </w:r>
    </w:p>
    <w:p w:rsidR="00000000" w:rsidRDefault="006746F2">
      <w:pPr>
        <w:pStyle w:val="pj"/>
      </w:pPr>
      <w:r>
        <w:rPr>
          <w:rStyle w:val="s0"/>
        </w:rPr>
        <w:t xml:space="preserve">703. Электрооборудование дозировочного насоса, установленное на тележке (санях) с топливной емкостью, предусматривается в пожаровзрывозащищенном исполнении в соответствии с </w:t>
      </w:r>
      <w:hyperlink r:id="rId37" w:anchor="sub_id=100" w:history="1">
        <w:r>
          <w:rPr>
            <w:rStyle w:val="a4"/>
          </w:rPr>
          <w:t>ПУ</w:t>
        </w:r>
        <w:r>
          <w:rPr>
            <w:rStyle w:val="a4"/>
          </w:rPr>
          <w:t>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704. Печь оборудуется автоматическими устройствами, регулирующими температуру подогреваемой нефти в заданных пределах, а также отключающими подачу газа на горелки при повышении или понижении давления газа, предусмотренного изготовителем.</w:t>
      </w:r>
    </w:p>
    <w:p w:rsidR="00000000" w:rsidRDefault="006746F2">
      <w:pPr>
        <w:pStyle w:val="pj"/>
      </w:pPr>
      <w:r>
        <w:rPr>
          <w:rStyle w:val="s0"/>
        </w:rPr>
        <w:t>705. На топливн</w:t>
      </w:r>
      <w:r>
        <w:rPr>
          <w:rStyle w:val="s0"/>
        </w:rPr>
        <w:t>ом трубопроводе оборудуется отрегулированное редуцирующее устройство и предохранительный клапан в горелке, а также устройство для предупреждения попадания конденсата в контрольно-измерительные приборы.</w:t>
      </w:r>
    </w:p>
    <w:p w:rsidR="00000000" w:rsidRDefault="006746F2">
      <w:pPr>
        <w:pStyle w:val="pj"/>
      </w:pPr>
      <w:r>
        <w:rPr>
          <w:rStyle w:val="s0"/>
        </w:rPr>
        <w:t>706. Перед зажиганием горелки печи убеждаются в заполн</w:t>
      </w:r>
      <w:r>
        <w:rPr>
          <w:rStyle w:val="s0"/>
        </w:rPr>
        <w:t>ении змеевика нефтью.</w:t>
      </w:r>
    </w:p>
    <w:p w:rsidR="00000000" w:rsidRDefault="006746F2">
      <w:pPr>
        <w:pStyle w:val="pj"/>
      </w:pPr>
      <w:r>
        <w:rPr>
          <w:rStyle w:val="s0"/>
        </w:rPr>
        <w:t xml:space="preserve">707. Электрооборудование, установленное на тележке (санях) с емкостью для нефти, а также стационарные установки для подогрева нефти следует выполнять во взрывозащищенном исполнении в соответствии с </w:t>
      </w:r>
      <w:hyperlink r:id="rId38" w:anchor="sub_id=100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708. Технические средства передвижения (автомобили, трактора), оборудуются искрогасителями.</w:t>
      </w:r>
    </w:p>
    <w:p w:rsidR="00000000" w:rsidRDefault="006746F2">
      <w:pPr>
        <w:pStyle w:val="pj"/>
      </w:pPr>
      <w:r>
        <w:rPr>
          <w:rStyle w:val="s0"/>
        </w:rPr>
        <w:t>709. Емкость с горячей нефтью устанавливаются не ближе 10 м от устья с подветренной стороны.</w:t>
      </w:r>
    </w:p>
    <w:p w:rsidR="00000000" w:rsidRDefault="006746F2">
      <w:pPr>
        <w:pStyle w:val="pj"/>
      </w:pPr>
      <w:r>
        <w:rPr>
          <w:rStyle w:val="s0"/>
        </w:rPr>
        <w:t>710. Перед закачкой н</w:t>
      </w:r>
      <w:r>
        <w:rPr>
          <w:rStyle w:val="s0"/>
        </w:rPr>
        <w:t>ефти, сборно-разборная выкидная линия от насоса до скважины спрессовывается на полуторакратное давление от максимального рабочего давления.</w:t>
      </w:r>
    </w:p>
    <w:p w:rsidR="00000000" w:rsidRDefault="006746F2">
      <w:pPr>
        <w:pStyle w:val="pj"/>
      </w:pPr>
      <w:r>
        <w:rPr>
          <w:rStyle w:val="s0"/>
        </w:rPr>
        <w:t>711. Компрессора и электрооборудование устанавливаются на расстоянии не ближе 10 м, компрессор с двигателем внутренн</w:t>
      </w:r>
      <w:r>
        <w:rPr>
          <w:rStyle w:val="s0"/>
        </w:rPr>
        <w:t>его сгорания – не ближе 25 м от устья скважины. Выхлопная труба двигателя внутреннего сгорания оборудуется искрогасителем.</w:t>
      </w:r>
    </w:p>
    <w:p w:rsidR="00000000" w:rsidRDefault="006746F2">
      <w:pPr>
        <w:pStyle w:val="pj"/>
      </w:pPr>
      <w:r>
        <w:rPr>
          <w:rStyle w:val="s0"/>
        </w:rPr>
        <w:t>712. Для обработки скважин применяется только дегазированный конденсат.</w:t>
      </w:r>
    </w:p>
    <w:p w:rsidR="00000000" w:rsidRDefault="006746F2">
      <w:pPr>
        <w:pStyle w:val="pj"/>
      </w:pPr>
      <w:r>
        <w:rPr>
          <w:rStyle w:val="s0"/>
        </w:rPr>
        <w:t>713. На автоцистернах или иной таре с газоконденсатом указыва</w:t>
      </w:r>
      <w:r>
        <w:rPr>
          <w:rStyle w:val="s0"/>
        </w:rPr>
        <w:t>ется надпись или знак «Огнеопасно».</w:t>
      </w:r>
    </w:p>
    <w:p w:rsidR="00000000" w:rsidRDefault="006746F2">
      <w:pPr>
        <w:pStyle w:val="pj"/>
      </w:pPr>
      <w:r>
        <w:rPr>
          <w:rStyle w:val="s0"/>
        </w:rPr>
        <w:t>714. Перевозка газоконденсата автоцистернами осуществляется только при герметически закрытых люках и сливных штуцерах.</w:t>
      </w:r>
    </w:p>
    <w:p w:rsidR="00000000" w:rsidRDefault="006746F2">
      <w:pPr>
        <w:pStyle w:val="pj"/>
      </w:pPr>
      <w:r>
        <w:rPr>
          <w:rStyle w:val="s0"/>
        </w:rPr>
        <w:t>715. Перед сливом или наливом конденсата автоцистерна заземляется. Не допускается отсоединение заземл</w:t>
      </w:r>
      <w:r>
        <w:rPr>
          <w:rStyle w:val="s0"/>
        </w:rPr>
        <w:t>яющего устройства до окончания слива или налива.</w:t>
      </w:r>
    </w:p>
    <w:p w:rsidR="00000000" w:rsidRDefault="006746F2">
      <w:pPr>
        <w:pStyle w:val="pj"/>
      </w:pPr>
      <w:r>
        <w:rPr>
          <w:rStyle w:val="s0"/>
        </w:rPr>
        <w:t>716. Налив и слив, обработка скважины производится только в дневное время суток.</w:t>
      </w:r>
    </w:p>
    <w:p w:rsidR="00000000" w:rsidRDefault="006746F2">
      <w:pPr>
        <w:pStyle w:val="pj"/>
      </w:pPr>
      <w:r>
        <w:rPr>
          <w:rStyle w:val="s0"/>
        </w:rPr>
        <w:t>717. Заполненную газоконденсатом автоцистерну останавливать в пределах населенных пунктов, возле мест с открытым огнем не допу</w:t>
      </w:r>
      <w:r>
        <w:rPr>
          <w:rStyle w:val="s0"/>
        </w:rPr>
        <w:t>скается.</w:t>
      </w:r>
    </w:p>
    <w:p w:rsidR="00000000" w:rsidRDefault="006746F2">
      <w:pPr>
        <w:pStyle w:val="pj"/>
      </w:pPr>
      <w:r>
        <w:rPr>
          <w:rStyle w:val="s0"/>
        </w:rPr>
        <w:t>718. Агрегаты и автоцистерны устанавливаются не ближе 25 м от устья скважины и не менее 6 м друг от друга с наветренной стороны.</w:t>
      </w:r>
    </w:p>
    <w:p w:rsidR="00000000" w:rsidRDefault="006746F2">
      <w:pPr>
        <w:pStyle w:val="pj"/>
      </w:pPr>
      <w:r>
        <w:rPr>
          <w:rStyle w:val="s0"/>
        </w:rPr>
        <w:t>719. Автоцистерна с водой устанавливается на расстоянии 25 м от агрегатов и автоцистерн с газоконденсатом.</w:t>
      </w:r>
    </w:p>
    <w:p w:rsidR="00000000" w:rsidRDefault="006746F2">
      <w:pPr>
        <w:pStyle w:val="pj"/>
      </w:pPr>
      <w:r>
        <w:rPr>
          <w:rStyle w:val="s0"/>
        </w:rPr>
        <w:t>720. При об</w:t>
      </w:r>
      <w:r>
        <w:rPr>
          <w:rStyle w:val="s0"/>
        </w:rPr>
        <w:t>работке скважины не допускается перекачивать газоконденсат из автоцистерны в бункер и на прием агрегата.</w:t>
      </w:r>
    </w:p>
    <w:p w:rsidR="00000000" w:rsidRDefault="006746F2">
      <w:pPr>
        <w:pStyle w:val="pj"/>
      </w:pPr>
      <w:r>
        <w:rPr>
          <w:rStyle w:val="s0"/>
        </w:rPr>
        <w:t>721. Перед началом и в процессе обработки скважины газоконденсатом, территория проведения работ проверяется на загазованность. При наличии концентрации</w:t>
      </w:r>
      <w:r>
        <w:rPr>
          <w:rStyle w:val="s0"/>
        </w:rPr>
        <w:t xml:space="preserve"> газа, превышающей предельно допустимую концентрацию, работы по закачке газоконденсата немедленно прекращаются и принимаются меры по плану ликвидации аварий.</w:t>
      </w:r>
    </w:p>
    <w:p w:rsidR="00000000" w:rsidRDefault="006746F2">
      <w:pPr>
        <w:pStyle w:val="pj"/>
      </w:pPr>
      <w:r>
        <w:rPr>
          <w:rStyle w:val="s0"/>
        </w:rPr>
        <w:t>722. После обработки скважины газоконденсатом манифольдная линия агрегата и арматура скважины пром</w:t>
      </w:r>
      <w:r>
        <w:rPr>
          <w:rStyle w:val="s0"/>
        </w:rPr>
        <w:t>ывается водой.</w:t>
      </w:r>
    </w:p>
    <w:p w:rsidR="00000000" w:rsidRDefault="006746F2">
      <w:pPr>
        <w:pStyle w:val="pj"/>
      </w:pPr>
      <w:r>
        <w:rPr>
          <w:rStyle w:val="s0"/>
        </w:rPr>
        <w:t>723. Отсоединение манифольда производится только после закрытия задвижек на арматуре скважины и снижения давления до атмосферного.</w:t>
      </w:r>
    </w:p>
    <w:p w:rsidR="00000000" w:rsidRDefault="006746F2">
      <w:pPr>
        <w:pStyle w:val="pj"/>
      </w:pPr>
      <w:r>
        <w:rPr>
          <w:rStyle w:val="s0"/>
        </w:rPr>
        <w:t xml:space="preserve">724. В процессе обработки скважины газоконденсатом обслуживающий персонал находится на безопасном расстоянии, </w:t>
      </w:r>
      <w:r>
        <w:rPr>
          <w:rStyle w:val="s0"/>
        </w:rPr>
        <w:t>указанном в плане работ.</w:t>
      </w:r>
    </w:p>
    <w:p w:rsidR="00000000" w:rsidRDefault="006746F2">
      <w:pPr>
        <w:pStyle w:val="pj"/>
      </w:pPr>
      <w:r>
        <w:rPr>
          <w:rStyle w:val="s0"/>
        </w:rPr>
        <w:t>725. Выхлопные трубы агрегатов и других машин, применяемые при работах по гидравлическому разрыву пластов, оборудуются глушителями с искрогасителями.</w:t>
      </w:r>
    </w:p>
    <w:p w:rsidR="00000000" w:rsidRDefault="006746F2">
      <w:pPr>
        <w:pStyle w:val="pj"/>
      </w:pPr>
      <w:r>
        <w:rPr>
          <w:rStyle w:val="s0"/>
        </w:rPr>
        <w:t>726. Пуск в ход агрегатов выполняется только после удаления людей, не связанных с</w:t>
      </w:r>
      <w:r>
        <w:rPr>
          <w:rStyle w:val="s0"/>
        </w:rPr>
        <w:t xml:space="preserve"> непосредственным выполнением работ у агрегатов, за пределы опасной зоны.</w:t>
      </w:r>
    </w:p>
    <w:p w:rsidR="00000000" w:rsidRDefault="006746F2">
      <w:pPr>
        <w:pStyle w:val="pj"/>
      </w:pPr>
      <w:r>
        <w:rPr>
          <w:rStyle w:val="s0"/>
        </w:rPr>
        <w:t>727. Остатки жидкости разрыва и нефти сливаются из емкостей агрегатов и автоцистерн в нефтеловушку или специальную емкость.</w:t>
      </w:r>
    </w:p>
    <w:p w:rsidR="00000000" w:rsidRDefault="006746F2">
      <w:pPr>
        <w:pStyle w:val="pj"/>
      </w:pPr>
      <w:r>
        <w:rPr>
          <w:rStyle w:val="s0"/>
        </w:rPr>
        <w:t>728. При длительных остановках работ в зимнее время не допускается прогревать манифольд и систему нагнетательных трубопроводов открытым огнем.</w:t>
      </w:r>
    </w:p>
    <w:p w:rsidR="00000000" w:rsidRDefault="006746F2">
      <w:pPr>
        <w:pStyle w:val="pj"/>
      </w:pPr>
      <w:r>
        <w:rPr>
          <w:rStyle w:val="s0"/>
        </w:rPr>
        <w:t>729. Топливные баки силовой установки устанавливаются в пожаробезопасном месте и защищаются от повреждений.</w:t>
      </w:r>
    </w:p>
    <w:p w:rsidR="00000000" w:rsidRDefault="006746F2">
      <w:pPr>
        <w:pStyle w:val="pj"/>
      </w:pPr>
      <w:r>
        <w:rPr>
          <w:rStyle w:val="s0"/>
        </w:rPr>
        <w:t xml:space="preserve">730. </w:t>
      </w:r>
      <w:r>
        <w:rPr>
          <w:rStyle w:val="s0"/>
        </w:rPr>
        <w:t>Территория участка, где осуществляется обработка пласта методом внутрипластового движущегося фронта горения снабжается предупредительными плакатами и ограждается металлическими пикетами с красным флажком.</w:t>
      </w:r>
    </w:p>
    <w:p w:rsidR="00000000" w:rsidRDefault="006746F2">
      <w:pPr>
        <w:pStyle w:val="pj"/>
      </w:pPr>
      <w:r>
        <w:rPr>
          <w:rStyle w:val="s0"/>
        </w:rPr>
        <w:t>731. На скважинах указываются их категории по степе</w:t>
      </w:r>
      <w:r>
        <w:rPr>
          <w:rStyle w:val="s0"/>
        </w:rPr>
        <w:t>ни опасности выделения вредных газов и температуре нефти и газа.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6" w:name="SUB73200"/>
      <w:bookmarkEnd w:id="56"/>
      <w:r>
        <w:rPr>
          <w:rStyle w:val="s1"/>
        </w:rPr>
        <w:t>Параграф 6. Порядок обеспечения пожарной безопасности при проведении текущего и капитального ремонта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732. Не допускается устанавливать трактор-подъемник и передвижной агрегат на территории, загрязненной горюче-смазочными материалами, нефтепродуктами.</w:t>
      </w:r>
    </w:p>
    <w:p w:rsidR="00000000" w:rsidRDefault="006746F2">
      <w:pPr>
        <w:pStyle w:val="pj"/>
      </w:pPr>
      <w:r>
        <w:rPr>
          <w:rStyle w:val="s0"/>
        </w:rPr>
        <w:t xml:space="preserve">733. Трактор-подъемник, передвижной агрегат устанавливаются на расстоянии не менее 25 м от устья скважины </w:t>
      </w:r>
      <w:r>
        <w:rPr>
          <w:rStyle w:val="s0"/>
        </w:rPr>
        <w:t>с наветренной стороны.</w:t>
      </w:r>
    </w:p>
    <w:p w:rsidR="00000000" w:rsidRDefault="006746F2">
      <w:pPr>
        <w:pStyle w:val="pj"/>
      </w:pPr>
      <w:r>
        <w:rPr>
          <w:rStyle w:val="s0"/>
        </w:rPr>
        <w:t>734. Промывочный агрегат устанавливается вблизи манифольда и емкости таким образом, чтобы кабина водителя агрегата была обращена к устью скважины.</w:t>
      </w:r>
    </w:p>
    <w:p w:rsidR="00000000" w:rsidRDefault="006746F2">
      <w:pPr>
        <w:pStyle w:val="pj"/>
      </w:pPr>
      <w:r>
        <w:rPr>
          <w:rStyle w:val="s0"/>
        </w:rPr>
        <w:t>735. Заправка подъемника горючим производится при заглушенном двигателе после охлажден</w:t>
      </w:r>
      <w:r>
        <w:rPr>
          <w:rStyle w:val="s0"/>
        </w:rPr>
        <w:t>ия.</w:t>
      </w:r>
    </w:p>
    <w:p w:rsidR="00000000" w:rsidRDefault="006746F2">
      <w:pPr>
        <w:pStyle w:val="pj"/>
      </w:pPr>
      <w:r>
        <w:rPr>
          <w:rStyle w:val="s0"/>
        </w:rPr>
        <w:t>736. Разборка устьевой арматуры производится после глушения скважины и отравления давления до нуля.</w:t>
      </w:r>
    </w:p>
    <w:p w:rsidR="00000000" w:rsidRDefault="006746F2">
      <w:pPr>
        <w:pStyle w:val="pj"/>
      </w:pPr>
      <w:r>
        <w:rPr>
          <w:rStyle w:val="s0"/>
        </w:rPr>
        <w:t>737. Газ отводится в безопасную сторону от скважины согласно схеме. Газоотводящая линия надежно крепится к стойкам.</w:t>
      </w:r>
    </w:p>
    <w:p w:rsidR="00000000" w:rsidRDefault="006746F2">
      <w:pPr>
        <w:pStyle w:val="pj"/>
      </w:pPr>
      <w:r>
        <w:rPr>
          <w:rStyle w:val="s0"/>
        </w:rPr>
        <w:t>738. Посадка элеватора при подъеме и</w:t>
      </w:r>
      <w:r>
        <w:rPr>
          <w:rStyle w:val="s0"/>
        </w:rPr>
        <w:t xml:space="preserve"> спуске труб во избежание искрообразования проводится плавно, без ударов.</w:t>
      </w:r>
    </w:p>
    <w:p w:rsidR="00000000" w:rsidRDefault="006746F2">
      <w:pPr>
        <w:pStyle w:val="pj"/>
      </w:pPr>
      <w:r>
        <w:rPr>
          <w:rStyle w:val="s0"/>
        </w:rPr>
        <w:t>739. При перерывах в работе по подъему и спуску труб устье скважины герметизируется.</w:t>
      </w:r>
    </w:p>
    <w:p w:rsidR="00000000" w:rsidRDefault="006746F2">
      <w:pPr>
        <w:pStyle w:val="pj"/>
      </w:pPr>
      <w:r>
        <w:rPr>
          <w:rStyle w:val="s0"/>
        </w:rPr>
        <w:t>740. При подъеме труб устанавливается приспособление против разбрызгивания и разлива флюида, раст</w:t>
      </w:r>
      <w:r>
        <w:rPr>
          <w:rStyle w:val="s0"/>
        </w:rPr>
        <w:t>вора.</w:t>
      </w:r>
    </w:p>
    <w:p w:rsidR="00000000" w:rsidRDefault="006746F2">
      <w:pPr>
        <w:pStyle w:val="pj"/>
      </w:pPr>
      <w:r>
        <w:rPr>
          <w:rStyle w:val="s0"/>
        </w:rPr>
        <w:t>741. Не допускается на устье производить работы, связанные с искрообразованием, а также огневые работы без письменного разрешения руководителя объекта.</w:t>
      </w:r>
    </w:p>
    <w:p w:rsidR="00000000" w:rsidRDefault="006746F2">
      <w:pPr>
        <w:pStyle w:val="pj"/>
      </w:pPr>
      <w:r>
        <w:rPr>
          <w:rStyle w:val="s0"/>
        </w:rPr>
        <w:t>742. При промывке песчаной пробки водой промывочная жидкость отводится в промышленную систему водо</w:t>
      </w:r>
      <w:r>
        <w:rPr>
          <w:rStyle w:val="s0"/>
        </w:rPr>
        <w:t>отведения или емкость. Промывка пробки нефтью производится по замкнутому циклу.</w:t>
      </w:r>
    </w:p>
    <w:p w:rsidR="00000000" w:rsidRDefault="006746F2">
      <w:pPr>
        <w:pStyle w:val="pj"/>
      </w:pPr>
      <w:r>
        <w:rPr>
          <w:rStyle w:val="s0"/>
        </w:rPr>
        <w:t>743. При промывке песчаных пробок в скважинах устанавливается противовыбросовое оборудование, шаровой кран, обратные клапаны.</w:t>
      </w:r>
    </w:p>
    <w:p w:rsidR="00000000" w:rsidRDefault="006746F2">
      <w:pPr>
        <w:pStyle w:val="pj"/>
      </w:pPr>
      <w:r>
        <w:rPr>
          <w:rStyle w:val="s0"/>
        </w:rPr>
        <w:t>744. К скважине прокладывается водяная линия с вен</w:t>
      </w:r>
      <w:r>
        <w:rPr>
          <w:rStyle w:val="s0"/>
        </w:rPr>
        <w:t>тилем и шлангом.</w:t>
      </w:r>
    </w:p>
    <w:p w:rsidR="00000000" w:rsidRDefault="006746F2">
      <w:pPr>
        <w:pStyle w:val="pj"/>
      </w:pPr>
      <w:r>
        <w:rPr>
          <w:rStyle w:val="s0"/>
        </w:rPr>
        <w:t>745. Не допускается начало работы при наличии нефте-газопроявлений, трубного и затрубного давления.</w:t>
      </w:r>
    </w:p>
    <w:p w:rsidR="00000000" w:rsidRDefault="006746F2">
      <w:pPr>
        <w:pStyle w:val="pj"/>
      </w:pPr>
      <w:r>
        <w:rPr>
          <w:rStyle w:val="s0"/>
        </w:rPr>
        <w:t>746. Тракторы-подъемники и передвижные агрегаты оборудуются световой и звуковой сигнализацией.</w:t>
      </w:r>
    </w:p>
    <w:p w:rsidR="00000000" w:rsidRDefault="006746F2">
      <w:pPr>
        <w:pStyle w:val="pj"/>
      </w:pPr>
      <w:r>
        <w:rPr>
          <w:rStyle w:val="s0"/>
        </w:rPr>
        <w:t xml:space="preserve">747. Основные и вспомогательные предприятия </w:t>
      </w:r>
      <w:r>
        <w:rPr>
          <w:rStyle w:val="s0"/>
        </w:rPr>
        <w:t xml:space="preserve">нефтепродуктообеспечения комплектуются первичными средствами пожаротушения в соответствии с минимальным перечнем необходимых первичных средств пожаротушения, приведенным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748. В процессе рабо</w:t>
      </w:r>
      <w:r>
        <w:rPr>
          <w:rStyle w:val="s0"/>
        </w:rPr>
        <w:t>т постоянно контролируется состояние скважины, при обнаружении признаков газонефтеводопроявления бригада герметизирует устье и выполняет действия по плану ликвидации аварий.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7" w:name="SUB74900"/>
      <w:bookmarkEnd w:id="57"/>
      <w:r>
        <w:rPr>
          <w:rStyle w:val="s1"/>
        </w:rPr>
        <w:t>Глава 4. Порядок обеспечения пожарной безопасности при сборе, подготовке, хран</w:t>
      </w:r>
      <w:r>
        <w:rPr>
          <w:rStyle w:val="s1"/>
        </w:rPr>
        <w:t>ении и транспортировании нефти и газа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749. Исправность предохранительной, регулирующей и запорной арматуры, установленной на аппаратах, емкостях и трубопроводах, проверяется перед вводом в эксплуатацию, а также периодически в соответствии с утвержденным графиком под руководством инженерно-техн</w:t>
      </w:r>
      <w:r>
        <w:rPr>
          <w:rStyle w:val="s0"/>
        </w:rPr>
        <w:t>ического работника. Результаты проверок и осмотра заносятся в вахтенный журнал.</w:t>
      </w:r>
    </w:p>
    <w:p w:rsidR="00000000" w:rsidRDefault="006746F2">
      <w:pPr>
        <w:pStyle w:val="pj"/>
      </w:pPr>
      <w:r>
        <w:rPr>
          <w:rStyle w:val="s0"/>
        </w:rPr>
        <w:t>750. Для измерения уровня огнеопасных жидкостей применяются пожаробезопасные измерители. Мерные стекла допускаются на аппаратах и емкостях, работающих с избыточным давлением не</w:t>
      </w:r>
      <w:r>
        <w:rPr>
          <w:rStyle w:val="s0"/>
        </w:rPr>
        <w:t xml:space="preserve"> более 0,6 МегаПаскаль (далее – Мг/Па) (6 кгс/см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), при условии защиты стекла от механических повреждений, наличии клапанов, автоматически перекрывающих соединительные трубки, и красной черты на стекле, показывающей предельно допустимый уровень жидкости и </w:t>
      </w:r>
      <w:r>
        <w:rPr>
          <w:rStyle w:val="s0"/>
        </w:rPr>
        <w:t>давления не более 0,6 МПа (6 кгс/см</w:t>
      </w:r>
      <w:r>
        <w:rPr>
          <w:rStyle w:val="s0"/>
          <w:vertAlign w:val="superscript"/>
        </w:rPr>
        <w:t>2</w:t>
      </w:r>
      <w:r>
        <w:rPr>
          <w:rStyle w:val="s0"/>
        </w:rPr>
        <w:t>).</w:t>
      </w:r>
    </w:p>
    <w:p w:rsidR="00000000" w:rsidRDefault="006746F2">
      <w:pPr>
        <w:pStyle w:val="pj"/>
      </w:pPr>
      <w:r>
        <w:rPr>
          <w:rStyle w:val="s0"/>
        </w:rPr>
        <w:t>751. Для теплоизоляции оборудования используются негорючие материалы.</w:t>
      </w:r>
    </w:p>
    <w:p w:rsidR="00000000" w:rsidRDefault="006746F2">
      <w:pPr>
        <w:pStyle w:val="pj"/>
      </w:pPr>
      <w:r>
        <w:rPr>
          <w:rStyle w:val="s0"/>
        </w:rPr>
        <w:t>752. Перед началом пуска пара или газа в нагревательные аппараты линии подачи подлежат продувке, чтобы избежать опасных давлений или деформации.</w:t>
      </w:r>
    </w:p>
    <w:p w:rsidR="00000000" w:rsidRDefault="006746F2">
      <w:pPr>
        <w:pStyle w:val="pj"/>
      </w:pPr>
      <w:r>
        <w:rPr>
          <w:rStyle w:val="s0"/>
        </w:rPr>
        <w:t>75</w:t>
      </w:r>
      <w:r>
        <w:rPr>
          <w:rStyle w:val="s0"/>
        </w:rPr>
        <w:t>3. Пуск нагревающего агента в аппараты производится медленно с постепенным повышением температуры в аппаратах.</w:t>
      </w:r>
    </w:p>
    <w:p w:rsidR="00000000" w:rsidRDefault="006746F2">
      <w:pPr>
        <w:pStyle w:val="pj"/>
      </w:pPr>
      <w:r>
        <w:rPr>
          <w:rStyle w:val="s0"/>
        </w:rPr>
        <w:t>754. Во время спуска за отстойкой воды и осадка из аппаратов резервуаров (емкостей) осуществляется контроль над стоком, не допуская вытекания неф</w:t>
      </w:r>
      <w:r>
        <w:rPr>
          <w:rStyle w:val="s0"/>
        </w:rPr>
        <w:t>ти на рабочие площадки и территории.</w:t>
      </w:r>
    </w:p>
    <w:p w:rsidR="00000000" w:rsidRDefault="006746F2">
      <w:pPr>
        <w:pStyle w:val="pj"/>
      </w:pPr>
      <w:r>
        <w:rPr>
          <w:rStyle w:val="s0"/>
        </w:rPr>
        <w:t>755. Предохранительный клапан снабжается отводом, диаметром не менее выходного отверстия.</w:t>
      </w:r>
    </w:p>
    <w:p w:rsidR="00000000" w:rsidRDefault="006746F2">
      <w:pPr>
        <w:pStyle w:val="pj"/>
      </w:pPr>
      <w:r>
        <w:rPr>
          <w:rStyle w:val="s0"/>
        </w:rPr>
        <w:t>756. Трапы, сепараторы и другие аппараты оборудуются лестницами и площадками для обслуживания.</w:t>
      </w:r>
    </w:p>
    <w:p w:rsidR="00000000" w:rsidRDefault="006746F2">
      <w:pPr>
        <w:pStyle w:val="pj"/>
      </w:pPr>
      <w:r>
        <w:rPr>
          <w:rStyle w:val="s0"/>
        </w:rPr>
        <w:t>757. Нефте- и песколовушки сооружа</w:t>
      </w:r>
      <w:r>
        <w:rPr>
          <w:rStyle w:val="s0"/>
        </w:rPr>
        <w:t>ются из негорючего материала. Вокруг открытой нефтеловушки устанавливается ограждение высотой не менее 1 м.</w:t>
      </w:r>
    </w:p>
    <w:p w:rsidR="00000000" w:rsidRDefault="006746F2">
      <w:pPr>
        <w:pStyle w:val="pj"/>
      </w:pPr>
      <w:r>
        <w:rPr>
          <w:rStyle w:val="s0"/>
        </w:rPr>
        <w:t>758. Лотки от отстойников и резервуаров в местах перехода людей закрываются металлическими перекрытиями.</w:t>
      </w:r>
    </w:p>
    <w:p w:rsidR="00000000" w:rsidRDefault="006746F2">
      <w:pPr>
        <w:pStyle w:val="pj"/>
      </w:pPr>
      <w:r>
        <w:rPr>
          <w:rStyle w:val="s0"/>
        </w:rPr>
        <w:t>759. Факельный стояк располагается на расст</w:t>
      </w:r>
      <w:r>
        <w:rPr>
          <w:rStyle w:val="s0"/>
        </w:rPr>
        <w:t>оянии не ближе 100 м, а земляной амбар не ближе 50 м от ограждения групповой установки. Вокруг амбара предусматривается обвалование высотой не менее 1 м, а факельное устройство обеспечивается ограждением.</w:t>
      </w:r>
    </w:p>
    <w:p w:rsidR="00000000" w:rsidRDefault="006746F2">
      <w:pPr>
        <w:pStyle w:val="pj"/>
      </w:pPr>
      <w:r>
        <w:rPr>
          <w:rStyle w:val="s0"/>
        </w:rPr>
        <w:t>760. При продувке трапов и сепараторов запорное уст</w:t>
      </w:r>
      <w:r>
        <w:rPr>
          <w:rStyle w:val="s0"/>
        </w:rPr>
        <w:t>ройство на продувочной линии открывается и закрывается постепенно и плавно.</w:t>
      </w:r>
    </w:p>
    <w:p w:rsidR="00000000" w:rsidRDefault="006746F2">
      <w:pPr>
        <w:pStyle w:val="pj"/>
      </w:pPr>
      <w:r>
        <w:rPr>
          <w:rStyle w:val="s0"/>
        </w:rPr>
        <w:t>761. Для группы сепараторов, имеющих одинаковое давление, от предохранительных устройств может быть отведен в общую линию (коллектор) на факел.</w:t>
      </w:r>
    </w:p>
    <w:p w:rsidR="00000000" w:rsidRDefault="006746F2">
      <w:pPr>
        <w:pStyle w:val="pj"/>
      </w:pPr>
      <w:r>
        <w:rPr>
          <w:rStyle w:val="s0"/>
        </w:rPr>
        <w:t>762. При подключении к сепаратору эр</w:t>
      </w:r>
      <w:r>
        <w:rPr>
          <w:rStyle w:val="s0"/>
        </w:rPr>
        <w:t>лифтовых скважин выходящая из сепаратора газовоздушная смесь проверяется на содержание воздуха.</w:t>
      </w:r>
    </w:p>
    <w:p w:rsidR="00000000" w:rsidRDefault="006746F2">
      <w:pPr>
        <w:pStyle w:val="pj"/>
      </w:pPr>
      <w:r>
        <w:rPr>
          <w:rStyle w:val="s0"/>
        </w:rPr>
        <w:t>763. Уровнемерные стекла на трапах обеспечиваются отводами для продувки в закрытую емкость или систему водоотведения.</w:t>
      </w:r>
    </w:p>
    <w:p w:rsidR="00000000" w:rsidRDefault="006746F2">
      <w:pPr>
        <w:pStyle w:val="pj"/>
      </w:pPr>
      <w:r>
        <w:rPr>
          <w:rStyle w:val="s0"/>
        </w:rPr>
        <w:t>764. Площадка под теплообменники с огневым</w:t>
      </w:r>
      <w:r>
        <w:rPr>
          <w:rStyle w:val="s0"/>
        </w:rPr>
        <w:t xml:space="preserve"> подогревом оборудуется стоками в промышленную систему водоотведения через гидравлический затвор и обеспечивается устройством для смыва нефти.</w:t>
      </w:r>
    </w:p>
    <w:p w:rsidR="00000000" w:rsidRDefault="006746F2">
      <w:pPr>
        <w:pStyle w:val="pj"/>
      </w:pPr>
      <w:r>
        <w:rPr>
          <w:rStyle w:val="s0"/>
        </w:rPr>
        <w:t>765. Разогрев (при пуске) и охлаждение (при остановке) теплообменников производится плавно во избежание поврежден</w:t>
      </w:r>
      <w:r>
        <w:rPr>
          <w:rStyle w:val="s0"/>
        </w:rPr>
        <w:t>ия от температурных напряжений.</w:t>
      </w:r>
    </w:p>
    <w:p w:rsidR="00000000" w:rsidRDefault="006746F2">
      <w:pPr>
        <w:pStyle w:val="pj"/>
      </w:pPr>
      <w:r>
        <w:rPr>
          <w:rStyle w:val="s0"/>
        </w:rPr>
        <w:t>766. Освобождение теплообменника от горючих жидкостей осуществляется только после охлаждения теплообменников.</w:t>
      </w:r>
    </w:p>
    <w:p w:rsidR="00000000" w:rsidRDefault="006746F2">
      <w:pPr>
        <w:pStyle w:val="pj"/>
      </w:pPr>
      <w:r>
        <w:rPr>
          <w:rStyle w:val="s0"/>
        </w:rPr>
        <w:t>767. Площадка перед форсунками обеспечивается твердым покрытием и уклоном в сторону лотка, соединенного с промышле</w:t>
      </w:r>
      <w:r>
        <w:rPr>
          <w:rStyle w:val="s0"/>
        </w:rPr>
        <w:t>нной системой водоотведения через гидравлический затвор.</w:t>
      </w:r>
    </w:p>
    <w:p w:rsidR="00000000" w:rsidRDefault="006746F2">
      <w:pPr>
        <w:pStyle w:val="pj"/>
      </w:pPr>
      <w:r>
        <w:rPr>
          <w:rStyle w:val="s0"/>
        </w:rPr>
        <w:t>768. Розжиг и пуск печи осуществляется только лицами, закрепленными за эксплуатацию.</w:t>
      </w:r>
    </w:p>
    <w:p w:rsidR="00000000" w:rsidRDefault="006746F2">
      <w:pPr>
        <w:pStyle w:val="pj"/>
      </w:pPr>
      <w:r>
        <w:rPr>
          <w:rStyle w:val="s0"/>
        </w:rPr>
        <w:t>769. При разжигании форсунок факелом не допускается пропитывать его легковоспламеняющейся жидкостью.</w:t>
      </w:r>
    </w:p>
    <w:p w:rsidR="00000000" w:rsidRDefault="006746F2">
      <w:pPr>
        <w:pStyle w:val="pj"/>
      </w:pPr>
      <w:r>
        <w:rPr>
          <w:rStyle w:val="s0"/>
        </w:rPr>
        <w:t>770. Тушение факела, используемого для растопки, осуществляется в несгораемом ящике с сухим песком.</w:t>
      </w:r>
    </w:p>
    <w:p w:rsidR="00000000" w:rsidRDefault="006746F2">
      <w:pPr>
        <w:pStyle w:val="pj"/>
      </w:pPr>
      <w:r>
        <w:rPr>
          <w:rStyle w:val="s0"/>
        </w:rPr>
        <w:t>771. Топливный трубопровод оборудуется задвижкой (на расстоянии не менее 10 м от фронта форсунок), позволяющей одновременно прекратить подачу топлива ко все</w:t>
      </w:r>
      <w:r>
        <w:rPr>
          <w:rStyle w:val="s0"/>
        </w:rPr>
        <w:t>м форсункам, редуцирующим устройствам, отрегулированным на давление, необходимое для горения горелок, а также конденсатосборникам для предупреждения попадания конденсата в систему автоматики, контрольно-измерительными приборами. Аварийная сигнализация авто</w:t>
      </w:r>
      <w:r>
        <w:rPr>
          <w:rStyle w:val="s0"/>
        </w:rPr>
        <w:t>матических устройств выводится в операторную.</w:t>
      </w:r>
    </w:p>
    <w:p w:rsidR="00000000" w:rsidRDefault="006746F2">
      <w:pPr>
        <w:pStyle w:val="pj"/>
      </w:pPr>
      <w:r>
        <w:rPr>
          <w:rStyle w:val="s0"/>
        </w:rPr>
        <w:t>772. В случае неисправности установки, топливный газопровод подлежит герметичному отключению от печи и ставится на заглушку.</w:t>
      </w:r>
    </w:p>
    <w:p w:rsidR="00000000" w:rsidRDefault="006746F2">
      <w:pPr>
        <w:pStyle w:val="pj"/>
      </w:pPr>
      <w:r>
        <w:rPr>
          <w:rStyle w:val="s0"/>
        </w:rPr>
        <w:t>773. Стационарная система пожаротушения печей содержится всегда в исправном состоянии</w:t>
      </w:r>
      <w:r>
        <w:rPr>
          <w:rStyle w:val="s0"/>
        </w:rPr>
        <w:t>. Обвязка системы располагается в удобном для прохода месте и окрашивается в красный цвет. Включение системы предусматривается автоматическое и дистанционное.</w:t>
      </w:r>
    </w:p>
    <w:p w:rsidR="00000000" w:rsidRDefault="006746F2">
      <w:pPr>
        <w:pStyle w:val="pj"/>
      </w:pPr>
      <w:r>
        <w:rPr>
          <w:rStyle w:val="s0"/>
        </w:rPr>
        <w:t>774. Зажигать горелку без предварительной продувки топки печи паром не допускается. Продувочные с</w:t>
      </w:r>
      <w:r>
        <w:rPr>
          <w:rStyle w:val="s0"/>
        </w:rPr>
        <w:t>вечи обвязки печей выводятся в безопасное место согласно проектной и технической документации.</w:t>
      </w:r>
    </w:p>
    <w:p w:rsidR="00000000" w:rsidRDefault="006746F2">
      <w:pPr>
        <w:pStyle w:val="pj"/>
      </w:pPr>
      <w:r>
        <w:rPr>
          <w:rStyle w:val="s0"/>
        </w:rPr>
        <w:t>775. Газопроводы форсунок (горелок) оборудуются продувочной линией с выводом газа в факельную линию.</w:t>
      </w:r>
    </w:p>
    <w:p w:rsidR="00000000" w:rsidRDefault="006746F2">
      <w:pPr>
        <w:pStyle w:val="pj"/>
      </w:pPr>
      <w:r>
        <w:rPr>
          <w:rStyle w:val="s0"/>
        </w:rPr>
        <w:t>776. Не допускается неисправность устройств, предназначенных</w:t>
      </w:r>
      <w:r>
        <w:rPr>
          <w:rStyle w:val="s0"/>
        </w:rPr>
        <w:t xml:space="preserve"> на случай аварии или пожара для слива нефти. Задвижки линий аварийного слива обозначаются опознавательными знаками, а подступы к ним освобождаются. Аварийный слив производится только по указанию начальника цеха, установки или ответственного руководителя р</w:t>
      </w:r>
      <w:r>
        <w:rPr>
          <w:rStyle w:val="s0"/>
        </w:rPr>
        <w:t>абот по ликвидации аварии (пожара). Последовательность операций при осуществлении аварийного слива предусматривается инструкцией.</w:t>
      </w:r>
    </w:p>
    <w:p w:rsidR="00000000" w:rsidRDefault="006746F2">
      <w:pPr>
        <w:pStyle w:val="pj"/>
      </w:pPr>
      <w:r>
        <w:rPr>
          <w:rStyle w:val="s0"/>
        </w:rPr>
        <w:t>777. Из аварийной емкости, перед началом спуска в нее горячей жидкости, тщательно удаляются обводненные продукты и подается сухой пар.</w:t>
      </w:r>
    </w:p>
    <w:p w:rsidR="00000000" w:rsidRDefault="006746F2">
      <w:pPr>
        <w:pStyle w:val="pj"/>
      </w:pPr>
      <w:r>
        <w:rPr>
          <w:rStyle w:val="s0"/>
        </w:rPr>
        <w:t>778. При возникновении пожара у фронта форсунок печей, камерах двойников, при горении сажи в борове и дымовой трубе запус</w:t>
      </w:r>
      <w:r>
        <w:rPr>
          <w:rStyle w:val="s0"/>
        </w:rPr>
        <w:t>кается пар через линии парового тушения и вызывается противопожарная служба.</w:t>
      </w:r>
    </w:p>
    <w:p w:rsidR="00000000" w:rsidRDefault="006746F2">
      <w:pPr>
        <w:pStyle w:val="pj"/>
      </w:pPr>
      <w:r>
        <w:rPr>
          <w:rStyle w:val="s0"/>
        </w:rPr>
        <w:t>779. Во время эксплуатации трубчатой печи следует обеспечить систематический контроль над состоянием труб.</w:t>
      </w:r>
    </w:p>
    <w:p w:rsidR="00000000" w:rsidRDefault="006746F2">
      <w:pPr>
        <w:pStyle w:val="pj"/>
      </w:pPr>
      <w:r>
        <w:rPr>
          <w:rStyle w:val="s0"/>
        </w:rPr>
        <w:t>Работа печи при отдулинах и свищах на трубах, а также при повышении допу</w:t>
      </w:r>
      <w:r>
        <w:rPr>
          <w:rStyle w:val="s0"/>
        </w:rPr>
        <w:t>стимых пределов износа труб не допускается.</w:t>
      </w:r>
    </w:p>
    <w:p w:rsidR="00000000" w:rsidRDefault="006746F2">
      <w:pPr>
        <w:pStyle w:val="pj"/>
      </w:pPr>
      <w:r>
        <w:rPr>
          <w:rStyle w:val="s0"/>
        </w:rPr>
        <w:t>780. На печах устанавливаются сигнализаторы погасания пламени, автоматические устройства, прекращающие подачу топлива к форсункам (горелкам) при их погасании, сигнализация предельно допустимой температуры на пере</w:t>
      </w:r>
      <w:r>
        <w:rPr>
          <w:rStyle w:val="s0"/>
        </w:rPr>
        <w:t>вале печи.</w:t>
      </w:r>
    </w:p>
    <w:p w:rsidR="00000000" w:rsidRDefault="006746F2">
      <w:pPr>
        <w:pStyle w:val="pj"/>
      </w:pPr>
      <w:r>
        <w:rPr>
          <w:rStyle w:val="s0"/>
        </w:rPr>
        <w:t>781. Помещение насосной для перекачки нефти оборудуется принудительной приточно-вытяжной вентиляцией в искробезопасном исполнении.</w:t>
      </w:r>
    </w:p>
    <w:p w:rsidR="00000000" w:rsidRDefault="006746F2">
      <w:pPr>
        <w:pStyle w:val="pj"/>
      </w:pPr>
      <w:r>
        <w:rPr>
          <w:rStyle w:val="s0"/>
        </w:rPr>
        <w:t>Пуск насосов в работу при неисправной или выключенной вентиляции не допускается.</w:t>
      </w:r>
    </w:p>
    <w:p w:rsidR="00000000" w:rsidRDefault="006746F2">
      <w:pPr>
        <w:pStyle w:val="pj"/>
      </w:pPr>
      <w:r>
        <w:rPr>
          <w:rStyle w:val="s0"/>
        </w:rPr>
        <w:t>782. Помещения для размещения дви</w:t>
      </w:r>
      <w:r>
        <w:rPr>
          <w:rStyle w:val="s0"/>
        </w:rPr>
        <w:t>гателей внутреннего сгорания отделяются от помещений для насосов газонепроницаемыми стенами. Не допускается применять плоскоременные передачи в помещениях, в которых установлены насосы для легковоспламеняющихся жидкостей.</w:t>
      </w:r>
    </w:p>
    <w:p w:rsidR="00000000" w:rsidRDefault="006746F2">
      <w:pPr>
        <w:pStyle w:val="pj"/>
      </w:pPr>
      <w:r>
        <w:rPr>
          <w:rStyle w:val="s0"/>
        </w:rPr>
        <w:t>783. Места прохода промежуточных в</w:t>
      </w:r>
      <w:r>
        <w:rPr>
          <w:rStyle w:val="s0"/>
        </w:rPr>
        <w:t>алов через стены оборудуются сальниковыми уплотнениями.</w:t>
      </w:r>
    </w:p>
    <w:p w:rsidR="00000000" w:rsidRDefault="006746F2">
      <w:pPr>
        <w:pStyle w:val="pj"/>
      </w:pPr>
      <w:r>
        <w:rPr>
          <w:rStyle w:val="s0"/>
        </w:rPr>
        <w:t>784. При работе насосов осуществляется постоянный контроль над смазкой трущихся частей, а также за температурой подшипников и сальников насосов.</w:t>
      </w:r>
    </w:p>
    <w:p w:rsidR="00000000" w:rsidRDefault="006746F2">
      <w:pPr>
        <w:pStyle w:val="pj"/>
      </w:pPr>
      <w:r>
        <w:rPr>
          <w:rStyle w:val="s0"/>
        </w:rPr>
        <w:t xml:space="preserve">785. Не допускается скопление смазочных материалов под </w:t>
      </w:r>
      <w:r>
        <w:rPr>
          <w:rStyle w:val="s0"/>
        </w:rPr>
        <w:t>насосами, их растекание и разбрызгивание. Полы в помещениях насосных содержатся в чистоте и регулярно промываются водой.</w:t>
      </w:r>
    </w:p>
    <w:p w:rsidR="00000000" w:rsidRDefault="006746F2">
      <w:pPr>
        <w:pStyle w:val="pj"/>
      </w:pPr>
      <w:r>
        <w:rPr>
          <w:rStyle w:val="s0"/>
        </w:rPr>
        <w:t>786. В помещениях насосных устанавливается контроль над герметичностью насосов и трубопроводов. Пропуски в сальниках насосов и соединен</w:t>
      </w:r>
      <w:r>
        <w:rPr>
          <w:rStyle w:val="s0"/>
        </w:rPr>
        <w:t>иях трубопроводов немедленно устраняются.</w:t>
      </w:r>
    </w:p>
    <w:p w:rsidR="00000000" w:rsidRDefault="006746F2">
      <w:pPr>
        <w:pStyle w:val="pj"/>
      </w:pPr>
      <w:r>
        <w:rPr>
          <w:rStyle w:val="s0"/>
        </w:rPr>
        <w:t>787. Хранение смазочных материалов в помещениях насосных допускается в количестве не более суточной потребности. Смазочные материалы хранятся в специальных металлических бочках или ящиках с крышками.</w:t>
      </w:r>
    </w:p>
    <w:p w:rsidR="00000000" w:rsidRDefault="006746F2">
      <w:pPr>
        <w:pStyle w:val="pj"/>
      </w:pPr>
      <w:r>
        <w:rPr>
          <w:rStyle w:val="s0"/>
        </w:rPr>
        <w:t>Не допускается</w:t>
      </w:r>
      <w:r>
        <w:rPr>
          <w:rStyle w:val="s0"/>
        </w:rPr>
        <w:t xml:space="preserve"> хранение в помещении насосной легковоспламеняющихся и горючих жидкостей.</w:t>
      </w:r>
    </w:p>
    <w:p w:rsidR="00000000" w:rsidRDefault="006746F2">
      <w:pPr>
        <w:pStyle w:val="pj"/>
      </w:pPr>
      <w:r>
        <w:rPr>
          <w:rStyle w:val="s0"/>
        </w:rPr>
        <w:t>788. Перед пуском и остановкой насоса проверяется правильность открытия и закрытия соответствующих задвижек.</w:t>
      </w:r>
    </w:p>
    <w:p w:rsidR="00000000" w:rsidRDefault="006746F2">
      <w:pPr>
        <w:pStyle w:val="pj"/>
      </w:pPr>
      <w:r>
        <w:rPr>
          <w:rStyle w:val="s0"/>
        </w:rPr>
        <w:t>789. Для удаления разлившихся нефтепродуктов, помещения насосных оборудую</w:t>
      </w:r>
      <w:r>
        <w:rPr>
          <w:rStyle w:val="s0"/>
        </w:rPr>
        <w:t>тся водяными стояками с резиновыми шлангами.</w:t>
      </w:r>
    </w:p>
    <w:p w:rsidR="00000000" w:rsidRDefault="006746F2">
      <w:pPr>
        <w:pStyle w:val="pj"/>
      </w:pPr>
      <w:r>
        <w:rPr>
          <w:rStyle w:val="s0"/>
        </w:rPr>
        <w:t>790. По окончании работы задвижки на приемах и выкидах насосов и у резервуаров закрываются, помещения осматриваются, убираются разлившаяся нефть, отключаются все установки и освещение.</w:t>
      </w:r>
    </w:p>
    <w:p w:rsidR="00000000" w:rsidRDefault="006746F2">
      <w:pPr>
        <w:pStyle w:val="pj"/>
      </w:pPr>
      <w:r>
        <w:rPr>
          <w:rStyle w:val="s0"/>
        </w:rPr>
        <w:t>791. Трубопроводы (нефтега</w:t>
      </w:r>
      <w:r>
        <w:rPr>
          <w:rStyle w:val="s0"/>
        </w:rPr>
        <w:t>зопроводы) в зависимости от транспортируемого вещества обеспечиваются опознавательной окраской и цифровым обозначением. На трубопроводы, связывающие емкости с аппаратурой, остановками и другими сооружениями, составляются технологические схемы, с наличием н</w:t>
      </w:r>
      <w:r>
        <w:rPr>
          <w:rStyle w:val="s0"/>
        </w:rPr>
        <w:t>а каждом трубопроводе определенных обозначений, а на запорной арматуре нумерации.</w:t>
      </w:r>
    </w:p>
    <w:p w:rsidR="00000000" w:rsidRDefault="006746F2">
      <w:pPr>
        <w:pStyle w:val="pj"/>
      </w:pPr>
      <w:r>
        <w:rPr>
          <w:rStyle w:val="s0"/>
        </w:rPr>
        <w:t>792. Обслуживающему персоналу необходимо знать схему расположения задвижек и их назначение, а также уметь безошибочно выполнять технологические действия.</w:t>
      </w:r>
    </w:p>
    <w:p w:rsidR="00000000" w:rsidRDefault="006746F2">
      <w:pPr>
        <w:pStyle w:val="pj"/>
      </w:pPr>
      <w:r>
        <w:rPr>
          <w:rStyle w:val="s0"/>
        </w:rPr>
        <w:t>793. Изменение дейст</w:t>
      </w:r>
      <w:r>
        <w:rPr>
          <w:rStyle w:val="s0"/>
        </w:rPr>
        <w:t>вующих схем расположения трубопровода без разрешения и утверждения новой схемы руководителем предприятия не допускается.</w:t>
      </w:r>
    </w:p>
    <w:p w:rsidR="00000000" w:rsidRDefault="006746F2">
      <w:pPr>
        <w:pStyle w:val="pj"/>
      </w:pPr>
      <w:r>
        <w:rPr>
          <w:rStyle w:val="s0"/>
        </w:rPr>
        <w:t>794. Продувка и испытание трубопроводов на герметичность и прочность производятся в соответствии с инструкцией, разработанной строитель</w:t>
      </w:r>
      <w:r>
        <w:rPr>
          <w:rStyle w:val="s0"/>
        </w:rPr>
        <w:t>ной организацией, согласованной с техническим руководством предприятия, эксплуатирующего трубопровод.</w:t>
      </w:r>
    </w:p>
    <w:p w:rsidR="00000000" w:rsidRDefault="006746F2">
      <w:pPr>
        <w:pStyle w:val="pj"/>
      </w:pPr>
      <w:r>
        <w:rPr>
          <w:rStyle w:val="s0"/>
        </w:rPr>
        <w:t>795. При продувке и испытании трубопровода не допускается проезд, нахождение в пределах зоны сцепления автомобилей, тракторов с работающими двигателями, а</w:t>
      </w:r>
      <w:r>
        <w:rPr>
          <w:rStyle w:val="s0"/>
        </w:rPr>
        <w:t xml:space="preserve"> также пользование открытым огнем и курение.</w:t>
      </w:r>
    </w:p>
    <w:p w:rsidR="00000000" w:rsidRDefault="006746F2">
      <w:pPr>
        <w:pStyle w:val="pj"/>
      </w:pPr>
      <w:r>
        <w:rPr>
          <w:rStyle w:val="s0"/>
        </w:rPr>
        <w:t>796. При аварии на трубопроводе вблизи железной или шоссейной дорог, район аварии немедленно оцепляется, выставляются предупредительные знаки, прекращается движение транспорта, и принимаются меры по ликвидации а</w:t>
      </w:r>
      <w:r>
        <w:rPr>
          <w:rStyle w:val="s0"/>
        </w:rPr>
        <w:t>варии в соответствии с планом ликвидации.</w:t>
      </w:r>
    </w:p>
    <w:p w:rsidR="00000000" w:rsidRDefault="006746F2">
      <w:pPr>
        <w:pStyle w:val="pj"/>
      </w:pPr>
      <w:r>
        <w:rPr>
          <w:rStyle w:val="s0"/>
        </w:rPr>
        <w:t>797. Предупредительные знаки выставляются от места аварии на расстоянии не менее 800 м в обе стороны дороги. Немедленно уведомляется служба железной дороги.</w:t>
      </w:r>
    </w:p>
    <w:p w:rsidR="00000000" w:rsidRDefault="006746F2">
      <w:pPr>
        <w:pStyle w:val="pj"/>
      </w:pPr>
      <w:r>
        <w:rPr>
          <w:rStyle w:val="s0"/>
        </w:rPr>
        <w:t>798. Запорные устройства на трубопроводах содержатся в ис</w:t>
      </w:r>
      <w:r>
        <w:rPr>
          <w:rStyle w:val="s0"/>
        </w:rPr>
        <w:t>правном состоянии, в легкодоступности, чтобы обеспечить возможность надежного прекращения поступления нефти и газа в отдельные участки трубопроводов.</w:t>
      </w:r>
    </w:p>
    <w:p w:rsidR="00000000" w:rsidRDefault="006746F2">
      <w:pPr>
        <w:pStyle w:val="pj"/>
      </w:pPr>
      <w:r>
        <w:rPr>
          <w:rStyle w:val="s0"/>
        </w:rPr>
        <w:t>799. Для осмотра запорных устройств на предприятии составляются графики, утверждаемые руководителями предп</w:t>
      </w:r>
      <w:r>
        <w:rPr>
          <w:rStyle w:val="s0"/>
        </w:rPr>
        <w:t>риятий. Запорные устройства на трубопроводах осматриваются не реже 1 раза в квартал, на особо ответственных узлах – не реже 1 раза в месяц. Результаты осмотров заносятся в журнал или в паспорта на трубопроводе.</w:t>
      </w:r>
    </w:p>
    <w:p w:rsidR="00000000" w:rsidRDefault="006746F2">
      <w:pPr>
        <w:pStyle w:val="pj"/>
      </w:pPr>
      <w:r>
        <w:rPr>
          <w:rStyle w:val="s0"/>
        </w:rPr>
        <w:t>800. Соединение трубопровода выполняется толь</w:t>
      </w:r>
      <w:r>
        <w:rPr>
          <w:rStyle w:val="s0"/>
        </w:rPr>
        <w:t>ко на сварке. Резьбовые и фланцевые соединения допускаются в местах установки отключающих устройств, контрольно-измерительных приборов и другой арматуры, с непроницаемыми уплотнениями.</w:t>
      </w:r>
    </w:p>
    <w:p w:rsidR="00000000" w:rsidRDefault="006746F2">
      <w:pPr>
        <w:pStyle w:val="pj"/>
      </w:pPr>
      <w:r>
        <w:rPr>
          <w:rStyle w:val="s0"/>
        </w:rPr>
        <w:t>Прокладки фланцевых соединений изготавливаются из материалов, не разруш</w:t>
      </w:r>
      <w:r>
        <w:rPr>
          <w:rStyle w:val="s0"/>
        </w:rPr>
        <w:t>ающихся и не деформирующихся при повышенных температурах.</w:t>
      </w:r>
    </w:p>
    <w:p w:rsidR="00000000" w:rsidRDefault="006746F2">
      <w:pPr>
        <w:pStyle w:val="pj"/>
      </w:pPr>
      <w:r>
        <w:rPr>
          <w:rStyle w:val="s0"/>
        </w:rPr>
        <w:t>801. Чистка пробок, образовавшихся в трубопроводах, при помощи стальных прутьев и других приспособлений, которые могут вызвать искрообразование, не допускается.</w:t>
      </w:r>
    </w:p>
    <w:p w:rsidR="00000000" w:rsidRDefault="006746F2">
      <w:pPr>
        <w:pStyle w:val="pj"/>
      </w:pPr>
      <w:r>
        <w:rPr>
          <w:rStyle w:val="s0"/>
        </w:rPr>
        <w:t>802. После осмотра или пользования запорными устройствами, расположенными в колодцах, крышки последних немедленно закрываются. Открытые лотки после осмотра труб, немедленно прикрываются.</w:t>
      </w:r>
    </w:p>
    <w:p w:rsidR="00000000" w:rsidRDefault="006746F2">
      <w:pPr>
        <w:pStyle w:val="pj"/>
      </w:pPr>
      <w:r>
        <w:rPr>
          <w:rStyle w:val="s0"/>
        </w:rPr>
        <w:t>803. Запорные устройства открываются и закрываются плавно, не допуска</w:t>
      </w:r>
      <w:r>
        <w:rPr>
          <w:rStyle w:val="s0"/>
        </w:rPr>
        <w:t>ется применение для открытия и закрытия запорных устройств металлических предметов, которые могут вызвать искру.</w:t>
      </w:r>
    </w:p>
    <w:p w:rsidR="00000000" w:rsidRDefault="006746F2">
      <w:pPr>
        <w:pStyle w:val="pj"/>
      </w:pPr>
      <w:r>
        <w:rPr>
          <w:rStyle w:val="s0"/>
        </w:rPr>
        <w:t>804. Во избежание образования взрывоопасной смеси внутри вакуумной газосборной сети:</w:t>
      </w:r>
    </w:p>
    <w:p w:rsidR="00000000" w:rsidRDefault="006746F2">
      <w:pPr>
        <w:pStyle w:val="pj"/>
      </w:pPr>
      <w:r>
        <w:rPr>
          <w:rStyle w:val="s0"/>
        </w:rPr>
        <w:t>1) контролируется содержание воздуха в вакуумной сети;</w:t>
      </w:r>
    </w:p>
    <w:p w:rsidR="00000000" w:rsidRDefault="006746F2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закрываются запорные устройства и устанавливаются на газопроводах заглушки при отключении или разборке ответвлений вакуумного коллектора от скважин.</w:t>
      </w:r>
    </w:p>
    <w:p w:rsidR="00000000" w:rsidRDefault="006746F2">
      <w:pPr>
        <w:pStyle w:val="pj"/>
      </w:pPr>
      <w:r>
        <w:rPr>
          <w:rStyle w:val="s0"/>
        </w:rPr>
        <w:t>805. При прокладке кабельных линий параллельно с трубопроводом расстояние по горизонтали между ними выполня</w:t>
      </w:r>
      <w:r>
        <w:rPr>
          <w:rStyle w:val="s0"/>
        </w:rPr>
        <w:t>ется не менее 1 м. Кабели, находящиеся от трубопровода на меньшем расстоянии на всем протяжении прокладываются в трубах. Параллельная прокладка кабелей над и под трубопроводами в вертикальной плоскости не допускается.</w:t>
      </w:r>
    </w:p>
    <w:p w:rsidR="00000000" w:rsidRDefault="006746F2">
      <w:pPr>
        <w:pStyle w:val="pj"/>
      </w:pPr>
      <w:r>
        <w:rPr>
          <w:rStyle w:val="s0"/>
        </w:rPr>
        <w:t>806. Сливоналивные эстакады эксплуатир</w:t>
      </w:r>
      <w:r>
        <w:rPr>
          <w:rStyle w:val="s0"/>
        </w:rPr>
        <w:t>уются с соблюдением требований настоящих Правил.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8" w:name="SUB80700"/>
      <w:bookmarkEnd w:id="58"/>
      <w:r>
        <w:rPr>
          <w:rStyle w:val="s1"/>
        </w:rPr>
        <w:t>Раздел 6. Порядок обеспечения пожарной безопасности при содержании объектов газоперерабатывающей промышленности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807. Проезд автотранспортных средств не допускается на территорию завода, технологический процесс которого предусматривает скопление горючих паров и газов, при этом устанавливаются запрещающие знаки.</w:t>
      </w:r>
    </w:p>
    <w:p w:rsidR="00000000" w:rsidRDefault="006746F2">
      <w:pPr>
        <w:pStyle w:val="pj"/>
      </w:pPr>
      <w:r>
        <w:rPr>
          <w:rStyle w:val="s0"/>
        </w:rPr>
        <w:t>808. Въезд на территорию автотранспортных средств, в том</w:t>
      </w:r>
      <w:r>
        <w:rPr>
          <w:rStyle w:val="s0"/>
        </w:rPr>
        <w:t xml:space="preserve"> числе подъемно-транспортных и строительных механизмов, допускается по письменному разрешению руководителей взрывопожароопасных цехов и установок с указанием возможных стоянок, маршрутов передвижения и мер безопасности.</w:t>
      </w:r>
    </w:p>
    <w:p w:rsidR="00000000" w:rsidRDefault="006746F2">
      <w:pPr>
        <w:pStyle w:val="pj"/>
      </w:pPr>
      <w:r>
        <w:rPr>
          <w:rStyle w:val="s0"/>
        </w:rPr>
        <w:t>809. Во взрывоопасные помещения и га</w:t>
      </w:r>
      <w:r>
        <w:rPr>
          <w:rStyle w:val="s0"/>
        </w:rPr>
        <w:t>зоопасные места, не допускаются лица в обуви, подбитой металлическими гвоздями или подковами.</w:t>
      </w:r>
    </w:p>
    <w:p w:rsidR="00000000" w:rsidRDefault="006746F2">
      <w:pPr>
        <w:pStyle w:val="pj"/>
      </w:pPr>
      <w:r>
        <w:rPr>
          <w:rStyle w:val="s0"/>
        </w:rPr>
        <w:t>810. Во взрывоопасных цехах категории А и Б, не допускается эксплуатация транспортных тележек, колеса которых вызывают искры при ударе.</w:t>
      </w:r>
    </w:p>
    <w:p w:rsidR="00000000" w:rsidRDefault="006746F2">
      <w:pPr>
        <w:pStyle w:val="pj"/>
      </w:pPr>
      <w:r>
        <w:rPr>
          <w:rStyle w:val="s0"/>
        </w:rPr>
        <w:t>811. Смотровые колодцы сис</w:t>
      </w:r>
      <w:r>
        <w:rPr>
          <w:rStyle w:val="s0"/>
        </w:rPr>
        <w:t>темы водоотведения содержатся с постоянно закрытыми крышками и засыпаются песком слоем 10 сантиметров (далее – см).</w:t>
      </w:r>
    </w:p>
    <w:p w:rsidR="00000000" w:rsidRDefault="006746F2">
      <w:pPr>
        <w:pStyle w:val="pj"/>
      </w:pPr>
      <w:r>
        <w:rPr>
          <w:rStyle w:val="s0"/>
        </w:rPr>
        <w:t>812. Во избежание распространения огня по сети промышленного водоотведения во время пожара на ней устанавливаются гидравлические затворы в с</w:t>
      </w:r>
      <w:r>
        <w:rPr>
          <w:rStyle w:val="s0"/>
        </w:rPr>
        <w:t>пециальных колодцах. В каждом гидравлическом затворе слой воды, образующий затвор, должен быть высотой не менее 0,25 м.</w:t>
      </w:r>
    </w:p>
    <w:p w:rsidR="00000000" w:rsidRDefault="006746F2">
      <w:pPr>
        <w:pStyle w:val="pj"/>
      </w:pPr>
      <w:r>
        <w:rPr>
          <w:rStyle w:val="s0"/>
        </w:rPr>
        <w:t>813. Гидравлические затворы устанавливаются на всех выпусках из помещений с технологической аппаратурой, площадок технологических устано</w:t>
      </w:r>
      <w:r>
        <w:rPr>
          <w:rStyle w:val="s0"/>
        </w:rPr>
        <w:t>вок, групп и отдельно стоящих резервуаров, узлов задвижек, групп аппаратов, насосных, котельных, сливоналивных эстакад. Конструкция гидравлического затвора предусматривает и обеспечивает удобную его очистку.</w:t>
      </w:r>
    </w:p>
    <w:p w:rsidR="00000000" w:rsidRDefault="006746F2">
      <w:pPr>
        <w:pStyle w:val="pj"/>
      </w:pPr>
      <w:r>
        <w:rPr>
          <w:rStyle w:val="s0"/>
        </w:rPr>
        <w:t>814. Эксплуатация системы водоотведения с неиспр</w:t>
      </w:r>
      <w:r>
        <w:rPr>
          <w:rStyle w:val="s0"/>
        </w:rPr>
        <w:t>авными или неправильно выполненными гидравлическими затворами, а также без них не допускается.</w:t>
      </w:r>
    </w:p>
    <w:p w:rsidR="00000000" w:rsidRDefault="006746F2">
      <w:pPr>
        <w:pStyle w:val="pj"/>
      </w:pPr>
      <w:r>
        <w:rPr>
          <w:rStyle w:val="s0"/>
        </w:rPr>
        <w:t>815. Спуск пожаровзрывоопасных продуктов в системы водоотведения не допускается. Для этих целей предусматриваются специальные емкости.</w:t>
      </w:r>
    </w:p>
    <w:p w:rsidR="00000000" w:rsidRDefault="006746F2">
      <w:pPr>
        <w:pStyle w:val="pj"/>
      </w:pPr>
      <w:r>
        <w:rPr>
          <w:rStyle w:val="s0"/>
        </w:rPr>
        <w:t>816. Температура производс</w:t>
      </w:r>
      <w:r>
        <w:rPr>
          <w:rStyle w:val="s0"/>
        </w:rPr>
        <w:t>твенных сточных вод при сбросе в систему водоотведения не должна превышать 40</w:t>
      </w:r>
      <w:r>
        <w:rPr>
          <w:rStyle w:val="s0"/>
          <w:vertAlign w:val="superscript"/>
        </w:rPr>
        <w:t>0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>817. Металлические воздуходувы вентиляционных систем, установленные во взрывоопасных производственных помещениях, заземляются.</w:t>
      </w:r>
    </w:p>
    <w:p w:rsidR="00000000" w:rsidRDefault="006746F2">
      <w:pPr>
        <w:pStyle w:val="pj"/>
      </w:pPr>
      <w:r>
        <w:rPr>
          <w:rStyle w:val="s0"/>
        </w:rPr>
        <w:t>818. Не допускается включать в работу оборудован</w:t>
      </w:r>
      <w:r>
        <w:rPr>
          <w:rStyle w:val="s0"/>
        </w:rPr>
        <w:t>ие при неисправной вентиляции.</w:t>
      </w:r>
    </w:p>
    <w:p w:rsidR="00000000" w:rsidRDefault="006746F2">
      <w:pPr>
        <w:pStyle w:val="pj"/>
      </w:pPr>
      <w:r>
        <w:rPr>
          <w:rStyle w:val="s0"/>
        </w:rPr>
        <w:t>819. Обеспечивается круглосуточная работа вентиляции в закрытых помещениях, в которых находится аппаратура и коммуникации, содержащие горючие и взрывоопасные газы.</w:t>
      </w:r>
    </w:p>
    <w:p w:rsidR="00000000" w:rsidRDefault="006746F2">
      <w:pPr>
        <w:pStyle w:val="pj"/>
      </w:pPr>
      <w:r>
        <w:rPr>
          <w:rStyle w:val="s0"/>
        </w:rPr>
        <w:t>820. В производственных помещениях, где возможно внезапное ин</w:t>
      </w:r>
      <w:r>
        <w:rPr>
          <w:rStyle w:val="s0"/>
        </w:rPr>
        <w:t>тенсивное выделение вредных или взрывоопасных газов или паров, предусматривается устройство механической аварийной вентиляции.</w:t>
      </w:r>
    </w:p>
    <w:p w:rsidR="00000000" w:rsidRDefault="006746F2">
      <w:pPr>
        <w:pStyle w:val="pj"/>
      </w:pPr>
      <w:r>
        <w:rPr>
          <w:rStyle w:val="s0"/>
        </w:rPr>
        <w:t>821. Обеспечивается автоматический пуск аварийной механической вентиляции под действием датчиков-газоанализаторов и предусматрива</w:t>
      </w:r>
      <w:r>
        <w:rPr>
          <w:rStyle w:val="s0"/>
        </w:rPr>
        <w:t>ется дистанционный запуск аварийной вентиляции от кнопок, расположенных у наружной двери производственного помещения.</w:t>
      </w:r>
    </w:p>
    <w:p w:rsidR="00000000" w:rsidRDefault="006746F2">
      <w:pPr>
        <w:pStyle w:val="pj"/>
      </w:pPr>
      <w:r>
        <w:rPr>
          <w:rStyle w:val="s0"/>
        </w:rPr>
        <w:t>822. В случае возникновения пожара в производственном помещении вентиляционные системы отключаются.</w:t>
      </w:r>
    </w:p>
    <w:p w:rsidR="00000000" w:rsidRDefault="006746F2">
      <w:pPr>
        <w:pStyle w:val="pj"/>
      </w:pPr>
      <w:r>
        <w:rPr>
          <w:rStyle w:val="s0"/>
        </w:rPr>
        <w:t>823. Для отопления помещений с пожаровзрывоопасными производствами используются централизованные системы с теплоносителями в виде горячей воды, пара, нагретого воздуха и диэтиленгликоля.</w:t>
      </w:r>
    </w:p>
    <w:p w:rsidR="00000000" w:rsidRDefault="006746F2">
      <w:pPr>
        <w:pStyle w:val="pj"/>
      </w:pPr>
      <w:r>
        <w:rPr>
          <w:rStyle w:val="s0"/>
        </w:rPr>
        <w:t>824. Системы воздушного отопления при возникновении пожара и угрозе е</w:t>
      </w:r>
      <w:r>
        <w:rPr>
          <w:rStyle w:val="s0"/>
        </w:rPr>
        <w:t>го распространения немедленно отключаются.</w:t>
      </w:r>
    </w:p>
    <w:p w:rsidR="00000000" w:rsidRDefault="006746F2">
      <w:pPr>
        <w:pStyle w:val="pj"/>
      </w:pPr>
      <w:r>
        <w:rPr>
          <w:rStyle w:val="s0"/>
        </w:rPr>
        <w:t>825. При совмещении воздушного отопления с приточной вентиляцией рециркуляция воздуха не допускается.</w:t>
      </w:r>
    </w:p>
    <w:p w:rsidR="00000000" w:rsidRDefault="006746F2">
      <w:pPr>
        <w:pStyle w:val="pj"/>
      </w:pPr>
      <w:r>
        <w:rPr>
          <w:rStyle w:val="s0"/>
        </w:rPr>
        <w:t>826. Наливные стояки эстакад для заполнения железнодорожных цистерн заземляются. Рельсы железнодорожных путей в</w:t>
      </w:r>
      <w:r>
        <w:rPr>
          <w:rStyle w:val="s0"/>
        </w:rPr>
        <w:t xml:space="preserve"> пределах сливоналивного фронта электрически соединяются между собой и присоединяются к заземляющему устройству, не связанному с заземлением электротяговой сети.</w:t>
      </w:r>
    </w:p>
    <w:p w:rsidR="00000000" w:rsidRDefault="006746F2">
      <w:pPr>
        <w:pStyle w:val="pj"/>
      </w:pPr>
      <w:r>
        <w:rPr>
          <w:rStyle w:val="s0"/>
        </w:rPr>
        <w:t>827. Автоцистерны в процессе слива и налива горючих газов присоединяются к заземляющему устрой</w:t>
      </w:r>
      <w:r>
        <w:rPr>
          <w:rStyle w:val="s0"/>
        </w:rPr>
        <w:t>ству. В качестве заземляющего проводника используется гибкий (многожильный) медный провод сечением не менее 6 мм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828. Металлические наконечники и быстросъемные устройства резиновых шлангов заземляются при помощи гибкого (многожильного) медного провода, н</w:t>
      </w:r>
      <w:r>
        <w:rPr>
          <w:rStyle w:val="s0"/>
        </w:rPr>
        <w:t>авитого снаружи или внутри шланга. Заземляющий провод другим концом присоединяют к металлическим частям продуктопровода.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59" w:name="SUB82900"/>
      <w:bookmarkEnd w:id="59"/>
      <w:r>
        <w:rPr>
          <w:rStyle w:val="s1"/>
        </w:rPr>
        <w:t>Глава 2. Порядок обеспечения пожарной безопасности при содержании технологических аппаратов и установок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829. При обеспечении пожа</w:t>
      </w:r>
      <w:r>
        <w:rPr>
          <w:rStyle w:val="s0"/>
        </w:rPr>
        <w:t>рной безопасности технологических аппаратов и установок не допускается эксплуатация аппаратов, трубопроводов и оборудования в случае пропуска продукта через неплотные фланцевые соединения.</w:t>
      </w:r>
    </w:p>
    <w:p w:rsidR="00000000" w:rsidRDefault="006746F2">
      <w:pPr>
        <w:pStyle w:val="pj"/>
      </w:pPr>
      <w:r>
        <w:rPr>
          <w:rStyle w:val="s0"/>
        </w:rPr>
        <w:t>830. При обнаружении пропуска в аппарате для предотвращения восплам</w:t>
      </w:r>
      <w:r>
        <w:rPr>
          <w:rStyle w:val="s0"/>
        </w:rPr>
        <w:t>енения вытекающего продукта к месту пропуска подается водяной пар или инертный газ с выключением аппарата или установки.</w:t>
      </w:r>
    </w:p>
    <w:p w:rsidR="00000000" w:rsidRDefault="006746F2">
      <w:pPr>
        <w:pStyle w:val="pj"/>
      </w:pPr>
      <w:r>
        <w:rPr>
          <w:rStyle w:val="s0"/>
        </w:rPr>
        <w:t>831. Горючие поверхности аппаратов и емкостей обеспечиваются исправной теплоизоляцией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832. Аппараты, подлежащи</w:t>
      </w:r>
      <w:r>
        <w:rPr>
          <w:rStyle w:val="s0"/>
        </w:rPr>
        <w:t>е вскрытию для внутреннего осмотра, очистки и ремонта, останавливаются, освобождаются от продукта, отключаются и заглушаются от действующей аппаратуры, пропариваются продуктами инертного газа и проветриваются.</w:t>
      </w:r>
    </w:p>
    <w:p w:rsidR="00000000" w:rsidRDefault="006746F2">
      <w:pPr>
        <w:pStyle w:val="pj"/>
      </w:pPr>
      <w:r>
        <w:rPr>
          <w:rStyle w:val="s0"/>
        </w:rPr>
        <w:t xml:space="preserve">833. Пользование пробоотборными краниками без </w:t>
      </w:r>
      <w:r>
        <w:rPr>
          <w:rStyle w:val="s0"/>
        </w:rPr>
        <w:t>пропускания горячего продукта через холодильник не допускается. Отводные трубки и трубки холодильника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834. Не допускается устранять пропуски на аппаратах и коммуникациях, находящихся под давлением.</w:t>
      </w:r>
    </w:p>
    <w:p w:rsidR="00000000" w:rsidRDefault="006746F2">
      <w:pPr>
        <w:pStyle w:val="pj"/>
      </w:pPr>
      <w:r>
        <w:rPr>
          <w:rStyle w:val="s0"/>
        </w:rPr>
        <w:t xml:space="preserve">835. В производственных </w:t>
      </w:r>
      <w:r>
        <w:rPr>
          <w:rStyle w:val="s0"/>
        </w:rPr>
        <w:t>помещениях не допускается производить работы, связанные с возможностью искрообразования, применять светильники открытого исполнения.</w:t>
      </w:r>
    </w:p>
    <w:p w:rsidR="00000000" w:rsidRDefault="006746F2">
      <w:pPr>
        <w:pStyle w:val="pj"/>
      </w:pPr>
      <w:r>
        <w:rPr>
          <w:rStyle w:val="s0"/>
        </w:rPr>
        <w:t xml:space="preserve">836. Технологические аппараты перед пуском подвергаются осмотру, проверяются исправность и готовность к работе связанных с </w:t>
      </w:r>
      <w:r>
        <w:rPr>
          <w:rStyle w:val="s0"/>
        </w:rPr>
        <w:t>ними аппаратов и трубопроводов, автоматических указателей или регуляторов температуры и давления, измерителей уровня жидкости.</w:t>
      </w:r>
    </w:p>
    <w:p w:rsidR="00000000" w:rsidRDefault="006746F2">
      <w:pPr>
        <w:pStyle w:val="pj"/>
      </w:pPr>
      <w:r>
        <w:rPr>
          <w:rStyle w:val="s0"/>
        </w:rPr>
        <w:t>837. Зажигать потухшие горелки печи от раскаленных панелей или кладки топки печи не допускается.</w:t>
      </w:r>
    </w:p>
    <w:p w:rsidR="00000000" w:rsidRDefault="006746F2">
      <w:pPr>
        <w:pStyle w:val="pj"/>
      </w:pPr>
      <w:r>
        <w:rPr>
          <w:rStyle w:val="s0"/>
        </w:rPr>
        <w:t>838. Для тушения возможных загор</w:t>
      </w:r>
      <w:r>
        <w:rPr>
          <w:rStyle w:val="s0"/>
        </w:rPr>
        <w:t>аний внутри печи возможно применение пара или инертного газа. Пар или инертный газ подается до момента окончания неконтролируемого горения.</w:t>
      </w:r>
    </w:p>
    <w:p w:rsidR="00000000" w:rsidRDefault="006746F2">
      <w:pPr>
        <w:pStyle w:val="pj"/>
      </w:pPr>
      <w:r>
        <w:rPr>
          <w:rStyle w:val="s0"/>
        </w:rPr>
        <w:t>839. Устройства, предназначенные на случай аварии или пожара для слива продукта, содержатся в исправном состоянии. З</w:t>
      </w:r>
      <w:r>
        <w:rPr>
          <w:rStyle w:val="s0"/>
        </w:rPr>
        <w:t>адвижки линий аварийного слива обозначаются опознавательными знаками, а подступы к ним освобождаются. Последовательность операций при осуществлении аварийного слива предусматривается инструкцией.</w:t>
      </w:r>
    </w:p>
    <w:p w:rsidR="00000000" w:rsidRDefault="006746F2">
      <w:pPr>
        <w:pStyle w:val="pj"/>
      </w:pPr>
      <w:r>
        <w:rPr>
          <w:rStyle w:val="s0"/>
        </w:rPr>
        <w:t>840. Аварийная емкость для спуска из печи горячей жидкости с</w:t>
      </w:r>
      <w:r>
        <w:rPr>
          <w:rStyle w:val="s0"/>
        </w:rPr>
        <w:t>одержится постоянно свободной. До начала спуска жидкости в аварийную емкость подается водяной пар, предварительно освобожденный от конденсата.</w:t>
      </w:r>
    </w:p>
    <w:p w:rsidR="00000000" w:rsidRDefault="006746F2">
      <w:pPr>
        <w:pStyle w:val="pj"/>
      </w:pPr>
      <w:r>
        <w:rPr>
          <w:rStyle w:val="s0"/>
        </w:rPr>
        <w:t>841. Работа печи при отдулинах и свищах на трубах, а также при превышении допустимых пределов износа труб не допу</w:t>
      </w:r>
      <w:r>
        <w:rPr>
          <w:rStyle w:val="s0"/>
        </w:rPr>
        <w:t>скается. При прогаре труб немедленно прекращается эксплуатация печи.</w:t>
      </w:r>
    </w:p>
    <w:p w:rsidR="00000000" w:rsidRDefault="006746F2">
      <w:pPr>
        <w:pStyle w:val="pj"/>
      </w:pPr>
      <w:r>
        <w:rPr>
          <w:rStyle w:val="s0"/>
        </w:rPr>
        <w:t>842. При угрозе возникновения загазованности территории у печей немедленно включается система парового тушения, погашаются форсунки печи.</w:t>
      </w:r>
    </w:p>
    <w:p w:rsidR="00000000" w:rsidRDefault="006746F2">
      <w:pPr>
        <w:pStyle w:val="pj"/>
      </w:pPr>
      <w:r>
        <w:rPr>
          <w:rStyle w:val="s0"/>
        </w:rPr>
        <w:t xml:space="preserve">843. Эксплуатация трубчатых печей с неисправными </w:t>
      </w:r>
      <w:r>
        <w:rPr>
          <w:rStyle w:val="s0"/>
        </w:rPr>
        <w:t>двойниками и их шкафами не допускается. Нажимные болты для уплотнения пробок двойников подтягиваются только после снижения давления в трубах до атмосферного.</w:t>
      </w:r>
    </w:p>
    <w:p w:rsidR="00000000" w:rsidRDefault="006746F2">
      <w:pPr>
        <w:pStyle w:val="pj"/>
      </w:pPr>
      <w:r>
        <w:rPr>
          <w:rStyle w:val="s0"/>
        </w:rPr>
        <w:t>844. Площадка под теплообменники выполняется с твердым покрытием со стоком в лоток, с выводом в пр</w:t>
      </w:r>
      <w:r>
        <w:rPr>
          <w:rStyle w:val="s0"/>
        </w:rPr>
        <w:t>омышленную систему водоотведения через гидравлический затвор. Площадка обеспечивается приспособлением для смыва горючих продуктов.</w:t>
      </w:r>
    </w:p>
    <w:p w:rsidR="00000000" w:rsidRDefault="006746F2">
      <w:pPr>
        <w:pStyle w:val="pj"/>
      </w:pPr>
      <w:r>
        <w:rPr>
          <w:rStyle w:val="s0"/>
        </w:rPr>
        <w:t>845. Освобождение теплообменников от горючих жидкостей, производится только после охлаждения.</w:t>
      </w:r>
    </w:p>
    <w:p w:rsidR="00000000" w:rsidRDefault="006746F2">
      <w:pPr>
        <w:pStyle w:val="pj"/>
      </w:pPr>
      <w:r>
        <w:rPr>
          <w:rStyle w:val="s0"/>
        </w:rPr>
        <w:t>846. Аппараты воздушного охлажд</w:t>
      </w:r>
      <w:r>
        <w:rPr>
          <w:rStyle w:val="s0"/>
        </w:rPr>
        <w:t>ения на случай пожара оборудуются дистанционным отключением вентиляторов.</w:t>
      </w:r>
    </w:p>
    <w:p w:rsidR="00000000" w:rsidRDefault="006746F2">
      <w:pPr>
        <w:pStyle w:val="pj"/>
      </w:pPr>
      <w:r>
        <w:rPr>
          <w:rStyle w:val="s0"/>
        </w:rPr>
        <w:t>847. Люки колонных аппаратов открываются, начиная с верхнего.</w:t>
      </w:r>
    </w:p>
    <w:p w:rsidR="00000000" w:rsidRDefault="006746F2">
      <w:pPr>
        <w:pStyle w:val="pj"/>
      </w:pPr>
      <w:r>
        <w:rPr>
          <w:rStyle w:val="s0"/>
        </w:rPr>
        <w:t>848. Пуск установок оповещения технологического оборудования обеспечивается ручным или автоматическим способами. При автоматическом пуске предусматривается дублирующий ручной пуск.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0" w:name="SUB84900"/>
      <w:bookmarkEnd w:id="60"/>
      <w:r>
        <w:rPr>
          <w:rStyle w:val="s1"/>
        </w:rPr>
        <w:t>Глава 3. Порядок обеспечения пожарной безопасности при содержании вспом</w:t>
      </w:r>
      <w:r>
        <w:rPr>
          <w:rStyle w:val="s1"/>
        </w:rPr>
        <w:t>огательных устройств и сооружений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849. Трубопроводы в зависимости от транспортируемого по ним вещества обеспечиваются опознавательной окраской, цифровым обозначением и направлением движения продукта.</w:t>
      </w:r>
    </w:p>
    <w:p w:rsidR="00000000" w:rsidRDefault="006746F2">
      <w:pPr>
        <w:pStyle w:val="pj"/>
      </w:pPr>
      <w:r>
        <w:rPr>
          <w:rStyle w:val="s0"/>
        </w:rPr>
        <w:t>850. При разрыве газопровода, продуктопровода, в район</w:t>
      </w:r>
      <w:r>
        <w:rPr>
          <w:rStyle w:val="s0"/>
        </w:rPr>
        <w:t>е аварии немедленно выставляется оцепление, устанавливаются предупредительные знаки, прекращается движение транспорта, принимаются меры по ликвидации.</w:t>
      </w:r>
    </w:p>
    <w:p w:rsidR="00000000" w:rsidRDefault="006746F2">
      <w:pPr>
        <w:pStyle w:val="pj"/>
      </w:pPr>
      <w:r>
        <w:rPr>
          <w:rStyle w:val="s0"/>
        </w:rPr>
        <w:t>851. Эксплуатация трубопроводов, предназначенных для перекачки взрывопожароопасных сред, при наличии «хом</w:t>
      </w:r>
      <w:r>
        <w:rPr>
          <w:rStyle w:val="s0"/>
        </w:rPr>
        <w:t>утов» не допускается.</w:t>
      </w:r>
    </w:p>
    <w:p w:rsidR="00000000" w:rsidRDefault="006746F2">
      <w:pPr>
        <w:pStyle w:val="pj"/>
      </w:pPr>
      <w:r>
        <w:rPr>
          <w:rStyle w:val="s0"/>
        </w:rPr>
        <w:t>852. Сливоналивные эстакады содержатся в соответствии с требованиями настоящих Правил.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1" w:name="SUB85300"/>
      <w:bookmarkEnd w:id="61"/>
      <w:r>
        <w:rPr>
          <w:rStyle w:val="s1"/>
        </w:rPr>
        <w:t>Глава 4. Порядок обеспечения пожарной безопасности при содержании компрессорных и насосных станций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853. Блокирующие и сигнализирующие устройс</w:t>
      </w:r>
      <w:r>
        <w:rPr>
          <w:rStyle w:val="s0"/>
        </w:rPr>
        <w:t>тва по контролю технологических параметров компрессоров и насосов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854. Соединения газовых компрессоров и их газопроводы систематически проверяются на герметичность, при обнаружении утечки газа устранение на работающем комп</w:t>
      </w:r>
      <w:r>
        <w:rPr>
          <w:rStyle w:val="s0"/>
        </w:rPr>
        <w:t>рессоре не допускается.</w:t>
      </w:r>
    </w:p>
    <w:p w:rsidR="00000000" w:rsidRDefault="006746F2">
      <w:pPr>
        <w:pStyle w:val="pj"/>
      </w:pPr>
      <w:r>
        <w:rPr>
          <w:rStyle w:val="s0"/>
        </w:rPr>
        <w:t>855. Обеспечивается своевременная очистка клапанной коробки и клапанов воздушных поршневых компрессоров от масляных отложений и нагара.</w:t>
      </w:r>
    </w:p>
    <w:p w:rsidR="00000000" w:rsidRDefault="006746F2">
      <w:pPr>
        <w:pStyle w:val="pj"/>
      </w:pPr>
      <w:r>
        <w:rPr>
          <w:rStyle w:val="s0"/>
        </w:rPr>
        <w:t xml:space="preserve">856. На время работы осветительных устройств или аварийного отключения электроэнергии в газовых </w:t>
      </w:r>
      <w:r>
        <w:rPr>
          <w:rStyle w:val="s0"/>
        </w:rPr>
        <w:t>компрессорных станциях применяются аккумуляторные светильники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857. При угрозе загазованности или возникновения пожара в компрессорном помещении аварийно останавливаются компрессоры, сбрасывается давление и прекращается досту</w:t>
      </w:r>
      <w:r>
        <w:rPr>
          <w:rStyle w:val="s0"/>
        </w:rPr>
        <w:t>п газа к месту аварии.</w:t>
      </w:r>
    </w:p>
    <w:p w:rsidR="00000000" w:rsidRDefault="006746F2">
      <w:pPr>
        <w:pStyle w:val="pj"/>
      </w:pPr>
      <w:r>
        <w:rPr>
          <w:rStyle w:val="s0"/>
        </w:rPr>
        <w:t>858. Расходные бачки для масла вместимостью не более трехсуточного запаса располагаются в помещении с самостоятельным выходом наружу и отделенным противопожарной стеной от компрессорной.</w:t>
      </w:r>
    </w:p>
    <w:p w:rsidR="00000000" w:rsidRDefault="006746F2">
      <w:pPr>
        <w:pStyle w:val="pj"/>
      </w:pPr>
      <w:r>
        <w:rPr>
          <w:rStyle w:val="s0"/>
        </w:rPr>
        <w:t>859. Помещения компрессорных и насосных станци</w:t>
      </w:r>
      <w:r>
        <w:rPr>
          <w:rStyle w:val="s0"/>
        </w:rPr>
        <w:t>й обеспечиваются исправной и бесперебойной работой вентиляционных устройств.</w:t>
      </w:r>
    </w:p>
    <w:p w:rsidR="00000000" w:rsidRDefault="006746F2">
      <w:pPr>
        <w:pStyle w:val="pj"/>
      </w:pPr>
      <w:r>
        <w:rPr>
          <w:rStyle w:val="s0"/>
        </w:rPr>
        <w:t>860. Кнопки аварийной остановки стационарных компрессоров располагаются на пультах управления, у выходов из помещений компрессорных залов.</w:t>
      </w:r>
    </w:p>
    <w:p w:rsidR="00000000" w:rsidRDefault="006746F2">
      <w:pPr>
        <w:pStyle w:val="pj"/>
      </w:pPr>
      <w:r>
        <w:rPr>
          <w:rStyle w:val="s0"/>
        </w:rPr>
        <w:t>861. Работа компрессора с искрением на к</w:t>
      </w:r>
      <w:r>
        <w:rPr>
          <w:rStyle w:val="s0"/>
        </w:rPr>
        <w:t>онтакте запальной свечи газомотора не допускается.</w:t>
      </w:r>
    </w:p>
    <w:p w:rsidR="00000000" w:rsidRDefault="006746F2">
      <w:pPr>
        <w:pStyle w:val="pj"/>
      </w:pPr>
      <w:r>
        <w:rPr>
          <w:rStyle w:val="s0"/>
        </w:rPr>
        <w:t>862. Для предотвращения вспышек и взрывов в выхлопной системе при пуске компрессора включают магнето и подают топливный газ после продувки системы выхлопа сжатым воздухом.</w:t>
      </w:r>
    </w:p>
    <w:p w:rsidR="00000000" w:rsidRDefault="006746F2">
      <w:pPr>
        <w:pStyle w:val="pj"/>
      </w:pPr>
      <w:r>
        <w:rPr>
          <w:rStyle w:val="s0"/>
        </w:rPr>
        <w:t>863. Насосы, перекачивающие пожар</w:t>
      </w:r>
      <w:r>
        <w:rPr>
          <w:rStyle w:val="s0"/>
        </w:rPr>
        <w:t>овзрывоопасные продукты, заземляются независимо от заземления электродвигателей, находящихся на одной раме с насосами.</w:t>
      </w:r>
    </w:p>
    <w:p w:rsidR="00000000" w:rsidRDefault="006746F2">
      <w:pPr>
        <w:pStyle w:val="pj"/>
      </w:pPr>
      <w:r>
        <w:rPr>
          <w:rStyle w:val="s0"/>
        </w:rPr>
        <w:t xml:space="preserve">864. При продувке насосов выбрасываемый продукт отводится за пределы помещения, жидкий – по трубопроводу в специальную емкость, а пары и </w:t>
      </w:r>
      <w:r>
        <w:rPr>
          <w:rStyle w:val="s0"/>
        </w:rPr>
        <w:t>газы – на факел или свечу.</w:t>
      </w:r>
    </w:p>
    <w:p w:rsidR="00000000" w:rsidRDefault="006746F2">
      <w:pPr>
        <w:pStyle w:val="pj"/>
      </w:pPr>
      <w:r>
        <w:rPr>
          <w:rStyle w:val="s0"/>
        </w:rPr>
        <w:t>865. При работе насосов осуществляется постоянный контроль за смазкой трущихся частей, а также температурой подшипников и сальников насосов. Не допускается растекание и разбрызгивание смазочных материалов.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2" w:name="SUB86600"/>
      <w:bookmarkEnd w:id="62"/>
      <w:r>
        <w:rPr>
          <w:rStyle w:val="s1"/>
        </w:rPr>
        <w:t>Глава 5. Порядок обеспечения пожарной безопасности при эксплуатации факельного хозяйства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866. Факелы зажигаются дистанционно, обеспечиваются дежурными горелками.</w:t>
      </w:r>
    </w:p>
    <w:p w:rsidR="00000000" w:rsidRDefault="006746F2">
      <w:pPr>
        <w:pStyle w:val="pj"/>
      </w:pPr>
      <w:r>
        <w:rPr>
          <w:rStyle w:val="s0"/>
        </w:rPr>
        <w:t>867. Территория вокруг факела в радиусе не менее 50 м ограждается и обозначается предупредит</w:t>
      </w:r>
      <w:r>
        <w:rPr>
          <w:rStyle w:val="s0"/>
        </w:rPr>
        <w:t>ельными знаками, а также в пределах ограждений территории очищается от травянистой растительности.</w:t>
      </w:r>
    </w:p>
    <w:p w:rsidR="00000000" w:rsidRDefault="006746F2">
      <w:pPr>
        <w:pStyle w:val="pj"/>
      </w:pPr>
      <w:r>
        <w:rPr>
          <w:rStyle w:val="s0"/>
        </w:rPr>
        <w:t>868. Устройство колодцев, приямков, заглублений в пределах ограждений территории факела не допускается.</w:t>
      </w:r>
    </w:p>
    <w:p w:rsidR="00000000" w:rsidRDefault="006746F2">
      <w:pPr>
        <w:pStyle w:val="pj"/>
      </w:pPr>
      <w:r>
        <w:rPr>
          <w:rStyle w:val="s0"/>
        </w:rPr>
        <w:t>869. На газопроводах перед вводом в факельную трубу у</w:t>
      </w:r>
      <w:r>
        <w:rPr>
          <w:rStyle w:val="s0"/>
        </w:rPr>
        <w:t>станавливаются огнепреградители, доступные для осмотра и ремонта.</w:t>
      </w:r>
    </w:p>
    <w:p w:rsidR="00000000" w:rsidRDefault="006746F2">
      <w:pPr>
        <w:pStyle w:val="pj"/>
      </w:pPr>
      <w:r>
        <w:rPr>
          <w:rStyle w:val="s0"/>
        </w:rPr>
        <w:t>870. Не допускается направлять в общую факельную систему:</w:t>
      </w:r>
    </w:p>
    <w:p w:rsidR="00000000" w:rsidRDefault="006746F2">
      <w:pPr>
        <w:pStyle w:val="pj"/>
      </w:pPr>
      <w:r>
        <w:rPr>
          <w:rStyle w:val="s0"/>
        </w:rPr>
        <w:t>1) инертный газ после продувки оборудования при содержании в нем горючих газов в концентрациях меньше 50 % нижнего предела воспламен</w:t>
      </w:r>
      <w:r>
        <w:rPr>
          <w:rStyle w:val="s0"/>
        </w:rPr>
        <w:t>ения;</w:t>
      </w:r>
    </w:p>
    <w:p w:rsidR="00000000" w:rsidRDefault="006746F2">
      <w:pPr>
        <w:pStyle w:val="pj"/>
      </w:pPr>
      <w:r>
        <w:rPr>
          <w:rStyle w:val="s0"/>
        </w:rPr>
        <w:t>2) воздух, вытесненный из аппаратов и трубопроводов, а также чистый инертный газ;</w:t>
      </w:r>
    </w:p>
    <w:p w:rsidR="00000000" w:rsidRDefault="006746F2">
      <w:pPr>
        <w:pStyle w:val="pj"/>
      </w:pPr>
      <w:r>
        <w:rPr>
          <w:rStyle w:val="s0"/>
        </w:rPr>
        <w:t>3) продукты, склонные к разложению, окислению, полимеризации, выделению тепла и способные ограничить пропускную способность факельного газопровода.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3" w:name="SUB87100"/>
      <w:bookmarkEnd w:id="63"/>
      <w:r>
        <w:rPr>
          <w:rStyle w:val="s1"/>
        </w:rPr>
        <w:t>Раздел 7. Порядо</w:t>
      </w:r>
      <w:r>
        <w:rPr>
          <w:rStyle w:val="s1"/>
        </w:rPr>
        <w:t>к обеспечения пожарной безопасности при содержании предприятий легкой промышленности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871. Производственные и складские помещения, в которых применяются, производятся или хранятся вещества и материалы, способные образовывать г</w:t>
      </w:r>
      <w:r>
        <w:rPr>
          <w:rStyle w:val="s0"/>
        </w:rPr>
        <w:t>азо- и паровоздушные взрывоопасные концентрации, обеспечиваются автоматическими газоанализаторами.</w:t>
      </w:r>
    </w:p>
    <w:p w:rsidR="00000000" w:rsidRDefault="006746F2">
      <w:pPr>
        <w:pStyle w:val="pj"/>
      </w:pPr>
      <w:r>
        <w:rPr>
          <w:rStyle w:val="s0"/>
        </w:rPr>
        <w:t>872. Отходы из оборудования удаляются пневматическими, механическими устройствами, исключающими выделение пыли в производственное помещение.</w:t>
      </w:r>
    </w:p>
    <w:p w:rsidR="00000000" w:rsidRDefault="006746F2">
      <w:pPr>
        <w:pStyle w:val="pj"/>
      </w:pPr>
      <w:r>
        <w:rPr>
          <w:rStyle w:val="s0"/>
        </w:rPr>
        <w:t>873. В электриче</w:t>
      </w:r>
      <w:r>
        <w:rPr>
          <w:rStyle w:val="s0"/>
        </w:rPr>
        <w:t>ской схеме оборудования, имеющего автономные системы вытяжной вентиляции и (или) пневмотранспорта отходов, предусматриваются автоматическое опережение пуска относительно пуска основного оборудования на 2-5 секунд и автоматическое отключение с выдержкой вре</w:t>
      </w:r>
      <w:r>
        <w:rPr>
          <w:rStyle w:val="s0"/>
        </w:rPr>
        <w:t>мени 25-30 секунд.</w:t>
      </w:r>
    </w:p>
    <w:p w:rsidR="00000000" w:rsidRDefault="006746F2">
      <w:pPr>
        <w:pStyle w:val="pj"/>
      </w:pPr>
      <w:r>
        <w:rPr>
          <w:rStyle w:val="s0"/>
        </w:rPr>
        <w:t>874. Не допускается хранение сырья, оборудования и материалов в непосредственной близости от зданий.</w:t>
      </w:r>
    </w:p>
    <w:p w:rsidR="00000000" w:rsidRDefault="006746F2">
      <w:pPr>
        <w:pStyle w:val="pj"/>
      </w:pPr>
      <w:r>
        <w:rPr>
          <w:rStyle w:val="s0"/>
        </w:rPr>
        <w:t>875. Хранение сырья, оборудования и материалов, осуществляется на специально оборудованных открытых площадках или под навесами, при усло</w:t>
      </w:r>
      <w:r>
        <w:rPr>
          <w:rStyle w:val="s0"/>
        </w:rPr>
        <w:t>вии соблюдения разрывов между площадками хранения и зданиями, сооружениями. Допускается строительство отдельно стоящих навесов из сгораемых материалов площадью не более 1200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 xml:space="preserve">876. Для озеленения территорий не допускается применять древесные насаждения, </w:t>
      </w:r>
      <w:r>
        <w:rPr>
          <w:rStyle w:val="s0"/>
        </w:rPr>
        <w:t>выделяющие при цветении хлопья, волокнистые вещества и опушенные семена, а также высаживать их в противопожарных разрывах.</w:t>
      </w:r>
    </w:p>
    <w:p w:rsidR="00000000" w:rsidRDefault="006746F2">
      <w:pPr>
        <w:pStyle w:val="pj"/>
      </w:pPr>
      <w:r>
        <w:rPr>
          <w:rStyle w:val="s0"/>
        </w:rPr>
        <w:t>877. Производственные помещения постоянно содержатся в чистоте и не перегружаются оборудованием, сырьем и готовой продукцией, не превышающие сменную потребность – выработку, а при круглосуточном процессе производства – суточную.</w:t>
      </w:r>
    </w:p>
    <w:p w:rsidR="00000000" w:rsidRDefault="006746F2">
      <w:pPr>
        <w:pStyle w:val="pj"/>
      </w:pPr>
      <w:r>
        <w:rPr>
          <w:rStyle w:val="s0"/>
        </w:rPr>
        <w:t>878. Для цеховых кладовых у</w:t>
      </w:r>
      <w:r>
        <w:rPr>
          <w:rStyle w:val="s0"/>
        </w:rPr>
        <w:t>станавливается допустимое в пределах суточной (сменной) нормы количество единовременного хранения легковоспламеняющихся и горючих жидкостей, химикатов.</w:t>
      </w:r>
    </w:p>
    <w:p w:rsidR="00000000" w:rsidRDefault="006746F2">
      <w:pPr>
        <w:pStyle w:val="pj"/>
      </w:pPr>
      <w:r>
        <w:rPr>
          <w:rStyle w:val="s0"/>
        </w:rPr>
        <w:t>879. Горючие и легковоспламеняющиеся жидкости, применяемые в производстве, хранятся в герметической закр</w:t>
      </w:r>
      <w:r>
        <w:rPr>
          <w:rStyle w:val="s0"/>
        </w:rPr>
        <w:t>ытой металлической таре, в количестве не превышающей суточной (сменной) нормы.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4" w:name="SUB88000"/>
      <w:bookmarkEnd w:id="64"/>
      <w:r>
        <w:rPr>
          <w:rStyle w:val="s1"/>
        </w:rPr>
        <w:t>Глава 2. Порядок обеспечения пожарной безопасности при содержании технологического оборудования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880. На предприятиях разрабатываются графики очистки технологического и электрооборудования для основных цехов, участков и установок.</w:t>
      </w:r>
    </w:p>
    <w:p w:rsidR="00000000" w:rsidRDefault="006746F2">
      <w:pPr>
        <w:pStyle w:val="pj"/>
      </w:pPr>
      <w:r>
        <w:rPr>
          <w:rStyle w:val="s0"/>
        </w:rPr>
        <w:t>881. Эксплуатируемое технологическое оборудование ежедневно, в цехах первичной переработки сырья – не менее 1 раза в смену</w:t>
      </w:r>
      <w:r>
        <w:rPr>
          <w:rStyle w:val="s0"/>
        </w:rPr>
        <w:t>, а электрооборудование, светильники, электропроводка, технические средства противопожарной защиты, строительные конструкции, в том числе и покрытия не реже одного раза в неделю очищаются от осевшей на них горючей пыли, пуха. В процессе очищения используют</w:t>
      </w:r>
      <w:r>
        <w:rPr>
          <w:rStyle w:val="s0"/>
        </w:rPr>
        <w:t>ся средства пылеуборки, влажная уборка, а также продувка сжатым воздухом с отключением технологического оборудования.</w:t>
      </w:r>
    </w:p>
    <w:p w:rsidR="00000000" w:rsidRDefault="006746F2">
      <w:pPr>
        <w:pStyle w:val="pj"/>
      </w:pPr>
      <w:r>
        <w:rPr>
          <w:rStyle w:val="s0"/>
        </w:rPr>
        <w:t>882. Стыки и соединения технологического оборудования, воздуховоды в производственных и складских помещениях уплотняются негорючими матери</w:t>
      </w:r>
      <w:r>
        <w:rPr>
          <w:rStyle w:val="s0"/>
        </w:rPr>
        <w:t>алами.</w:t>
      </w:r>
    </w:p>
    <w:p w:rsidR="00000000" w:rsidRDefault="006746F2">
      <w:pPr>
        <w:pStyle w:val="pj"/>
      </w:pPr>
      <w:r>
        <w:rPr>
          <w:rStyle w:val="s0"/>
        </w:rPr>
        <w:t>883. Не допускается превышение концентрации пыли в рабочих помещениях льночесальных, приготовительно-прядильных, приготовительно-ткацких, ткацких и браковочно-мерильных цехов.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5" w:name="SUB88400"/>
      <w:bookmarkEnd w:id="65"/>
      <w:r>
        <w:rPr>
          <w:rStyle w:val="s1"/>
        </w:rPr>
        <w:t>Глава 3. Порядок обеспечения пожарной безопасности при содержании цех</w:t>
      </w:r>
      <w:r>
        <w:rPr>
          <w:rStyle w:val="s1"/>
        </w:rPr>
        <w:t>ов адсорбции и рекуперации пожаровзрывоопасных паров летучих растворителей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884. Места в цехах, связанные с использованием летучих растворителей, оборудуются системами местных отсосов паров с подачей их на улавливатели.</w:t>
      </w:r>
    </w:p>
    <w:p w:rsidR="00000000" w:rsidRDefault="006746F2">
      <w:pPr>
        <w:pStyle w:val="pj"/>
      </w:pPr>
      <w:r>
        <w:rPr>
          <w:rStyle w:val="s0"/>
        </w:rPr>
        <w:t>885. Рекуперационная установка пред</w:t>
      </w:r>
      <w:r>
        <w:rPr>
          <w:rStyle w:val="s0"/>
        </w:rPr>
        <w:t>усматривает обеспечение непрерывного и полного отсоса паров летучих растворителей с рабочих мест.</w:t>
      </w:r>
    </w:p>
    <w:p w:rsidR="00000000" w:rsidRDefault="006746F2">
      <w:pPr>
        <w:pStyle w:val="pj"/>
      </w:pPr>
      <w:r>
        <w:rPr>
          <w:rStyle w:val="s0"/>
        </w:rPr>
        <w:t>886. Не допускается подключение новых рабочих мест, участков и цехов к линиям паровоздушной смеси, при отсутствии нормируемой мощности рекуперационной станции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887. Концентрация паровоздушной смеси, поступающей к адсорберам, контролируется. Не допускается работа паровоздушных линий с концентрациями улавливаемых паров выше 50 % от нижнего концентрационного предела воспламенения наиболее пожаровзрывоопасного веще</w:t>
      </w:r>
      <w:r>
        <w:rPr>
          <w:rStyle w:val="s0"/>
        </w:rPr>
        <w:t>ства смеси.</w:t>
      </w:r>
    </w:p>
    <w:p w:rsidR="00000000" w:rsidRDefault="006746F2">
      <w:pPr>
        <w:pStyle w:val="pj"/>
      </w:pPr>
      <w:r>
        <w:rPr>
          <w:rStyle w:val="s0"/>
        </w:rPr>
        <w:t>888. Линии, по которым паровоздушная смесь транспортируется из цехов на рекуперационную станцию, содержатся в исправном состоянии. Не допускается загрязнение внутренней поверхности трубопроводов твердыми горючими отложениями или жидким конденса</w:t>
      </w:r>
      <w:r>
        <w:rPr>
          <w:rStyle w:val="s0"/>
        </w:rPr>
        <w:t>том. Фильтры или циклоны для улавливания из паровоздушной смеси твердых примесей эксплуатируются в исправном состоянии и очищаются согласно утвержденным графикам. Участки линии, в которых образуется конденсат, обеспечиваются исправным утеплением из негорюч</w:t>
      </w:r>
      <w:r>
        <w:rPr>
          <w:rStyle w:val="s0"/>
        </w:rPr>
        <w:t>его материала и уклоном для стекания конденсата.</w:t>
      </w:r>
    </w:p>
    <w:p w:rsidR="00000000" w:rsidRDefault="006746F2">
      <w:pPr>
        <w:pStyle w:val="pj"/>
      </w:pPr>
      <w:r>
        <w:rPr>
          <w:rStyle w:val="s0"/>
        </w:rPr>
        <w:t>889. Линии паровоздушных смесей обеспечивается исправными огнепреградителями, отвечающим требованиям проектных решений.</w:t>
      </w:r>
    </w:p>
    <w:p w:rsidR="00000000" w:rsidRDefault="006746F2">
      <w:pPr>
        <w:pStyle w:val="pj"/>
      </w:pPr>
      <w:r>
        <w:rPr>
          <w:rStyle w:val="s0"/>
        </w:rPr>
        <w:t>890. Звуковая сигнализация аварийного режима работы вентиляторов и система автоматическ</w:t>
      </w:r>
      <w:r>
        <w:rPr>
          <w:rStyle w:val="s0"/>
        </w:rPr>
        <w:t>ого включения резервных агрегатов содержатся в исправном состоянии и проверяется.</w:t>
      </w:r>
    </w:p>
    <w:p w:rsidR="00000000" w:rsidRDefault="006746F2">
      <w:pPr>
        <w:pStyle w:val="pj"/>
      </w:pPr>
      <w:r>
        <w:rPr>
          <w:rStyle w:val="s0"/>
        </w:rPr>
        <w:t>891. Аварийная труба для выброса взврывопожароопасной паровоздушной смеси в атмосферу содержится в исправном состоянии, проверяется, оборудуется молниезащитой.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6" w:name="SUB89200"/>
      <w:bookmarkEnd w:id="66"/>
      <w:r>
        <w:rPr>
          <w:rStyle w:val="s1"/>
        </w:rPr>
        <w:t>Глава 4. П</w:t>
      </w:r>
      <w:r>
        <w:rPr>
          <w:rStyle w:val="s1"/>
        </w:rPr>
        <w:t>орядок обеспечения пожарной безопасности в горючей среде источников зажигания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892. Технологические линии, машины и аппараты, осуществляющие первичную переработку волокнистых материалов, твердых горючих веществ в раздробленном (измельченном) виде, обеспеч</w:t>
      </w:r>
      <w:r>
        <w:rPr>
          <w:rStyle w:val="s0"/>
        </w:rPr>
        <w:t>иваются исправными приспособлениями для улавливания (отделения) посторонних предметов (камнеловушки, магнитная защита).</w:t>
      </w:r>
    </w:p>
    <w:p w:rsidR="00000000" w:rsidRDefault="006746F2">
      <w:pPr>
        <w:pStyle w:val="pj"/>
      </w:pPr>
      <w:r>
        <w:rPr>
          <w:rStyle w:val="s0"/>
        </w:rPr>
        <w:t>893. Поверхности трубопроводов, оборудования, емкости, продуктопроводы, имеющие температуру наружной поверхности выше 45</w:t>
      </w:r>
      <w:r>
        <w:rPr>
          <w:rStyle w:val="s0"/>
          <w:vertAlign w:val="superscript"/>
        </w:rPr>
        <w:t>0</w:t>
      </w:r>
      <w:r>
        <w:rPr>
          <w:rStyle w:val="s0"/>
        </w:rPr>
        <w:t>С, обеспечивает</w:t>
      </w:r>
      <w:r>
        <w:rPr>
          <w:rStyle w:val="s0"/>
        </w:rPr>
        <w:t>ся исправной трудногорючей теплоизоляцией с облицовкой из негорючего материала в помещениях, в которых создается опасность воспламенения материалов или взрыв газов, паров жидкостей или пыли.</w:t>
      </w:r>
    </w:p>
    <w:p w:rsidR="00000000" w:rsidRDefault="006746F2">
      <w:pPr>
        <w:pStyle w:val="pj"/>
      </w:pPr>
      <w:r>
        <w:rPr>
          <w:rStyle w:val="s0"/>
        </w:rPr>
        <w:t>894. Использование технологического оборудования, при работе кото</w:t>
      </w:r>
      <w:r>
        <w:rPr>
          <w:rStyle w:val="s0"/>
        </w:rPr>
        <w:t>рого возможно накопление зарядов статического электричества производится с исправными антистатическими устройствами или нейтрализаторами (радиоизотопные, высоковольтные, индукционные).</w:t>
      </w:r>
    </w:p>
    <w:p w:rsidR="00000000" w:rsidRDefault="006746F2">
      <w:pPr>
        <w:pStyle w:val="pj"/>
      </w:pPr>
      <w:r>
        <w:rPr>
          <w:rStyle w:val="s0"/>
        </w:rPr>
        <w:t>895. Аппараты, емкости, агрегаты в которых происходят дробление, трепле</w:t>
      </w:r>
      <w:r>
        <w:rPr>
          <w:rStyle w:val="s0"/>
        </w:rPr>
        <w:t>ние, рыхление, чесание, распыление, разбрызгивание продуктов, отдельно стоящие машины, аппараты, агрегаты, не соединенные материалопроводами или металлоконструкциями с другим оборудованием, обеспечиваются исправным заземлением.</w:t>
      </w:r>
    </w:p>
    <w:p w:rsidR="00000000" w:rsidRDefault="006746F2">
      <w:pPr>
        <w:pStyle w:val="pj"/>
      </w:pPr>
      <w:r>
        <w:rPr>
          <w:rStyle w:val="s0"/>
        </w:rPr>
        <w:t>896. Во фланцевых соединения</w:t>
      </w:r>
      <w:r>
        <w:rPr>
          <w:rStyle w:val="s0"/>
        </w:rPr>
        <w:t>х на трубах, аппаратах, соединениях крышек с корпусами и соединениях на болтах не допускается применение шайб, окрашенных неэлектропроводными красками или изготовленных из диэлектриков.</w:t>
      </w:r>
    </w:p>
    <w:p w:rsidR="00000000" w:rsidRDefault="006746F2">
      <w:pPr>
        <w:pStyle w:val="pj"/>
      </w:pPr>
      <w:r>
        <w:rPr>
          <w:rStyle w:val="s0"/>
        </w:rPr>
        <w:t xml:space="preserve">897. Применение внутри производственных и складских помещений машин и </w:t>
      </w:r>
      <w:r>
        <w:rPr>
          <w:rStyle w:val="s0"/>
        </w:rPr>
        <w:t>оборудования с двигателями внутреннего сгорания не допускается.</w:t>
      </w:r>
    </w:p>
    <w:p w:rsidR="00000000" w:rsidRDefault="006746F2">
      <w:pPr>
        <w:pStyle w:val="pj"/>
      </w:pPr>
      <w:r>
        <w:rPr>
          <w:rStyle w:val="s0"/>
        </w:rPr>
        <w:t>898. Периодически, не реже одного раза в смену проверяются валы и подшипники для предупреждения их нагрева и перекоса.</w:t>
      </w:r>
    </w:p>
    <w:p w:rsidR="00000000" w:rsidRDefault="006746F2">
      <w:pPr>
        <w:pStyle w:val="pj"/>
      </w:pPr>
      <w:r>
        <w:rPr>
          <w:rStyle w:val="s0"/>
        </w:rPr>
        <w:t>899. Электрические провода в пределах оборудования защищаются от агрессив</w:t>
      </w:r>
      <w:r>
        <w:rPr>
          <w:rStyle w:val="s0"/>
        </w:rPr>
        <w:t>ных сред. Металлорукава закрепляются на неподвижных частях оборудования специальными скобами, расположенными не более 400 мм друг от друга.</w:t>
      </w:r>
    </w:p>
    <w:p w:rsidR="00000000" w:rsidRDefault="006746F2">
      <w:pPr>
        <w:pStyle w:val="pj"/>
      </w:pPr>
      <w:r>
        <w:rPr>
          <w:rStyle w:val="s0"/>
        </w:rPr>
        <w:t>900. Специальные гибкие кабели с медными жилами</w:t>
      </w:r>
      <w:r>
        <w:rPr>
          <w:rStyle w:val="s0"/>
        </w:rPr>
        <w:t>, устойчивые к многократным перегибам и истиранию или подвижные токосъемники для питания электродвигателей, электроаппаратов и приборов, установленных на движущихся частях оборудования,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>901. При работе станков, агрегатов и</w:t>
      </w:r>
      <w:r>
        <w:rPr>
          <w:rStyle w:val="s0"/>
        </w:rPr>
        <w:t xml:space="preserve"> машин обеспечиваются:</w:t>
      </w:r>
    </w:p>
    <w:p w:rsidR="00000000" w:rsidRDefault="006746F2">
      <w:pPr>
        <w:pStyle w:val="pj"/>
      </w:pPr>
      <w:r>
        <w:rPr>
          <w:rStyle w:val="s0"/>
        </w:rPr>
        <w:t>1) свободное вращение движущихся частей;</w:t>
      </w:r>
    </w:p>
    <w:p w:rsidR="00000000" w:rsidRDefault="006746F2">
      <w:pPr>
        <w:pStyle w:val="pj"/>
      </w:pPr>
      <w:r>
        <w:rPr>
          <w:rStyle w:val="s0"/>
        </w:rPr>
        <w:t>2) регулирование воздушного режима в аспирационных каналах при аэродинамической очистке сырья и устранение выделения пыли в помещении.</w:t>
      </w:r>
    </w:p>
    <w:p w:rsidR="00000000" w:rsidRDefault="006746F2">
      <w:pPr>
        <w:pStyle w:val="pj"/>
      </w:pPr>
      <w:r>
        <w:rPr>
          <w:rStyle w:val="s0"/>
        </w:rPr>
        <w:t>902. Режим работы объектовых и цеховых установок (систем)</w:t>
      </w:r>
      <w:r>
        <w:rPr>
          <w:rStyle w:val="s0"/>
        </w:rPr>
        <w:t xml:space="preserve"> вентиляции и пневмотранспорта определяется рабочими инструкциями, в которых с учетом условий производства предусматриваются меры пожарной безопасности, сроки очистки воздуховодов, фильтров, огнезадерживающих клапанов и оборудования, а также порядок действ</w:t>
      </w:r>
      <w:r>
        <w:rPr>
          <w:rStyle w:val="s0"/>
        </w:rPr>
        <w:t>ий обслуживающего персонала при возникновении пожара.</w:t>
      </w:r>
    </w:p>
    <w:p w:rsidR="00000000" w:rsidRDefault="006746F2">
      <w:pPr>
        <w:pStyle w:val="pj"/>
      </w:pPr>
      <w:r>
        <w:rPr>
          <w:rStyle w:val="s0"/>
        </w:rPr>
        <w:t>903. Планово-предупредительный ремонт вентиляционных и пневмотранспортных установок включается в ежедневный осмотр по своевременной смазке подшипников, проверке состояния шкивов и натяжения приводных ре</w:t>
      </w:r>
      <w:r>
        <w:rPr>
          <w:rStyle w:val="s0"/>
        </w:rPr>
        <w:t xml:space="preserve">мней, устранению люфта вала вентилятора, надежности контактов на местах подключения проводов к электродвигателям, состоянию электрозащит. После каждого ремонта руководитель организации организовывает проверку установок с проведением замеров показателей на </w:t>
      </w:r>
      <w:r>
        <w:rPr>
          <w:rStyle w:val="s0"/>
        </w:rPr>
        <w:t>их соответствие и отметкой в паспортах.</w:t>
      </w:r>
    </w:p>
    <w:p w:rsidR="00000000" w:rsidRDefault="006746F2">
      <w:pPr>
        <w:pStyle w:val="pj"/>
      </w:pPr>
      <w:r>
        <w:rPr>
          <w:rStyle w:val="s0"/>
        </w:rPr>
        <w:t>904. На трубопроводах пневматического транспорта и вытяжных воздуховодах предусматриваются окна, люки, разборные соединения для периодического осмотра (ревизии), очистки систем и успешного тушения пожара, в случае ег</w:t>
      </w:r>
      <w:r>
        <w:rPr>
          <w:rStyle w:val="s0"/>
        </w:rPr>
        <w:t>о возникновения. Смотровые окна располагаются на расстоянии не более 10 м друг от друга, а также у тройников, на поворотах, при проходе трубопроводов через стены и перекрытия.</w:t>
      </w:r>
    </w:p>
    <w:p w:rsidR="00000000" w:rsidRDefault="006746F2">
      <w:pPr>
        <w:pStyle w:val="pj"/>
      </w:pPr>
      <w:r>
        <w:rPr>
          <w:rStyle w:val="s0"/>
        </w:rPr>
        <w:t>905. Колесо вентилятора сбалансируется и регулируется, исключая возможность удар</w:t>
      </w:r>
      <w:r>
        <w:rPr>
          <w:rStyle w:val="s0"/>
        </w:rPr>
        <w:t>а колеса о стенки кожуха.</w:t>
      </w:r>
    </w:p>
    <w:p w:rsidR="00000000" w:rsidRDefault="006746F2">
      <w:pPr>
        <w:pStyle w:val="pj"/>
      </w:pPr>
      <w:r>
        <w:rPr>
          <w:rStyle w:val="s0"/>
        </w:rPr>
        <w:t>906. В случае обнаружения неисправности вентиляционной установки по удалению пуха и пыли от машины (прекращение тяги воздуха, стук вентилятора, образование искр, появление дыма или запаха) немедленно принимаются меры для остановки</w:t>
      </w:r>
      <w:r>
        <w:rPr>
          <w:rStyle w:val="s0"/>
        </w:rPr>
        <w:t xml:space="preserve"> вентилятора и его ремонта.</w:t>
      </w:r>
    </w:p>
    <w:p w:rsidR="00000000" w:rsidRDefault="006746F2">
      <w:pPr>
        <w:pStyle w:val="pj"/>
      </w:pPr>
      <w:r>
        <w:rPr>
          <w:rStyle w:val="s0"/>
        </w:rPr>
        <w:t>907. Внутренние поверхности аспирационных устройств и систем пневмотранспорта выполняются гладкими, без выступов и заусенцев.</w:t>
      </w:r>
    </w:p>
    <w:p w:rsidR="00000000" w:rsidRDefault="006746F2">
      <w:pPr>
        <w:pStyle w:val="pj"/>
      </w:pPr>
      <w:r>
        <w:rPr>
          <w:rStyle w:val="s0"/>
        </w:rPr>
        <w:t>908. При обслуживании и эксплуатации вентиляционных, аспирационных и пневмотранспортных установок (сис</w:t>
      </w:r>
      <w:r>
        <w:rPr>
          <w:rStyle w:val="s0"/>
        </w:rPr>
        <w:t>тем):</w:t>
      </w:r>
    </w:p>
    <w:p w:rsidR="00000000" w:rsidRDefault="006746F2">
      <w:pPr>
        <w:pStyle w:val="pj"/>
      </w:pPr>
      <w:r>
        <w:rPr>
          <w:rStyle w:val="s0"/>
        </w:rPr>
        <w:t>1) не допускается накопления пыли и пуха в воздуховодах пневматических и аспирационных систем, пыльных подвалах, камерах и фильтрах. Результаты осмотров и чистки отражаются в специальном журнале;</w:t>
      </w:r>
    </w:p>
    <w:p w:rsidR="00000000" w:rsidRDefault="006746F2">
      <w:pPr>
        <w:pStyle w:val="pj"/>
      </w:pPr>
      <w:r>
        <w:rPr>
          <w:rStyle w:val="s0"/>
        </w:rPr>
        <w:t xml:space="preserve">2) горючие отложения на внутренней поверхности зонтов </w:t>
      </w:r>
      <w:r>
        <w:rPr>
          <w:rStyle w:val="s0"/>
        </w:rPr>
        <w:t>и вытяжных труб очищаются не менее двух раз в год;</w:t>
      </w:r>
    </w:p>
    <w:p w:rsidR="00000000" w:rsidRDefault="006746F2">
      <w:pPr>
        <w:pStyle w:val="pj"/>
      </w:pPr>
      <w:r>
        <w:rPr>
          <w:rStyle w:val="s0"/>
        </w:rPr>
        <w:t>3) при неисправных пылеотсасывающих и пылеулавливающих устройствах работа технологического оборудования не допускается;</w:t>
      </w:r>
    </w:p>
    <w:p w:rsidR="00000000" w:rsidRDefault="006746F2">
      <w:pPr>
        <w:pStyle w:val="pj"/>
      </w:pPr>
      <w:r>
        <w:rPr>
          <w:rStyle w:val="s0"/>
        </w:rPr>
        <w:t>4) не допускается нахождение в пыльных камерах (пыльных подвалах) посторонних людей;</w:t>
      </w:r>
    </w:p>
    <w:p w:rsidR="00000000" w:rsidRDefault="006746F2">
      <w:pPr>
        <w:pStyle w:val="pj"/>
      </w:pPr>
      <w:r>
        <w:rPr>
          <w:rStyle w:val="s0"/>
        </w:rPr>
        <w:t>5) при возникновении загорания немедленно останавливаются (выключаются) вентиляционные установки и технологическое оборудование, находящееся в зоне обслуживания данных вентиляционных систем, и закрываются клапаны на воздуховодах;</w:t>
      </w:r>
    </w:p>
    <w:p w:rsidR="00000000" w:rsidRDefault="006746F2">
      <w:pPr>
        <w:pStyle w:val="pj"/>
      </w:pPr>
      <w:r>
        <w:rPr>
          <w:rStyle w:val="s0"/>
        </w:rPr>
        <w:t>6) выхлопные трубы, входящ</w:t>
      </w:r>
      <w:r>
        <w:rPr>
          <w:rStyle w:val="s0"/>
        </w:rPr>
        <w:t>ие в общие пыльные камеры или подвал от отдельных установок, транспортирующих горючую пыль или отходы, снабжаются автоматическими клапанами, и обеспечивается безотказность их работы.</w:t>
      </w:r>
    </w:p>
    <w:p w:rsidR="00000000" w:rsidRDefault="006746F2">
      <w:pPr>
        <w:pStyle w:val="pj"/>
      </w:pPr>
      <w:r>
        <w:rPr>
          <w:rStyle w:val="s0"/>
        </w:rPr>
        <w:t>909. В производственных помещениях, в которых вентиляционные установки тр</w:t>
      </w:r>
      <w:r>
        <w:rPr>
          <w:rStyle w:val="s0"/>
        </w:rPr>
        <w:t>анспортируют горючие и взрывоопасные вещества, металлические воздуховоды, трубопроводы, фильтры и оборудование вытяжных установок заземляются не менее чем в двух местах.</w:t>
      </w:r>
    </w:p>
    <w:p w:rsidR="00000000" w:rsidRDefault="006746F2">
      <w:pPr>
        <w:pStyle w:val="pj"/>
      </w:pPr>
      <w:r>
        <w:rPr>
          <w:rStyle w:val="s0"/>
        </w:rPr>
        <w:t>910. Конструкция и материал вентиляторов, устройства вентиляционных систем для помещен</w:t>
      </w:r>
      <w:r>
        <w:rPr>
          <w:rStyle w:val="s0"/>
        </w:rPr>
        <w:t>ий, в воздухе которых содержатся легковоспламеняющиеся или взрывоопасные вещества (газы, пары, пыль), предусматриваются исключающими возможность искрообразования.</w:t>
      </w:r>
    </w:p>
    <w:p w:rsidR="00000000" w:rsidRDefault="006746F2">
      <w:pPr>
        <w:pStyle w:val="pj"/>
      </w:pPr>
      <w:r>
        <w:rPr>
          <w:rStyle w:val="s0"/>
        </w:rPr>
        <w:t>911. Автоматические огнезадерживающие устройства (заслонки, шиберы, клапаны) воздуховодов, ус</w:t>
      </w:r>
      <w:r>
        <w:rPr>
          <w:rStyle w:val="s0"/>
        </w:rPr>
        <w:t>тановленные в местах пересечения противопожарных преград, содержатся в исправном состоянии, их работоспособность проверяется не реже 1 раза в месяц.</w:t>
      </w:r>
    </w:p>
    <w:p w:rsidR="00000000" w:rsidRDefault="006746F2">
      <w:pPr>
        <w:pStyle w:val="pj"/>
      </w:pPr>
      <w:r>
        <w:rPr>
          <w:rStyle w:val="s0"/>
        </w:rPr>
        <w:t>912. При эксплуатации огнезадерживающих устройств в системе вентиляции:</w:t>
      </w:r>
    </w:p>
    <w:p w:rsidR="00000000" w:rsidRDefault="006746F2">
      <w:pPr>
        <w:pStyle w:val="pj"/>
      </w:pPr>
      <w:r>
        <w:rPr>
          <w:rStyle w:val="s0"/>
        </w:rPr>
        <w:t>1) не реже 1 раза в неделю проверяе</w:t>
      </w:r>
      <w:r>
        <w:rPr>
          <w:rStyle w:val="s0"/>
        </w:rPr>
        <w:t>тся их общее техническое состояние;</w:t>
      </w:r>
    </w:p>
    <w:p w:rsidR="00000000" w:rsidRDefault="006746F2">
      <w:pPr>
        <w:pStyle w:val="pj"/>
      </w:pPr>
      <w:r>
        <w:rPr>
          <w:rStyle w:val="s0"/>
        </w:rPr>
        <w:t>2) своевременно очищаются от загрязнения горючей пылью чувствительные элементы привода задвижек (легкоплавкие замки, легкосгораемые вставки, термочувствительные элементы);</w:t>
      </w:r>
    </w:p>
    <w:p w:rsidR="00000000" w:rsidRDefault="006746F2">
      <w:pPr>
        <w:pStyle w:val="pj"/>
      </w:pPr>
      <w:r>
        <w:rPr>
          <w:rStyle w:val="s0"/>
        </w:rPr>
        <w:t>3) постоянно проверяется исправность ручных прот</w:t>
      </w:r>
      <w:r>
        <w:rPr>
          <w:rStyle w:val="s0"/>
        </w:rPr>
        <w:t>ивопожарных задвижек, расположенных на ответвлениях воздуховодов, обслуживающих одну машину или группу машин приготовительного отделения, в месте присоединения к магистральному сборному воздуховоду;</w:t>
      </w:r>
    </w:p>
    <w:p w:rsidR="00000000" w:rsidRDefault="006746F2">
      <w:pPr>
        <w:pStyle w:val="pj"/>
      </w:pPr>
      <w:r>
        <w:rPr>
          <w:rStyle w:val="s0"/>
        </w:rPr>
        <w:t>4) не реже раза в неделю проверяется исправность дистанци</w:t>
      </w:r>
      <w:r>
        <w:rPr>
          <w:rStyle w:val="s0"/>
        </w:rPr>
        <w:t>онных устройств включения или отключения вентиляционных установок, обслуживающих пожаро-, взрывоопасные помещения.</w:t>
      </w:r>
    </w:p>
    <w:p w:rsidR="00000000" w:rsidRDefault="006746F2">
      <w:pPr>
        <w:pStyle w:val="pj"/>
      </w:pPr>
      <w:r>
        <w:rPr>
          <w:rStyle w:val="s0"/>
        </w:rPr>
        <w:t>913. Не допускается эксплуатация емкостей для гравитационного осаждения пыли (аспирационных шахт, пылеосадочных камер), расположенных после в</w:t>
      </w:r>
      <w:r>
        <w:rPr>
          <w:rStyle w:val="s0"/>
        </w:rPr>
        <w:t>ентиляторов и воздуходувных машин.</w:t>
      </w:r>
    </w:p>
    <w:p w:rsidR="00000000" w:rsidRDefault="006746F2">
      <w:pPr>
        <w:pStyle w:val="pj"/>
      </w:pPr>
      <w:r>
        <w:rPr>
          <w:rStyle w:val="s0"/>
        </w:rPr>
        <w:t>914. Вставки из органического стекла, устанавливаемые в пневмотранспортных установках, обвиваются снаружи проволокой с шагом витков не более 100 мм, оба конца указанной проволоки надежно прикрепляются к металлическим част</w:t>
      </w:r>
      <w:r>
        <w:rPr>
          <w:rStyle w:val="s0"/>
        </w:rPr>
        <w:t>ям установки, между которыми находится вставка. Касание воздуховодов аспирационных установок и трубопроводов инженерных сетей не допускается.</w:t>
      </w:r>
    </w:p>
    <w:p w:rsidR="00000000" w:rsidRDefault="006746F2">
      <w:pPr>
        <w:pStyle w:val="pj"/>
      </w:pPr>
      <w:r>
        <w:rPr>
          <w:rStyle w:val="s0"/>
        </w:rPr>
        <w:t>915. Магнитная защита:</w:t>
      </w:r>
    </w:p>
    <w:p w:rsidR="00000000" w:rsidRDefault="006746F2">
      <w:pPr>
        <w:pStyle w:val="pj"/>
      </w:pPr>
      <w:r>
        <w:rPr>
          <w:rStyle w:val="s0"/>
        </w:rPr>
        <w:t xml:space="preserve">1) для предотвращения попадания в вентиляторы, конденсоры и технологическое оборудование с </w:t>
      </w:r>
      <w:r>
        <w:rPr>
          <w:rStyle w:val="s0"/>
        </w:rPr>
        <w:t>массой волокнистых материалов твердых предметов (камни, шлак) перед ними устанавливаются камнеуловители, а для извлечения металлических предметов – магнитные уловители. Уловители размещаются в местах поворота трубопроводов из вертикального (наклонного) пол</w:t>
      </w:r>
      <w:r>
        <w:rPr>
          <w:rStyle w:val="s0"/>
        </w:rPr>
        <w:t>ожения в горизонтальное;</w:t>
      </w:r>
    </w:p>
    <w:p w:rsidR="00000000" w:rsidRDefault="006746F2">
      <w:pPr>
        <w:pStyle w:val="pj"/>
      </w:pPr>
      <w:r>
        <w:rPr>
          <w:rStyle w:val="s0"/>
        </w:rPr>
        <w:t>2) магнитные заграждения устанавливаются перед трепальными, чесальными машинами, смесителями и оборудованием приготовительного отделения;</w:t>
      </w:r>
    </w:p>
    <w:p w:rsidR="00000000" w:rsidRDefault="006746F2">
      <w:pPr>
        <w:pStyle w:val="pj"/>
      </w:pPr>
      <w:r>
        <w:rPr>
          <w:rStyle w:val="s0"/>
        </w:rPr>
        <w:t>3) при работе электромагнитных сепараторов контролируется нагрев деталей (магнитопровода, подшипников, деталей), соприкасающихся с сырьем;</w:t>
      </w:r>
    </w:p>
    <w:p w:rsidR="00000000" w:rsidRDefault="006746F2">
      <w:pPr>
        <w:pStyle w:val="pj"/>
      </w:pPr>
      <w:r>
        <w:rPr>
          <w:rStyle w:val="s0"/>
        </w:rPr>
        <w:t>4) обеспечивается бесперебойная работа световой сигнализации электромагнитных сепараторов;</w:t>
      </w:r>
    </w:p>
    <w:p w:rsidR="00000000" w:rsidRDefault="006746F2">
      <w:pPr>
        <w:pStyle w:val="pj"/>
      </w:pPr>
      <w:r>
        <w:rPr>
          <w:rStyle w:val="s0"/>
        </w:rPr>
        <w:t>5) в магнитных колонках об</w:t>
      </w:r>
      <w:r>
        <w:rPr>
          <w:rStyle w:val="s0"/>
        </w:rPr>
        <w:t>еспечивается легкая выемка блока подков для очистки их от магнитных примесей. Попадание при этом магнитных примесей в сырье исключается;</w:t>
      </w:r>
    </w:p>
    <w:p w:rsidR="00000000" w:rsidRDefault="006746F2">
      <w:pPr>
        <w:pStyle w:val="pj"/>
      </w:pPr>
      <w:r>
        <w:rPr>
          <w:rStyle w:val="s0"/>
        </w:rPr>
        <w:t>6) для очистки магнитных колонок от металлических примесей применяются специальные щетки или деревянные скребки;</w:t>
      </w:r>
    </w:p>
    <w:p w:rsidR="00000000" w:rsidRDefault="006746F2">
      <w:pPr>
        <w:pStyle w:val="pj"/>
      </w:pPr>
      <w:r>
        <w:rPr>
          <w:rStyle w:val="s0"/>
        </w:rPr>
        <w:t>7) к о</w:t>
      </w:r>
      <w:r>
        <w:rPr>
          <w:rStyle w:val="s0"/>
        </w:rPr>
        <w:t>борудованию для улавливания магнитных примесей обеспечивается свободный доступ для их обслуживания и осмотра;</w:t>
      </w:r>
    </w:p>
    <w:p w:rsidR="00000000" w:rsidRDefault="006746F2">
      <w:pPr>
        <w:pStyle w:val="pj"/>
      </w:pPr>
      <w:r>
        <w:rPr>
          <w:rStyle w:val="s0"/>
        </w:rPr>
        <w:t>8) не допускается подача продукта на электромагниты сепараторов при прекращении подачи электроэнергии;</w:t>
      </w:r>
    </w:p>
    <w:p w:rsidR="00000000" w:rsidRDefault="006746F2">
      <w:pPr>
        <w:pStyle w:val="pj"/>
      </w:pPr>
      <w:r>
        <w:rPr>
          <w:rStyle w:val="s0"/>
        </w:rPr>
        <w:t>9) обслуживающий персонал проверяет беспере</w:t>
      </w:r>
      <w:r>
        <w:rPr>
          <w:rStyle w:val="s0"/>
        </w:rPr>
        <w:t>бойное и равномерное по всей длине магнитного поля поступление сырья в электромагнитные сепараторы и магнитные колонки.</w:t>
      </w:r>
    </w:p>
    <w:p w:rsidR="00000000" w:rsidRDefault="006746F2">
      <w:pPr>
        <w:pStyle w:val="pj"/>
      </w:pPr>
      <w:r>
        <w:rPr>
          <w:rStyle w:val="s0"/>
        </w:rPr>
        <w:t>916. При обнаружении загорания (самовозгорания) сырья, отходов производства, производственной пыли, готовой продукции, немедленно сообща</w:t>
      </w:r>
      <w:r>
        <w:rPr>
          <w:rStyle w:val="s0"/>
        </w:rPr>
        <w:t>ется в противопожарную службу, принимаются меры по эвакуации персонала, останавливается и обесточивается оборудование.</w:t>
      </w:r>
    </w:p>
    <w:p w:rsidR="00000000" w:rsidRDefault="006746F2">
      <w:pPr>
        <w:pStyle w:val="pj"/>
      </w:pPr>
      <w:r>
        <w:rPr>
          <w:rStyle w:val="s0"/>
        </w:rPr>
        <w:t>917. При проявлении опасных предаварийных факторов (запаха нагретого сырья, гари, дыма, повышенной температуры, шума, вибрации, возникающ</w:t>
      </w:r>
      <w:r>
        <w:rPr>
          <w:rStyle w:val="s0"/>
        </w:rPr>
        <w:t>их при аварийном трении вращающихся деталей машин, поломке деталей машин, попадании в оборудование посторонних предметов, завала машины продуктом) транспортное оборудование останавливается и тщательно проверяется. Его запуск производится только после выявл</w:t>
      </w:r>
      <w:r>
        <w:rPr>
          <w:rStyle w:val="s0"/>
        </w:rPr>
        <w:t>ения и устранения причин неполадок.</w:t>
      </w:r>
    </w:p>
    <w:p w:rsidR="00000000" w:rsidRDefault="006746F2">
      <w:pPr>
        <w:pStyle w:val="pj"/>
      </w:pPr>
      <w:r>
        <w:rPr>
          <w:rStyle w:val="s0"/>
        </w:rPr>
        <w:t>918. При автоматической (аварийной) остановке технологической (транспортной) линии определяется устройство, выдавшее сигнал на производство блокировочных действий (реле контроля скорости, датчик подпора сырья, токовая за</w:t>
      </w:r>
      <w:r>
        <w:rPr>
          <w:rStyle w:val="s0"/>
        </w:rPr>
        <w:t>щита от перегрузок привода электродвигателя), устанавливается и ликвидируется причина его срабатывания. Перед последующим запуском технологическая (транспортная) линия освобождается от материалов и устраняется неисправность.</w:t>
      </w:r>
    </w:p>
    <w:p w:rsidR="00000000" w:rsidRDefault="006746F2">
      <w:pPr>
        <w:pStyle w:val="pj"/>
      </w:pPr>
      <w:r>
        <w:rPr>
          <w:rStyle w:val="s0"/>
        </w:rPr>
        <w:t>919. При обнаружении горящего (</w:t>
      </w:r>
      <w:r>
        <w:rPr>
          <w:rStyle w:val="s0"/>
        </w:rPr>
        <w:t>тлеющего) продукта в технологическом, транспортном или аспирационном оборудовании незамедлительно останавливается производственное оборудование и вентиляционные установки, воздуховоды вентиляции перекрываются, а электросеть отключается.</w:t>
      </w:r>
    </w:p>
    <w:p w:rsidR="00000000" w:rsidRDefault="006746F2">
      <w:pPr>
        <w:pStyle w:val="pj"/>
      </w:pPr>
      <w:r>
        <w:rPr>
          <w:rStyle w:val="s0"/>
        </w:rPr>
        <w:t>920. После ликвидац</w:t>
      </w:r>
      <w:r>
        <w:rPr>
          <w:rStyle w:val="s0"/>
        </w:rPr>
        <w:t>ии очагов загорания не допускается включение вентиляционных и пневмотранспортных установок до тщательной очистки воздуховодов, фильтрационных камер, пыльных камер (пыльных подвалов), а также технологических машин.</w:t>
      </w:r>
    </w:p>
    <w:p w:rsidR="00000000" w:rsidRDefault="006746F2">
      <w:pPr>
        <w:pStyle w:val="pj"/>
      </w:pPr>
      <w:r>
        <w:rPr>
          <w:rStyle w:val="s0"/>
        </w:rPr>
        <w:t>921. Не допускается тушение пожаров компак</w:t>
      </w:r>
      <w:r>
        <w:rPr>
          <w:rStyle w:val="s0"/>
        </w:rPr>
        <w:t>тными направленными струями воды пылевидных отходов производства.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7" w:name="SUB92200"/>
      <w:bookmarkEnd w:id="67"/>
      <w:r>
        <w:rPr>
          <w:rStyle w:val="s1"/>
        </w:rPr>
        <w:t>Раздел 8. Порядок обеспечения пожарной безопасности при содержании объектов сельскохозяйственного производства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Порядок обеспечения пожарной безопасности при содержании объек</w:t>
      </w:r>
      <w:r>
        <w:rPr>
          <w:rStyle w:val="s1"/>
        </w:rPr>
        <w:t>тов основного производства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922. В помещениях для животных и птицы не допускается устраивать мастерские, склады, стоянки автотранспорта, тракторов, сельскохозяйственной техники, а также производить работы, не связанные с обслуживанием ферм.</w:t>
      </w:r>
    </w:p>
    <w:p w:rsidR="00000000" w:rsidRDefault="006746F2">
      <w:pPr>
        <w:pStyle w:val="pj"/>
      </w:pPr>
      <w:r>
        <w:rPr>
          <w:rStyle w:val="s0"/>
        </w:rPr>
        <w:t>Въезд в эти по</w:t>
      </w:r>
      <w:r>
        <w:rPr>
          <w:rStyle w:val="s0"/>
        </w:rPr>
        <w:t>мещения тракторов, автомобилей и сельхозмашин, выхлопные трубы которых не оборудованы искрогасителями, не допускается.</w:t>
      </w:r>
    </w:p>
    <w:p w:rsidR="00000000" w:rsidRDefault="006746F2">
      <w:pPr>
        <w:pStyle w:val="pj"/>
      </w:pPr>
      <w:r>
        <w:rPr>
          <w:rStyle w:val="s0"/>
        </w:rPr>
        <w:t>923. Не допускается хранение грубых кормов в чердачных помещениях ферм.</w:t>
      </w:r>
    </w:p>
    <w:p w:rsidR="00000000" w:rsidRDefault="006746F2">
      <w:pPr>
        <w:pStyle w:val="pj"/>
      </w:pPr>
      <w:r>
        <w:rPr>
          <w:rStyle w:val="s0"/>
        </w:rPr>
        <w:t>924. При эксплуатации электрических брудеров расстояния от теплон</w:t>
      </w:r>
      <w:r>
        <w:rPr>
          <w:rStyle w:val="s0"/>
        </w:rPr>
        <w:t>агревательных элементов до подстилки и горючих предметов выполняются по вертикали не менее 80 см и по горизонтали не менее 25 см. Применение открытых нагревательных элементов не допускается.</w:t>
      </w:r>
    </w:p>
    <w:p w:rsidR="00000000" w:rsidRDefault="006746F2">
      <w:pPr>
        <w:pStyle w:val="pj"/>
      </w:pPr>
      <w:r>
        <w:rPr>
          <w:rStyle w:val="s0"/>
        </w:rPr>
        <w:t>925. Передвижные ультрафиолетовые установки и их электрооборудова</w:t>
      </w:r>
      <w:r>
        <w:rPr>
          <w:rStyle w:val="s0"/>
        </w:rPr>
        <w:t>ние располагаются на расстоянии не менее 1 м от горючих материалов.</w:t>
      </w:r>
    </w:p>
    <w:p w:rsidR="00000000" w:rsidRDefault="006746F2">
      <w:pPr>
        <w:pStyle w:val="pj"/>
      </w:pPr>
      <w:r>
        <w:rPr>
          <w:rStyle w:val="s0"/>
        </w:rPr>
        <w:t>926. Внутренняя электросеть к электробрудерам и ультрафиолетовым установкам выполняется кабелем или изолированным проводом. Изолированный провод прокладывается в трубах или на якорях с изо</w:t>
      </w:r>
      <w:r>
        <w:rPr>
          <w:rStyle w:val="s0"/>
        </w:rPr>
        <w:t>ляторами, на высоте не менее 2,5 м от уровня пола и на расстоянии 0,1 м от горючих конструкций.</w:t>
      </w:r>
    </w:p>
    <w:p w:rsidR="00000000" w:rsidRDefault="006746F2">
      <w:pPr>
        <w:pStyle w:val="pj"/>
      </w:pPr>
      <w:r>
        <w:rPr>
          <w:rStyle w:val="s0"/>
        </w:rPr>
        <w:t>927. Бензиновый двигатель стригального агрегата устанавливается на очищенной от травы и мусора площадке на расстоянии 15 м от зданий. Хранение запасов горюче-см</w:t>
      </w:r>
      <w:r>
        <w:rPr>
          <w:rStyle w:val="s0"/>
        </w:rPr>
        <w:t>азочных материалов осуществляется в закрытой металлической таре на расстоянии 20 м от пункта стрижки и строений.</w:t>
      </w:r>
    </w:p>
    <w:p w:rsidR="00000000" w:rsidRDefault="006746F2">
      <w:pPr>
        <w:pStyle w:val="pj"/>
      </w:pPr>
      <w:r>
        <w:rPr>
          <w:rStyle w:val="s0"/>
        </w:rPr>
        <w:t>928. Не допускается скопление шерсти на стригальном пункте свыше сменной выработки и загромождение прохода и выхода тюками с шерстью.</w:t>
      </w:r>
    </w:p>
    <w:p w:rsidR="00000000" w:rsidRDefault="006746F2">
      <w:pPr>
        <w:pStyle w:val="pj"/>
      </w:pPr>
      <w:r>
        <w:rPr>
          <w:rStyle w:val="s0"/>
        </w:rPr>
        <w:t>929. Аммиачная селитра хранится в самостоятельных I или II степеней огнестойкости бесчердачных одноэтажных зданиях с негорючими полами. В исключительных ситуациях допускается хранение селитры в отдельном отсеке общего склада минеральных удобрений сельскохо</w:t>
      </w:r>
      <w:r>
        <w:rPr>
          <w:rStyle w:val="s0"/>
        </w:rPr>
        <w:t>зяйственного предприятия I или II степеней огнестойкости. Сильнодействующие окислители (хлораты магния и кальция, перекись водорода) хранятся в отдельных отсеках зданий I, II и IIIа степеней огнестойкости.</w:t>
      </w:r>
    </w:p>
    <w:p w:rsidR="00000000" w:rsidRDefault="006746F2">
      <w:pPr>
        <w:pStyle w:val="pj"/>
      </w:pPr>
      <w:r>
        <w:rPr>
          <w:rStyle w:val="s0"/>
        </w:rPr>
        <w:t>930. При размещении ферм и других сельскохозяйстве</w:t>
      </w:r>
      <w:r>
        <w:rPr>
          <w:rStyle w:val="s0"/>
        </w:rPr>
        <w:t>нных объектов вблизи лесов хвойных пород, между строениями и лесными массивами на весенне-летний пожароопасный период создаются защитные противопожарные полосы шириной не менее 4 м.</w:t>
      </w:r>
    </w:p>
    <w:p w:rsidR="00000000" w:rsidRDefault="006746F2">
      <w:pPr>
        <w:pStyle w:val="pj"/>
      </w:pPr>
      <w:r>
        <w:rPr>
          <w:rStyle w:val="s0"/>
        </w:rPr>
        <w:t>931. На территории сельскохозяйственных предприятий, а также в местах хран</w:t>
      </w:r>
      <w:r>
        <w:rPr>
          <w:rStyle w:val="s0"/>
        </w:rPr>
        <w:t>ения и переработки горючей сельскохозяйственной продукции применение открытого огня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8" w:name="SUB93200"/>
      <w:bookmarkEnd w:id="68"/>
      <w:r>
        <w:rPr>
          <w:rStyle w:val="s1"/>
        </w:rPr>
        <w:t>Глава 2. Порядок обеспечения пожарной безопасности при переработке сельскохозяйственной продукции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932. Для очистки мешков от муки и их хранения предусматриваются изолированные помещения с установкой мешковыбивальной машины.</w:t>
      </w:r>
    </w:p>
    <w:p w:rsidR="00000000" w:rsidRDefault="006746F2">
      <w:pPr>
        <w:pStyle w:val="pj"/>
      </w:pPr>
      <w:r>
        <w:rPr>
          <w:rStyle w:val="s0"/>
        </w:rPr>
        <w:t>933. На хлебопекарных предприятиях бестарное хранение жидкого жира и растительного масла предусматривается в отдельном помещении.</w:t>
      </w:r>
    </w:p>
    <w:p w:rsidR="00000000" w:rsidRDefault="006746F2">
      <w:pPr>
        <w:pStyle w:val="pj"/>
      </w:pPr>
      <w:r>
        <w:rPr>
          <w:rStyle w:val="s0"/>
        </w:rPr>
        <w:t>934. В топочном отделении допускается иметь запас твердого топлива не более чем для одной смены.</w:t>
      </w:r>
    </w:p>
    <w:p w:rsidR="00000000" w:rsidRDefault="006746F2">
      <w:pPr>
        <w:pStyle w:val="pj"/>
      </w:pPr>
      <w:r>
        <w:rPr>
          <w:rStyle w:val="s0"/>
        </w:rPr>
        <w:t>935. При работе хлебопекарных печей на жидком топливе за пределами здания предусматривается изолированное помещение из негорючих конструкций для установки расх</w:t>
      </w:r>
      <w:r>
        <w:rPr>
          <w:rStyle w:val="s0"/>
        </w:rPr>
        <w:t>одных баков жидкого топлива.</w:t>
      </w:r>
    </w:p>
    <w:p w:rsidR="00000000" w:rsidRDefault="006746F2">
      <w:pPr>
        <w:pStyle w:val="pj"/>
      </w:pPr>
      <w:r>
        <w:rPr>
          <w:rStyle w:val="s0"/>
        </w:rPr>
        <w:t>936. Двери из производственных помещений на элеваторах, мукомольных, комбикормовых и крупяных заводах с одновременным пребыванием менее 15 человек выполняются открывающимися внутрь помещений (против хода эвакуации). При этом от</w:t>
      </w:r>
      <w:r>
        <w:rPr>
          <w:rStyle w:val="s0"/>
        </w:rPr>
        <w:t>крывание дверей из тамбур-шлюзов выполняются открыванием в разные стороны (двери из производственных помещений в тамбур-шлюзы напротив хода эвакуации, двери из тамбур-шлюза на лестничные клетки – по ходу эвакуации).</w:t>
      </w:r>
    </w:p>
    <w:p w:rsidR="00000000" w:rsidRDefault="006746F2">
      <w:pPr>
        <w:pStyle w:val="pj"/>
      </w:pPr>
      <w:r>
        <w:rPr>
          <w:rStyle w:val="s0"/>
        </w:rPr>
        <w:t>937. Проемы противопожарных стен для про</w:t>
      </w:r>
      <w:r>
        <w:rPr>
          <w:rStyle w:val="s0"/>
        </w:rPr>
        <w:t>пуска ленточных конвейеров оборудуются автоматическими противопожарными клапанами или устройствами для их перекрытия при возникновении пожара.</w:t>
      </w:r>
    </w:p>
    <w:p w:rsidR="00000000" w:rsidRDefault="006746F2">
      <w:pPr>
        <w:pStyle w:val="pj"/>
      </w:pPr>
      <w:r>
        <w:rPr>
          <w:rStyle w:val="s0"/>
        </w:rPr>
        <w:t>938. Не допускается прохождение воздуховодов, материалопроводов, самотечных труб через бытовые, подсобные и админ</w:t>
      </w:r>
      <w:r>
        <w:rPr>
          <w:rStyle w:val="s0"/>
        </w:rPr>
        <w:t>истративно-хозяйственные помещения, помещения пультов управления, электрораспределительных устройств, вентиляционных камер и лестничных клеток.</w:t>
      </w:r>
    </w:p>
    <w:p w:rsidR="00000000" w:rsidRDefault="006746F2">
      <w:pPr>
        <w:pStyle w:val="pj"/>
      </w:pPr>
      <w:r>
        <w:rPr>
          <w:rStyle w:val="s0"/>
        </w:rPr>
        <w:t>939. В шахтах для прокладки кабелей не допускается установка норий, проход самотечных и аспирационных труб, а та</w:t>
      </w:r>
      <w:r>
        <w:rPr>
          <w:rStyle w:val="s0"/>
        </w:rPr>
        <w:t>кже установка другого транспортирующего и технологического оборудования.</w:t>
      </w:r>
    </w:p>
    <w:p w:rsidR="00000000" w:rsidRDefault="006746F2">
      <w:pPr>
        <w:pStyle w:val="pj"/>
      </w:pPr>
      <w:r>
        <w:rPr>
          <w:rStyle w:val="s0"/>
        </w:rPr>
        <w:t>940. На комбикормовых заводах места разгрузки мучнистого сырья и отрубей оборудуются аспирацией.</w:t>
      </w:r>
    </w:p>
    <w:p w:rsidR="00000000" w:rsidRDefault="006746F2">
      <w:pPr>
        <w:pStyle w:val="pj"/>
      </w:pPr>
      <w:r>
        <w:rPr>
          <w:rStyle w:val="s0"/>
        </w:rPr>
        <w:t>941. Люки силосов и бункеров, а также лючков в самотечных трубах, воздуховодах и аспир</w:t>
      </w:r>
      <w:r>
        <w:rPr>
          <w:rStyle w:val="s0"/>
        </w:rPr>
        <w:t>ационных кожухах, обеспечиваются плотными соединениями, препятствующие проникновению пыли в помещения.</w:t>
      </w:r>
    </w:p>
    <w:p w:rsidR="00000000" w:rsidRDefault="006746F2">
      <w:pPr>
        <w:pStyle w:val="pj"/>
      </w:pPr>
      <w:r>
        <w:rPr>
          <w:rStyle w:val="s0"/>
        </w:rPr>
        <w:t>942. Все склады оборудуются наружными приставными лестницами, расположенными на расстоянии не более 100 м одна от другой.</w:t>
      </w:r>
    </w:p>
    <w:p w:rsidR="00000000" w:rsidRDefault="006746F2">
      <w:pPr>
        <w:pStyle w:val="pj"/>
      </w:pPr>
      <w:r>
        <w:rPr>
          <w:rStyle w:val="s0"/>
        </w:rPr>
        <w:t>943. Перед началом работы зерно</w:t>
      </w:r>
      <w:r>
        <w:rPr>
          <w:rStyle w:val="s0"/>
        </w:rPr>
        <w:t>очистительные и молотильные машины регулируются на воздушный режим в аспирационных каналах исключающий выделение пыли в помещение. Взрыворазрядители над машинами содержатся в исправном рабочем состоянии.</w:t>
      </w:r>
    </w:p>
    <w:p w:rsidR="00000000" w:rsidRDefault="006746F2">
      <w:pPr>
        <w:pStyle w:val="pj"/>
      </w:pPr>
      <w:r>
        <w:rPr>
          <w:rStyle w:val="s0"/>
        </w:rPr>
        <w:t>944. Нории производительностью более 50 тонн/час обе</w:t>
      </w:r>
      <w:r>
        <w:rPr>
          <w:rStyle w:val="s0"/>
        </w:rPr>
        <w:t>спечиваются автоматическими тормозными устройствами, предохраняющими ленту от обратного хода при остановках. Не допускается устройство норий и отдельных деталей из горючих материалов.</w:t>
      </w:r>
    </w:p>
    <w:p w:rsidR="00000000" w:rsidRDefault="006746F2">
      <w:pPr>
        <w:pStyle w:val="pj"/>
      </w:pPr>
      <w:r>
        <w:rPr>
          <w:rStyle w:val="s0"/>
        </w:rPr>
        <w:t>945. Паспорта на все аспирационные установки после каждого ремонта прове</w:t>
      </w:r>
      <w:r>
        <w:rPr>
          <w:rStyle w:val="s0"/>
        </w:rPr>
        <w:t>ряются инженером по аспирации либо другим ответственным лицом, выделенным руководством предприятия.</w:t>
      </w:r>
    </w:p>
    <w:p w:rsidR="00000000" w:rsidRDefault="006746F2">
      <w:pPr>
        <w:pStyle w:val="pj"/>
      </w:pPr>
      <w:r>
        <w:rPr>
          <w:rStyle w:val="s0"/>
        </w:rPr>
        <w:t>946. Воздуходувные машины и вентиляторы аспирационных и пневмотранспортных установок помещений и зданий пожароопасных категории (В1-В4) устанавливаются посл</w:t>
      </w:r>
      <w:r>
        <w:rPr>
          <w:rStyle w:val="s0"/>
        </w:rPr>
        <w:t>е пылеуловителей (по направлению движения воздуха).</w:t>
      </w:r>
    </w:p>
    <w:p w:rsidR="00000000" w:rsidRDefault="006746F2">
      <w:pPr>
        <w:pStyle w:val="pj"/>
      </w:pPr>
      <w:r>
        <w:rPr>
          <w:rStyle w:val="s0"/>
        </w:rPr>
        <w:t>На мукомольных заводах в системах пневмотранспорта комплектного высокопроизводительного оборудования установка пылевых искробезопасных вентиляторов осуществляется до установки фильтров.</w:t>
      </w:r>
    </w:p>
    <w:p w:rsidR="00000000" w:rsidRDefault="006746F2">
      <w:pPr>
        <w:pStyle w:val="pj"/>
      </w:pPr>
      <w:r>
        <w:rPr>
          <w:rStyle w:val="s0"/>
        </w:rPr>
        <w:t>947. Не допускаетс</w:t>
      </w:r>
      <w:r>
        <w:rPr>
          <w:rStyle w:val="s0"/>
        </w:rPr>
        <w:t>я объединение аспирации емкостей для сбора и хранения пыли и оперативных (производственных) емкостей в одну аспирационную установку с технологическим и транспортным оборудованием.</w:t>
      </w:r>
    </w:p>
    <w:p w:rsidR="00000000" w:rsidRDefault="006746F2">
      <w:pPr>
        <w:pStyle w:val="pj"/>
      </w:pPr>
      <w:r>
        <w:rPr>
          <w:rStyle w:val="s0"/>
        </w:rPr>
        <w:t>948. Технологическое и транспортное оборудование блокируется с аспирационным</w:t>
      </w:r>
      <w:r>
        <w:rPr>
          <w:rStyle w:val="s0"/>
        </w:rPr>
        <w:t>и установками.</w:t>
      </w:r>
    </w:p>
    <w:p w:rsidR="00000000" w:rsidRDefault="006746F2">
      <w:pPr>
        <w:pStyle w:val="pj"/>
      </w:pPr>
      <w:r>
        <w:rPr>
          <w:rStyle w:val="s0"/>
        </w:rPr>
        <w:t>949. Размещение вентиляторов и пылеуловителей зерносушилок в рабочих зданиях элеваторов не допускается.</w:t>
      </w:r>
    </w:p>
    <w:p w:rsidR="00000000" w:rsidRDefault="006746F2">
      <w:pPr>
        <w:pStyle w:val="pj"/>
      </w:pPr>
      <w:r>
        <w:rPr>
          <w:rStyle w:val="s0"/>
        </w:rPr>
        <w:t xml:space="preserve">950. Не допускается сбор и хранение аспирационных относов и производственной пыли в бункерах и силосах, расположенных в производственных </w:t>
      </w:r>
      <w:r>
        <w:rPr>
          <w:rStyle w:val="s0"/>
        </w:rPr>
        <w:t>помещениях элеваторов.</w:t>
      </w:r>
    </w:p>
    <w:p w:rsidR="00000000" w:rsidRDefault="006746F2">
      <w:pPr>
        <w:pStyle w:val="pj"/>
      </w:pPr>
      <w:r>
        <w:rPr>
          <w:rStyle w:val="s0"/>
        </w:rPr>
        <w:t>951. Прокладка транзитных воздуховодов через помещения складов сырья и готовой продукции, а также через помещения категорий А, Б и В 1-4 по взрывопожарной и пожарной опасности не допускается.</w:t>
      </w:r>
    </w:p>
    <w:p w:rsidR="00000000" w:rsidRDefault="006746F2">
      <w:pPr>
        <w:pStyle w:val="pj"/>
      </w:pPr>
      <w:r>
        <w:rPr>
          <w:rStyle w:val="s0"/>
        </w:rPr>
        <w:t>952. Не допускается эксплуатация емкостей</w:t>
      </w:r>
      <w:r>
        <w:rPr>
          <w:rStyle w:val="s0"/>
        </w:rPr>
        <w:t xml:space="preserve"> для гравитационного осаждения пыли (аспирационных шахт, пылеосадочных камер), расположенных после вентиляторов и воздуходувных машин.</w:t>
      </w:r>
    </w:p>
    <w:p w:rsidR="00000000" w:rsidRDefault="006746F2">
      <w:pPr>
        <w:pStyle w:val="pj"/>
      </w:pPr>
      <w:r>
        <w:rPr>
          <w:rStyle w:val="s0"/>
        </w:rPr>
        <w:t>953. Воздухопроводы и материалопроводы заземляются не менее чем в двух местах.</w:t>
      </w:r>
    </w:p>
    <w:p w:rsidR="00000000" w:rsidRDefault="006746F2">
      <w:pPr>
        <w:pStyle w:val="pj"/>
      </w:pPr>
      <w:r>
        <w:rPr>
          <w:rStyle w:val="s0"/>
        </w:rPr>
        <w:t>954. Пылеуловители и воздуходувные машины заземляются дополнительно. В соединениях между элементами установок не допускается использование шайб под болты из диэлектрических материалов, окрашенных неэлектропроводными красками.</w:t>
      </w:r>
    </w:p>
    <w:p w:rsidR="00000000" w:rsidRDefault="006746F2">
      <w:pPr>
        <w:pStyle w:val="pj"/>
      </w:pPr>
      <w:r>
        <w:rPr>
          <w:rStyle w:val="s0"/>
        </w:rPr>
        <w:t>955. Касание воздуховодов аспи</w:t>
      </w:r>
      <w:r>
        <w:rPr>
          <w:rStyle w:val="s0"/>
        </w:rPr>
        <w:t>рационных установок с трубопроводами отопительной системы не допускается.</w:t>
      </w:r>
    </w:p>
    <w:p w:rsidR="00000000" w:rsidRDefault="006746F2">
      <w:pPr>
        <w:pStyle w:val="pj"/>
      </w:pPr>
      <w:r>
        <w:rPr>
          <w:rStyle w:val="s0"/>
        </w:rPr>
        <w:t>956. Для обеспечения пожарной безопасности при эксплуатации технологического и транспортирующего оборудования не допускается провисание и буксирование, а также удары холостой ветви п</w:t>
      </w:r>
      <w:r>
        <w:rPr>
          <w:rStyle w:val="s0"/>
        </w:rPr>
        <w:t>о ограждению и трение об ограждающие кожухи лент конвейеров, норий, трансмиссий и других транспортирующих машин.</w:t>
      </w:r>
    </w:p>
    <w:p w:rsidR="00000000" w:rsidRDefault="006746F2">
      <w:pPr>
        <w:pStyle w:val="pj"/>
      </w:pPr>
      <w:r>
        <w:rPr>
          <w:rStyle w:val="s0"/>
        </w:rPr>
        <w:t>957. Не допускается эксплуатация машин при:</w:t>
      </w:r>
    </w:p>
    <w:p w:rsidR="00000000" w:rsidRDefault="006746F2">
      <w:pPr>
        <w:pStyle w:val="pj"/>
      </w:pPr>
      <w:r>
        <w:rPr>
          <w:rStyle w:val="s0"/>
        </w:rPr>
        <w:t>1) малейших признаках загорания или гари;</w:t>
      </w:r>
    </w:p>
    <w:p w:rsidR="00000000" w:rsidRDefault="006746F2">
      <w:pPr>
        <w:pStyle w:val="pj"/>
      </w:pPr>
      <w:r>
        <w:rPr>
          <w:rStyle w:val="s0"/>
        </w:rPr>
        <w:t>2) появлении несвойственных оборудованию шумов и вибрации</w:t>
      </w:r>
      <w:r>
        <w:rPr>
          <w:rStyle w:val="s0"/>
        </w:rPr>
        <w:t>;</w:t>
      </w:r>
    </w:p>
    <w:p w:rsidR="00000000" w:rsidRDefault="006746F2">
      <w:pPr>
        <w:pStyle w:val="pj"/>
      </w:pPr>
      <w:r>
        <w:rPr>
          <w:rStyle w:val="s0"/>
        </w:rPr>
        <w:t>3) завале, подпоре и перегрузке машины продуктом;</w:t>
      </w:r>
    </w:p>
    <w:p w:rsidR="00000000" w:rsidRDefault="006746F2">
      <w:pPr>
        <w:pStyle w:val="pj"/>
      </w:pPr>
      <w:r>
        <w:rPr>
          <w:rStyle w:val="s0"/>
        </w:rPr>
        <w:t>4) поломках опорной конструкции, шкива, шестерни или другого рабочего органа машины;</w:t>
      </w:r>
    </w:p>
    <w:p w:rsidR="00000000" w:rsidRDefault="006746F2">
      <w:pPr>
        <w:pStyle w:val="pj"/>
      </w:pPr>
      <w:r>
        <w:rPr>
          <w:rStyle w:val="s0"/>
        </w:rPr>
        <w:t>5) попадании в рабочие органы посторонних предметов.</w:t>
      </w:r>
    </w:p>
    <w:p w:rsidR="00000000" w:rsidRDefault="006746F2">
      <w:pPr>
        <w:pStyle w:val="pj"/>
      </w:pPr>
      <w:r>
        <w:rPr>
          <w:rStyle w:val="s0"/>
        </w:rPr>
        <w:t>958. Не допускается эксплуатация оборудования без систем аспирации</w:t>
      </w:r>
      <w:r>
        <w:rPr>
          <w:rStyle w:val="s0"/>
        </w:rPr>
        <w:t>, взрыворазрядителей на нориях и дробилках, предусмотренных проектной и технической документацией.</w:t>
      </w:r>
    </w:p>
    <w:p w:rsidR="00000000" w:rsidRDefault="006746F2">
      <w:pPr>
        <w:pStyle w:val="pj"/>
      </w:pPr>
      <w:r>
        <w:rPr>
          <w:rStyle w:val="s0"/>
        </w:rPr>
        <w:t>959. Перед пропуском продуктов (сырья) через вальцевые станки, дробилки, бичевые машины и машины ударного действия устанавливаются магнитные сепараторы.</w:t>
      </w:r>
    </w:p>
    <w:p w:rsidR="00000000" w:rsidRDefault="006746F2">
      <w:pPr>
        <w:pStyle w:val="pj"/>
      </w:pPr>
      <w:r>
        <w:rPr>
          <w:rStyle w:val="s0"/>
        </w:rPr>
        <w:t>960.</w:t>
      </w:r>
      <w:r>
        <w:rPr>
          <w:rStyle w:val="s0"/>
        </w:rPr>
        <w:t xml:space="preserve"> Для плотного закрывания и исключения попадания пыли в помещение дверцы, крышки и лючки, предназначенные для оперативного контроля за работой оборудования, обеспечиваются уплотнениями в притворах.</w:t>
      </w:r>
    </w:p>
    <w:p w:rsidR="00000000" w:rsidRDefault="006746F2">
      <w:pPr>
        <w:pStyle w:val="pj"/>
      </w:pPr>
      <w:r>
        <w:rPr>
          <w:rStyle w:val="s0"/>
        </w:rPr>
        <w:t>961. Во избежание искрообразования не допускается задевания</w:t>
      </w:r>
      <w:r>
        <w:rPr>
          <w:rStyle w:val="s0"/>
        </w:rPr>
        <w:t xml:space="preserve"> бичами внутренней поверхности бичевого барабана.</w:t>
      </w:r>
    </w:p>
    <w:p w:rsidR="00000000" w:rsidRDefault="006746F2">
      <w:pPr>
        <w:pStyle w:val="pj"/>
      </w:pPr>
      <w:r>
        <w:rPr>
          <w:rStyle w:val="s0"/>
        </w:rPr>
        <w:t>962. При эксплуатации норий не допускается:</w:t>
      </w:r>
    </w:p>
    <w:p w:rsidR="00000000" w:rsidRDefault="006746F2">
      <w:pPr>
        <w:pStyle w:val="pj"/>
      </w:pPr>
      <w:r>
        <w:rPr>
          <w:rStyle w:val="s0"/>
        </w:rPr>
        <w:t>1) буксование норильной ленты на барабанах;</w:t>
      </w:r>
    </w:p>
    <w:p w:rsidR="00000000" w:rsidRDefault="006746F2">
      <w:pPr>
        <w:pStyle w:val="pj"/>
      </w:pPr>
      <w:r>
        <w:rPr>
          <w:rStyle w:val="s0"/>
        </w:rPr>
        <w:t>2) задевание ленты и ковшей о норийные трубы и кожуха головки и башмака;</w:t>
      </w:r>
    </w:p>
    <w:p w:rsidR="00000000" w:rsidRDefault="006746F2">
      <w:pPr>
        <w:pStyle w:val="pj"/>
      </w:pPr>
      <w:r>
        <w:rPr>
          <w:rStyle w:val="s0"/>
        </w:rPr>
        <w:t>3) эксплуатация норий без реле контроля скоро</w:t>
      </w:r>
      <w:r>
        <w:rPr>
          <w:rStyle w:val="s0"/>
        </w:rPr>
        <w:t>сти и датчиков подпора на башмаках.</w:t>
      </w:r>
    </w:p>
    <w:p w:rsidR="00000000" w:rsidRDefault="006746F2">
      <w:pPr>
        <w:pStyle w:val="pj"/>
      </w:pPr>
      <w:r>
        <w:rPr>
          <w:rStyle w:val="s0"/>
        </w:rPr>
        <w:t>963. При работе ленточных конвейеров не допускается:</w:t>
      </w:r>
    </w:p>
    <w:p w:rsidR="00000000" w:rsidRDefault="006746F2">
      <w:pPr>
        <w:pStyle w:val="pj"/>
      </w:pPr>
      <w:r>
        <w:rPr>
          <w:rStyle w:val="s0"/>
        </w:rPr>
        <w:t>1) эксплуатация без реле контроля скорости;</w:t>
      </w:r>
    </w:p>
    <w:p w:rsidR="00000000" w:rsidRDefault="006746F2">
      <w:pPr>
        <w:pStyle w:val="pj"/>
      </w:pPr>
      <w:r>
        <w:rPr>
          <w:rStyle w:val="s0"/>
        </w:rPr>
        <w:t>2) обегания в сторону на барабанах и роликах и задевания об опорные конструкции;</w:t>
      </w:r>
    </w:p>
    <w:p w:rsidR="00000000" w:rsidRDefault="006746F2">
      <w:pPr>
        <w:pStyle w:val="pj"/>
      </w:pPr>
      <w:r>
        <w:rPr>
          <w:rStyle w:val="s0"/>
        </w:rPr>
        <w:t>3) буксования ленты на роликах без их вращ</w:t>
      </w:r>
      <w:r>
        <w:rPr>
          <w:rStyle w:val="s0"/>
        </w:rPr>
        <w:t>ения;</w:t>
      </w:r>
    </w:p>
    <w:p w:rsidR="00000000" w:rsidRDefault="006746F2">
      <w:pPr>
        <w:pStyle w:val="pj"/>
      </w:pPr>
      <w:r>
        <w:rPr>
          <w:rStyle w:val="s0"/>
        </w:rPr>
        <w:t>4) буксования ленты на барабанах.</w:t>
      </w:r>
    </w:p>
    <w:p w:rsidR="00000000" w:rsidRDefault="006746F2">
      <w:pPr>
        <w:pStyle w:val="pj"/>
      </w:pPr>
      <w:r>
        <w:rPr>
          <w:rStyle w:val="s0"/>
        </w:rPr>
        <w:t>964. Не допускается эксплуатация цепных конвейеров (с погружными скребками) без датчиков подпора или кольцевых выключателей, автоматически останавливающих конвейер при переполнении коробов.</w:t>
      </w:r>
    </w:p>
    <w:p w:rsidR="00000000" w:rsidRDefault="006746F2">
      <w:pPr>
        <w:pStyle w:val="pj"/>
      </w:pPr>
      <w:r>
        <w:rPr>
          <w:rStyle w:val="s0"/>
        </w:rPr>
        <w:t>965. Не допускается эксплу</w:t>
      </w:r>
      <w:r>
        <w:rPr>
          <w:rStyle w:val="s0"/>
        </w:rPr>
        <w:t>атация шнеков без предохранительных клапанов, установленных на их концах по ходу движения продукта, открывающихся под давлением.</w:t>
      </w:r>
    </w:p>
    <w:p w:rsidR="00000000" w:rsidRDefault="006746F2">
      <w:pPr>
        <w:pStyle w:val="pj"/>
      </w:pPr>
      <w:r>
        <w:rPr>
          <w:rStyle w:val="s0"/>
        </w:rPr>
        <w:t>966. Не допускается сращивание транспортерных лент и приводных ремней с помощью металлических скоб, болтов (они соединяются с п</w:t>
      </w:r>
      <w:r>
        <w:rPr>
          <w:rStyle w:val="s0"/>
        </w:rPr>
        <w:t>рименением горючей вулканизации, с помощью сшивки сыромятными ремешками).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69" w:name="SUB96700"/>
      <w:bookmarkEnd w:id="69"/>
      <w:r>
        <w:rPr>
          <w:rStyle w:val="s1"/>
        </w:rPr>
        <w:t>Глава 3. Порядок обеспечения пожарной безопасности при эксплуатации оборудования комбикормовых заводов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967. Не допускается эксплуатация дробилки с неисправностями, а также без блокировки электродвигателя с устройством для автоматического регулирования загрузки.</w:t>
      </w:r>
    </w:p>
    <w:p w:rsidR="00000000" w:rsidRDefault="006746F2">
      <w:pPr>
        <w:pStyle w:val="pj"/>
      </w:pPr>
      <w:r>
        <w:rPr>
          <w:rStyle w:val="s0"/>
        </w:rPr>
        <w:t>968. Во избежание искрения не допускается задевание за деку и сито молотков дробилок.</w:t>
      </w:r>
    </w:p>
    <w:p w:rsidR="00000000" w:rsidRDefault="006746F2">
      <w:pPr>
        <w:pStyle w:val="pj"/>
      </w:pPr>
      <w:r>
        <w:rPr>
          <w:rStyle w:val="s0"/>
        </w:rPr>
        <w:t>969. Не доп</w:t>
      </w:r>
      <w:r>
        <w:rPr>
          <w:rStyle w:val="s0"/>
        </w:rPr>
        <w:t>ускается использовать для грануляторов предохранительные штифты кустарного производства, а также металлические стержни с неопределенными размерами и механическими характеристиками.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0" w:name="SUB97000"/>
      <w:bookmarkEnd w:id="70"/>
      <w:r>
        <w:rPr>
          <w:rStyle w:val="s1"/>
        </w:rPr>
        <w:t>Глава 4. Порядок обеспечения пожарной безопасности при эксплуатации мук</w:t>
      </w:r>
      <w:r>
        <w:rPr>
          <w:rStyle w:val="s1"/>
        </w:rPr>
        <w:t>омольных и крупяных заводов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970. Не допускается работа вальцовых станков без исправной световой сигнализации, без загрузки продукта, с прижатыми вальцами, перекосом и смещением их вдоль оси.</w:t>
      </w:r>
    </w:p>
    <w:p w:rsidR="00000000" w:rsidRDefault="006746F2">
      <w:pPr>
        <w:pStyle w:val="pj"/>
      </w:pPr>
      <w:r>
        <w:rPr>
          <w:rStyle w:val="s0"/>
        </w:rPr>
        <w:t>971. При эксплуатации ситовеечных машин не допускается использо</w:t>
      </w:r>
      <w:r>
        <w:rPr>
          <w:rStyle w:val="s0"/>
        </w:rPr>
        <w:t>вание упругих и прочных соединений кузовов рассевов, камнеотборников, сепараторов. Гибкие соединения кузовов должны быть выполнены из материалов, не пропускающих пыль с прочным соединением и выпускными патрубками.</w:t>
      </w:r>
    </w:p>
    <w:p w:rsidR="00000000" w:rsidRDefault="006746F2">
      <w:pPr>
        <w:pStyle w:val="pj"/>
      </w:pPr>
      <w:r>
        <w:rPr>
          <w:rStyle w:val="s0"/>
        </w:rPr>
        <w:t>972. Не допускается пуск шелушильных машин</w:t>
      </w:r>
      <w:r>
        <w:rPr>
          <w:rStyle w:val="s0"/>
        </w:rPr>
        <w:t xml:space="preserve"> при снятых головках, неисправных натяжных устройствах, слабо закрепленных абразивных дисках или без сушильных кругов.</w:t>
      </w:r>
    </w:p>
    <w:p w:rsidR="00000000" w:rsidRDefault="006746F2">
      <w:pPr>
        <w:pStyle w:val="pj"/>
      </w:pPr>
      <w:r>
        <w:rPr>
          <w:rStyle w:val="s0"/>
        </w:rPr>
        <w:t>973. Не допускается работа шелушильных и шлифовальных машин с трещинами и повреждениями на дисках, валках, деках, а также имеющимся дисба</w:t>
      </w:r>
      <w:r>
        <w:rPr>
          <w:rStyle w:val="s0"/>
        </w:rPr>
        <w:t>лансе.</w:t>
      </w:r>
    </w:p>
    <w:p w:rsidR="00000000" w:rsidRDefault="006746F2">
      <w:pPr>
        <w:pStyle w:val="pj"/>
      </w:pPr>
      <w:r>
        <w:rPr>
          <w:rStyle w:val="s0"/>
        </w:rPr>
        <w:t>974. Не допускается эксплуатация электромагнитных сепараторов без их блокировки с электромагнитами для исключения подачи продукта при прекращении подачи электроэнергии.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1" w:name="SUB97500"/>
      <w:bookmarkEnd w:id="71"/>
      <w:r>
        <w:rPr>
          <w:rStyle w:val="s1"/>
        </w:rPr>
        <w:t>Глава 5. Порядок обеспечения пожарной безопасности при содержании хлебопекар</w:t>
      </w:r>
      <w:r>
        <w:rPr>
          <w:rStyle w:val="s1"/>
        </w:rPr>
        <w:t>ных предприятий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975. Расходные баки печей на жидком топливе устанавливаются вне топочного отделения в отдельных помещениях.</w:t>
      </w:r>
    </w:p>
    <w:p w:rsidR="00000000" w:rsidRDefault="006746F2">
      <w:pPr>
        <w:pStyle w:val="pj"/>
      </w:pPr>
      <w:r>
        <w:rPr>
          <w:rStyle w:val="s0"/>
        </w:rPr>
        <w:t xml:space="preserve">976. Не допускается эксплуатация канальных печей без взрывных предохранительных клапанов, с минимальной площадью одного взрывного </w:t>
      </w:r>
      <w:r>
        <w:rPr>
          <w:rStyle w:val="s0"/>
        </w:rPr>
        <w:t>клапана – 0,05 м</w:t>
      </w:r>
      <w:r>
        <w:rPr>
          <w:rStyle w:val="s0"/>
          <w:vertAlign w:val="superscript"/>
        </w:rPr>
        <w:t>3</w:t>
      </w:r>
      <w:r>
        <w:rPr>
          <w:rStyle w:val="s0"/>
        </w:rPr>
        <w:t>, установленных в верхних частях топок и газоходов.</w:t>
      </w:r>
    </w:p>
    <w:p w:rsidR="00000000" w:rsidRDefault="006746F2">
      <w:pPr>
        <w:pStyle w:val="pj"/>
      </w:pPr>
      <w:r>
        <w:rPr>
          <w:rStyle w:val="s0"/>
        </w:rPr>
        <w:t>977. Не допускается эксплуатация печей без вентиляционных устройств для отвода тепла и газообразных веществ.</w:t>
      </w:r>
    </w:p>
    <w:p w:rsidR="00000000" w:rsidRDefault="006746F2">
      <w:pPr>
        <w:pStyle w:val="pj"/>
      </w:pPr>
      <w:r>
        <w:rPr>
          <w:rStyle w:val="s0"/>
        </w:rPr>
        <w:t>978. В печах, работающих на газообразном или жидком топливе, предусматриваются</w:t>
      </w:r>
      <w:r>
        <w:rPr>
          <w:rStyle w:val="s0"/>
        </w:rPr>
        <w:t xml:space="preserve"> устройства, автоматически отключающие подачу топлива в аварийных ситуациях при:</w:t>
      </w:r>
    </w:p>
    <w:p w:rsidR="00000000" w:rsidRDefault="006746F2">
      <w:pPr>
        <w:pStyle w:val="pj"/>
      </w:pPr>
      <w:r>
        <w:rPr>
          <w:rStyle w:val="s0"/>
        </w:rPr>
        <w:t>1) прекращении подачи жидкого топлива в топку и воздуха к устройствам для сжигания (для печей, работающих на жидком топливе);</w:t>
      </w:r>
    </w:p>
    <w:p w:rsidR="00000000" w:rsidRDefault="006746F2">
      <w:pPr>
        <w:pStyle w:val="pj"/>
      </w:pPr>
      <w:r>
        <w:rPr>
          <w:rStyle w:val="s0"/>
        </w:rPr>
        <w:t>2) превышения допустимой температуры греющих газо</w:t>
      </w:r>
      <w:r>
        <w:rPr>
          <w:rStyle w:val="s0"/>
        </w:rPr>
        <w:t>в в системе обогрева;</w:t>
      </w:r>
    </w:p>
    <w:p w:rsidR="00000000" w:rsidRDefault="006746F2">
      <w:pPr>
        <w:pStyle w:val="pj"/>
      </w:pPr>
      <w:r>
        <w:rPr>
          <w:rStyle w:val="s0"/>
        </w:rPr>
        <w:t>3) остановке конвейера.</w:t>
      </w:r>
    </w:p>
    <w:p w:rsidR="00000000" w:rsidRDefault="006746F2">
      <w:pPr>
        <w:pStyle w:val="pj"/>
      </w:pPr>
      <w:r>
        <w:rPr>
          <w:rStyle w:val="s0"/>
        </w:rPr>
        <w:t>979. Не допускается эксплуатация печей без резервного механизма ручного привода для выгрузки выпекаемых изделий в аварийных случаях.</w:t>
      </w:r>
    </w:p>
    <w:p w:rsidR="00000000" w:rsidRDefault="006746F2">
      <w:pPr>
        <w:pStyle w:val="pj"/>
      </w:pPr>
      <w:r>
        <w:rPr>
          <w:rStyle w:val="s0"/>
        </w:rPr>
        <w:t>980. Не допускается эксплуатация машин для чистки хлебопекарных форм и листов</w:t>
      </w:r>
      <w:r>
        <w:rPr>
          <w:rStyle w:val="s0"/>
        </w:rPr>
        <w:t xml:space="preserve"> без устройств для сбора частиц и пыли, а также смазывающих устройств исключающих разбрызгивание жира.</w:t>
      </w:r>
    </w:p>
    <w:p w:rsidR="00000000" w:rsidRDefault="006746F2">
      <w:pPr>
        <w:pStyle w:val="pj"/>
      </w:pPr>
      <w:r>
        <w:rPr>
          <w:rStyle w:val="s0"/>
        </w:rPr>
        <w:t>Не допускается производить отжиг (прокаливание) форм в производственных печах. Прокаливание (отжиг) металлических форм и листов производится только в спе</w:t>
      </w:r>
      <w:r>
        <w:rPr>
          <w:rStyle w:val="s0"/>
        </w:rPr>
        <w:t>циально предназначенных для этого печах.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2" w:name="SUB98100"/>
      <w:bookmarkEnd w:id="72"/>
      <w:r>
        <w:rPr>
          <w:rStyle w:val="s1"/>
        </w:rPr>
        <w:t>Глава 6. Порядок обеспечения пожарной безопасности при содержании технологических процессов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981. Не допускается эксплуатация шлюзовых затворов или групп затворов разгрузителей с внутрицехового пневматического транспорта без реле контроля скорости на концевых валиках (это требование не распространяется на шлюзовые затворы комплекта высокопроизводи</w:t>
      </w:r>
      <w:r>
        <w:rPr>
          <w:rStyle w:val="s0"/>
        </w:rPr>
        <w:t>тельного оборудования).</w:t>
      </w:r>
    </w:p>
    <w:p w:rsidR="00000000" w:rsidRDefault="006746F2">
      <w:pPr>
        <w:pStyle w:val="pj"/>
      </w:pPr>
      <w:r>
        <w:rPr>
          <w:rStyle w:val="s0"/>
        </w:rPr>
        <w:t>982. В силосах и бункерах зерновых элеваторов не допускается хранение не зерновых продуктов (шротов, жмыхов, гранулированной травяной муки).</w:t>
      </w:r>
    </w:p>
    <w:p w:rsidR="00000000" w:rsidRDefault="006746F2">
      <w:pPr>
        <w:pStyle w:val="pj"/>
      </w:pPr>
      <w:r>
        <w:rPr>
          <w:rStyle w:val="s0"/>
        </w:rPr>
        <w:t>983. Кукуруза в зерне сушится только в шахтных прямоточных сушилках, установленных вне здан</w:t>
      </w:r>
      <w:r>
        <w:rPr>
          <w:rStyle w:val="s0"/>
        </w:rPr>
        <w:t>ия.</w:t>
      </w:r>
    </w:p>
    <w:p w:rsidR="00000000" w:rsidRDefault="006746F2">
      <w:pPr>
        <w:pStyle w:val="pj"/>
      </w:pPr>
      <w:r>
        <w:rPr>
          <w:rStyle w:val="s0"/>
        </w:rPr>
        <w:t>984. Не допускается хранение рисовой, просяной, гречневой лузги на открытых площадках и под навесом вне складов бункерного типа с превышением 2-х суточной вместимости работы крупозавода.</w:t>
      </w:r>
    </w:p>
    <w:p w:rsidR="00000000" w:rsidRDefault="006746F2">
      <w:pPr>
        <w:pStyle w:val="pj"/>
      </w:pPr>
      <w:r>
        <w:rPr>
          <w:rStyle w:val="s0"/>
        </w:rPr>
        <w:t>985. Не допускается загрузка шротов с запахом бензина.</w:t>
      </w:r>
    </w:p>
    <w:p w:rsidR="00000000" w:rsidRDefault="006746F2">
      <w:pPr>
        <w:pStyle w:val="pj"/>
      </w:pPr>
      <w:r>
        <w:rPr>
          <w:rStyle w:val="s0"/>
        </w:rPr>
        <w:t>986. Не до</w:t>
      </w:r>
      <w:r>
        <w:rPr>
          <w:rStyle w:val="s0"/>
        </w:rPr>
        <w:t>пускается эксплуатация силосов с хранением зерна, жмыха и шротов, без установок дистанционного ежесуточного контроля температуры (стационарными системами термометрии).</w:t>
      </w:r>
    </w:p>
    <w:p w:rsidR="00000000" w:rsidRDefault="006746F2">
      <w:pPr>
        <w:pStyle w:val="pj"/>
      </w:pPr>
      <w:r>
        <w:rPr>
          <w:rStyle w:val="s0"/>
        </w:rPr>
        <w:t>987. Во избежание пылевыделения не допускается использование самотечного и механического</w:t>
      </w:r>
      <w:r>
        <w:rPr>
          <w:rStyle w:val="s0"/>
        </w:rPr>
        <w:t xml:space="preserve"> транспорта и пневмотранспорта (нории, цепные транспортеры, ленточные и безроликовые конвейеры) для транспортировки отходов производства без закрытых кожухов.</w:t>
      </w:r>
    </w:p>
    <w:p w:rsidR="00000000" w:rsidRDefault="006746F2">
      <w:pPr>
        <w:pStyle w:val="pj"/>
      </w:pPr>
      <w:r>
        <w:rPr>
          <w:rStyle w:val="s0"/>
        </w:rPr>
        <w:t>988. В пожароопасных помещениях категории В1-В4 не допускается устройство выбоя отходов производс</w:t>
      </w:r>
      <w:r>
        <w:rPr>
          <w:rStyle w:val="s0"/>
        </w:rPr>
        <w:t>тва в тару.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3" w:name="SUB98900"/>
      <w:bookmarkEnd w:id="73"/>
      <w:r>
        <w:rPr>
          <w:rStyle w:val="s1"/>
        </w:rPr>
        <w:t>Глава 7. Порядок обеспечения пожарной безопасности при проведении посевной, уборки зерновых и заготовки кормов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989. До начала посевной компании и уборки урожая все задействованные в ней лица проходят противопожарный инструктаж, а уборочны</w:t>
      </w:r>
      <w:r>
        <w:rPr>
          <w:rStyle w:val="s0"/>
        </w:rPr>
        <w:t>е агрегаты и автомобили оснащаются не менее чем двумя огнетушителями по 5 литров каждый, оборудуются исправными искрогасителями, регулируется их системы питания, зажигания и смазки.</w:t>
      </w:r>
    </w:p>
    <w:p w:rsidR="00000000" w:rsidRDefault="006746F2">
      <w:pPr>
        <w:pStyle w:val="pj"/>
      </w:pPr>
      <w:r>
        <w:rPr>
          <w:rStyle w:val="s0"/>
        </w:rPr>
        <w:t>990. Перед созреванием колосовых хлебные поля в местах их прилегания к лес</w:t>
      </w:r>
      <w:r>
        <w:rPr>
          <w:rStyle w:val="s0"/>
        </w:rPr>
        <w:t>ным массивам, степной полосе, автомобильным и железным дорогам обкашиваются и опахиваются полосой шириной не менее 4 м.</w:t>
      </w:r>
    </w:p>
    <w:p w:rsidR="00000000" w:rsidRDefault="006746F2">
      <w:pPr>
        <w:pStyle w:val="pj"/>
      </w:pPr>
      <w:r>
        <w:rPr>
          <w:rStyle w:val="s0"/>
        </w:rPr>
        <w:t>991. Уборка зерновых начинается с разбивки хлебных массивов на участки площадью не более 50 га. Между участками выполняются прокосы шири</w:t>
      </w:r>
      <w:r>
        <w:rPr>
          <w:rStyle w:val="s0"/>
        </w:rPr>
        <w:t>ной не менее 8 м. Скошенный хлеб с прокосов немедленно убирается. Посредине прокосов выполняется пропашка шириной не менее 4 м.</w:t>
      </w:r>
    </w:p>
    <w:p w:rsidR="00000000" w:rsidRDefault="006746F2">
      <w:pPr>
        <w:pStyle w:val="pj"/>
      </w:pPr>
      <w:r>
        <w:rPr>
          <w:rStyle w:val="s0"/>
        </w:rPr>
        <w:t>992. Не допускается размещение временных полевых станов ближе 100 м от хлебных массивов и токов. Площадки полевых станов, зернов</w:t>
      </w:r>
      <w:r>
        <w:rPr>
          <w:rStyle w:val="s0"/>
        </w:rPr>
        <w:t>ых токов опахиваются полосой шириной не менее 4 м. В непосредственной близости от убираемых хлебных массивов площадью более 25 гектар (далее – га) устанавливается трактор с плугом для опашки зоны горения в случае пожара.</w:t>
      </w:r>
    </w:p>
    <w:p w:rsidR="00000000" w:rsidRDefault="006746F2">
      <w:pPr>
        <w:pStyle w:val="pj"/>
      </w:pPr>
      <w:r>
        <w:rPr>
          <w:rStyle w:val="s0"/>
        </w:rPr>
        <w:t>993. Перед проведением сенокоса сел</w:t>
      </w:r>
      <w:r>
        <w:rPr>
          <w:rStyle w:val="s0"/>
        </w:rPr>
        <w:t>ьскохозяйственные угодья и пастбища по периметру опахиваются минерализованной полосой шириной не менее 4 м.</w:t>
      </w:r>
    </w:p>
    <w:p w:rsidR="00000000" w:rsidRDefault="006746F2">
      <w:pPr>
        <w:pStyle w:val="pj"/>
      </w:pPr>
      <w:r>
        <w:rPr>
          <w:rStyle w:val="s0"/>
        </w:rPr>
        <w:t>При проведении сенокоса на сельскохозяйственных угодьях и пастбищах лицами, проводящими скос травянистой растительности, для предотвращения возгоран</w:t>
      </w:r>
      <w:r>
        <w:rPr>
          <w:rStyle w:val="s0"/>
        </w:rPr>
        <w:t>ий травянистой растительности рекомендуется использовать трактор с плугом для опашки зоны горения в случае пожара, средства пожаротушения из расчета – одна приспособленная техника или прицепная емкость не менее 5 м</w:t>
      </w:r>
      <w:r>
        <w:rPr>
          <w:rStyle w:val="s0"/>
          <w:vertAlign w:val="superscript"/>
        </w:rPr>
        <w:t>3</w:t>
      </w:r>
      <w:r>
        <w:rPr>
          <w:rStyle w:val="s0"/>
        </w:rPr>
        <w:t>, огнетушители, лопаты, хлопушки.</w:t>
      </w:r>
    </w:p>
    <w:p w:rsidR="00000000" w:rsidRDefault="006746F2">
      <w:pPr>
        <w:pStyle w:val="pj"/>
      </w:pPr>
      <w:r>
        <w:rPr>
          <w:rStyle w:val="s0"/>
        </w:rPr>
        <w:t>994. Не допускаются хранение и заправка нефтепродуктами автотракторной техники в полевых условиях вне специальных площадок, очищенных от сухой травы, горючего мусора и опаханных полосой шириной не менее 4 м, или на пахоте на расстоянии 100 м от токов, стог</w:t>
      </w:r>
      <w:r>
        <w:rPr>
          <w:rStyle w:val="s0"/>
        </w:rPr>
        <w:t>ов сена и соломы, хлебных массивов и не менее 50 м от зданий и строений.</w:t>
      </w:r>
    </w:p>
    <w:p w:rsidR="00000000" w:rsidRDefault="006746F2">
      <w:pPr>
        <w:pStyle w:val="pj"/>
      </w:pPr>
      <w:r>
        <w:rPr>
          <w:rStyle w:val="s0"/>
        </w:rPr>
        <w:t>Не допускаются хранение и перевозка легковоспламеняющихся веществ в кабине и кузове сельскохозяйственной техники.</w:t>
      </w:r>
    </w:p>
    <w:p w:rsidR="00000000" w:rsidRDefault="006746F2">
      <w:pPr>
        <w:pStyle w:val="pj"/>
      </w:pPr>
      <w:r>
        <w:rPr>
          <w:rStyle w:val="s0"/>
        </w:rPr>
        <w:t xml:space="preserve">Моторный отсек, части узлов и агрегатов сельскохозяйственной техники </w:t>
      </w:r>
      <w:r>
        <w:rPr>
          <w:rStyle w:val="s0"/>
        </w:rPr>
        <w:t>содержатся в чистоте, подтеки горючих жидкостей устраняются незамедлительно.</w:t>
      </w:r>
    </w:p>
    <w:p w:rsidR="00000000" w:rsidRDefault="006746F2">
      <w:pPr>
        <w:pStyle w:val="pj"/>
      </w:pPr>
      <w:r>
        <w:rPr>
          <w:rStyle w:val="s0"/>
        </w:rPr>
        <w:t>995. В период посевной компании и уборки зерновых культур и заготовки кормов не допускается:</w:t>
      </w:r>
    </w:p>
    <w:p w:rsidR="00000000" w:rsidRDefault="006746F2">
      <w:pPr>
        <w:pStyle w:val="pj"/>
      </w:pPr>
      <w:r>
        <w:rPr>
          <w:rStyle w:val="s0"/>
        </w:rPr>
        <w:t>1) работа тракторов, самоходных шасси и автомобилей без капотов или с открытыми капота</w:t>
      </w:r>
      <w:r>
        <w:rPr>
          <w:rStyle w:val="s0"/>
        </w:rPr>
        <w:t>ми;</w:t>
      </w:r>
    </w:p>
    <w:p w:rsidR="00000000" w:rsidRDefault="006746F2">
      <w:pPr>
        <w:pStyle w:val="pj"/>
      </w:pPr>
      <w:r>
        <w:rPr>
          <w:rStyle w:val="s0"/>
        </w:rPr>
        <w:t>2) применение паяльных ламп для выжигания пыли в радиаторах двигателей;</w:t>
      </w:r>
    </w:p>
    <w:p w:rsidR="00000000" w:rsidRDefault="006746F2">
      <w:pPr>
        <w:pStyle w:val="pj"/>
      </w:pPr>
      <w:r>
        <w:rPr>
          <w:rStyle w:val="s0"/>
        </w:rPr>
        <w:t>3) заправка автомашин в ночное время в полевых условиях;</w:t>
      </w:r>
    </w:p>
    <w:p w:rsidR="00000000" w:rsidRDefault="006746F2">
      <w:pPr>
        <w:pStyle w:val="pj"/>
      </w:pPr>
      <w:r>
        <w:rPr>
          <w:rStyle w:val="s0"/>
        </w:rPr>
        <w:t>4) проверка наличия топлива в баке или цистерне с помощью зажженной спички или другим открытым огнем;</w:t>
      </w:r>
    </w:p>
    <w:p w:rsidR="00000000" w:rsidRDefault="006746F2">
      <w:pPr>
        <w:pStyle w:val="pj"/>
      </w:pPr>
      <w:r>
        <w:rPr>
          <w:rStyle w:val="s0"/>
        </w:rPr>
        <w:t>5) работа сельскохозя</w:t>
      </w:r>
      <w:r>
        <w:rPr>
          <w:rStyle w:val="s0"/>
        </w:rPr>
        <w:t>йственной техники (автомашин, комбайнов, тракторов и другой задействованной техники) без исправных искрогасителей.</w:t>
      </w:r>
    </w:p>
    <w:p w:rsidR="00000000" w:rsidRDefault="006746F2">
      <w:pPr>
        <w:pStyle w:val="pj"/>
      </w:pPr>
      <w:r>
        <w:rPr>
          <w:rStyle w:val="s0"/>
        </w:rPr>
        <w:t>996. В период высокого класса пожарной опасности в пожароопасном периоде на всех категорий земли независимо от их принадлежности и формы собственности (сельскохозяйственные поля, пастбищные угодья), не допускается:</w:t>
      </w:r>
    </w:p>
    <w:p w:rsidR="00000000" w:rsidRDefault="006746F2">
      <w:pPr>
        <w:pStyle w:val="pj"/>
      </w:pPr>
      <w:r>
        <w:rPr>
          <w:rStyle w:val="s0"/>
        </w:rPr>
        <w:t>1) отжиг сухой травянистой растительности</w:t>
      </w:r>
      <w:r>
        <w:rPr>
          <w:rStyle w:val="s0"/>
        </w:rPr>
        <w:t xml:space="preserve"> и пожниевых остатков на корню;</w:t>
      </w:r>
    </w:p>
    <w:p w:rsidR="00000000" w:rsidRDefault="006746F2">
      <w:pPr>
        <w:pStyle w:val="pj"/>
      </w:pPr>
      <w:r>
        <w:rPr>
          <w:rStyle w:val="s0"/>
        </w:rPr>
        <w:t>2) проведение сельскохозяйственных палов на землях сельскохозяйственного назначения.</w:t>
      </w:r>
    </w:p>
    <w:p w:rsidR="00000000" w:rsidRDefault="006746F2">
      <w:pPr>
        <w:pStyle w:val="pj"/>
      </w:pPr>
      <w:r>
        <w:rPr>
          <w:rStyle w:val="s0"/>
        </w:rPr>
        <w:t>Выкашивание тростника и сухой растительности допускается лишь в случаях хозяйственной и производственной необходимости и целях снижения опа</w:t>
      </w:r>
      <w:r>
        <w:rPr>
          <w:rStyle w:val="s0"/>
        </w:rPr>
        <w:t>сности возникновения пожаров.</w:t>
      </w:r>
    </w:p>
    <w:p w:rsidR="00000000" w:rsidRDefault="006746F2">
      <w:pPr>
        <w:pStyle w:val="pj"/>
      </w:pPr>
      <w:r>
        <w:rPr>
          <w:rStyle w:val="s0"/>
        </w:rPr>
        <w:t xml:space="preserve">997. Работы по отжигу травяной растительности, пожниевых остатков, соломы на сельскохозяйственных полях и пастбищных угодьях, а также порубочных остатков на территориях лесостепных массивов руководителями сельскохозяйственных </w:t>
      </w:r>
      <w:r>
        <w:rPr>
          <w:rStyle w:val="s0"/>
        </w:rPr>
        <w:t>предприятий (хозяйств), физическими лицами, индивидуальными предпринимателями и лесовладельцами (далее – сельскохозяйственный пал) проводятся перед наступлением или по окончанию пожароопасного периода с соблюдением следующих мер пожарной безопасности:</w:t>
      </w:r>
    </w:p>
    <w:p w:rsidR="00000000" w:rsidRDefault="006746F2">
      <w:pPr>
        <w:pStyle w:val="pj"/>
      </w:pPr>
      <w:r>
        <w:rPr>
          <w:rStyle w:val="s0"/>
        </w:rPr>
        <w:t>1) п</w:t>
      </w:r>
      <w:r>
        <w:rPr>
          <w:rStyle w:val="s0"/>
        </w:rPr>
        <w:t>еред началом проведения сельскохозяйственного пала организовывается инструктаж своих работников, а также участников данного мероприятия о соблюдении требований пожарной безопасности, о способах тушения пожаров;</w:t>
      </w:r>
    </w:p>
    <w:p w:rsidR="00000000" w:rsidRDefault="006746F2">
      <w:pPr>
        <w:pStyle w:val="pj"/>
      </w:pPr>
      <w:r>
        <w:rPr>
          <w:rStyle w:val="s0"/>
        </w:rPr>
        <w:t xml:space="preserve">2) на время проведения сельскохозяйственного </w:t>
      </w:r>
      <w:r>
        <w:rPr>
          <w:rStyle w:val="s0"/>
        </w:rPr>
        <w:t>пала назначаются ответственные лица;</w:t>
      </w:r>
    </w:p>
    <w:p w:rsidR="00000000" w:rsidRDefault="006746F2">
      <w:pPr>
        <w:pStyle w:val="pj"/>
      </w:pPr>
      <w:r>
        <w:rPr>
          <w:rStyle w:val="s0"/>
        </w:rPr>
        <w:t>3) на местах проведения сельскохозяйственных палов выставляются патрульные посты, оборудованные средствами пожаротушения из расчета – одна пожарная автоцистерна или приспособленная техника, один трактор с плугом, огнету</w:t>
      </w:r>
      <w:r>
        <w:rPr>
          <w:rStyle w:val="s0"/>
        </w:rPr>
        <w:t>шители, лопаты;</w:t>
      </w:r>
    </w:p>
    <w:p w:rsidR="00000000" w:rsidRDefault="006746F2">
      <w:pPr>
        <w:pStyle w:val="pj"/>
      </w:pPr>
      <w:r>
        <w:rPr>
          <w:rStyle w:val="s0"/>
        </w:rPr>
        <w:t>4) перед проведением, территорию сельскохозяйственных палов опахивают полосой шириной не менее 8 м и делят на участки площадью не более 25 га;</w:t>
      </w:r>
    </w:p>
    <w:p w:rsidR="00000000" w:rsidRDefault="006746F2">
      <w:pPr>
        <w:pStyle w:val="pj"/>
      </w:pPr>
      <w:r>
        <w:rPr>
          <w:rStyle w:val="s0"/>
        </w:rPr>
        <w:t>5) лесные массивы, лесные колки, полезащитные полосы и озеленительные насаждения, прилегающие к с</w:t>
      </w:r>
      <w:r>
        <w:rPr>
          <w:rStyle w:val="s0"/>
        </w:rPr>
        <w:t>жигаемым участкам, опахиваются на ширину не менее 8 м;</w:t>
      </w:r>
    </w:p>
    <w:p w:rsidR="00000000" w:rsidRDefault="006746F2">
      <w:pPr>
        <w:pStyle w:val="pj"/>
      </w:pPr>
      <w:r>
        <w:rPr>
          <w:rStyle w:val="s0"/>
        </w:rPr>
        <w:t>6) сельскохозяйственные палы проводятся при силе ветра не более 3 валлов (5 м в секунду), на опаханных участках под контролем ответственных лиц и рабочих;</w:t>
      </w:r>
    </w:p>
    <w:p w:rsidR="00000000" w:rsidRDefault="006746F2">
      <w:pPr>
        <w:pStyle w:val="pj"/>
      </w:pPr>
      <w:r>
        <w:rPr>
          <w:rStyle w:val="s0"/>
        </w:rPr>
        <w:t>7) в целях исключения быстрого распространения</w:t>
      </w:r>
      <w:r>
        <w:rPr>
          <w:rStyle w:val="s0"/>
        </w:rPr>
        <w:t xml:space="preserve"> огня сельскохозяйственный пал начинается с наветренной стороны;</w:t>
      </w:r>
    </w:p>
    <w:p w:rsidR="00000000" w:rsidRDefault="006746F2">
      <w:pPr>
        <w:pStyle w:val="pj"/>
      </w:pPr>
      <w:r>
        <w:rPr>
          <w:rStyle w:val="s0"/>
        </w:rPr>
        <w:t xml:space="preserve">8) по окончании сельскохозяйственного пала обеспечивается тщательное обследование периметра выжженной территории, выявление и ликвидация всех мест тления и очагов горения, выставление охраны </w:t>
      </w:r>
      <w:r>
        <w:rPr>
          <w:rStyle w:val="s0"/>
        </w:rPr>
        <w:t>в течение 3 часов для предотвращения возможного возобновления горения.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4" w:name="SUB99800"/>
      <w:bookmarkEnd w:id="74"/>
      <w:r>
        <w:rPr>
          <w:rStyle w:val="s1"/>
        </w:rPr>
        <w:t>Глава 8. Порядок обеспечения пожарной безопасности при приготовлении и хранения витаминной травяной муки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998. Агрегаты для приготовления травяной муки устанавливаются под навесом </w:t>
      </w:r>
      <w:r>
        <w:rPr>
          <w:rStyle w:val="s0"/>
        </w:rPr>
        <w:t>или в помещениях. Конструкции навесов и помещений из горючих материалов обрабатываются огнезащитными составами.</w:t>
      </w:r>
    </w:p>
    <w:p w:rsidR="00000000" w:rsidRDefault="006746F2">
      <w:pPr>
        <w:pStyle w:val="pj"/>
      </w:pPr>
      <w:r>
        <w:rPr>
          <w:rStyle w:val="s0"/>
        </w:rPr>
        <w:t xml:space="preserve">999. Не допускается размещение пунктов приготовления травяной муки на расстоянии менее 50 м до зданий, сооружений и цистерн с горюче-смазочными </w:t>
      </w:r>
      <w:r>
        <w:rPr>
          <w:rStyle w:val="s0"/>
        </w:rPr>
        <w:t>материалами, а до открытых складов грубых кормов менее 150 м.</w:t>
      </w:r>
    </w:p>
    <w:p w:rsidR="00000000" w:rsidRDefault="006746F2">
      <w:pPr>
        <w:pStyle w:val="pj"/>
      </w:pPr>
      <w:r>
        <w:rPr>
          <w:rStyle w:val="s0"/>
        </w:rPr>
        <w:t>1000. Расходный топливный бак устанавливается вне помещения агрегата. Топливопроводы оборудуются не менее чем двумя вентилями (один – агрегата, второй – у топливного бака).</w:t>
      </w:r>
    </w:p>
    <w:p w:rsidR="00000000" w:rsidRDefault="006746F2">
      <w:pPr>
        <w:pStyle w:val="pj"/>
      </w:pPr>
      <w:r>
        <w:rPr>
          <w:rStyle w:val="s0"/>
        </w:rPr>
        <w:t>1001. Электрооборудов</w:t>
      </w:r>
      <w:r>
        <w:rPr>
          <w:rStyle w:val="s0"/>
        </w:rPr>
        <w:t xml:space="preserve">ание и электропроводку агрегатов и помещений (площадок), где они установлены, выполняют как для пожароопасных зон класса II-IIа по </w:t>
      </w:r>
      <w:hyperlink r:id="rId39" w:anchor="sub_id=100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1002. Приготовленная и затаренная в меш</w:t>
      </w:r>
      <w:r>
        <w:rPr>
          <w:rStyle w:val="s0"/>
        </w:rPr>
        <w:t>ки мука выдерживается под навесом не менее 48 часов для снижения ее температуры.</w:t>
      </w:r>
    </w:p>
    <w:p w:rsidR="00000000" w:rsidRDefault="006746F2">
      <w:pPr>
        <w:pStyle w:val="pj"/>
      </w:pPr>
      <w:r>
        <w:rPr>
          <w:rStyle w:val="s0"/>
        </w:rPr>
        <w:t>1003. Не допускается хранение муки навалом, совместное хранение муки с другими веществами и материалами, а также в зданиях, сооружениях и помещениях выполненных из горючих мат</w:t>
      </w:r>
      <w:r>
        <w:rPr>
          <w:rStyle w:val="s0"/>
        </w:rPr>
        <w:t>ериалов. Хранение осуществляется в отдельно стоящем складе или отсеке, с оборудованием помещения системой вентиляции и исключением попадания влаги в помещение.</w:t>
      </w:r>
    </w:p>
    <w:p w:rsidR="00000000" w:rsidRDefault="006746F2">
      <w:pPr>
        <w:pStyle w:val="pj"/>
      </w:pPr>
      <w:r>
        <w:rPr>
          <w:rStyle w:val="s0"/>
        </w:rPr>
        <w:t>1004. Мешки с мукой складываются в штабеля высотой не более 2 м по два мешка в ряду. Проходы меж</w:t>
      </w:r>
      <w:r>
        <w:rPr>
          <w:rStyle w:val="s0"/>
        </w:rPr>
        <w:t>ду рядами выполняются шириной не менее 1 м, а вдоль стен – 0,8 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5" w:name="SUB100500"/>
      <w:bookmarkEnd w:id="75"/>
      <w:r>
        <w:rPr>
          <w:rStyle w:val="s1"/>
        </w:rPr>
        <w:t>Глава 9. Порядок обеспечения пожарной безопасности при первичной обработке льна, конопли и других технических культур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1005. Помещения для обработки льна, конопли и других технических к</w:t>
      </w:r>
      <w:r>
        <w:rPr>
          <w:rStyle w:val="s0"/>
        </w:rPr>
        <w:t>ультур (далее – льна) изолируются от машинного отделения.</w:t>
      </w:r>
    </w:p>
    <w:p w:rsidR="00000000" w:rsidRDefault="006746F2">
      <w:pPr>
        <w:pStyle w:val="pj"/>
      </w:pPr>
      <w:r>
        <w:rPr>
          <w:rStyle w:val="s0"/>
        </w:rPr>
        <w:t>1006. Не допускается эксплуатация двигателей внутреннего сгорания машинного отделения без искрогасителей на выпускных трубах, а также без устройства противопожарной разделки на выводе труб через горючие конструкции стен помещений машинного отделения.</w:t>
      </w:r>
    </w:p>
    <w:p w:rsidR="00000000" w:rsidRDefault="006746F2">
      <w:pPr>
        <w:pStyle w:val="pj"/>
      </w:pPr>
      <w:r>
        <w:rPr>
          <w:rStyle w:val="s0"/>
        </w:rPr>
        <w:t>1007.</w:t>
      </w:r>
      <w:r>
        <w:rPr>
          <w:rStyle w:val="s0"/>
        </w:rPr>
        <w:t xml:space="preserve"> Хранение сырья льна (соломки, тресты) производится в стогах, шохах (под навесами), закрытых складах, а волокна и пакли – только в закрытых складах.</w:t>
      </w:r>
    </w:p>
    <w:p w:rsidR="00000000" w:rsidRDefault="006746F2">
      <w:pPr>
        <w:pStyle w:val="pj"/>
      </w:pPr>
      <w:r>
        <w:rPr>
          <w:rStyle w:val="s0"/>
        </w:rPr>
        <w:t>1008. При первичной обработке технических культур не допускается:</w:t>
      </w:r>
    </w:p>
    <w:p w:rsidR="00000000" w:rsidRDefault="006746F2">
      <w:pPr>
        <w:pStyle w:val="pj"/>
      </w:pPr>
      <w:r>
        <w:rPr>
          <w:rStyle w:val="s0"/>
        </w:rPr>
        <w:t xml:space="preserve">1) хранение и обмолот льна на территории </w:t>
      </w:r>
      <w:r>
        <w:rPr>
          <w:rStyle w:val="s0"/>
        </w:rPr>
        <w:t>ферм, ремонтных мастерских, гаражей;</w:t>
      </w:r>
    </w:p>
    <w:p w:rsidR="00000000" w:rsidRDefault="006746F2">
      <w:pPr>
        <w:pStyle w:val="pj"/>
      </w:pPr>
      <w:r>
        <w:rPr>
          <w:rStyle w:val="s0"/>
        </w:rPr>
        <w:t>2) въезд автомашин, тракторов в производственные помещения, склады готовой продукции и шохи. Остановка автомашин предусматривается на расстоянии не менее 5 м, а тракторов – не менее 10 м от указанных зданий, скирд и шох</w:t>
      </w:r>
      <w:r>
        <w:rPr>
          <w:rStyle w:val="s0"/>
        </w:rPr>
        <w:t>;</w:t>
      </w:r>
    </w:p>
    <w:p w:rsidR="00000000" w:rsidRDefault="006746F2">
      <w:pPr>
        <w:pStyle w:val="pj"/>
      </w:pPr>
      <w:r>
        <w:rPr>
          <w:rStyle w:val="s0"/>
        </w:rPr>
        <w:t>3) устройство печного отопления в мяльно-трепальном цехе.</w:t>
      </w:r>
    </w:p>
    <w:p w:rsidR="00000000" w:rsidRDefault="006746F2">
      <w:pPr>
        <w:pStyle w:val="pj"/>
      </w:pPr>
      <w:r>
        <w:rPr>
          <w:rStyle w:val="s0"/>
        </w:rPr>
        <w:t>1009. Не допускается въезд автомобилей, тракторов и самоходных машин на территорию пункта обработки льна, без исправных искрогасителей.</w:t>
      </w:r>
    </w:p>
    <w:p w:rsidR="00000000" w:rsidRDefault="006746F2">
      <w:pPr>
        <w:pStyle w:val="pj"/>
      </w:pPr>
      <w:r>
        <w:rPr>
          <w:rStyle w:val="s0"/>
        </w:rPr>
        <w:t>1010. Не допускается подъезд транспортных средств к скирдам (шохам) стороной по направлению выхода отработавших газов из выпускных систем двигателей.</w:t>
      </w:r>
    </w:p>
    <w:p w:rsidR="00000000" w:rsidRDefault="006746F2">
      <w:pPr>
        <w:pStyle w:val="pj"/>
      </w:pPr>
      <w:r>
        <w:rPr>
          <w:rStyle w:val="s0"/>
        </w:rPr>
        <w:t>1011. Не допускается размещение мест для курения на территории пункта обработки льна на расстоянии менее 3</w:t>
      </w:r>
      <w:r>
        <w:rPr>
          <w:rStyle w:val="s0"/>
        </w:rPr>
        <w:t>0 м от производственных зданий и мест складирования готовой продукции.</w:t>
      </w:r>
    </w:p>
    <w:p w:rsidR="00000000" w:rsidRDefault="006746F2">
      <w:pPr>
        <w:pStyle w:val="pj"/>
      </w:pPr>
      <w:r>
        <w:rPr>
          <w:rStyle w:val="s0"/>
        </w:rPr>
        <w:t>1012. Не допускается естественная сушка тресты вне специально отведенных участках.</w:t>
      </w:r>
    </w:p>
    <w:p w:rsidR="00000000" w:rsidRDefault="006746F2">
      <w:pPr>
        <w:pStyle w:val="pj"/>
      </w:pPr>
      <w:r>
        <w:rPr>
          <w:rStyle w:val="s0"/>
        </w:rPr>
        <w:t>Искусственная сушка тресты производится только в специальных сушилках, ригах (овинах).</w:t>
      </w:r>
    </w:p>
    <w:p w:rsidR="00000000" w:rsidRDefault="006746F2">
      <w:pPr>
        <w:pStyle w:val="pj"/>
      </w:pPr>
      <w:r>
        <w:rPr>
          <w:rStyle w:val="s0"/>
        </w:rPr>
        <w:t xml:space="preserve">1013. Сушилки, </w:t>
      </w:r>
      <w:r>
        <w:rPr>
          <w:rStyle w:val="s0"/>
        </w:rPr>
        <w:t>размещенные в производственных зданиях, отделяются от других помещений противопожарными стенами, выполненных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Горючие конструкции отдельно стоящих зданий сушилок и сушильных камер оштукатуриваются с обеих сторон.</w:t>
      </w:r>
    </w:p>
    <w:p w:rsidR="00000000" w:rsidRDefault="006746F2">
      <w:pPr>
        <w:pStyle w:val="pj"/>
      </w:pPr>
      <w:r>
        <w:rPr>
          <w:rStyle w:val="s0"/>
        </w:rPr>
        <w:t xml:space="preserve">1014. Стационарные </w:t>
      </w:r>
      <w:r>
        <w:rPr>
          <w:rStyle w:val="s0"/>
        </w:rPr>
        <w:t>сушилки используются для сушки тресты только при следующих условиях:</w:t>
      </w:r>
    </w:p>
    <w:p w:rsidR="00000000" w:rsidRDefault="006746F2">
      <w:pPr>
        <w:pStyle w:val="pj"/>
      </w:pPr>
      <w:r>
        <w:rPr>
          <w:rStyle w:val="s0"/>
        </w:rPr>
        <w:t>1) свод и внутренние поверхности стенок топки печи и циклона выполнены из обожженного кирпича, а снаружи печь оштукатурена и побелена известью;</w:t>
      </w:r>
    </w:p>
    <w:p w:rsidR="00000000" w:rsidRDefault="006746F2">
      <w:pPr>
        <w:pStyle w:val="pj"/>
      </w:pPr>
      <w:r>
        <w:rPr>
          <w:rStyle w:val="s0"/>
        </w:rPr>
        <w:t>2) воздуховоды снаружи защищены 50 мм слоем</w:t>
      </w:r>
      <w:r>
        <w:rPr>
          <w:rStyle w:val="s0"/>
        </w:rPr>
        <w:t xml:space="preserve"> негорючей теплоизоляции, а в местах соединений установлены негорючие прокладки;</w:t>
      </w:r>
    </w:p>
    <w:p w:rsidR="00000000" w:rsidRDefault="006746F2">
      <w:pPr>
        <w:pStyle w:val="pj"/>
      </w:pPr>
      <w:r>
        <w:rPr>
          <w:rStyle w:val="s0"/>
        </w:rPr>
        <w:t>3) контроль температуры теплоносителя в корпусе вентилятора осуществляется термометром в металлической оправе;</w:t>
      </w:r>
    </w:p>
    <w:p w:rsidR="00000000" w:rsidRDefault="006746F2">
      <w:pPr>
        <w:pStyle w:val="pj"/>
      </w:pPr>
      <w:r>
        <w:rPr>
          <w:rStyle w:val="s0"/>
        </w:rPr>
        <w:t>4) в начале подземного распределительного канала устанавливается</w:t>
      </w:r>
      <w:r>
        <w:rPr>
          <w:rStyle w:val="s0"/>
        </w:rPr>
        <w:t xml:space="preserve"> искрогаситель;</w:t>
      </w:r>
    </w:p>
    <w:p w:rsidR="00000000" w:rsidRDefault="006746F2">
      <w:pPr>
        <w:pStyle w:val="pj"/>
      </w:pPr>
      <w:r>
        <w:rPr>
          <w:rStyle w:val="s0"/>
        </w:rPr>
        <w:t>5) стенки каналов выполняются из кирпича, сверху перекрыты железобетонными плитами или другими негорючими конструкциями;</w:t>
      </w:r>
    </w:p>
    <w:p w:rsidR="00000000" w:rsidRDefault="006746F2">
      <w:pPr>
        <w:pStyle w:val="pj"/>
      </w:pPr>
      <w:r>
        <w:rPr>
          <w:rStyle w:val="s0"/>
        </w:rPr>
        <w:t>6) на месте прохода дымовой трубы через обрешетку кровли располагается разделка размером не менее 50 см.</w:t>
      </w:r>
    </w:p>
    <w:p w:rsidR="00000000" w:rsidRDefault="006746F2">
      <w:pPr>
        <w:pStyle w:val="pj"/>
      </w:pPr>
      <w:r>
        <w:rPr>
          <w:rStyle w:val="s0"/>
        </w:rPr>
        <w:t>1015. Конструк</w:t>
      </w:r>
      <w:r>
        <w:rPr>
          <w:rStyle w:val="s0"/>
        </w:rPr>
        <w:t>ция печей, расположенных в ригах для сушки тресты, выполняется исключающей возможность попадания искр внутрь помещения.</w:t>
      </w:r>
    </w:p>
    <w:p w:rsidR="00000000" w:rsidRDefault="006746F2">
      <w:pPr>
        <w:pStyle w:val="pj"/>
      </w:pPr>
      <w:r>
        <w:rPr>
          <w:rStyle w:val="s0"/>
        </w:rPr>
        <w:t>В ригах и сушилках устройство над печью колосников для укладки льна не допускается. Расстояние от печи до горючих конструкций принимаетс</w:t>
      </w:r>
      <w:r>
        <w:rPr>
          <w:rStyle w:val="s0"/>
        </w:rPr>
        <w:t>я не менее 1 м. Колосники со стороны печи должны иметь ограждение высотой до перекрытия.</w:t>
      </w:r>
    </w:p>
    <w:p w:rsidR="00000000" w:rsidRDefault="006746F2">
      <w:pPr>
        <w:pStyle w:val="pj"/>
      </w:pPr>
      <w:r>
        <w:rPr>
          <w:rStyle w:val="s0"/>
        </w:rPr>
        <w:t>1016. В сушилках и ригах:</w:t>
      </w:r>
    </w:p>
    <w:p w:rsidR="00000000" w:rsidRDefault="006746F2">
      <w:pPr>
        <w:pStyle w:val="pj"/>
      </w:pPr>
      <w:r>
        <w:rPr>
          <w:rStyle w:val="s0"/>
        </w:rPr>
        <w:t>1) температура теплоносителя при сушке тресты предусматривается не более 80</w:t>
      </w:r>
      <w:r>
        <w:rPr>
          <w:rStyle w:val="s0"/>
          <w:vertAlign w:val="superscript"/>
        </w:rPr>
        <w:t>0</w:t>
      </w:r>
      <w:r>
        <w:rPr>
          <w:rStyle w:val="s0"/>
        </w:rPr>
        <w:t>С, а при сушке головок – не более 50</w:t>
      </w:r>
      <w:r>
        <w:rPr>
          <w:rStyle w:val="s0"/>
          <w:vertAlign w:val="superscript"/>
        </w:rPr>
        <w:t>0</w:t>
      </w:r>
      <w:r>
        <w:rPr>
          <w:rStyle w:val="s0"/>
        </w:rPr>
        <w:t>С;</w:t>
      </w:r>
    </w:p>
    <w:p w:rsidR="00000000" w:rsidRDefault="006746F2">
      <w:pPr>
        <w:pStyle w:val="pj"/>
      </w:pPr>
      <w:r>
        <w:rPr>
          <w:rStyle w:val="s0"/>
        </w:rPr>
        <w:t>2) в топке печи обеспечив</w:t>
      </w:r>
      <w:r>
        <w:rPr>
          <w:rStyle w:val="s0"/>
        </w:rPr>
        <w:t>ается полное сгорание топлива, а в дымовых газах исключены искры и несгоревшие частицы топлива;</w:t>
      </w:r>
    </w:p>
    <w:p w:rsidR="00000000" w:rsidRDefault="006746F2">
      <w:pPr>
        <w:pStyle w:val="pj"/>
      </w:pPr>
      <w:r>
        <w:rPr>
          <w:rStyle w:val="s0"/>
        </w:rPr>
        <w:t>3) вентилятор выключается не ранее, чем через час после начала топки. Не допускается применение в сушильных камерах теплоносителя с признаками дыма;</w:t>
      </w:r>
    </w:p>
    <w:p w:rsidR="00000000" w:rsidRDefault="006746F2">
      <w:pPr>
        <w:pStyle w:val="pj"/>
      </w:pPr>
      <w:r>
        <w:rPr>
          <w:rStyle w:val="s0"/>
        </w:rPr>
        <w:t>4) после од</w:t>
      </w:r>
      <w:r>
        <w:rPr>
          <w:rStyle w:val="s0"/>
        </w:rPr>
        <w:t>ной смены работы сушилки, удаляется зола из топочного пространства, осадочных камер, циклона-искрогасителя и камеры смешения. Дымовые трубы очищаются не реже чем через 10 дней работы сушилки;</w:t>
      </w:r>
    </w:p>
    <w:p w:rsidR="00000000" w:rsidRDefault="006746F2">
      <w:pPr>
        <w:pStyle w:val="pj"/>
      </w:pPr>
      <w:r>
        <w:rPr>
          <w:rStyle w:val="s0"/>
        </w:rPr>
        <w:t>5) очистка лотков и сушильных камер от опавшей тресты и различны</w:t>
      </w:r>
      <w:r>
        <w:rPr>
          <w:rStyle w:val="s0"/>
        </w:rPr>
        <w:t>х отходов производится каждый раз перед загрузкой новой тресты для сушки. Хранение запаса тресты и льноволокна в помещении сушилки не допускается;</w:t>
      </w:r>
    </w:p>
    <w:p w:rsidR="00000000" w:rsidRDefault="006746F2">
      <w:pPr>
        <w:pStyle w:val="pj"/>
      </w:pPr>
      <w:r>
        <w:rPr>
          <w:rStyle w:val="s0"/>
        </w:rPr>
        <w:t>6) после загрузки тресты в ригу убираются опавшие и свисающие с колосников стебли, тщательно очищается от тре</w:t>
      </w:r>
      <w:r>
        <w:rPr>
          <w:rStyle w:val="s0"/>
        </w:rPr>
        <w:t>сты печь, стены, пол. Складирование тресты вплотную к зданию сушилки не допускается.</w:t>
      </w:r>
    </w:p>
    <w:p w:rsidR="00000000" w:rsidRDefault="006746F2">
      <w:pPr>
        <w:pStyle w:val="pj"/>
      </w:pPr>
      <w:r>
        <w:rPr>
          <w:rStyle w:val="s0"/>
        </w:rPr>
        <w:t>1017. Помещение мяльно-трепального агрегата оборудуется вентиляцией, а у каждого трепального агрегата устраиваются зонты. Станки со всех сторон закрываются съемными и откидными щитами, не допускающими распространение пыли по помещению.</w:t>
      </w:r>
    </w:p>
    <w:p w:rsidR="00000000" w:rsidRDefault="006746F2">
      <w:pPr>
        <w:pStyle w:val="pj"/>
      </w:pPr>
      <w:r>
        <w:rPr>
          <w:rStyle w:val="s0"/>
        </w:rPr>
        <w:t>1018. Вентиляционные</w:t>
      </w:r>
      <w:r>
        <w:rPr>
          <w:rStyle w:val="s0"/>
        </w:rPr>
        <w:t xml:space="preserve"> трубы оборудуются задвижками (шиберами), устанавливаемыми до и после вентиляторов. К ним обеспечивается свободный доступ.</w:t>
      </w:r>
    </w:p>
    <w:p w:rsidR="00000000" w:rsidRDefault="006746F2">
      <w:pPr>
        <w:pStyle w:val="pj"/>
      </w:pPr>
      <w:r>
        <w:rPr>
          <w:rStyle w:val="s0"/>
        </w:rPr>
        <w:t>1019. Количество тресты, находящейся в производственном помещении, с превышением сменной потребности не допускается. Складирование ос</w:t>
      </w:r>
      <w:r>
        <w:rPr>
          <w:rStyle w:val="s0"/>
        </w:rPr>
        <w:t>уществляется в штабеля не ближе 3 м от машин.</w:t>
      </w:r>
    </w:p>
    <w:p w:rsidR="00000000" w:rsidRDefault="006746F2">
      <w:pPr>
        <w:pStyle w:val="pj"/>
      </w:pPr>
      <w:r>
        <w:rPr>
          <w:rStyle w:val="s0"/>
        </w:rPr>
        <w:t>Готовая продукция из помещений убирается на склад не реже 2 раз в смену.</w:t>
      </w:r>
    </w:p>
    <w:p w:rsidR="00000000" w:rsidRDefault="006746F2">
      <w:pPr>
        <w:pStyle w:val="pj"/>
      </w:pPr>
      <w:r>
        <w:rPr>
          <w:rStyle w:val="s0"/>
        </w:rPr>
        <w:t xml:space="preserve">1020. Ежедневно по окончании рабочего дня помещение мяльно-трепального цеха тщательно убирается от волокна, пыли и костры. Станки, стены </w:t>
      </w:r>
      <w:r>
        <w:rPr>
          <w:rStyle w:val="s0"/>
        </w:rPr>
        <w:t>и внутренние поверхности покрытия цеха и костросборники очищаются.</w:t>
      </w:r>
    </w:p>
    <w:p w:rsidR="00000000" w:rsidRDefault="006746F2">
      <w:pPr>
        <w:pStyle w:val="pj"/>
      </w:pPr>
      <w:r>
        <w:rPr>
          <w:rStyle w:val="s0"/>
        </w:rPr>
        <w:t>1021. В сушилках табака, стеллажи и этажерки предусматриваются из негорючих материалов. В огневых сушилках над жаровыми трубами устраиваются металлические козырьки, защищающие их от попадан</w:t>
      </w:r>
      <w:r>
        <w:rPr>
          <w:rStyle w:val="s0"/>
        </w:rPr>
        <w:t>ия табака.</w:t>
      </w:r>
    </w:p>
    <w:p w:rsidR="00000000" w:rsidRDefault="006746F2">
      <w:pPr>
        <w:pStyle w:val="pj"/>
      </w:pPr>
      <w:r>
        <w:rPr>
          <w:rStyle w:val="s0"/>
        </w:rPr>
        <w:t>Опоры прожекторов наружного освещения табачных сараев и сушилок располагаются вне помещений.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6" w:name="SUB102200"/>
      <w:bookmarkEnd w:id="76"/>
      <w:r>
        <w:rPr>
          <w:rStyle w:val="s1"/>
        </w:rPr>
        <w:t>Глава 10. Порядок обеспечения пожарной безопасности при сборе, транспортировке, сушке, хранении и первичной обработке хлопка-сырца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1022. До начала</w:t>
      </w:r>
      <w:r>
        <w:rPr>
          <w:rStyle w:val="s0"/>
        </w:rPr>
        <w:t xml:space="preserve"> хлопкоуборочной компании все задействованные в ней лица проходят противопожарный инструктаж, а хлопкоуборочные машины, трактора, автомобили для перевозки хлопка оснащаются не менее чем двумя огнетушителями объемом 5 литров каждый, оборудуются исправными и</w:t>
      </w:r>
      <w:r>
        <w:rPr>
          <w:rStyle w:val="s0"/>
        </w:rPr>
        <w:t>скрогасителями и обеспечиваются отрегулированными системами питания, зажигания и смазки.</w:t>
      </w:r>
    </w:p>
    <w:p w:rsidR="00000000" w:rsidRDefault="006746F2">
      <w:pPr>
        <w:pStyle w:val="pj"/>
      </w:pPr>
      <w:r>
        <w:rPr>
          <w:rStyle w:val="s0"/>
        </w:rPr>
        <w:t>Не допускаются к уборке и перевозке хлопка сельскохозяйственные машины при подтекании масла, топлива и эмульсии с гидравлической системы, а также при отсутствии искрог</w:t>
      </w:r>
      <w:r>
        <w:rPr>
          <w:rStyle w:val="s0"/>
        </w:rPr>
        <w:t>асителей.</w:t>
      </w:r>
    </w:p>
    <w:p w:rsidR="00000000" w:rsidRDefault="006746F2">
      <w:pPr>
        <w:pStyle w:val="pj"/>
      </w:pPr>
      <w:r>
        <w:rPr>
          <w:rStyle w:val="s0"/>
        </w:rPr>
        <w:t>1023. Перед созреванием хлопка-сырца, поля в местах их прилегания к лесам, степям, тугайным массивам, автомобильным и железным дорогам обкашиваются и опахиваются полосой шириной не менее 4 м.</w:t>
      </w:r>
    </w:p>
    <w:p w:rsidR="00000000" w:rsidRDefault="006746F2">
      <w:pPr>
        <w:pStyle w:val="pj"/>
      </w:pPr>
      <w:r>
        <w:rPr>
          <w:rStyle w:val="s0"/>
        </w:rPr>
        <w:t>1024. При уборке хлопка не допускается:</w:t>
      </w:r>
    </w:p>
    <w:p w:rsidR="00000000" w:rsidRDefault="006746F2">
      <w:pPr>
        <w:pStyle w:val="pj"/>
      </w:pPr>
      <w:r>
        <w:rPr>
          <w:rStyle w:val="s0"/>
        </w:rPr>
        <w:t>1) курить и по</w:t>
      </w:r>
      <w:r>
        <w:rPr>
          <w:rStyle w:val="s0"/>
        </w:rPr>
        <w:t>льзоваться открытым огнем на хлопковом поле;</w:t>
      </w:r>
    </w:p>
    <w:p w:rsidR="00000000" w:rsidRDefault="006746F2">
      <w:pPr>
        <w:pStyle w:val="pj"/>
      </w:pPr>
      <w:r>
        <w:rPr>
          <w:rStyle w:val="s0"/>
        </w:rPr>
        <w:t>2) оставлять в поле, заправлять топливом хлопкоуборочную машину с заполненным бункером хлопком-сырцом;</w:t>
      </w:r>
    </w:p>
    <w:p w:rsidR="00000000" w:rsidRDefault="006746F2">
      <w:pPr>
        <w:pStyle w:val="pj"/>
      </w:pPr>
      <w:r>
        <w:rPr>
          <w:rStyle w:val="s0"/>
        </w:rPr>
        <w:t>3) эксплуатировать хлопкоуборочные машины с неисправной гидравлической системой и электрооборудованием;</w:t>
      </w:r>
    </w:p>
    <w:p w:rsidR="00000000" w:rsidRDefault="006746F2">
      <w:pPr>
        <w:pStyle w:val="pj"/>
      </w:pPr>
      <w:r>
        <w:rPr>
          <w:rStyle w:val="s0"/>
        </w:rPr>
        <w:t>4) с</w:t>
      </w:r>
      <w:r>
        <w:rPr>
          <w:rStyle w:val="s0"/>
        </w:rPr>
        <w:t>тоянка хлопкоуборочных машин на площадках для сушки хлопка.</w:t>
      </w:r>
    </w:p>
    <w:p w:rsidR="00000000" w:rsidRDefault="006746F2">
      <w:pPr>
        <w:pStyle w:val="pj"/>
      </w:pPr>
      <w:r>
        <w:rPr>
          <w:rStyle w:val="s0"/>
        </w:rPr>
        <w:t>1025. При бестарной перевозке хлопок-сырец накрывается брезентом. В полу кузова автомашины или прицепа не допускается наличие щелей.</w:t>
      </w:r>
    </w:p>
    <w:p w:rsidR="00000000" w:rsidRDefault="006746F2">
      <w:pPr>
        <w:pStyle w:val="pj"/>
      </w:pPr>
      <w:r>
        <w:rPr>
          <w:rStyle w:val="s0"/>
        </w:rPr>
        <w:t>1026. Не допускается стоянка тракторов, автомобилей, хлопкоубор</w:t>
      </w:r>
      <w:r>
        <w:rPr>
          <w:rStyle w:val="s0"/>
        </w:rPr>
        <w:t>очных машин, ремонт, смазка и заправка их горючим осуществляются на расстоянии менее 50 м от площадки для естественной сушки хлопка-сырца.</w:t>
      </w:r>
    </w:p>
    <w:p w:rsidR="00000000" w:rsidRDefault="006746F2">
      <w:pPr>
        <w:pStyle w:val="pj"/>
      </w:pPr>
      <w:r>
        <w:rPr>
          <w:rStyle w:val="s0"/>
        </w:rPr>
        <w:t>1027. Площадки для естественной сушки хлопка-сырца размещаются от жилых домов, общественных зданий, ремонтных мастерс</w:t>
      </w:r>
      <w:r>
        <w:rPr>
          <w:rStyle w:val="s0"/>
        </w:rPr>
        <w:t>ких на расстоянии не менее 150 м, а от высоковольтных и низковольтных линий электропередач не менее 1,5 м высоты опоры.</w:t>
      </w:r>
    </w:p>
    <w:p w:rsidR="00000000" w:rsidRDefault="006746F2">
      <w:pPr>
        <w:pStyle w:val="pj"/>
      </w:pPr>
      <w:r>
        <w:rPr>
          <w:rStyle w:val="s0"/>
        </w:rPr>
        <w:t>1028. Площадки для естественной сушки хлопка-сырца обеспечиваются расчетным количеством воды для целей наружного пожаротушения, но не ме</w:t>
      </w:r>
      <w:r>
        <w:rPr>
          <w:rStyle w:val="s0"/>
        </w:rPr>
        <w:t>нее 50 м</w:t>
      </w:r>
      <w:r>
        <w:rPr>
          <w:rStyle w:val="s0"/>
          <w:vertAlign w:val="superscript"/>
        </w:rPr>
        <w:t>3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1029. Площадки для естественной сушки хлопка-сырца асфальтируются или утрамбовываются глинистым покроем толщиной не менее 5 см. Не допускается производить сушку хлопка на проезжей части дороги.</w:t>
      </w:r>
    </w:p>
    <w:p w:rsidR="00000000" w:rsidRDefault="006746F2">
      <w:pPr>
        <w:pStyle w:val="pj"/>
      </w:pPr>
      <w:r>
        <w:rPr>
          <w:rStyle w:val="s0"/>
        </w:rPr>
        <w:t>1030. Не допускается эксплуатация устройств, обеспечивающих предотвращение выделения пыли из технологического оборудования (узлы герметизации, местные отсосы), в не исправном состоянии.</w:t>
      </w:r>
    </w:p>
    <w:p w:rsidR="00000000" w:rsidRDefault="006746F2">
      <w:pPr>
        <w:pStyle w:val="pj"/>
      </w:pPr>
      <w:r>
        <w:rPr>
          <w:rStyle w:val="s0"/>
        </w:rPr>
        <w:t>1031. Осевшая хлопковая пыль на оборудовании и строительных конструкци</w:t>
      </w:r>
      <w:r>
        <w:rPr>
          <w:rStyle w:val="s0"/>
        </w:rPr>
        <w:t>ях, а также скопившийся хлопок-сырец удаляется по мере необходимости, но не реже одного раза в смену.</w:t>
      </w:r>
    </w:p>
    <w:p w:rsidR="00000000" w:rsidRDefault="006746F2">
      <w:pPr>
        <w:pStyle w:val="pj"/>
      </w:pPr>
      <w:r>
        <w:rPr>
          <w:rStyle w:val="s0"/>
        </w:rPr>
        <w:t>1032. Не допускается эксплуатация устройств, обеспечивающих улавливание камней, металла и других посторонних предметов, в исправном состоянии.</w:t>
      </w:r>
    </w:p>
    <w:p w:rsidR="00000000" w:rsidRDefault="006746F2">
      <w:pPr>
        <w:pStyle w:val="pj"/>
      </w:pPr>
      <w:r>
        <w:rPr>
          <w:rStyle w:val="s0"/>
        </w:rPr>
        <w:t>1033. Не до</w:t>
      </w:r>
      <w:r>
        <w:rPr>
          <w:rStyle w:val="s0"/>
        </w:rPr>
        <w:t>пускается эксплуатация карданных валов и клиноременных передач ленточных транспортеров без исправных кожухов, исключающих попадание хлопка на вращающиеся части.</w:t>
      </w:r>
    </w:p>
    <w:p w:rsidR="00000000" w:rsidRDefault="006746F2">
      <w:pPr>
        <w:pStyle w:val="pj"/>
      </w:pPr>
      <w:r>
        <w:rPr>
          <w:rStyle w:val="s0"/>
        </w:rPr>
        <w:t>1034. Подвижные детали и шейки валов хлопкоуборочных машин очищаются от хлопковой пыли и волоко</w:t>
      </w:r>
      <w:r>
        <w:rPr>
          <w:rStyle w:val="s0"/>
        </w:rPr>
        <w:t>н.</w:t>
      </w:r>
    </w:p>
    <w:p w:rsidR="00000000" w:rsidRDefault="006746F2">
      <w:pPr>
        <w:pStyle w:val="pj"/>
      </w:pPr>
      <w:r>
        <w:rPr>
          <w:rStyle w:val="s0"/>
        </w:rPr>
        <w:t>1035. Элеваторы обеспечиваются стационарными площадками с лестницами. Площадка ограждается перилами высотой не менее 0,9 м со сплошной обшивкой внизу на высоту 0,1 м.</w:t>
      </w:r>
    </w:p>
    <w:p w:rsidR="00000000" w:rsidRDefault="006746F2">
      <w:pPr>
        <w:pStyle w:val="pj"/>
      </w:pPr>
      <w:r>
        <w:rPr>
          <w:rStyle w:val="s0"/>
        </w:rPr>
        <w:t>1036. Не допускается неисправность автоматической защиты привода элеватора на случай обрыва ленты, а также задевание рабочих органов о стенку короба элеватора.</w:t>
      </w:r>
    </w:p>
    <w:p w:rsidR="00000000" w:rsidRDefault="006746F2">
      <w:pPr>
        <w:pStyle w:val="pj"/>
      </w:pPr>
      <w:r>
        <w:rPr>
          <w:rStyle w:val="s0"/>
        </w:rPr>
        <w:t xml:space="preserve">1037. Кожух элеватора оборудуется легкооткрывающимися люками с надежными запорами и эластичными </w:t>
      </w:r>
      <w:r>
        <w:rPr>
          <w:rStyle w:val="s0"/>
        </w:rPr>
        <w:t>прокладками, обеспечивающими плотность (герметичность) прикрытия по всему периметру.</w:t>
      </w:r>
    </w:p>
    <w:p w:rsidR="00000000" w:rsidRDefault="006746F2">
      <w:pPr>
        <w:pStyle w:val="pj"/>
      </w:pPr>
      <w:r>
        <w:rPr>
          <w:rStyle w:val="s0"/>
        </w:rPr>
        <w:t>1038. Не допускается эксплуатация транспортеров без исправных специальных устройств для удаления хлопка-сырца с нижней ленты.</w:t>
      </w:r>
    </w:p>
    <w:p w:rsidR="00000000" w:rsidRDefault="006746F2">
      <w:pPr>
        <w:pStyle w:val="pj"/>
      </w:pPr>
      <w:r>
        <w:rPr>
          <w:rStyle w:val="s0"/>
        </w:rPr>
        <w:t>1039. Перемещение ленточных транспортеров (пе</w:t>
      </w:r>
      <w:r>
        <w:rPr>
          <w:rStyle w:val="s0"/>
        </w:rPr>
        <w:t>регружателей) осуществляется при отключенном электропитании.</w:t>
      </w:r>
    </w:p>
    <w:p w:rsidR="00000000" w:rsidRDefault="006746F2">
      <w:pPr>
        <w:pStyle w:val="pj"/>
      </w:pPr>
      <w:r>
        <w:rPr>
          <w:rStyle w:val="s0"/>
        </w:rPr>
        <w:t>1040. Не допускается эксплуатация машин и аппаратов, входящих в систему пневмотранспорта, без исправных устройств заземления. Механизированное перелопачивание хлопка-сырца через вентилятор не доп</w:t>
      </w:r>
      <w:r>
        <w:rPr>
          <w:rStyle w:val="s0"/>
        </w:rPr>
        <w:t>ускается.</w:t>
      </w:r>
    </w:p>
    <w:p w:rsidR="00000000" w:rsidRDefault="006746F2">
      <w:pPr>
        <w:pStyle w:val="pj"/>
      </w:pPr>
      <w:r>
        <w:rPr>
          <w:rStyle w:val="s0"/>
        </w:rPr>
        <w:t>1041. Не допускается превышения числа бунтов в группе более двух бунтов, при размерах площадки 65х14 м, четырех при размерах площадки 25x14 м под один бунт или шести при размерах площадки 25x11 м под один бунт. При этом высота бунта выполняется н</w:t>
      </w:r>
      <w:r>
        <w:rPr>
          <w:rStyle w:val="s0"/>
        </w:rPr>
        <w:t>е более 8 м.</w:t>
      </w:r>
    </w:p>
    <w:p w:rsidR="00000000" w:rsidRDefault="006746F2">
      <w:pPr>
        <w:pStyle w:val="pj"/>
      </w:pPr>
      <w:r>
        <w:rPr>
          <w:rStyle w:val="s0"/>
        </w:rPr>
        <w:t>1042. Не допускается наличие противопожарных разрывов между бунтами в группе менее 15 м, а между группами бунтов менее 30 м.</w:t>
      </w:r>
    </w:p>
    <w:p w:rsidR="00000000" w:rsidRDefault="006746F2">
      <w:pPr>
        <w:pStyle w:val="pj"/>
      </w:pPr>
      <w:r>
        <w:rPr>
          <w:rStyle w:val="s0"/>
        </w:rPr>
        <w:t>1043. Машины, механизмы и автопоезда – хлопковозы при разборке бунтов устанавливаются только в 30 метровых разрывах.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044. При движении бунторазборщика не допускается наезжать на токоподводящий кабель.</w:t>
      </w:r>
    </w:p>
    <w:p w:rsidR="00000000" w:rsidRDefault="006746F2">
      <w:pPr>
        <w:pStyle w:val="pj"/>
      </w:pPr>
      <w:r>
        <w:rPr>
          <w:rStyle w:val="s0"/>
        </w:rPr>
        <w:t>1045. Устранение неисправностей, возникших в машинах и агрегатах, осуществляется только после их отключения и удаления от бунта на расстояние не менее 5 м.</w:t>
      </w:r>
    </w:p>
    <w:p w:rsidR="00000000" w:rsidRDefault="006746F2">
      <w:pPr>
        <w:pStyle w:val="pj"/>
      </w:pPr>
      <w:r>
        <w:rPr>
          <w:rStyle w:val="s0"/>
        </w:rPr>
        <w:t>1046. Концы колк</w:t>
      </w:r>
      <w:r>
        <w:rPr>
          <w:rStyle w:val="s0"/>
        </w:rPr>
        <w:t>ов фрезы предусматриваются искробезопасными.</w:t>
      </w:r>
    </w:p>
    <w:p w:rsidR="00000000" w:rsidRDefault="006746F2">
      <w:pPr>
        <w:pStyle w:val="pj"/>
      </w:pPr>
      <w:r>
        <w:rPr>
          <w:rStyle w:val="s0"/>
        </w:rPr>
        <w:t>1047. Для предотвращения задевания колками фрезы металлических (бетонных) конструкций закрытого склада устанавливаются ограничители опускания и подъема стрелы.</w:t>
      </w:r>
    </w:p>
    <w:p w:rsidR="00000000" w:rsidRDefault="006746F2">
      <w:pPr>
        <w:pStyle w:val="pj"/>
      </w:pPr>
      <w:r>
        <w:rPr>
          <w:rStyle w:val="s0"/>
        </w:rPr>
        <w:t>1048. При эксплуатации сушильной установки обеспечи</w:t>
      </w:r>
      <w:r>
        <w:rPr>
          <w:rStyle w:val="s0"/>
        </w:rPr>
        <w:t>ваются:</w:t>
      </w:r>
    </w:p>
    <w:p w:rsidR="00000000" w:rsidRDefault="006746F2">
      <w:pPr>
        <w:pStyle w:val="pj"/>
      </w:pPr>
      <w:r>
        <w:rPr>
          <w:rStyle w:val="s0"/>
        </w:rPr>
        <w:t>1) исправность средств теплоснабжения (теплогенераторов);</w:t>
      </w:r>
    </w:p>
    <w:p w:rsidR="00000000" w:rsidRDefault="006746F2">
      <w:pPr>
        <w:pStyle w:val="pj"/>
      </w:pPr>
      <w:r>
        <w:rPr>
          <w:rStyle w:val="s0"/>
        </w:rPr>
        <w:t>2) безотказная работа контрольно-измерительных приборов и автоматики безопасности натеплопроизводящих установках;</w:t>
      </w:r>
    </w:p>
    <w:p w:rsidR="00000000" w:rsidRDefault="006746F2">
      <w:pPr>
        <w:pStyle w:val="pj"/>
      </w:pPr>
      <w:r>
        <w:rPr>
          <w:rStyle w:val="s0"/>
        </w:rPr>
        <w:t>3) блокировка работы электродвигателя барабана и шнека, обеспечивающая выклю</w:t>
      </w:r>
      <w:r>
        <w:rPr>
          <w:rStyle w:val="s0"/>
        </w:rPr>
        <w:t>чение привода барабана при остановке шнека;</w:t>
      </w:r>
    </w:p>
    <w:p w:rsidR="00000000" w:rsidRDefault="006746F2">
      <w:pPr>
        <w:pStyle w:val="pj"/>
      </w:pPr>
      <w:r>
        <w:rPr>
          <w:rStyle w:val="s0"/>
        </w:rPr>
        <w:t>4) герметичность дверцы сушильной камеры и питателя;</w:t>
      </w:r>
    </w:p>
    <w:p w:rsidR="00000000" w:rsidRDefault="006746F2">
      <w:pPr>
        <w:pStyle w:val="pj"/>
      </w:pPr>
      <w:r>
        <w:rPr>
          <w:rStyle w:val="s0"/>
        </w:rPr>
        <w:t>5) систематическая очистка секции барабана и шнека от хлопка-сырца.</w:t>
      </w:r>
    </w:p>
    <w:p w:rsidR="00000000" w:rsidRDefault="006746F2">
      <w:pPr>
        <w:pStyle w:val="pj"/>
      </w:pPr>
      <w:r>
        <w:rPr>
          <w:rStyle w:val="s0"/>
        </w:rPr>
        <w:t>1049. Теплопроизводящие установки, применяемые для сушки хлопка-сырца, устанавливаются в из</w:t>
      </w:r>
      <w:r>
        <w:rPr>
          <w:rStyle w:val="s0"/>
        </w:rPr>
        <w:t>олированных помещениях из негорючих конструкций.</w:t>
      </w:r>
    </w:p>
    <w:p w:rsidR="00000000" w:rsidRDefault="006746F2">
      <w:pPr>
        <w:pStyle w:val="pj"/>
      </w:pPr>
      <w:r>
        <w:rPr>
          <w:rStyle w:val="s0"/>
        </w:rPr>
        <w:t>1050. За работой сушильной установки осуществляется постоянный контроль. Не допускается превышение температуры хлопка-сырца более 70</w:t>
      </w:r>
      <w:r>
        <w:rPr>
          <w:rStyle w:val="s0"/>
          <w:vertAlign w:val="superscript"/>
        </w:rPr>
        <w:t>0</w:t>
      </w:r>
      <w:r>
        <w:rPr>
          <w:rStyle w:val="s0"/>
        </w:rPr>
        <w:t xml:space="preserve">С на выходе. При выходе из сушильного барабана пожелтевшего хлопка-сырца, </w:t>
      </w:r>
      <w:r>
        <w:rPr>
          <w:rStyle w:val="s0"/>
        </w:rPr>
        <w:t>немедленно прекращается подача хлопка-сырца и теплоносителя и останавливается работа механизмов, а в случае загорания хлопка, поступающего из сушильного барабана, сушилка немедленно останавливается, тлеющий хлопок тушится и удаляется.</w:t>
      </w:r>
    </w:p>
    <w:p w:rsidR="00000000" w:rsidRDefault="006746F2">
      <w:pPr>
        <w:pStyle w:val="pj"/>
      </w:pPr>
      <w:r>
        <w:rPr>
          <w:rStyle w:val="s0"/>
        </w:rPr>
        <w:t xml:space="preserve">Возобновление работы </w:t>
      </w:r>
      <w:r>
        <w:rPr>
          <w:rStyle w:val="s0"/>
        </w:rPr>
        <w:t>сушилки производится только после тщательного осмотра и устранения причин возникновения перегрева или горения хлопка.</w:t>
      </w:r>
    </w:p>
    <w:p w:rsidR="00000000" w:rsidRDefault="006746F2">
      <w:pPr>
        <w:pStyle w:val="pj"/>
      </w:pPr>
      <w:r>
        <w:rPr>
          <w:rStyle w:val="s0"/>
        </w:rPr>
        <w:t>1051. При перемещении очистителей хлопка-сырца осуществляется контроль над состоянием колосниковой решетки, чтобы не менялись зазоры между</w:t>
      </w:r>
      <w:r>
        <w:rPr>
          <w:rStyle w:val="s0"/>
        </w:rPr>
        <w:t xml:space="preserve"> прутиками и не забивались сорными примесями поверхность перфорированных сеток.</w:t>
      </w:r>
    </w:p>
    <w:p w:rsidR="00000000" w:rsidRDefault="006746F2">
      <w:pPr>
        <w:pStyle w:val="pj"/>
      </w:pPr>
      <w:r>
        <w:rPr>
          <w:rStyle w:val="s0"/>
        </w:rPr>
        <w:t>Чистка колосников и устранение забоя в упорной камере волокноочистителей выполняются только деревянными предметами (палочкой).</w:t>
      </w:r>
    </w:p>
    <w:p w:rsidR="00000000" w:rsidRDefault="006746F2">
      <w:pPr>
        <w:pStyle w:val="pj"/>
      </w:pPr>
      <w:r>
        <w:rPr>
          <w:rStyle w:val="s0"/>
        </w:rPr>
        <w:t xml:space="preserve">1052. Хранение хлопковолокна производится только </w:t>
      </w:r>
      <w:r>
        <w:rPr>
          <w:rStyle w:val="s0"/>
        </w:rPr>
        <w:t>в кипах. Все разбитые кипы перерабатываются (в кипы) в конце каждой смены.</w:t>
      </w:r>
    </w:p>
    <w:p w:rsidR="00000000" w:rsidRDefault="006746F2">
      <w:pPr>
        <w:pStyle w:val="pj"/>
      </w:pPr>
      <w:r>
        <w:rPr>
          <w:rStyle w:val="s0"/>
        </w:rPr>
        <w:t>1053. При хранении кип хлопка-волокна в штабелях на открытых площадках, стандартный штабель хлопка выполняется размером не более: 22 м в длину, 11 м в ширину и 8 м в высоту.</w:t>
      </w:r>
    </w:p>
    <w:p w:rsidR="00000000" w:rsidRDefault="006746F2">
      <w:pPr>
        <w:pStyle w:val="pj"/>
      </w:pPr>
      <w:r>
        <w:rPr>
          <w:rStyle w:val="s0"/>
        </w:rPr>
        <w:t>При уме</w:t>
      </w:r>
      <w:r>
        <w:rPr>
          <w:rStyle w:val="s0"/>
        </w:rPr>
        <w:t>ньшенных размерах штабелей не допускаются разрывы между соседними штабелями менее полсуммы противолежащих сторон штабелей, но не менее двойной высоты наиболее высокого штабеля.</w:t>
      </w:r>
    </w:p>
    <w:p w:rsidR="00000000" w:rsidRDefault="006746F2">
      <w:pPr>
        <w:pStyle w:val="pj"/>
      </w:pPr>
      <w:r>
        <w:rPr>
          <w:rStyle w:val="s0"/>
        </w:rPr>
        <w:t>1054. Все складированные штабеля хлопка-волокна на открытых площадках укрываютс</w:t>
      </w:r>
      <w:r>
        <w:rPr>
          <w:rStyle w:val="s0"/>
        </w:rPr>
        <w:t>я брезентом.</w:t>
      </w:r>
    </w:p>
    <w:p w:rsidR="00000000" w:rsidRDefault="006746F2">
      <w:pPr>
        <w:pStyle w:val="pj"/>
      </w:pPr>
      <w:r>
        <w:rPr>
          <w:rStyle w:val="s0"/>
        </w:rPr>
        <w:t>1055. Под навесом кипы хлопка-волокна укладываются с оставлением поперечных проходов шириной не менее 2 м: при площади пола от 300 до 600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– один проход; при площади пола 1200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– три прохода; при площади пола 1800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– четыре прохода; чере</w:t>
      </w:r>
      <w:r>
        <w:rPr>
          <w:rStyle w:val="s0"/>
        </w:rPr>
        <w:t>з равные расстояния. При высоте хлопок-волокно укладывается так, чтобы расстояние от верха до обрешетки крыши или нижнего пояса ферм было не менее 1 м.</w:t>
      </w:r>
    </w:p>
    <w:p w:rsidR="00000000" w:rsidRDefault="006746F2">
      <w:pPr>
        <w:pStyle w:val="pj"/>
      </w:pPr>
      <w:r>
        <w:rPr>
          <w:rStyle w:val="s0"/>
        </w:rPr>
        <w:t>1056. Размещение кип хлопка-волокна в закрытых складах производится на подтоварниках с оставлением одного продольного прохода шириной не менее 2 м и поперечных проходов той же ширины против каждой двери. По периметру вдоль стен оставляется проход шириной н</w:t>
      </w:r>
      <w:r>
        <w:rPr>
          <w:rStyle w:val="s0"/>
        </w:rPr>
        <w:t>е менее 1 м.</w:t>
      </w:r>
    </w:p>
    <w:p w:rsidR="00000000" w:rsidRDefault="006746F2">
      <w:pPr>
        <w:pStyle w:val="pj"/>
      </w:pPr>
      <w:r>
        <w:rPr>
          <w:rStyle w:val="s0"/>
        </w:rPr>
        <w:t>Устройство перегородок и офисов внутри складских помещений не допускается.</w:t>
      </w:r>
    </w:p>
    <w:p w:rsidR="00000000" w:rsidRDefault="006746F2">
      <w:pPr>
        <w:pStyle w:val="pj"/>
      </w:pPr>
      <w:r>
        <w:rPr>
          <w:rStyle w:val="s0"/>
        </w:rPr>
        <w:t>1057. Полы в закрытых складах и под навесом, а также основания под штабелями на открытых площадках выполняются из негорючего материала.</w:t>
      </w:r>
    </w:p>
    <w:p w:rsidR="00000000" w:rsidRDefault="006746F2">
      <w:pPr>
        <w:pStyle w:val="pj"/>
      </w:pPr>
      <w:r>
        <w:rPr>
          <w:rStyle w:val="s0"/>
        </w:rPr>
        <w:t>1058. Автомашины и тракторы подъ</w:t>
      </w:r>
      <w:r>
        <w:rPr>
          <w:rStyle w:val="s0"/>
        </w:rPr>
        <w:t>езжают к закрытым складам, навесам и штабелям хлопка-волокна только стороной, противоположной выхлопной трубе глушителя, при обязательном обеспечении выхлопных труб искрогасителями.</w:t>
      </w:r>
    </w:p>
    <w:p w:rsidR="00000000" w:rsidRDefault="006746F2">
      <w:pPr>
        <w:pStyle w:val="pj"/>
      </w:pPr>
      <w:r>
        <w:rPr>
          <w:rStyle w:val="s0"/>
        </w:rPr>
        <w:t xml:space="preserve">Не допускается во всех случаях допуск к навесам и штабелям хлопка-волокна </w:t>
      </w:r>
      <w:r>
        <w:rPr>
          <w:rStyle w:val="s0"/>
        </w:rPr>
        <w:t>автомашин, мотовозов, автодрезин, автокранов и мотоциклов ближе 3 м.</w:t>
      </w:r>
    </w:p>
    <w:p w:rsidR="00000000" w:rsidRDefault="006746F2">
      <w:pPr>
        <w:pStyle w:val="pj"/>
      </w:pPr>
      <w:r>
        <w:rPr>
          <w:rStyle w:val="s0"/>
        </w:rPr>
        <w:t>1059. На хлопкозаводах и хлопкопунктах при хранении хлопка-сырца более 2400 тонн предусматривается противопожарный водопровод высокого давления.</w:t>
      </w:r>
    </w:p>
    <w:p w:rsidR="00000000" w:rsidRDefault="006746F2">
      <w:pPr>
        <w:pStyle w:val="pj"/>
      </w:pPr>
      <w:r>
        <w:rPr>
          <w:rStyle w:val="s0"/>
        </w:rPr>
        <w:t>1060. На хлопкозаводах и хлопкопунктах при</w:t>
      </w:r>
      <w:r>
        <w:rPr>
          <w:rStyle w:val="s0"/>
        </w:rPr>
        <w:t xml:space="preserve"> хранении хлопка-сырца до 2400 тонн пожаротушение допускается осуществлять из водоемов.</w:t>
      </w:r>
    </w:p>
    <w:p w:rsidR="00000000" w:rsidRDefault="006746F2">
      <w:pPr>
        <w:pStyle w:val="pj"/>
      </w:pPr>
      <w:r>
        <w:rPr>
          <w:rStyle w:val="s0"/>
        </w:rPr>
        <w:t>1061. Хлопкоочистительным заводам, заготовительным хлопкопунктам необходимо иметь телефонную связь с ближайшим городом или районным центром, имеющим противопожарную слу</w:t>
      </w:r>
      <w:r>
        <w:rPr>
          <w:rStyle w:val="s0"/>
        </w:rPr>
        <w:t>жбу.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11. Порядок обеспечения пожарной безопасности при содержании помещений конюшен н хранения фуража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1062. Помещения конюшен оборудуются двумя и более самостоятельными воротами, перед которыми не допускается устраивать пороги, ступени, подворотни.</w:t>
      </w:r>
    </w:p>
    <w:p w:rsidR="00000000" w:rsidRDefault="006746F2">
      <w:pPr>
        <w:pStyle w:val="pj"/>
      </w:pPr>
      <w:r>
        <w:rPr>
          <w:rStyle w:val="s0"/>
        </w:rPr>
        <w:t>Открывание ворот и дверей помещений, предназначенных для вывода лошадей, предусматривается только наружу. Вор</w:t>
      </w:r>
      <w:r>
        <w:rPr>
          <w:rStyle w:val="s0"/>
        </w:rPr>
        <w:t>ота закрываются только на легкооткрываемые запоры. В зимнее время года все площадки перед воротами и дверями конюшен систематически очищаются от снега.</w:t>
      </w:r>
    </w:p>
    <w:p w:rsidR="00000000" w:rsidRDefault="006746F2">
      <w:pPr>
        <w:pStyle w:val="pj"/>
      </w:pPr>
      <w:r>
        <w:rPr>
          <w:rStyle w:val="s0"/>
        </w:rPr>
        <w:t>1063. В помещениях конюшен предусматриваются устройства, позволяющие одновременно освобождать и выводить</w:t>
      </w:r>
      <w:r>
        <w:rPr>
          <w:rStyle w:val="s0"/>
        </w:rPr>
        <w:t xml:space="preserve"> лошадей из стойл при возникновении пожара.</w:t>
      </w:r>
    </w:p>
    <w:p w:rsidR="00000000" w:rsidRDefault="006746F2">
      <w:pPr>
        <w:pStyle w:val="pj"/>
      </w:pPr>
      <w:r>
        <w:rPr>
          <w:rStyle w:val="s0"/>
        </w:rPr>
        <w:t>1064. В конюшнях электропровода прокладываются открыто, на изоляторах, тросах, в стальных трубах или кабелях. Допускается использование пылеводонепроницаемых и влагозащищенных электросветильников.</w:t>
      </w:r>
    </w:p>
    <w:p w:rsidR="00000000" w:rsidRDefault="006746F2">
      <w:pPr>
        <w:pStyle w:val="pj"/>
      </w:pPr>
      <w:r>
        <w:rPr>
          <w:rStyle w:val="s0"/>
        </w:rPr>
        <w:t>Распределительн</w:t>
      </w:r>
      <w:r>
        <w:rPr>
          <w:rStyle w:val="s0"/>
        </w:rPr>
        <w:t>ые щиты, выключатели, предохранители устанавливаются в тамбурах или на наружных стенах конюшен в шкафах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1065. При конюшне допускается устройство фуражной с суточным запасом фуража, а также помещения для хранения подстилки.</w:t>
      </w:r>
    </w:p>
    <w:p w:rsidR="00000000" w:rsidRDefault="006746F2">
      <w:pPr>
        <w:pStyle w:val="pj"/>
      </w:pPr>
      <w:r>
        <w:rPr>
          <w:rStyle w:val="s0"/>
        </w:rPr>
        <w:t>Основные</w:t>
      </w:r>
      <w:r>
        <w:rPr>
          <w:rStyle w:val="s0"/>
        </w:rPr>
        <w:t xml:space="preserve"> запасы фуража хранятся в специальных складских помещениях.</w:t>
      </w:r>
    </w:p>
    <w:p w:rsidR="00000000" w:rsidRDefault="006746F2">
      <w:pPr>
        <w:pStyle w:val="pj"/>
      </w:pPr>
      <w:r>
        <w:rPr>
          <w:rStyle w:val="s0"/>
        </w:rPr>
        <w:t>1066. Для успешной эвакуации лошадей из конюшен выполняется план эвакуации животных на случай пожара.</w:t>
      </w:r>
    </w:p>
    <w:p w:rsidR="00000000" w:rsidRDefault="006746F2">
      <w:pPr>
        <w:pStyle w:val="pj"/>
      </w:pPr>
      <w:r>
        <w:rPr>
          <w:rStyle w:val="s0"/>
        </w:rPr>
        <w:t>1067. При эксплуатации электрических сетей в конюшнях не допускается:</w:t>
      </w:r>
    </w:p>
    <w:p w:rsidR="00000000" w:rsidRDefault="006746F2">
      <w:pPr>
        <w:pStyle w:val="pj"/>
      </w:pPr>
      <w:r>
        <w:rPr>
          <w:rStyle w:val="s0"/>
        </w:rPr>
        <w:t>1) располагать электропр</w:t>
      </w:r>
      <w:r>
        <w:rPr>
          <w:rStyle w:val="s0"/>
        </w:rPr>
        <w:t>овода над местами размещения животных;</w:t>
      </w:r>
    </w:p>
    <w:p w:rsidR="00000000" w:rsidRDefault="006746F2">
      <w:pPr>
        <w:pStyle w:val="pj"/>
      </w:pPr>
      <w:r>
        <w:rPr>
          <w:rStyle w:val="s0"/>
        </w:rPr>
        <w:t>2) складывать под электропроводкой сено, солому;</w:t>
      </w:r>
    </w:p>
    <w:p w:rsidR="00000000" w:rsidRDefault="006746F2">
      <w:pPr>
        <w:pStyle w:val="pj"/>
      </w:pPr>
      <w:r>
        <w:rPr>
          <w:rStyle w:val="s0"/>
        </w:rPr>
        <w:t>3) прокладывать транзитом электропровода и кабели через помещения конюшен;</w:t>
      </w:r>
    </w:p>
    <w:p w:rsidR="00000000" w:rsidRDefault="006746F2">
      <w:pPr>
        <w:pStyle w:val="pj"/>
      </w:pPr>
      <w:r>
        <w:rPr>
          <w:rStyle w:val="s0"/>
        </w:rPr>
        <w:t>4) применять лампы, мощность которых превышает предельно допустимую для данного типа светильн</w:t>
      </w:r>
      <w:r>
        <w:rPr>
          <w:rStyle w:val="s0"/>
        </w:rPr>
        <w:t>ика;</w:t>
      </w:r>
    </w:p>
    <w:p w:rsidR="00000000" w:rsidRDefault="006746F2">
      <w:pPr>
        <w:pStyle w:val="pj"/>
      </w:pPr>
      <w:r>
        <w:rPr>
          <w:rStyle w:val="s0"/>
        </w:rPr>
        <w:t>5) подвешивать светильники непосредственно на проводах.</w:t>
      </w:r>
    </w:p>
    <w:p w:rsidR="00000000" w:rsidRDefault="006746F2">
      <w:pPr>
        <w:pStyle w:val="pj"/>
      </w:pPr>
      <w:r>
        <w:rPr>
          <w:rStyle w:val="s0"/>
        </w:rPr>
        <w:t>1068. В помещениях конюшен не допускается:</w:t>
      </w:r>
    </w:p>
    <w:p w:rsidR="00000000" w:rsidRDefault="006746F2">
      <w:pPr>
        <w:pStyle w:val="pj"/>
      </w:pPr>
      <w:r>
        <w:rPr>
          <w:rStyle w:val="s0"/>
        </w:rPr>
        <w:t>1) устраивать мастерские, склады, стоянки автотранспорта, а также производить работы, не связанные с обслуживанием животных;</w:t>
      </w:r>
    </w:p>
    <w:p w:rsidR="00000000" w:rsidRDefault="006746F2">
      <w:pPr>
        <w:pStyle w:val="pj"/>
      </w:pPr>
      <w:r>
        <w:rPr>
          <w:rStyle w:val="s0"/>
        </w:rPr>
        <w:t>2) въезд транспортных средс</w:t>
      </w:r>
      <w:r>
        <w:rPr>
          <w:rStyle w:val="s0"/>
        </w:rPr>
        <w:t>тв с двигателями внутреннего сгорания, выхлопные трубы которых не оборудованы искрогасителями;</w:t>
      </w:r>
    </w:p>
    <w:p w:rsidR="00000000" w:rsidRDefault="006746F2">
      <w:pPr>
        <w:pStyle w:val="pj"/>
      </w:pPr>
      <w:r>
        <w:rPr>
          <w:rStyle w:val="s0"/>
        </w:rPr>
        <w:t>3) устанавливать на воротах пружины и блоки для их автоматического закрывания;</w:t>
      </w:r>
    </w:p>
    <w:p w:rsidR="00000000" w:rsidRDefault="006746F2">
      <w:pPr>
        <w:pStyle w:val="pj"/>
      </w:pPr>
      <w:r>
        <w:rPr>
          <w:rStyle w:val="s0"/>
        </w:rPr>
        <w:t>4) применять для освещения помещений керосиновые лампы, свечи и неисправные электрические фонари;</w:t>
      </w:r>
    </w:p>
    <w:p w:rsidR="00000000" w:rsidRDefault="006746F2">
      <w:pPr>
        <w:pStyle w:val="pj"/>
      </w:pPr>
      <w:r>
        <w:rPr>
          <w:rStyle w:val="s0"/>
        </w:rPr>
        <w:t>5) устраивать временные печи;</w:t>
      </w:r>
    </w:p>
    <w:p w:rsidR="00000000" w:rsidRDefault="006746F2">
      <w:pPr>
        <w:pStyle w:val="pj"/>
      </w:pPr>
      <w:r>
        <w:rPr>
          <w:rStyle w:val="s0"/>
        </w:rPr>
        <w:t>6) хранить сено, фураж, подстилку в тамбурах и проходах, на чердаках конюшни;</w:t>
      </w:r>
    </w:p>
    <w:p w:rsidR="00000000" w:rsidRDefault="006746F2">
      <w:pPr>
        <w:pStyle w:val="pj"/>
      </w:pPr>
      <w:r>
        <w:rPr>
          <w:rStyle w:val="s0"/>
        </w:rPr>
        <w:t>7) курить и применять открытый огонь.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7" w:name="SUB106900"/>
      <w:bookmarkEnd w:id="77"/>
      <w:r>
        <w:rPr>
          <w:rStyle w:val="s1"/>
        </w:rPr>
        <w:t>Раздел 9</w:t>
      </w:r>
      <w:r>
        <w:rPr>
          <w:rStyle w:val="s1"/>
        </w:rPr>
        <w:t>. Порядок обеспечения пожарной безопасности при содержании объектов транспорта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Порядок обеспечения пожарной безопасности при содержании автомобильного транспорта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 xml:space="preserve">Параграф 1. Порядок обеспечения пожарной безопасности при содержании гаражей </w:t>
      </w:r>
      <w:r>
        <w:rPr>
          <w:rStyle w:val="s1"/>
        </w:rPr>
        <w:t>и открытых стоянок и паркингов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1069. Мелкий ремонт и текущее техническое обслуживание транспортных средств на территории открытых стоянок осуществляется на площадках с твердым покрытием.</w:t>
      </w:r>
    </w:p>
    <w:p w:rsidR="00000000" w:rsidRDefault="006746F2">
      <w:pPr>
        <w:pStyle w:val="pj"/>
      </w:pPr>
      <w:r>
        <w:rPr>
          <w:rStyle w:val="s0"/>
        </w:rPr>
        <w:t>1070. На каждой площадке для осуществления мелкого ремонта и текуще</w:t>
      </w:r>
      <w:r>
        <w:rPr>
          <w:rStyle w:val="s0"/>
        </w:rPr>
        <w:t>го обслуживания транспортных средств устанавливается пожарный щит с набором противопожарного инвентаря согласно требованиям настоящих Правил.</w:t>
      </w:r>
    </w:p>
    <w:p w:rsidR="00000000" w:rsidRDefault="006746F2">
      <w:pPr>
        <w:pStyle w:val="pj"/>
      </w:pPr>
      <w:r>
        <w:rPr>
          <w:rStyle w:val="s0"/>
        </w:rPr>
        <w:t xml:space="preserve">1071. Помещения гаражей, паркингов и площадки открытого хранения транспортных средств не допускается загромождать </w:t>
      </w:r>
      <w:r>
        <w:rPr>
          <w:rStyle w:val="s0"/>
        </w:rPr>
        <w:t>предметами и оборудованием, которые могут препятствовать их эвакуации при возникновении пожара и чрезвычайных ситуаций.</w:t>
      </w:r>
    </w:p>
    <w:p w:rsidR="00000000" w:rsidRDefault="006746F2">
      <w:pPr>
        <w:pStyle w:val="pj"/>
      </w:pPr>
      <w:r>
        <w:rPr>
          <w:rStyle w:val="s0"/>
        </w:rPr>
        <w:t xml:space="preserve">1072. Гаражи, боксы, паркинги и площадки открытого хранения транспортных средств (кроме индивидуального) оснащаются схемами расстановки </w:t>
      </w:r>
      <w:r>
        <w:rPr>
          <w:rStyle w:val="s0"/>
        </w:rPr>
        <w:t>автотехники и указателями путей движения автомобилей к эвакуационным выездам.</w:t>
      </w:r>
    </w:p>
    <w:p w:rsidR="00000000" w:rsidRDefault="006746F2">
      <w:pPr>
        <w:pStyle w:val="pj"/>
      </w:pPr>
      <w:r>
        <w:rPr>
          <w:rStyle w:val="s0"/>
        </w:rPr>
        <w:t>1073. Помещения гаражей, паркингов и площадки открытого хранения транспортных средств содержатся в чистоте. Пролитые горюче-смазочные материалы засыпаются песком и немедленно уби</w:t>
      </w:r>
      <w:r>
        <w:rPr>
          <w:rStyle w:val="s0"/>
        </w:rPr>
        <w:t>раются.</w:t>
      </w:r>
    </w:p>
    <w:p w:rsidR="00000000" w:rsidRDefault="006746F2">
      <w:pPr>
        <w:pStyle w:val="pji"/>
      </w:pPr>
      <w:r>
        <w:rPr>
          <w:rStyle w:val="s3"/>
        </w:rPr>
        <w:t xml:space="preserve">Пункт 1074 изложен в редакции </w:t>
      </w:r>
      <w:hyperlink r:id="rId40" w:anchor="sub_id=10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41" w:anchor="sub_id=10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>1074. Не допускается стоянка автомобилей, оснащенных газобаллонным оборудованием, двигатели которых работают на сжатом природном газе или сжиженном нефтяном газе, во встроенных зда</w:t>
      </w:r>
      <w:r>
        <w:rPr>
          <w:rStyle w:val="s0"/>
        </w:rPr>
        <w:t>ниях иного назначения и пристроенных к ним, а также расположенных ниже уровня земли автостоянок и помещений закрытого типа и паркингах.</w:t>
      </w:r>
    </w:p>
    <w:p w:rsidR="00000000" w:rsidRDefault="006746F2">
      <w:pPr>
        <w:pStyle w:val="pj"/>
      </w:pPr>
      <w:r>
        <w:rPr>
          <w:rStyle w:val="s0"/>
        </w:rPr>
        <w:t>1075. В паркингах, в автостоянках закрытого типа не допускаются устройство и/или размещение помещений иного функциональн</w:t>
      </w:r>
      <w:r>
        <w:rPr>
          <w:rStyle w:val="s0"/>
        </w:rPr>
        <w:t>ого назначения не предусмотренных проектной документацией.</w:t>
      </w:r>
    </w:p>
    <w:p w:rsidR="00000000" w:rsidRDefault="006746F2">
      <w:pPr>
        <w:pStyle w:val="pj"/>
      </w:pPr>
      <w:r>
        <w:rPr>
          <w:rStyle w:val="s0"/>
        </w:rPr>
        <w:t>Хранение горючих, взрывоопасных веществ и материалов, легковоспламеняющихся и горючих жидкостей, масел, баллонов с горючими газами, баллонов под давлением в хозяйственных кладовых и кладовых для ба</w:t>
      </w:r>
      <w:r>
        <w:rPr>
          <w:rStyle w:val="s0"/>
        </w:rPr>
        <w:t>гажа клиентов не допускается.</w:t>
      </w:r>
    </w:p>
    <w:p w:rsidR="00000000" w:rsidRDefault="006746F2">
      <w:pPr>
        <w:pStyle w:val="pj"/>
      </w:pPr>
      <w:r>
        <w:rPr>
          <w:rStyle w:val="s0"/>
        </w:rPr>
        <w:t>Хозяйственные кладовые и кладовые для багажа клиентов допускается размещать только на первом (посадочном) этаже автостоянки, для подземных автостоянок легковых автомобилей допускается размещать не ниже первого (верхнего) подземного этажа сооружения.</w:t>
      </w:r>
    </w:p>
    <w:p w:rsidR="00000000" w:rsidRDefault="006746F2">
      <w:pPr>
        <w:pStyle w:val="pj"/>
      </w:pPr>
      <w:r>
        <w:rPr>
          <w:rStyle w:val="s0"/>
        </w:rPr>
        <w:t>Хранен</w:t>
      </w:r>
      <w:r>
        <w:rPr>
          <w:rStyle w:val="s0"/>
        </w:rPr>
        <w:t>ие горючих материалов вне хозяйственных кладовых и кладовых для багажа клиентов не допускается.</w:t>
      </w:r>
    </w:p>
    <w:p w:rsidR="00000000" w:rsidRDefault="006746F2">
      <w:pPr>
        <w:pStyle w:val="pj"/>
      </w:pPr>
      <w:r>
        <w:rPr>
          <w:rStyle w:val="s0"/>
        </w:rPr>
        <w:t>1076. В помещениях гаражей-стоянок, встроенных и пристроенных в многоквартирные жилые здания, общественные здания, а также паркингах не допускается хранение гор</w:t>
      </w:r>
      <w:r>
        <w:rPr>
          <w:rStyle w:val="s0"/>
        </w:rPr>
        <w:t>юче-смазочных материалов, за исключением топлива в баках, смонтированных на транспортных средствах. В иных гаражах хранение дополнительного количества горюче-смазочных материалов, не превышающих для бензина и дизельного топлива – более 20 кг, для масел – б</w:t>
      </w:r>
      <w:r>
        <w:rPr>
          <w:rStyle w:val="s0"/>
        </w:rPr>
        <w:t>олее 5 кг выполняются только в металлической плотно закрывающейся таре.</w:t>
      </w:r>
    </w:p>
    <w:p w:rsidR="00000000" w:rsidRDefault="006746F2">
      <w:pPr>
        <w:pStyle w:val="pj"/>
      </w:pPr>
      <w:r>
        <w:rPr>
          <w:rStyle w:val="s0"/>
        </w:rPr>
        <w:t>1077. Использование гаражей, помещений в зданиях автостоянок, паркингов и открытых стоянок не по прямому назначению (складирование горючих материалов, газовых баллонов, устройство ремо</w:t>
      </w:r>
      <w:r>
        <w:rPr>
          <w:rStyle w:val="s0"/>
        </w:rPr>
        <w:t>нтных мастерских, окрасочных камер, помещений, комнат для проживания) не допускается.</w:t>
      </w:r>
    </w:p>
    <w:p w:rsidR="00000000" w:rsidRDefault="006746F2">
      <w:pPr>
        <w:pStyle w:val="pj"/>
      </w:pPr>
      <w:r>
        <w:rPr>
          <w:rStyle w:val="s0"/>
        </w:rPr>
        <w:t>1078. В зданиях закрытых автостоянок (встроенные, пристроенные, подземные, отдельно стоящие), не допускается переоборудование или использование отдельных боксов и парково</w:t>
      </w:r>
      <w:r>
        <w:rPr>
          <w:rStyle w:val="s0"/>
        </w:rPr>
        <w:t>чных мест, предназначенных для хранения автомобилей, в качестве помещений для осуществления ремонтных работ и хранения веществ и материалов.</w:t>
      </w:r>
    </w:p>
    <w:p w:rsidR="00000000" w:rsidRDefault="006746F2">
      <w:pPr>
        <w:pStyle w:val="pj"/>
      </w:pPr>
      <w:r>
        <w:rPr>
          <w:rStyle w:val="s0"/>
        </w:rPr>
        <w:t>1079. Отопление помещений хранения автомобилей предусматривается водяное либо воздушное, совмещенное с приточной вентиляцией. В помещениях охраны гаражей допускается использование местных нагревательных приборов заводского изготовления с гладкой поверхност</w:t>
      </w:r>
      <w:r>
        <w:rPr>
          <w:rStyle w:val="s0"/>
        </w:rPr>
        <w:t>ью. При этом отопительные приборы, температура поверхности которых превышает 100</w:t>
      </w:r>
      <w:r>
        <w:rPr>
          <w:rStyle w:val="s0"/>
          <w:vertAlign w:val="superscript"/>
        </w:rPr>
        <w:t>0</w:t>
      </w:r>
      <w:r>
        <w:rPr>
          <w:rStyle w:val="s0"/>
        </w:rPr>
        <w:t>С, ограждаются экранами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1080. В боксах, паркингах, помещениях для стоянки транспортных средств, помещениях производственных гаражей, под навесами и на</w:t>
      </w:r>
      <w:r>
        <w:rPr>
          <w:rStyle w:val="s0"/>
        </w:rPr>
        <w:t xml:space="preserve"> открытых площадках хранения транспорта не допускаются:</w:t>
      </w:r>
    </w:p>
    <w:p w:rsidR="00000000" w:rsidRDefault="006746F2">
      <w:pPr>
        <w:pStyle w:val="pj"/>
      </w:pPr>
      <w:r>
        <w:rPr>
          <w:rStyle w:val="s0"/>
        </w:rPr>
        <w:t>1) установка транспортных средств в количестве, превышающем норму плана расстановки, уменьшение расстояния между автомобилями, зданиями (сооружениями);</w:t>
      </w:r>
    </w:p>
    <w:p w:rsidR="00000000" w:rsidRDefault="006746F2">
      <w:pPr>
        <w:pStyle w:val="pj"/>
      </w:pPr>
      <w:r>
        <w:rPr>
          <w:rStyle w:val="s0"/>
        </w:rPr>
        <w:t>2) загромождение выездных ворот и проезда; выпол</w:t>
      </w:r>
      <w:r>
        <w:rPr>
          <w:rStyle w:val="s0"/>
        </w:rPr>
        <w:t>нение кузнечных, термических, сварочных, малярных и деревообделочных работ, а также промывка деталей с использованием легковоспламеняющихся и горючих жидкостей;</w:t>
      </w:r>
    </w:p>
    <w:p w:rsidR="00000000" w:rsidRDefault="006746F2">
      <w:pPr>
        <w:pStyle w:val="pj"/>
      </w:pPr>
      <w:r>
        <w:rPr>
          <w:rStyle w:val="s0"/>
        </w:rPr>
        <w:t xml:space="preserve">3) оставление транспортных средств с открытыми горловинами топливных баков при наличии течи из </w:t>
      </w:r>
      <w:r>
        <w:rPr>
          <w:rStyle w:val="s0"/>
        </w:rPr>
        <w:t>топливных баков, топливопроводов и карбюраторов, а также с неисправными системами электрооборудования;</w:t>
      </w:r>
    </w:p>
    <w:p w:rsidR="00000000" w:rsidRDefault="006746F2">
      <w:pPr>
        <w:pStyle w:val="pj"/>
      </w:pPr>
      <w:r>
        <w:rPr>
          <w:rStyle w:val="s0"/>
        </w:rPr>
        <w:t xml:space="preserve">4) заправка транспортных средств горюче-смазочными материалами, а также слив их в систему водоотведения или на прилегающую территорию. Сбор отработанных </w:t>
      </w:r>
      <w:r>
        <w:rPr>
          <w:rStyle w:val="s0"/>
        </w:rPr>
        <w:t>горюче-смазочных материалов, фильтров, ветоши предусматривается в емкости из негорючих материалов, оборудованных закрывающимися крышками;</w:t>
      </w:r>
    </w:p>
    <w:p w:rsidR="00000000" w:rsidRDefault="006746F2">
      <w:pPr>
        <w:pStyle w:val="pj"/>
      </w:pPr>
      <w:r>
        <w:rPr>
          <w:rStyle w:val="s0"/>
        </w:rPr>
        <w:t>5) подзарядка аккумуляторов непосредственно на транспортных средствах, а также в неприспособленных для этих целей поме</w:t>
      </w:r>
      <w:r>
        <w:rPr>
          <w:rStyle w:val="s0"/>
        </w:rPr>
        <w:t>щениях;</w:t>
      </w:r>
    </w:p>
    <w:p w:rsidR="00000000" w:rsidRDefault="006746F2">
      <w:pPr>
        <w:pStyle w:val="pj"/>
      </w:pPr>
      <w:r>
        <w:rPr>
          <w:rStyle w:val="s0"/>
        </w:rPr>
        <w:t>6) подогрев двигателей открытым огнем (костры, факелы, паяльные лампы, газовые горелки), использование открытых источников огня для освещения;</w:t>
      </w:r>
    </w:p>
    <w:p w:rsidR="00000000" w:rsidRDefault="006746F2">
      <w:pPr>
        <w:pStyle w:val="pj"/>
      </w:pPr>
      <w:r>
        <w:rPr>
          <w:rStyle w:val="s0"/>
        </w:rPr>
        <w:t>7) установка на общих стоянках транспортных средств для перевозки легковоспламеняющихся и горючих жидкост</w:t>
      </w:r>
      <w:r>
        <w:rPr>
          <w:rStyle w:val="s0"/>
        </w:rPr>
        <w:t>ей, а также горючих газов;</w:t>
      </w:r>
    </w:p>
    <w:p w:rsidR="00000000" w:rsidRDefault="006746F2">
      <w:pPr>
        <w:pStyle w:val="pj"/>
      </w:pPr>
      <w:r>
        <w:rPr>
          <w:rStyle w:val="s0"/>
        </w:rPr>
        <w:t>8) хранение емкости из-под легковоспламеняющихся и горючих жидкостей;</w:t>
      </w:r>
    </w:p>
    <w:p w:rsidR="00000000" w:rsidRDefault="006746F2">
      <w:pPr>
        <w:pStyle w:val="pj"/>
      </w:pPr>
      <w:r>
        <w:rPr>
          <w:rStyle w:val="s0"/>
        </w:rPr>
        <w:t>9) произведение окраски транспортных средств, мойки деталей легковоспламеняющимися и горючими жидкостями.</w:t>
      </w:r>
    </w:p>
    <w:p w:rsidR="00000000" w:rsidRDefault="006746F2">
      <w:pPr>
        <w:pStyle w:val="pj"/>
      </w:pPr>
      <w:r>
        <w:rPr>
          <w:rStyle w:val="s0"/>
        </w:rPr>
        <w:t>1081. При эксплуатации транспортных средств, оснащенн</w:t>
      </w:r>
      <w:r>
        <w:rPr>
          <w:rStyle w:val="s0"/>
        </w:rPr>
        <w:t>ых газобаллонным оборудованием, работающих на газообразном топливе:</w:t>
      </w:r>
    </w:p>
    <w:p w:rsidR="00000000" w:rsidRDefault="006746F2">
      <w:pPr>
        <w:pStyle w:val="pj"/>
      </w:pPr>
      <w:r>
        <w:rPr>
          <w:rStyle w:val="s0"/>
        </w:rPr>
        <w:t>1) при постановке транспортных средств на ночную или длительную стоянку закрываются расходные вентили, вырабатывается весь газ, находящийся в магистральном газопроводе, после чего выключае</w:t>
      </w:r>
      <w:r>
        <w:rPr>
          <w:rStyle w:val="s0"/>
        </w:rPr>
        <w:t>тся зажигание, закрывается магистральный вентиль и отключается «масса» на аккумуляторе;</w:t>
      </w:r>
    </w:p>
    <w:p w:rsidR="00000000" w:rsidRDefault="006746F2">
      <w:pPr>
        <w:pStyle w:val="pj"/>
      </w:pPr>
      <w:r>
        <w:rPr>
          <w:rStyle w:val="s0"/>
        </w:rPr>
        <w:t>2) не допускается осуществлять движение транспортного средства «своим ходом» в паркингах и закрытом помещении только на жидком топливе (бензин, дизельное топливо);</w:t>
      </w:r>
    </w:p>
    <w:p w:rsidR="00000000" w:rsidRDefault="006746F2">
      <w:pPr>
        <w:pStyle w:val="pj"/>
      </w:pPr>
      <w:r>
        <w:rPr>
          <w:rStyle w:val="s0"/>
        </w:rPr>
        <w:t>3) н</w:t>
      </w:r>
      <w:r>
        <w:rPr>
          <w:rStyle w:val="s0"/>
        </w:rPr>
        <w:t>е допускается осуществлять стравливание сжиженного углеводородного газа (далее – СУГ) в паркингах и помещениях, предназначенных для хранения транспортных средств;</w:t>
      </w:r>
    </w:p>
    <w:p w:rsidR="00000000" w:rsidRDefault="006746F2">
      <w:pPr>
        <w:pStyle w:val="pj"/>
      </w:pPr>
      <w:r>
        <w:rPr>
          <w:rStyle w:val="s0"/>
        </w:rPr>
        <w:t>4) тщательно проветриваются помещения, после выезда из них транспортных средств;</w:t>
      </w:r>
    </w:p>
    <w:p w:rsidR="00000000" w:rsidRDefault="006746F2">
      <w:pPr>
        <w:pStyle w:val="pj"/>
      </w:pPr>
      <w:r>
        <w:rPr>
          <w:rStyle w:val="s0"/>
        </w:rPr>
        <w:t xml:space="preserve">5) в зимнее </w:t>
      </w:r>
      <w:r>
        <w:rPr>
          <w:rStyle w:val="s0"/>
        </w:rPr>
        <w:t>время при безгаражном хранении транспортных средств и при низких температурах предварительный подогрев двигателя и устранение образования ледяных пробок в газовых коммуникациях производятся с помощью горячей воды, пара или горячего воздуха;</w:t>
      </w:r>
    </w:p>
    <w:p w:rsidR="00000000" w:rsidRDefault="006746F2">
      <w:pPr>
        <w:pStyle w:val="pj"/>
      </w:pPr>
      <w:r>
        <w:rPr>
          <w:rStyle w:val="s0"/>
        </w:rPr>
        <w:t>6) системы, свя</w:t>
      </w:r>
      <w:r>
        <w:rPr>
          <w:rStyle w:val="s0"/>
        </w:rPr>
        <w:t>занные с контролем давления, выработки газа, подогрева двигателя, переключения на разные виды топлива и подачи газа в карбюратор-смеситель, содержатся в исправном состоянии. Предохранительные клапаны на баллонах с СУГ, а также электромагнитные клапаны, обе</w:t>
      </w:r>
      <w:r>
        <w:rPr>
          <w:rStyle w:val="s0"/>
        </w:rPr>
        <w:t>спечивающие блокировку подачи топлива, эксплуатируются только в исправном состоянии. Освидетельствование баллонов проводится не реже 1 раза в 2 года;</w:t>
      </w:r>
    </w:p>
    <w:p w:rsidR="00000000" w:rsidRDefault="006746F2">
      <w:pPr>
        <w:pStyle w:val="pj"/>
      </w:pPr>
      <w:r>
        <w:rPr>
          <w:rStyle w:val="s0"/>
        </w:rPr>
        <w:t>7) не допускается применение и хранение СУГ в паркингах, закрытых гаражах-стоянках и других отапливаемых п</w:t>
      </w:r>
      <w:r>
        <w:rPr>
          <w:rStyle w:val="s0"/>
        </w:rPr>
        <w:t>омещениях, где температура воздуха превышает 25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6746F2">
      <w:pPr>
        <w:pStyle w:val="pj"/>
      </w:pPr>
      <w:r>
        <w:rPr>
          <w:rStyle w:val="s0"/>
        </w:rPr>
        <w:t>8) пуск двигателя осуществляется только на топливе одного вида – на газе или бензине.</w:t>
      </w:r>
    </w:p>
    <w:p w:rsidR="00000000" w:rsidRDefault="006746F2">
      <w:pPr>
        <w:pStyle w:val="pj"/>
      </w:pPr>
      <w:r>
        <w:rPr>
          <w:rStyle w:val="s0"/>
        </w:rPr>
        <w:t>1082. Паркинги, помещения для стоянки и площадки открытого хранения транспортных средств (кроме индивидуального) оснаща</w:t>
      </w:r>
      <w:r>
        <w:rPr>
          <w:rStyle w:val="s0"/>
        </w:rPr>
        <w:t>ются буксирными тросами и штангами, из расчета 1 трос (штанга) на 10 единиц техники.</w:t>
      </w:r>
    </w:p>
    <w:p w:rsidR="00000000" w:rsidRDefault="006746F2">
      <w:pPr>
        <w:pStyle w:val="pj"/>
      </w:pPr>
      <w:r>
        <w:rPr>
          <w:rStyle w:val="s0"/>
        </w:rPr>
        <w:t>1083. В гаражах индивидуального пользования дополнительно к указанным ранее требованиям, не допускается хранить мебель, предметы домашнего обихода из горючих материалов, а</w:t>
      </w:r>
      <w:r>
        <w:rPr>
          <w:rStyle w:val="s0"/>
        </w:rPr>
        <w:t xml:space="preserve"> также запас топлива более 20 литров и масла более 5 литров.</w:t>
      </w:r>
    </w:p>
    <w:p w:rsidR="00000000" w:rsidRDefault="006746F2">
      <w:pPr>
        <w:pStyle w:val="pj"/>
      </w:pPr>
      <w:r>
        <w:rPr>
          <w:rStyle w:val="s0"/>
        </w:rPr>
        <w:t>1084. В помещениях для ремонта автомобилей и подсобных помещениях не допускается производить ремонт автомобилей с баками, наполненными горючим (а у газовых автомобилей при заполненных газом балло</w:t>
      </w:r>
      <w:r>
        <w:rPr>
          <w:rStyle w:val="s0"/>
        </w:rPr>
        <w:t>нах), и картерами, заполненными маслом. По окончании работы помещение и смотровые ямы очищаются от промасленных обтирочных материалов и различных жидкостей.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8" w:name="SUB108500"/>
      <w:bookmarkEnd w:id="78"/>
      <w:r>
        <w:rPr>
          <w:rStyle w:val="s1"/>
        </w:rPr>
        <w:t>Параграф 2. Порядок обеспечения пожарной безопасности при содержании аккумуляторных станций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085. В процессе зарядки аккумуляторных батарей:</w:t>
      </w:r>
    </w:p>
    <w:p w:rsidR="00000000" w:rsidRDefault="006746F2">
      <w:pPr>
        <w:pStyle w:val="pj"/>
      </w:pPr>
      <w:r>
        <w:rPr>
          <w:rStyle w:val="s0"/>
        </w:rPr>
        <w:t>1) проверяется надежность соединения проводов к клеммам батарей во избежание их искрения;</w:t>
      </w:r>
    </w:p>
    <w:p w:rsidR="00000000" w:rsidRDefault="006746F2">
      <w:pPr>
        <w:pStyle w:val="pj"/>
      </w:pPr>
      <w:r>
        <w:rPr>
          <w:rStyle w:val="s0"/>
        </w:rPr>
        <w:t>2) пробки в банках батарей содержатся открытыми;</w:t>
      </w:r>
    </w:p>
    <w:p w:rsidR="00000000" w:rsidRDefault="006746F2">
      <w:pPr>
        <w:pStyle w:val="pj"/>
      </w:pPr>
      <w:r>
        <w:rPr>
          <w:rStyle w:val="s0"/>
        </w:rPr>
        <w:t>3) включение тока зарядки и хранение заряженных аккумуляторов производятся только при работающей проточной вытяжной вентиляции;</w:t>
      </w:r>
    </w:p>
    <w:p w:rsidR="00000000" w:rsidRDefault="006746F2">
      <w:pPr>
        <w:pStyle w:val="pj"/>
      </w:pPr>
      <w:r>
        <w:rPr>
          <w:rStyle w:val="s0"/>
        </w:rPr>
        <w:t>4) отключение проводников от отдельных аккумуляторов производится только при выключенном зарядном токе;</w:t>
      </w:r>
    </w:p>
    <w:p w:rsidR="00000000" w:rsidRDefault="006746F2">
      <w:pPr>
        <w:pStyle w:val="pj"/>
      </w:pPr>
      <w:r>
        <w:rPr>
          <w:rStyle w:val="s0"/>
        </w:rPr>
        <w:t>5) поврежденные проводни</w:t>
      </w:r>
      <w:r>
        <w:rPr>
          <w:rStyle w:val="s0"/>
        </w:rPr>
        <w:t>ки немедленно заменяются новыми.</w:t>
      </w:r>
    </w:p>
    <w:p w:rsidR="00000000" w:rsidRDefault="006746F2">
      <w:pPr>
        <w:pStyle w:val="pj"/>
      </w:pPr>
      <w:r>
        <w:rPr>
          <w:rStyle w:val="s0"/>
        </w:rPr>
        <w:t>1086. Паяльные работы или работы с использованием паяльной лампы в зарядных помещениях аккумуляторных станций проводятся не ранее чем через 2 часа после прекращения зарядки батарей при условии тщательного проветривания поме</w:t>
      </w:r>
      <w:r>
        <w:rPr>
          <w:rStyle w:val="s0"/>
        </w:rPr>
        <w:t>щения. Во время пайки или работы с паяльной лампой производится непрерывная вентиляция помещения. Место пайки ограждается от технологического оборудования помещения огнестойкими щитами.</w:t>
      </w:r>
    </w:p>
    <w:p w:rsidR="00000000" w:rsidRDefault="006746F2">
      <w:pPr>
        <w:pStyle w:val="pj"/>
      </w:pPr>
      <w:r>
        <w:rPr>
          <w:rStyle w:val="s0"/>
        </w:rPr>
        <w:t>1087. В помещениях аккумуляторных станций не допускаются:</w:t>
      </w:r>
    </w:p>
    <w:p w:rsidR="00000000" w:rsidRDefault="006746F2">
      <w:pPr>
        <w:pStyle w:val="pj"/>
      </w:pPr>
      <w:r>
        <w:rPr>
          <w:rStyle w:val="s0"/>
        </w:rPr>
        <w:t xml:space="preserve">1) курение, </w:t>
      </w:r>
      <w:r>
        <w:rPr>
          <w:rStyle w:val="s0"/>
        </w:rPr>
        <w:t>разведения огня, использование электронагревательных приборов;</w:t>
      </w:r>
    </w:p>
    <w:p w:rsidR="00000000" w:rsidRDefault="006746F2">
      <w:pPr>
        <w:pStyle w:val="pj"/>
      </w:pPr>
      <w:r>
        <w:rPr>
          <w:rStyle w:val="s0"/>
        </w:rPr>
        <w:t>2) хранение кислот, щелочей или электролит в количестве, более односменной потребности;</w:t>
      </w:r>
    </w:p>
    <w:p w:rsidR="00000000" w:rsidRDefault="006746F2">
      <w:pPr>
        <w:pStyle w:val="pj"/>
      </w:pPr>
      <w:r>
        <w:rPr>
          <w:rStyle w:val="s0"/>
        </w:rPr>
        <w:t>3) оставлять специальную одежду и посторонние предметы на рабочих местах.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79" w:name="SUB108800"/>
      <w:bookmarkEnd w:id="79"/>
      <w:r>
        <w:rPr>
          <w:rStyle w:val="s1"/>
        </w:rPr>
        <w:t>Глава 2. Порядок обеспечени</w:t>
      </w:r>
      <w:r>
        <w:rPr>
          <w:rStyle w:val="s1"/>
        </w:rPr>
        <w:t>я пожарной безопасности при проведении промывочных и окрасочных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1088. Размещение промывочных и окрасочных цехов в подвальных, цокольных и первых этажах многоэтажных зданий не допускается.</w:t>
      </w:r>
    </w:p>
    <w:p w:rsidR="00000000" w:rsidRDefault="006746F2">
      <w:pPr>
        <w:pStyle w:val="pj"/>
      </w:pPr>
      <w:r>
        <w:rPr>
          <w:rStyle w:val="s0"/>
        </w:rPr>
        <w:t>1089. Полы промывочных и окрасочных цехов, а также краскозаготовительных отделений выполняются негорючими, электропроводными, стойкими к растворителям, исключающими искрообразование.</w:t>
      </w:r>
    </w:p>
    <w:p w:rsidR="00000000" w:rsidRDefault="006746F2">
      <w:pPr>
        <w:pStyle w:val="pj"/>
      </w:pPr>
      <w:r>
        <w:rPr>
          <w:rStyle w:val="s0"/>
        </w:rPr>
        <w:t>1090. Внутренние поверхности стен промывочных и окрасочных цехов на высот</w:t>
      </w:r>
      <w:r>
        <w:rPr>
          <w:rStyle w:val="s0"/>
        </w:rPr>
        <w:t>у не менее 2 м облицовываются негорючим материалом, позволяющим легкую очистку от загрязнений.</w:t>
      </w:r>
    </w:p>
    <w:p w:rsidR="00000000" w:rsidRDefault="006746F2">
      <w:pPr>
        <w:pStyle w:val="pj"/>
      </w:pPr>
      <w:r>
        <w:rPr>
          <w:rStyle w:val="s0"/>
        </w:rPr>
        <w:t>1091. Помещения промывочных и окрасочных цехов, лакокрасочных лабораторий и краскозаготовительных отделений оборудуются самостоятельной механической приточно-выт</w:t>
      </w:r>
      <w:r>
        <w:rPr>
          <w:rStyle w:val="s0"/>
        </w:rPr>
        <w:t xml:space="preserve">яжной вентиляцией и местной вытяжной вентиляцией от окрасочных камер, ванн окунания, установок облива, постов ручного окрашивания, сушильных камер, участков промывки и обезжиривания поверхностей. Для предупреждения образования взрывоопасных концентраций в </w:t>
      </w:r>
      <w:r>
        <w:rPr>
          <w:rStyle w:val="s0"/>
        </w:rPr>
        <w:t>указанных помещениях устанавливаются автоматические газоанализаторы.</w:t>
      </w:r>
    </w:p>
    <w:p w:rsidR="00000000" w:rsidRDefault="006746F2">
      <w:pPr>
        <w:pStyle w:val="pj"/>
      </w:pPr>
      <w:r>
        <w:rPr>
          <w:rStyle w:val="s0"/>
        </w:rPr>
        <w:t>1092. Поверхности приборов отопления в промывочных и окрасочных цехах и краскозаготовительных отделениях предусматриваются гладкими и не нагревающими свыше 95</w:t>
      </w:r>
      <w:r>
        <w:rPr>
          <w:rStyle w:val="s0"/>
          <w:vertAlign w:val="superscript"/>
        </w:rPr>
        <w:t>0</w:t>
      </w:r>
      <w:r>
        <w:rPr>
          <w:rStyle w:val="s0"/>
        </w:rPr>
        <w:t>С, применение ребристых ради</w:t>
      </w:r>
      <w:r>
        <w:rPr>
          <w:rStyle w:val="s0"/>
        </w:rPr>
        <w:t>аторов не допускается.</w:t>
      </w:r>
    </w:p>
    <w:p w:rsidR="00000000" w:rsidRDefault="006746F2">
      <w:pPr>
        <w:pStyle w:val="pj"/>
      </w:pPr>
      <w:r>
        <w:rPr>
          <w:rStyle w:val="s0"/>
        </w:rPr>
        <w:t xml:space="preserve">1093. Допускается использование электрооборудования и светильников промывочных и окрасочных цехов, лакокрасочных лабораторий и краскозаготовительных отделений только во взрывозащищенном исполнении в соответствии с </w:t>
      </w:r>
      <w:hyperlink r:id="rId42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Электрические пусковые устройства, кнопочные электромагнитные пускатели устанавливаются вне промывочных и окрасочных помещений.</w:t>
      </w:r>
    </w:p>
    <w:p w:rsidR="00000000" w:rsidRDefault="006746F2">
      <w:pPr>
        <w:pStyle w:val="pj"/>
      </w:pPr>
      <w:r>
        <w:rPr>
          <w:rStyle w:val="s0"/>
        </w:rPr>
        <w:t>1094. В промывочных и окрасочных цехах выполняется пожаробезопасная система в</w:t>
      </w:r>
      <w:r>
        <w:rPr>
          <w:rStyle w:val="s0"/>
        </w:rPr>
        <w:t>одоотведения, оборудованная ловушками или отстойниками с гидравлическими затворами, систематически очищаемыми от отходов краски.</w:t>
      </w:r>
    </w:p>
    <w:p w:rsidR="00000000" w:rsidRDefault="006746F2">
      <w:pPr>
        <w:pStyle w:val="pj"/>
      </w:pPr>
      <w:r>
        <w:rPr>
          <w:rStyle w:val="s0"/>
        </w:rPr>
        <w:t>1095. Передвижное технологическое оборудование промывочных, окрасочных цехов и краскозаготовительных отделений (лестницы, стрем</w:t>
      </w:r>
      <w:r>
        <w:rPr>
          <w:rStyle w:val="s0"/>
        </w:rPr>
        <w:t>янки, доски, тележки) оборудуются защитными устройствами, предупреждающими искрообразование при ударах и трении.</w:t>
      </w:r>
    </w:p>
    <w:p w:rsidR="00000000" w:rsidRDefault="006746F2">
      <w:pPr>
        <w:pStyle w:val="pj"/>
      </w:pPr>
      <w:r>
        <w:rPr>
          <w:rStyle w:val="s0"/>
        </w:rPr>
        <w:t xml:space="preserve">1096. Помещения промывочных и окрасочных цехов, краскозаготовительных отделений и лакокрасочных лабораторий постоянно поддерживаются в чистоте </w:t>
      </w:r>
      <w:r>
        <w:rPr>
          <w:rStyle w:val="s0"/>
        </w:rPr>
        <w:t>и порядке. Уборка помещений, оборудования и рабочих мест производится мокрым способом не реже 1 раза в смену.</w:t>
      </w:r>
    </w:p>
    <w:p w:rsidR="00000000" w:rsidRDefault="006746F2">
      <w:pPr>
        <w:pStyle w:val="pj"/>
      </w:pPr>
      <w:r>
        <w:rPr>
          <w:rStyle w:val="s0"/>
        </w:rPr>
        <w:t>Пролитые лакокрасочные материалы и растворители немедленно убираются с помощью опилок, промываются водой.</w:t>
      </w:r>
    </w:p>
    <w:p w:rsidR="00000000" w:rsidRDefault="006746F2">
      <w:pPr>
        <w:pStyle w:val="pj"/>
      </w:pPr>
      <w:r>
        <w:rPr>
          <w:rStyle w:val="s0"/>
        </w:rPr>
        <w:t>Мытье полов, пропитка стен и оборудовани</w:t>
      </w:r>
      <w:r>
        <w:rPr>
          <w:rStyle w:val="s0"/>
        </w:rPr>
        <w:t>я производятся пожаробезопасными техническими моющими жидкостями. Применение для этих целей пожароопасных органических растворителей не допускается. Обтирочные материалы после употребления убираются в специальные металлические закрывающиеся ящики и в конце</w:t>
      </w:r>
      <w:r>
        <w:rPr>
          <w:rStyle w:val="s0"/>
        </w:rPr>
        <w:t xml:space="preserve"> каждой смены выносятся из помещения в установленное место.</w:t>
      </w:r>
    </w:p>
    <w:p w:rsidR="00000000" w:rsidRDefault="006746F2">
      <w:pPr>
        <w:pStyle w:val="pj"/>
      </w:pPr>
      <w:r>
        <w:rPr>
          <w:rStyle w:val="s0"/>
        </w:rPr>
        <w:t>Пустая тара из-под лакокрасочных материалов по мере освобождения выносится из цеха и складируется с плотно закрытыми крышками на специально отведенных площадках.</w:t>
      </w:r>
    </w:p>
    <w:p w:rsidR="00000000" w:rsidRDefault="006746F2">
      <w:pPr>
        <w:pStyle w:val="pj"/>
      </w:pPr>
      <w:r>
        <w:rPr>
          <w:rStyle w:val="s0"/>
        </w:rPr>
        <w:t>1097. Для снятия зарядов статическ</w:t>
      </w:r>
      <w:r>
        <w:rPr>
          <w:rStyle w:val="s0"/>
        </w:rPr>
        <w:t>ого электричества в процессе промывки и окрашивания все технологическое оборудование, краскораспылители, трубопроводы (гибкие шланги) для растворителей и лакокрасок, а также окрашиваемые или промываемые отдельные узлы, детали и изделия надежно заземляются.</w:t>
      </w:r>
    </w:p>
    <w:p w:rsidR="00000000" w:rsidRDefault="006746F2">
      <w:pPr>
        <w:pStyle w:val="pj"/>
      </w:pPr>
      <w:r>
        <w:rPr>
          <w:rStyle w:val="s0"/>
        </w:rPr>
        <w:t>Не допускается значение сопротивления заземлительного электрода более 10 Ом.</w:t>
      </w:r>
    </w:p>
    <w:p w:rsidR="00000000" w:rsidRDefault="006746F2">
      <w:pPr>
        <w:pStyle w:val="pj"/>
      </w:pPr>
      <w:r>
        <w:rPr>
          <w:rStyle w:val="s0"/>
        </w:rPr>
        <w:t>1098. В органические пожароопасные растворители, используемые для промывки и обезжиривания отдельных узлов, деталей или изделий, вводятся антистатические присадки. Промывка и обе</w:t>
      </w:r>
      <w:r>
        <w:rPr>
          <w:rStyle w:val="s0"/>
        </w:rPr>
        <w:t>зжиривание производятся хлопчатобумажными салфетками, намотанными на металлическую сетку, соединенную проводом с заземлительным контуром.</w:t>
      </w:r>
    </w:p>
    <w:p w:rsidR="00000000" w:rsidRDefault="006746F2">
      <w:pPr>
        <w:pStyle w:val="pj"/>
      </w:pPr>
      <w:r>
        <w:rPr>
          <w:rStyle w:val="s0"/>
        </w:rPr>
        <w:t>1099. Для предупреждения образования и снятия зарядов статического электричества на людях:</w:t>
      </w:r>
    </w:p>
    <w:p w:rsidR="00000000" w:rsidRDefault="006746F2">
      <w:pPr>
        <w:pStyle w:val="pj"/>
      </w:pPr>
      <w:r>
        <w:rPr>
          <w:rStyle w:val="s0"/>
        </w:rPr>
        <w:t>1) не допускается ношение рабочими и служащими одежды из синтетических материалов и шелка, а также колец и браслетов;</w:t>
      </w:r>
    </w:p>
    <w:p w:rsidR="00000000" w:rsidRDefault="006746F2">
      <w:pPr>
        <w:pStyle w:val="pj"/>
      </w:pPr>
      <w:r>
        <w:rPr>
          <w:rStyle w:val="s0"/>
        </w:rPr>
        <w:t>2) предусматривается устройство заземленных зон поверхностей на помостах и рабочих площадках цеха;</w:t>
      </w:r>
    </w:p>
    <w:p w:rsidR="00000000" w:rsidRDefault="006746F2">
      <w:pPr>
        <w:pStyle w:val="pj"/>
      </w:pPr>
      <w:r>
        <w:rPr>
          <w:rStyle w:val="s0"/>
        </w:rPr>
        <w:t>3) заземляются дверные ручки, поручни л</w:t>
      </w:r>
      <w:r>
        <w:rPr>
          <w:rStyle w:val="s0"/>
        </w:rPr>
        <w:t>естниц, рукоятки приборов;</w:t>
      </w:r>
    </w:p>
    <w:p w:rsidR="00000000" w:rsidRDefault="006746F2">
      <w:pPr>
        <w:pStyle w:val="pj"/>
      </w:pPr>
      <w:r>
        <w:rPr>
          <w:rStyle w:val="s0"/>
        </w:rPr>
        <w:t>4) работники обеспечиваются токопроводящей обувью и антистатическими браслетами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3. Порядок обеспечения пожарной безопасности при содержании метрополитенов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1100. На каждой станции разрабатываются: оперативный план пожа</w:t>
      </w:r>
      <w:r>
        <w:rPr>
          <w:rStyle w:val="s0"/>
        </w:rPr>
        <w:t xml:space="preserve">ротушения, требования о мерах пожарной безопасности, план эвакуации пассажиров, порядок действий работников метрополитена при работе шахт тоннельной вентиляции в случае задымления или пожара. Эти документы хранятся в помещении дежурного по станции. Второй </w:t>
      </w:r>
      <w:r>
        <w:rPr>
          <w:rStyle w:val="s0"/>
        </w:rPr>
        <w:t>экземпляр оперативного плана пожаротушения хранится в кассе у старшего кассира и выдается по требованию руководителя тушения пожара.</w:t>
      </w:r>
    </w:p>
    <w:p w:rsidR="00000000" w:rsidRDefault="006746F2">
      <w:pPr>
        <w:pStyle w:val="pj"/>
      </w:pPr>
      <w:r>
        <w:rPr>
          <w:rStyle w:val="s0"/>
        </w:rPr>
        <w:t>1101. Места примыкания действующих тоннелей и станций к строящимся и реконструируемым объектам до начала проведения работ о</w:t>
      </w:r>
      <w:r>
        <w:rPr>
          <w:rStyle w:val="s0"/>
        </w:rPr>
        <w:t>граждаются негорючими дымонепроницаемыми перегородками. При организации работ в местах примыкания к действующим линиям метрополитена устраивается телефонная связь с дежурным персоналом.</w:t>
      </w:r>
    </w:p>
    <w:p w:rsidR="00000000" w:rsidRDefault="006746F2">
      <w:pPr>
        <w:pStyle w:val="pj"/>
      </w:pPr>
      <w:r>
        <w:rPr>
          <w:rStyle w:val="s0"/>
        </w:rPr>
        <w:t>1102. Не допускается применение горючих материалов для облицовки стен,</w:t>
      </w:r>
      <w:r>
        <w:rPr>
          <w:rStyle w:val="s0"/>
        </w:rPr>
        <w:t xml:space="preserve"> потолков путей эвакуации (коридоры, лестничные клетки, вестибюли, холлы), а также для устройства рекламы в отделке подземных помещений и вестибюлей станций.</w:t>
      </w:r>
    </w:p>
    <w:p w:rsidR="00000000" w:rsidRDefault="006746F2">
      <w:pPr>
        <w:pStyle w:val="pj"/>
      </w:pPr>
      <w:r>
        <w:rPr>
          <w:rStyle w:val="s0"/>
        </w:rPr>
        <w:t>1103. Допускается использование платяных шкафов, устанавливаемых в подземном пространстве метропол</w:t>
      </w:r>
      <w:r>
        <w:rPr>
          <w:rStyle w:val="s0"/>
        </w:rPr>
        <w:t>итенов, только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1104. В подземных сооружениях станции допускается хранить не более двух баллонов с газами емкостью не более 5 литров каждый в специально отведенном месте.</w:t>
      </w:r>
    </w:p>
    <w:p w:rsidR="00000000" w:rsidRDefault="006746F2">
      <w:pPr>
        <w:pStyle w:val="pj"/>
      </w:pPr>
      <w:r>
        <w:rPr>
          <w:rStyle w:val="s0"/>
        </w:rPr>
        <w:t>1105. Огневые работы в подземных сооружениях метрополитена пр</w:t>
      </w:r>
      <w:r>
        <w:rPr>
          <w:rStyle w:val="s0"/>
        </w:rPr>
        <w:t>оводятся только в ночное время после снятия напряжения в электросети за исключением работ аварийного характера, выполняемых по распоряжению руководителей служб.</w:t>
      </w:r>
    </w:p>
    <w:p w:rsidR="00000000" w:rsidRDefault="006746F2">
      <w:pPr>
        <w:pStyle w:val="pj"/>
      </w:pPr>
      <w:r>
        <w:rPr>
          <w:rStyle w:val="s0"/>
        </w:rPr>
        <w:t>1106. Проведение газосварочных и электросварочных работ в действующих тоннелях допускается толь</w:t>
      </w:r>
      <w:r>
        <w:rPr>
          <w:rStyle w:val="s0"/>
        </w:rPr>
        <w:t>ко со специальных агрегатов, устанавливаемых на подвижном транспорте.</w:t>
      </w:r>
    </w:p>
    <w:p w:rsidR="00000000" w:rsidRDefault="006746F2">
      <w:pPr>
        <w:pStyle w:val="pj"/>
      </w:pPr>
      <w:r>
        <w:rPr>
          <w:rStyle w:val="s0"/>
        </w:rPr>
        <w:t>1107. Завоз горюче-смазочных материалов в тоннели осуществляется на оборудованном для этих целей моторельсовом транспорте в специальных раздаточных емкостях в ночное время (при отсутстви</w:t>
      </w:r>
      <w:r>
        <w:rPr>
          <w:rStyle w:val="s0"/>
        </w:rPr>
        <w:t>и пассажиров в метрополитене).</w:t>
      </w:r>
    </w:p>
    <w:p w:rsidR="00000000" w:rsidRDefault="006746F2">
      <w:pPr>
        <w:pStyle w:val="pj"/>
      </w:pPr>
      <w:r>
        <w:rPr>
          <w:rStyle w:val="s0"/>
        </w:rPr>
        <w:t xml:space="preserve">1108. Транспорт, приспособленный для перевозки горюче-смазочных материалов в тоннели, оборудуется минимальным перечнем первичных средств пожаротушения, определенным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Правил</w:t>
      </w:r>
      <w:r>
        <w:rPr>
          <w:rStyle w:val="s0"/>
        </w:rPr>
        <w:t>ам.</w:t>
      </w:r>
    </w:p>
    <w:p w:rsidR="00000000" w:rsidRDefault="006746F2">
      <w:pPr>
        <w:pStyle w:val="pj"/>
      </w:pPr>
      <w:r>
        <w:rPr>
          <w:rStyle w:val="s0"/>
        </w:rPr>
        <w:t>1109. Для проверки противопожарного режима в помещениях станций и кабельных коллекторах на аварийной доске в кабинах дежурных по станциям содержатся ключи, замаркированные в соответствии с нумерацией помещений. Проверка этих помещений проводится в прис</w:t>
      </w:r>
      <w:r>
        <w:rPr>
          <w:rStyle w:val="s0"/>
        </w:rPr>
        <w:t>утствии дежурного по станции или представителя службы.</w:t>
      </w:r>
    </w:p>
    <w:p w:rsidR="00000000" w:rsidRDefault="006746F2">
      <w:pPr>
        <w:pStyle w:val="pj"/>
      </w:pPr>
      <w:r>
        <w:rPr>
          <w:rStyle w:val="s0"/>
        </w:rPr>
        <w:t>1110. Вместимость учебных классов в технических кабинетах, размещаемых в подземном пространстве для проведения инструктажей с сотрудниками метрополитенов, с количеством более 30 человек не допускается.</w:t>
      </w:r>
    </w:p>
    <w:p w:rsidR="00000000" w:rsidRDefault="006746F2">
      <w:pPr>
        <w:pStyle w:val="pj"/>
      </w:pPr>
      <w:r>
        <w:rPr>
          <w:rStyle w:val="s0"/>
        </w:rPr>
        <w:t>1111. При проведении ремонтных работ в подземном пространстве метрополитенов применяются металлические леса.</w:t>
      </w:r>
    </w:p>
    <w:p w:rsidR="00000000" w:rsidRDefault="006746F2">
      <w:pPr>
        <w:pStyle w:val="pj"/>
      </w:pPr>
      <w:r>
        <w:rPr>
          <w:rStyle w:val="s0"/>
        </w:rPr>
        <w:t>1112. В действующих тоннелях не допускается:</w:t>
      </w:r>
    </w:p>
    <w:p w:rsidR="00000000" w:rsidRDefault="006746F2">
      <w:pPr>
        <w:pStyle w:val="pj"/>
      </w:pPr>
      <w:r>
        <w:rPr>
          <w:rStyle w:val="s0"/>
        </w:rPr>
        <w:t>1) проводить работы с газогенераторами;</w:t>
      </w:r>
    </w:p>
    <w:p w:rsidR="00000000" w:rsidRDefault="006746F2">
      <w:pPr>
        <w:pStyle w:val="pj"/>
      </w:pPr>
      <w:r>
        <w:rPr>
          <w:rStyle w:val="s0"/>
        </w:rPr>
        <w:t>2) пропитывать креозотом шпалы, подкладки, клинья, а также ра</w:t>
      </w:r>
      <w:r>
        <w:rPr>
          <w:rStyle w:val="s0"/>
        </w:rPr>
        <w:t>зогревать битум.</w:t>
      </w:r>
    </w:p>
    <w:p w:rsidR="00000000" w:rsidRDefault="006746F2">
      <w:pPr>
        <w:pStyle w:val="pj"/>
      </w:pPr>
      <w:r>
        <w:rPr>
          <w:rStyle w:val="s0"/>
        </w:rPr>
        <w:t>1113. В помещениях машинных залов, эскалаторов и в демонтажных камерах не допускается складирование запчастей и материалов.</w:t>
      </w:r>
    </w:p>
    <w:p w:rsidR="00000000" w:rsidRDefault="006746F2">
      <w:pPr>
        <w:pStyle w:val="pj"/>
      </w:pPr>
      <w:r>
        <w:rPr>
          <w:rStyle w:val="s0"/>
        </w:rPr>
        <w:t>1114. Покраска кабельных линий в тоннелях осуществляется только в ночное время по разрешению руководителя станции.</w:t>
      </w:r>
    </w:p>
    <w:p w:rsidR="00000000" w:rsidRDefault="006746F2">
      <w:pPr>
        <w:pStyle w:val="pj"/>
      </w:pPr>
      <w:r>
        <w:rPr>
          <w:rStyle w:val="s0"/>
        </w:rPr>
        <w:t>1115. Вагоны электропоездов оборудуются исправным устройством связи «пассажир-машинист» и первичными средствами пожаротушения.</w:t>
      </w:r>
    </w:p>
    <w:p w:rsidR="00000000" w:rsidRDefault="006746F2">
      <w:pPr>
        <w:pStyle w:val="pj"/>
      </w:pPr>
      <w:r>
        <w:rPr>
          <w:rStyle w:val="s0"/>
        </w:rPr>
        <w:t>1116. Электропечи, устанавливаемые в кабинах машинистов, надежно укрепляются и обеспечиваются самостоятельной защитой. На печах и</w:t>
      </w:r>
      <w:r>
        <w:rPr>
          <w:rStyle w:val="s0"/>
        </w:rPr>
        <w:t xml:space="preserve"> вблизи них не допускается размещение различных горючих материалов.</w:t>
      </w:r>
    </w:p>
    <w:p w:rsidR="00000000" w:rsidRDefault="006746F2">
      <w:pPr>
        <w:pStyle w:val="pj"/>
      </w:pPr>
      <w:r>
        <w:rPr>
          <w:rStyle w:val="s0"/>
        </w:rPr>
        <w:t>1117. Торговые киоски устанавливаются только в наземных вестибюлях станций. Киоски выполняются из негорючих материалов. Торговые киоски размещаются с таким расчетом, чтобы они не препятств</w:t>
      </w:r>
      <w:r>
        <w:rPr>
          <w:rStyle w:val="s0"/>
        </w:rPr>
        <w:t>овали проходу пассажиров.</w:t>
      </w:r>
    </w:p>
    <w:p w:rsidR="00000000" w:rsidRDefault="006746F2">
      <w:pPr>
        <w:pStyle w:val="pj"/>
      </w:pPr>
      <w:r>
        <w:rPr>
          <w:rStyle w:val="s0"/>
        </w:rPr>
        <w:t>1118. Для отопления киосков применяются масляные электрорадиаторы или греющие электропанели.</w:t>
      </w:r>
    </w:p>
    <w:p w:rsidR="00000000" w:rsidRDefault="006746F2">
      <w:pPr>
        <w:pStyle w:val="pj"/>
      </w:pPr>
      <w:r>
        <w:rPr>
          <w:rStyle w:val="s0"/>
        </w:rPr>
        <w:t>1119. Киоски оборудуются первичными средствами пожаротушения и автоматической пожарной сигнализацией с выводом сигнала в помещение с круглосуточным пребыванием дежурного персонала.</w:t>
      </w:r>
    </w:p>
    <w:p w:rsidR="00000000" w:rsidRDefault="006746F2">
      <w:pPr>
        <w:pStyle w:val="pj"/>
      </w:pPr>
      <w:r>
        <w:rPr>
          <w:rStyle w:val="s0"/>
        </w:rPr>
        <w:t>1120. Не допускаются:</w:t>
      </w:r>
    </w:p>
    <w:p w:rsidR="00000000" w:rsidRDefault="006746F2">
      <w:pPr>
        <w:pStyle w:val="pj"/>
      </w:pPr>
      <w:r>
        <w:rPr>
          <w:rStyle w:val="s0"/>
        </w:rPr>
        <w:t>1) торговля и пользование легковоспламеняющимися и го</w:t>
      </w:r>
      <w:r>
        <w:rPr>
          <w:rStyle w:val="s0"/>
        </w:rPr>
        <w:t>рючими жидкостями, горючими газами, товарами в аэрозольной упаковке, пиротехническими изделиями и другими огнеопасными материалами;</w:t>
      </w:r>
    </w:p>
    <w:p w:rsidR="00000000" w:rsidRDefault="006746F2">
      <w:pPr>
        <w:pStyle w:val="pj"/>
      </w:pPr>
      <w:r>
        <w:rPr>
          <w:rStyle w:val="s0"/>
        </w:rPr>
        <w:t>2) хранение товара, упаковочного материала, торгового инвентаря в помещениях станций.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0" w:name="SUB112100"/>
      <w:bookmarkEnd w:id="80"/>
      <w:r>
        <w:rPr>
          <w:rStyle w:val="s1"/>
        </w:rPr>
        <w:t>Глава 4. Порядок обеспечения пожар</w:t>
      </w:r>
      <w:r>
        <w:rPr>
          <w:rStyle w:val="s1"/>
        </w:rPr>
        <w:t>ной безопасности при содержании железнодорожного транспорта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1121. При обеспечении пожарной безопасности на объектах железнодорожного транспорта стеллажи в камерах хранения ручной клади и багажных отделениях выполняются только из негорючих материалов. Уст</w:t>
      </w:r>
      <w:r>
        <w:rPr>
          <w:rStyle w:val="s0"/>
        </w:rPr>
        <w:t>ройство антресолей не допускается.</w:t>
      </w:r>
    </w:p>
    <w:p w:rsidR="00000000" w:rsidRDefault="006746F2">
      <w:pPr>
        <w:pStyle w:val="pj"/>
      </w:pPr>
      <w:r>
        <w:rPr>
          <w:rStyle w:val="s0"/>
        </w:rPr>
        <w:t>1122. В паровозных депо и базах запаса локомотивов (паровозов) не допускается:</w:t>
      </w:r>
    </w:p>
    <w:p w:rsidR="00000000" w:rsidRDefault="006746F2">
      <w:pPr>
        <w:pStyle w:val="pj"/>
      </w:pPr>
      <w:r>
        <w:rPr>
          <w:rStyle w:val="s0"/>
        </w:rPr>
        <w:t>1) ставить в депо паровозы с действующими топками, а также растапливать их в стойлах за пределами вытяжных зонтов;</w:t>
      </w:r>
    </w:p>
    <w:p w:rsidR="00000000" w:rsidRDefault="006746F2">
      <w:pPr>
        <w:pStyle w:val="pj"/>
      </w:pPr>
      <w:r>
        <w:rPr>
          <w:rStyle w:val="s0"/>
        </w:rPr>
        <w:t>2) чистить топки и зольники</w:t>
      </w:r>
      <w:r>
        <w:rPr>
          <w:rStyle w:val="s0"/>
        </w:rPr>
        <w:t xml:space="preserve"> в стойлах депо и неустановленных местах;</w:t>
      </w:r>
    </w:p>
    <w:p w:rsidR="00000000" w:rsidRDefault="006746F2">
      <w:pPr>
        <w:pStyle w:val="pj"/>
      </w:pPr>
      <w:r>
        <w:rPr>
          <w:rStyle w:val="s0"/>
        </w:rPr>
        <w:t>3) устанавливать подвижной состав с легковоспламеняющимися и горючими жидкостями, опасными и горючими грузами на расстоянии менее 50 м от установленного места чистки топки паровоза;</w:t>
      </w:r>
    </w:p>
    <w:p w:rsidR="00000000" w:rsidRDefault="006746F2">
      <w:pPr>
        <w:pStyle w:val="pj"/>
      </w:pPr>
      <w:r>
        <w:rPr>
          <w:rStyle w:val="s0"/>
        </w:rPr>
        <w:t>4) ставить в стойла депо цистерн</w:t>
      </w:r>
      <w:r>
        <w:rPr>
          <w:rStyle w:val="s0"/>
        </w:rPr>
        <w:t>ы с легковоспламеняющимися и горючими жидкостями, а также порожние цистерны из-под указанных жидкостей без предварительной их пропарки;</w:t>
      </w:r>
    </w:p>
    <w:p w:rsidR="00000000" w:rsidRDefault="006746F2">
      <w:pPr>
        <w:pStyle w:val="pj"/>
      </w:pPr>
      <w:r>
        <w:rPr>
          <w:rStyle w:val="s0"/>
        </w:rPr>
        <w:t>5) слив топлива и масел непосредственно в боксах (стойлах) в ведра, противни и подсобные емкости;</w:t>
      </w:r>
    </w:p>
    <w:p w:rsidR="00000000" w:rsidRDefault="006746F2">
      <w:pPr>
        <w:pStyle w:val="pj"/>
      </w:pPr>
      <w:r>
        <w:rPr>
          <w:rStyle w:val="s0"/>
        </w:rPr>
        <w:t>6) производить заправк</w:t>
      </w:r>
      <w:r>
        <w:rPr>
          <w:rStyle w:val="s0"/>
        </w:rPr>
        <w:t>у тепловозов топливом и смазкой в не установленных технологическим процессом местах;</w:t>
      </w:r>
    </w:p>
    <w:p w:rsidR="00000000" w:rsidRDefault="006746F2">
      <w:pPr>
        <w:pStyle w:val="pj"/>
      </w:pPr>
      <w:r>
        <w:rPr>
          <w:rStyle w:val="s0"/>
        </w:rPr>
        <w:t>7) оставлять открытыми горловины топливных баков.</w:t>
      </w:r>
    </w:p>
    <w:p w:rsidR="00000000" w:rsidRDefault="006746F2">
      <w:pPr>
        <w:pStyle w:val="pj"/>
      </w:pPr>
      <w:r>
        <w:rPr>
          <w:rStyle w:val="s0"/>
        </w:rPr>
        <w:t>1123. Шлакоуборочные канавы располагаются на расстоянии не менее 50 м от складов хранения горючих материалов, а также зда</w:t>
      </w:r>
      <w:r>
        <w:rPr>
          <w:rStyle w:val="s0"/>
        </w:rPr>
        <w:t>ний IV, IVa и V степеней огнестойкости. Шлак и изгарь в местах чистки топок заливается водой и регулярно убирается.</w:t>
      </w:r>
    </w:p>
    <w:p w:rsidR="00000000" w:rsidRDefault="006746F2">
      <w:pPr>
        <w:pStyle w:val="pj"/>
      </w:pPr>
      <w:r>
        <w:rPr>
          <w:rStyle w:val="s0"/>
        </w:rPr>
        <w:t>1124. Площадки, отводимые под промывочно-пропарочные станции (пункты), оборудуются в соответствии с требованиями типового технологического п</w:t>
      </w:r>
      <w:r>
        <w:rPr>
          <w:rStyle w:val="s0"/>
        </w:rPr>
        <w:t>роцесса станций и располагаются от железнодорожных путей, ближайших станционных и тракционных путей на расстоянии не менее 30 м, а от соседних железнодорожных зданий и сооружений – не менее 50 м.</w:t>
      </w:r>
    </w:p>
    <w:p w:rsidR="00000000" w:rsidRDefault="006746F2">
      <w:pPr>
        <w:pStyle w:val="pj"/>
      </w:pPr>
      <w:r>
        <w:rPr>
          <w:rStyle w:val="s0"/>
        </w:rPr>
        <w:t>1125. Подача цистерн к местам их обработки производится тепл</w:t>
      </w:r>
      <w:r>
        <w:rPr>
          <w:rStyle w:val="s0"/>
        </w:rPr>
        <w:t>овозами (мотовозами), оборудованными искрогасителями. При подаче цистерн устанавливается прикрытие не менее двух четырехосных вагонов. Приближение тепловозов к местам очистки ближе 20 м не допускается, что следует обозначить сигналом, запрещающим дальнейше</w:t>
      </w:r>
      <w:r>
        <w:rPr>
          <w:rStyle w:val="s0"/>
        </w:rPr>
        <w:t>е движение.</w:t>
      </w:r>
    </w:p>
    <w:p w:rsidR="00000000" w:rsidRDefault="006746F2">
      <w:pPr>
        <w:pStyle w:val="pj"/>
      </w:pPr>
      <w:r>
        <w:rPr>
          <w:rStyle w:val="s0"/>
        </w:rPr>
        <w:t>1126. Сливные приборы, крышки колпаков и загрузочных люков цистерн, подаваемых на обработку на промывочно-пропарочные станции (пункты), закрываются. Обработанные цистерны оборудуются исправной запорной арматурой.</w:t>
      </w:r>
    </w:p>
    <w:p w:rsidR="00000000" w:rsidRDefault="006746F2">
      <w:pPr>
        <w:pStyle w:val="pj"/>
      </w:pPr>
      <w:r>
        <w:rPr>
          <w:rStyle w:val="s0"/>
        </w:rPr>
        <w:t>1127. Пути, на которых производ</w:t>
      </w:r>
      <w:r>
        <w:rPr>
          <w:rStyle w:val="s0"/>
        </w:rPr>
        <w:t>ится заправка клапанов сливных приборов цистерн, оборудуются желобами или другими приспособлениями для улавливания остатков нефтепродуктов.</w:t>
      </w:r>
    </w:p>
    <w:p w:rsidR="00000000" w:rsidRDefault="006746F2">
      <w:pPr>
        <w:pStyle w:val="pj"/>
      </w:pPr>
      <w:r>
        <w:rPr>
          <w:rStyle w:val="s0"/>
        </w:rPr>
        <w:t>Люки и приямки на отстойниках и трубопроводах постоянно закрываются крышками.</w:t>
      </w:r>
    </w:p>
    <w:p w:rsidR="00000000" w:rsidRDefault="006746F2">
      <w:pPr>
        <w:pStyle w:val="pj"/>
      </w:pPr>
      <w:r>
        <w:rPr>
          <w:rStyle w:val="s0"/>
        </w:rPr>
        <w:t>При заправке клапанов используются тол</w:t>
      </w:r>
      <w:r>
        <w:rPr>
          <w:rStyle w:val="s0"/>
        </w:rPr>
        <w:t>ько аккумуляторные фонари и искробезопасный инструмент.</w:t>
      </w:r>
    </w:p>
    <w:p w:rsidR="00000000" w:rsidRDefault="006746F2">
      <w:pPr>
        <w:pStyle w:val="pj"/>
      </w:pPr>
      <w:r>
        <w:rPr>
          <w:rStyle w:val="s0"/>
        </w:rPr>
        <w:t>1128. Железнодорожные пути, эстакады, трубопроводы, резервуары, цистерны с горючими газами, легковоспламеняющимися и горючими жидкостями под сливом и наливом обеспечиваются надежным заземлением для от</w:t>
      </w:r>
      <w:r>
        <w:rPr>
          <w:rStyle w:val="s0"/>
        </w:rPr>
        <w:t>вода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1129. Металлические переносные и передвижные лестницы оборудуются медными крючками и резиновыми подушками под стыками.</w:t>
      </w:r>
    </w:p>
    <w:p w:rsidR="00000000" w:rsidRDefault="006746F2">
      <w:pPr>
        <w:pStyle w:val="pj"/>
      </w:pPr>
      <w:r>
        <w:rPr>
          <w:rStyle w:val="s0"/>
        </w:rPr>
        <w:t>1130. Освещение внутри котлов и цистерн допускается аккумуляторными фонарями. Включение и выключение фон</w:t>
      </w:r>
      <w:r>
        <w:rPr>
          <w:rStyle w:val="s0"/>
        </w:rPr>
        <w:t>арей производятся вне цистерны.</w:t>
      </w:r>
    </w:p>
    <w:p w:rsidR="00000000" w:rsidRDefault="006746F2">
      <w:pPr>
        <w:pStyle w:val="pj"/>
      </w:pPr>
      <w:r>
        <w:rPr>
          <w:rStyle w:val="s0"/>
        </w:rPr>
        <w:t>1131. Эстакады и площадки очищаются от остатков нефтепродуктов и промываются горячей водой не реже 1 раза в смену.</w:t>
      </w:r>
    </w:p>
    <w:p w:rsidR="00000000" w:rsidRDefault="006746F2">
      <w:pPr>
        <w:pStyle w:val="pj"/>
      </w:pPr>
      <w:r>
        <w:rPr>
          <w:rStyle w:val="s0"/>
        </w:rPr>
        <w:t>1132. На территории промывочно-пропарочных станций (пунктов) не допускаются:</w:t>
      </w:r>
    </w:p>
    <w:p w:rsidR="00000000" w:rsidRDefault="006746F2">
      <w:pPr>
        <w:pStyle w:val="pj"/>
      </w:pPr>
      <w:r>
        <w:rPr>
          <w:rStyle w:val="s0"/>
        </w:rPr>
        <w:t>1) использование не взрывозащищенных фонарей, ламп и светильников;</w:t>
      </w:r>
    </w:p>
    <w:p w:rsidR="00000000" w:rsidRDefault="006746F2">
      <w:pPr>
        <w:pStyle w:val="pj"/>
      </w:pPr>
      <w:r>
        <w:rPr>
          <w:rStyle w:val="s0"/>
        </w:rPr>
        <w:t>2) использование инструментов, изготовленных из черного металла или других материалов, образующих искры при ударах;</w:t>
      </w:r>
    </w:p>
    <w:p w:rsidR="00000000" w:rsidRDefault="006746F2">
      <w:pPr>
        <w:pStyle w:val="pj"/>
      </w:pPr>
      <w:r>
        <w:rPr>
          <w:rStyle w:val="s0"/>
        </w:rPr>
        <w:t>3) проведение воздушной электропроводки над железнодорожными путями, здан</w:t>
      </w:r>
      <w:r>
        <w:rPr>
          <w:rStyle w:val="s0"/>
        </w:rPr>
        <w:t>иями и сооружениями;</w:t>
      </w:r>
    </w:p>
    <w:p w:rsidR="00000000" w:rsidRDefault="006746F2">
      <w:pPr>
        <w:pStyle w:val="pj"/>
      </w:pPr>
      <w:r>
        <w:rPr>
          <w:rStyle w:val="s0"/>
        </w:rPr>
        <w:t>4) использование обуви, подбитой стальными пластинами или гвоздями, при работе внутри котла цистерны;</w:t>
      </w:r>
    </w:p>
    <w:p w:rsidR="00000000" w:rsidRDefault="006746F2">
      <w:pPr>
        <w:pStyle w:val="pj"/>
      </w:pPr>
      <w:r>
        <w:rPr>
          <w:rStyle w:val="s0"/>
        </w:rPr>
        <w:t xml:space="preserve">5) слив остатков легковоспламеняющихся и горючих жидкостей вместе с водой и конденсатом в общую сеть водоотведения, открытые канавы, </w:t>
      </w:r>
      <w:r>
        <w:rPr>
          <w:rStyle w:val="s0"/>
        </w:rPr>
        <w:t>кюветы, под откос;</w:t>
      </w:r>
    </w:p>
    <w:p w:rsidR="00000000" w:rsidRDefault="006746F2">
      <w:pPr>
        <w:pStyle w:val="pj"/>
      </w:pPr>
      <w:r>
        <w:rPr>
          <w:rStyle w:val="s0"/>
        </w:rPr>
        <w:t>6) применение для спуска людей в цистерну переносных стальных лестниц, а также деревянных лестниц, обитых сталью;</w:t>
      </w:r>
    </w:p>
    <w:p w:rsidR="00000000" w:rsidRDefault="006746F2">
      <w:pPr>
        <w:pStyle w:val="pj"/>
      </w:pPr>
      <w:r>
        <w:rPr>
          <w:rStyle w:val="s0"/>
        </w:rPr>
        <w:t>7) оставление обтирочных материалов внутри и на наружных частях осматриваемых цистерн;</w:t>
      </w:r>
    </w:p>
    <w:p w:rsidR="00000000" w:rsidRDefault="006746F2">
      <w:pPr>
        <w:pStyle w:val="pj"/>
      </w:pPr>
      <w:r>
        <w:rPr>
          <w:rStyle w:val="s0"/>
        </w:rPr>
        <w:t xml:space="preserve">8) въезд локомотивов в депо очистки </w:t>
      </w:r>
      <w:r>
        <w:rPr>
          <w:rStyle w:val="s0"/>
        </w:rPr>
        <w:t>и под эстакады.</w:t>
      </w:r>
    </w:p>
    <w:p w:rsidR="00000000" w:rsidRDefault="006746F2">
      <w:pPr>
        <w:pStyle w:val="pj"/>
      </w:pPr>
      <w:r>
        <w:rPr>
          <w:rStyle w:val="s0"/>
        </w:rPr>
        <w:t xml:space="preserve">1133. Полосы отвода железных дорог опахиваются минерализованной полосой не менее 4 м, содержатся очищенными от валежника, порубочных остатков и кустарника, старых шпал и другого горючего мусора. Указанные материалы своевременно вывозятся с </w:t>
      </w:r>
      <w:r>
        <w:rPr>
          <w:rStyle w:val="s0"/>
        </w:rPr>
        <w:t>полосы отвода.</w:t>
      </w:r>
    </w:p>
    <w:p w:rsidR="00000000" w:rsidRDefault="006746F2">
      <w:pPr>
        <w:pStyle w:val="pj"/>
      </w:pPr>
      <w:r>
        <w:rPr>
          <w:rStyle w:val="s0"/>
        </w:rPr>
        <w:t>1134. Разлитые на путях легковоспламеняющиеся и горючие жидкости засыпаются песком, землей и удаляются за полосу отвода.</w:t>
      </w:r>
    </w:p>
    <w:p w:rsidR="00000000" w:rsidRDefault="006746F2">
      <w:pPr>
        <w:pStyle w:val="pj"/>
      </w:pPr>
      <w:r>
        <w:rPr>
          <w:rStyle w:val="s0"/>
        </w:rPr>
        <w:t>1135. Шпалы и брусья при временном хранении на перегонах, станциях и звеносборочных базах укладываются в штабеля.</w:t>
      </w:r>
    </w:p>
    <w:p w:rsidR="00000000" w:rsidRDefault="006746F2">
      <w:pPr>
        <w:pStyle w:val="pj"/>
      </w:pPr>
      <w:r>
        <w:rPr>
          <w:rStyle w:val="s0"/>
        </w:rPr>
        <w:t>Площад</w:t>
      </w:r>
      <w:r>
        <w:rPr>
          <w:rStyle w:val="s0"/>
        </w:rPr>
        <w:t>ка под штабеля и территория на расстоянии не менее 3 м очищаются от сухой травы и другого горючего материала, окапываются или опахиваются.</w:t>
      </w:r>
    </w:p>
    <w:p w:rsidR="00000000" w:rsidRDefault="006746F2">
      <w:pPr>
        <w:pStyle w:val="pj"/>
      </w:pPr>
      <w:r>
        <w:rPr>
          <w:rStyle w:val="s0"/>
        </w:rPr>
        <w:t>1136. Штабеля шпал и брусьев укладываются параллельно пути на расстоянии не менее 30 м от строений и сооружений, 10 м</w:t>
      </w:r>
      <w:r>
        <w:rPr>
          <w:rStyle w:val="s0"/>
        </w:rPr>
        <w:t xml:space="preserve"> – от путей организованного движения поездов, 6 м – от других путей и не менее полуторной высоты опоры от оси линий электропередач и связи. Разрывы между штабелями шпал выполняются менее 1 м, а между каждой парой штабелей не менее 20 м.</w:t>
      </w:r>
    </w:p>
    <w:p w:rsidR="00000000" w:rsidRDefault="006746F2">
      <w:pPr>
        <w:pStyle w:val="pj"/>
      </w:pPr>
      <w:r>
        <w:rPr>
          <w:rStyle w:val="s0"/>
        </w:rPr>
        <w:t>1137. Складирование</w:t>
      </w:r>
      <w:r>
        <w:rPr>
          <w:rStyle w:val="s0"/>
        </w:rPr>
        <w:t xml:space="preserve"> сена, соломы и дров на расстоянии менее 50 м от мостов, путевых сооружений и путей организованного движения поездов, а также под проводами линий электропередач и связи не допускается.</w:t>
      </w:r>
    </w:p>
    <w:p w:rsidR="00000000" w:rsidRDefault="006746F2">
      <w:pPr>
        <w:pStyle w:val="pj"/>
      </w:pPr>
      <w:r>
        <w:rPr>
          <w:rStyle w:val="s0"/>
        </w:rPr>
        <w:t>1138. В полосе отвода не допускается разведение костров и сжигание хвороста, порубочных материалов, а также оставление сухостойных деревьев и кустарников.</w:t>
      </w:r>
    </w:p>
    <w:p w:rsidR="00000000" w:rsidRDefault="006746F2">
      <w:pPr>
        <w:pStyle w:val="pj"/>
      </w:pPr>
      <w:r>
        <w:rPr>
          <w:rStyle w:val="s0"/>
        </w:rPr>
        <w:t>1139. В лесных массивах мосты окаймляются минерализованной полосой шириной не менее 4 м по внешнему п</w:t>
      </w:r>
      <w:r>
        <w:rPr>
          <w:rStyle w:val="s0"/>
        </w:rPr>
        <w:t>ериметру полосы отвода.</w:t>
      </w:r>
    </w:p>
    <w:p w:rsidR="00000000" w:rsidRDefault="006746F2">
      <w:pPr>
        <w:pStyle w:val="pj"/>
      </w:pPr>
      <w:r>
        <w:rPr>
          <w:rStyle w:val="s0"/>
        </w:rPr>
        <w:t>1140. Земляные участки под мостами в радиусе 50 м очищаются от сухой травы, кустарника, валежника, горючего мусора.</w:t>
      </w:r>
    </w:p>
    <w:p w:rsidR="00000000" w:rsidRDefault="006746F2">
      <w:pPr>
        <w:pStyle w:val="pj"/>
      </w:pPr>
      <w:r>
        <w:rPr>
          <w:rStyle w:val="s0"/>
        </w:rPr>
        <w:t>1141. Деревянные путепроводы, расположенные над железнодорожными путями, обиваются снизу кровельной сталью на ширину</w:t>
      </w:r>
      <w:r>
        <w:rPr>
          <w:rStyle w:val="s0"/>
        </w:rPr>
        <w:t xml:space="preserve"> не менее 4 м со спущенными с обеих сторон краями по 0,3 м.</w:t>
      </w:r>
    </w:p>
    <w:p w:rsidR="00000000" w:rsidRDefault="006746F2">
      <w:pPr>
        <w:pStyle w:val="pj"/>
      </w:pPr>
      <w:r>
        <w:rPr>
          <w:rStyle w:val="s0"/>
        </w:rPr>
        <w:t>1142. С замерзанием рек у всех деревянных и металлических мостов с деревянным настилом для целей пожаротушения устраиваются незамерзающие проруби и подъезды к ним. Место нахождения проруби обознач</w:t>
      </w:r>
      <w:r>
        <w:rPr>
          <w:rStyle w:val="s0"/>
        </w:rPr>
        <w:t>ается указателем.</w:t>
      </w:r>
    </w:p>
    <w:p w:rsidR="00000000" w:rsidRDefault="006746F2">
      <w:pPr>
        <w:pStyle w:val="pj"/>
      </w:pPr>
      <w:r>
        <w:rPr>
          <w:rStyle w:val="s0"/>
        </w:rPr>
        <w:t>1143. На всех мостах и путепроводах не допускается:</w:t>
      </w:r>
    </w:p>
    <w:p w:rsidR="00000000" w:rsidRDefault="006746F2">
      <w:pPr>
        <w:pStyle w:val="pj"/>
      </w:pPr>
      <w:r>
        <w:rPr>
          <w:rStyle w:val="s0"/>
        </w:rPr>
        <w:t>1) устраивать под ними или вблизи их склады материалов, места стоянки для судов, плотов, барж и лодок;</w:t>
      </w:r>
    </w:p>
    <w:p w:rsidR="00000000" w:rsidRDefault="006746F2">
      <w:pPr>
        <w:pStyle w:val="pj"/>
      </w:pPr>
      <w:r>
        <w:rPr>
          <w:rStyle w:val="s0"/>
        </w:rPr>
        <w:t>2) заправка керосиновых фонарей и баков бензомоторных агрегатов;</w:t>
      </w:r>
    </w:p>
    <w:p w:rsidR="00000000" w:rsidRDefault="006746F2">
      <w:pPr>
        <w:pStyle w:val="pj"/>
      </w:pPr>
      <w:r>
        <w:rPr>
          <w:rStyle w:val="s0"/>
        </w:rPr>
        <w:t>3) содержание прол</w:t>
      </w:r>
      <w:r>
        <w:rPr>
          <w:rStyle w:val="s0"/>
        </w:rPr>
        <w:t>етных строений и других конструкций не очищенными от нефтепродуктов;</w:t>
      </w:r>
    </w:p>
    <w:p w:rsidR="00000000" w:rsidRDefault="006746F2">
      <w:pPr>
        <w:pStyle w:val="pj"/>
      </w:pPr>
      <w:r>
        <w:rPr>
          <w:rStyle w:val="s0"/>
        </w:rPr>
        <w:t>4) под мостами выжигание сухой травы, а также сжигание кустарника и другого горючего материала.</w:t>
      </w:r>
    </w:p>
    <w:p w:rsidR="00000000" w:rsidRDefault="006746F2">
      <w:pPr>
        <w:pStyle w:val="pj"/>
      </w:pPr>
      <w:r>
        <w:rPr>
          <w:rStyle w:val="s0"/>
        </w:rPr>
        <w:t>1144. Железнодорожные пути для стоянки вагонов путевых машинных станций оборудуются стрелоч</w:t>
      </w:r>
      <w:r>
        <w:rPr>
          <w:rStyle w:val="s0"/>
        </w:rPr>
        <w:t>ными переводами для обеспечения вывода и рассредоточения подвижного состава на случай пожара.</w:t>
      </w:r>
    </w:p>
    <w:p w:rsidR="00000000" w:rsidRDefault="006746F2">
      <w:pPr>
        <w:pStyle w:val="pj"/>
      </w:pPr>
      <w:r>
        <w:rPr>
          <w:rStyle w:val="s0"/>
        </w:rPr>
        <w:t>1145. Вагоны, в которых размещаются производственные мастерские, школы, детские учреждения, ставятся отдельными группами с противопожарными разрывами от жилых дом</w:t>
      </w:r>
      <w:r>
        <w:rPr>
          <w:rStyle w:val="s0"/>
        </w:rPr>
        <w:t>ов не менее 10 м.</w:t>
      </w:r>
    </w:p>
    <w:p w:rsidR="00000000" w:rsidRDefault="006746F2">
      <w:pPr>
        <w:pStyle w:val="pj"/>
      </w:pPr>
      <w:r>
        <w:rPr>
          <w:rStyle w:val="s0"/>
        </w:rPr>
        <w:t>1146. При отсутствии искусственных и естественных источников водоснабжения в местах расположения путевых машинных станций создается запас воды для нужд пожаротушения в железнодорожных цистернах или других емкостях из расчета 50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на кажд</w:t>
      </w:r>
      <w:r>
        <w:rPr>
          <w:rStyle w:val="s0"/>
        </w:rPr>
        <w:t>ую группу (15-20 единиц) вагонов.</w:t>
      </w:r>
    </w:p>
    <w:p w:rsidR="00000000" w:rsidRDefault="006746F2">
      <w:pPr>
        <w:pStyle w:val="pj"/>
      </w:pPr>
      <w:r>
        <w:rPr>
          <w:rStyle w:val="s0"/>
        </w:rPr>
        <w:t>1147. В пунктах стоянки вагонов путевых машинных станций устанавливается сигнал оповещения о пожаре.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1" w:name="SUB114800"/>
      <w:bookmarkEnd w:id="81"/>
      <w:r>
        <w:rPr>
          <w:rStyle w:val="s1"/>
        </w:rPr>
        <w:t>Глава 5. Порядок обеспечения пожарной безопасности при транспортировании взрывопожароопасных и пожароопасных веществ и материалов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1148. При перевозке опасных грузов используется прочная, исправная тара и упаковка, предотвращающие утечку и рассыпание груз</w:t>
      </w:r>
      <w:r>
        <w:rPr>
          <w:rStyle w:val="s0"/>
        </w:rPr>
        <w:t>а, обеспечивающие сохранность груза и безопасность перевозки.</w:t>
      </w:r>
    </w:p>
    <w:p w:rsidR="00000000" w:rsidRDefault="006746F2">
      <w:pPr>
        <w:pStyle w:val="pj"/>
      </w:pPr>
      <w:r>
        <w:rPr>
          <w:rStyle w:val="s0"/>
        </w:rPr>
        <w:t xml:space="preserve">1149. Автоцистерны, перевозящие горючие газы, легковоспламеняющиеся и горючие жидкости, оборудуются надежным заземлением, огнетушителями согласно требованиям </w:t>
      </w:r>
      <w:hyperlink w:anchor="sub11" w:history="1">
        <w:r>
          <w:rPr>
            <w:rStyle w:val="a4"/>
          </w:rPr>
          <w:t>приложен</w:t>
        </w:r>
        <w:r>
          <w:rPr>
            <w:rStyle w:val="a4"/>
          </w:rPr>
          <w:t>ия 11</w:t>
        </w:r>
      </w:hyperlink>
      <w:r>
        <w:rPr>
          <w:rStyle w:val="s0"/>
        </w:rPr>
        <w:t xml:space="preserve"> к настоящим Правилам, кошмой, емкостью с песком массой не менее 25 кг, и маркируются в соответствии со степенью опасности груза, а выхлопные трубы оборудуются исправными искрогасителями.</w:t>
      </w:r>
    </w:p>
    <w:p w:rsidR="00000000" w:rsidRDefault="006746F2">
      <w:pPr>
        <w:pStyle w:val="pj"/>
      </w:pPr>
      <w:r>
        <w:rPr>
          <w:rStyle w:val="s0"/>
        </w:rPr>
        <w:t>1150. Взрывопожароопасные грузы, которые выделяют легковоспламе</w:t>
      </w:r>
      <w:r>
        <w:rPr>
          <w:rStyle w:val="s0"/>
        </w:rPr>
        <w:t>няющиеся, ядовитые, едкие, коррозионные пары или газы, становятся взрывчатыми при высыхании, могут опасно взаимодействовать с воздухом и влагой, а также грузы с окисляющими свойствами, упаковываются герметично.</w:t>
      </w:r>
    </w:p>
    <w:p w:rsidR="00000000" w:rsidRDefault="006746F2">
      <w:pPr>
        <w:pStyle w:val="pj"/>
      </w:pPr>
      <w:r>
        <w:rPr>
          <w:rStyle w:val="s0"/>
        </w:rPr>
        <w:t>1151. Опасные грузы в стеклянной таре упаковы</w:t>
      </w:r>
      <w:r>
        <w:rPr>
          <w:rStyle w:val="s0"/>
        </w:rPr>
        <w:t>ваются в прочные ящики или обрешетки (деревянные, пластмассовые, металлические) с заполнением свободного пространства негорючими прокладочными и впитывающими материалами.</w:t>
      </w:r>
    </w:p>
    <w:p w:rsidR="00000000" w:rsidRDefault="006746F2">
      <w:pPr>
        <w:pStyle w:val="pj"/>
      </w:pPr>
      <w:r>
        <w:rPr>
          <w:rStyle w:val="s0"/>
        </w:rPr>
        <w:t>Использование ящиков, высота стенок и обрешеток которых ниже закупоренных бутылей и б</w:t>
      </w:r>
      <w:r>
        <w:rPr>
          <w:rStyle w:val="s0"/>
        </w:rPr>
        <w:t>анок на 0,05 м, не допускается. При перевозке мелкими отправками опасные грузы в стеклянной таре упаковываются в плотные деревянные ящики с крышками.</w:t>
      </w:r>
    </w:p>
    <w:p w:rsidR="00000000" w:rsidRDefault="006746F2">
      <w:pPr>
        <w:pStyle w:val="pj"/>
      </w:pPr>
      <w:r>
        <w:rPr>
          <w:rStyle w:val="s0"/>
        </w:rPr>
        <w:t>1152. Опасные грузы в металлических или пластмассовых банках, бидонах и канистрах дополнительно упаковываю</w:t>
      </w:r>
      <w:r>
        <w:rPr>
          <w:rStyle w:val="s0"/>
        </w:rPr>
        <w:t>тся в деревянные ящики или обрешетки.</w:t>
      </w:r>
    </w:p>
    <w:p w:rsidR="00000000" w:rsidRDefault="006746F2">
      <w:pPr>
        <w:pStyle w:val="pj"/>
      </w:pPr>
      <w:r>
        <w:rPr>
          <w:rStyle w:val="s0"/>
        </w:rPr>
        <w:t>1153. Не допускается погрузка в один вагон или контейнер опасных грузов разных групп, а также некоторых опасных грузов, входящих в одну группу, не разрешенных к совместной перевозке.</w:t>
      </w:r>
    </w:p>
    <w:p w:rsidR="00000000" w:rsidRDefault="006746F2">
      <w:pPr>
        <w:pStyle w:val="pj"/>
      </w:pPr>
      <w:r>
        <w:rPr>
          <w:rStyle w:val="s0"/>
        </w:rPr>
        <w:t xml:space="preserve">1154. При погрузке в вагоны тары с </w:t>
      </w:r>
      <w:r>
        <w:rPr>
          <w:rStyle w:val="s0"/>
        </w:rPr>
        <w:t>кислотами, ее ставят в противоположную сторону от тары с легковоспламеняющимися и горючими жидкостями. Все тары в вагоне плотно устанавливаются одна к другой и прочно закрепляются.</w:t>
      </w:r>
    </w:p>
    <w:p w:rsidR="00000000" w:rsidRDefault="006746F2">
      <w:pPr>
        <w:pStyle w:val="pj"/>
      </w:pPr>
      <w:r>
        <w:rPr>
          <w:rStyle w:val="s0"/>
        </w:rPr>
        <w:t>1155. Баллоны с ядовитыми газами (подкласс 2.2) и легковоспламеняющимися (г</w:t>
      </w:r>
      <w:r>
        <w:rPr>
          <w:rStyle w:val="s0"/>
        </w:rPr>
        <w:t>орючими) ядовитыми газами (подкласс 2.4), а также порожние баллоны из-под этих газов перевозят только повагонными отправками или в контейнерах в соответствии с требованиями безопасности по совместному хранению веществ и материалов.</w:t>
      </w:r>
    </w:p>
    <w:p w:rsidR="00000000" w:rsidRDefault="006746F2">
      <w:pPr>
        <w:pStyle w:val="pj"/>
      </w:pPr>
      <w:r>
        <w:rPr>
          <w:rStyle w:val="s0"/>
        </w:rPr>
        <w:t>1156. Баллоны с горючими</w:t>
      </w:r>
      <w:r>
        <w:rPr>
          <w:rStyle w:val="s0"/>
        </w:rPr>
        <w:t xml:space="preserve"> и ядовитыми газами грузятся в горизонтальном положении предохранительными колпаками в одну сторону.</w:t>
      </w:r>
    </w:p>
    <w:p w:rsidR="00000000" w:rsidRDefault="006746F2">
      <w:pPr>
        <w:pStyle w:val="pj"/>
      </w:pPr>
      <w:r>
        <w:rPr>
          <w:rStyle w:val="s0"/>
        </w:rPr>
        <w:t>В вертикальном положении баллоны с газами грузятся лишь при наличии на всех баллонах защитных колец и при условии плотной загрузки, исключающей возможность</w:t>
      </w:r>
      <w:r>
        <w:rPr>
          <w:rStyle w:val="s0"/>
        </w:rPr>
        <w:t xml:space="preserve"> перемещения или падения баллонов. Дверные проемы ограждаются досками толщиной не менее 40 мм с целью исключения навала груза на двери.</w:t>
      </w:r>
    </w:p>
    <w:p w:rsidR="00000000" w:rsidRDefault="006746F2">
      <w:pPr>
        <w:pStyle w:val="pj"/>
      </w:pPr>
      <w:r>
        <w:rPr>
          <w:rStyle w:val="s0"/>
        </w:rPr>
        <w:t>В виде исключения, при перевозке допускается погрузка баллонов без защитных колец. В этом случае между каждым рядом балл</w:t>
      </w:r>
      <w:r>
        <w:rPr>
          <w:rStyle w:val="s0"/>
        </w:rPr>
        <w:t>онов устанавливаются прокладки из досок с вырезами гнезд для баллонов.</w:t>
      </w:r>
    </w:p>
    <w:p w:rsidR="00000000" w:rsidRDefault="006746F2">
      <w:pPr>
        <w:pStyle w:val="pj"/>
      </w:pPr>
      <w:r>
        <w:rPr>
          <w:rStyle w:val="s0"/>
        </w:rPr>
        <w:t>Не допускается использовать в качестве прокладок между баллонами (сосудами) сено, солому и другие легковоспламеняющиеся материалы.</w:t>
      </w:r>
    </w:p>
    <w:p w:rsidR="00000000" w:rsidRDefault="006746F2">
      <w:pPr>
        <w:pStyle w:val="pj"/>
      </w:pPr>
      <w:r>
        <w:rPr>
          <w:rStyle w:val="s0"/>
        </w:rPr>
        <w:t>Легковоспламеняющиеся и горючие жидкости перевозятся в</w:t>
      </w:r>
      <w:r>
        <w:rPr>
          <w:rStyle w:val="s0"/>
        </w:rPr>
        <w:t xml:space="preserve"> стандартных герметичных и опломбированных бочках.</w:t>
      </w:r>
    </w:p>
    <w:p w:rsidR="00000000" w:rsidRDefault="006746F2">
      <w:pPr>
        <w:pStyle w:val="pj"/>
      </w:pPr>
      <w:r>
        <w:rPr>
          <w:rStyle w:val="s0"/>
        </w:rPr>
        <w:t>Вагоны для перевозки изопропил нитрата и самина, как в загруженном, так и порожнем состоянии сопровождаются бригадой специалистов грузоотправителя (грузополучателя).</w:t>
      </w:r>
    </w:p>
    <w:p w:rsidR="00000000" w:rsidRDefault="006746F2">
      <w:pPr>
        <w:pStyle w:val="pj"/>
      </w:pPr>
      <w:r>
        <w:rPr>
          <w:rStyle w:val="s0"/>
        </w:rPr>
        <w:t>1157. Подача к рабочим местам легковосп</w:t>
      </w:r>
      <w:r>
        <w:rPr>
          <w:rStyle w:val="s0"/>
        </w:rPr>
        <w:t>ламеняющихся и горючих жидкостей и горючих газов предусматривается централизованным способом транспортирования.</w:t>
      </w:r>
    </w:p>
    <w:p w:rsidR="00000000" w:rsidRDefault="006746F2">
      <w:pPr>
        <w:pStyle w:val="pj"/>
      </w:pPr>
      <w:r>
        <w:rPr>
          <w:rStyle w:val="s0"/>
        </w:rPr>
        <w:t>Применение открытой тары для подачи легковоспламеняющихся и горючих жидкостей к рабочим местам не допускается.</w:t>
      </w:r>
    </w:p>
    <w:p w:rsidR="00000000" w:rsidRDefault="006746F2">
      <w:pPr>
        <w:pStyle w:val="pj"/>
      </w:pPr>
      <w:r>
        <w:rPr>
          <w:rStyle w:val="s0"/>
        </w:rPr>
        <w:t>1158. При прокладке трубопроводов</w:t>
      </w:r>
      <w:r>
        <w:rPr>
          <w:rStyle w:val="s0"/>
        </w:rPr>
        <w:t xml:space="preserve"> горючих газов, легковоспламеняющихся и горючих жидкостей в зданиях и сооружениях:</w:t>
      </w:r>
    </w:p>
    <w:p w:rsidR="00000000" w:rsidRDefault="006746F2">
      <w:pPr>
        <w:pStyle w:val="pj"/>
      </w:pPr>
      <w:r>
        <w:rPr>
          <w:rStyle w:val="s0"/>
        </w:rPr>
        <w:t>1) герметично закрываются проемы (зазоры, неплотности) в местах прохождения трубопроводов через строительные конструкции негорючими материалами на всю толщину конструкции зд</w:t>
      </w:r>
      <w:r>
        <w:rPr>
          <w:rStyle w:val="s0"/>
        </w:rPr>
        <w:t>ания;</w:t>
      </w:r>
    </w:p>
    <w:p w:rsidR="00000000" w:rsidRDefault="006746F2">
      <w:pPr>
        <w:pStyle w:val="pj"/>
      </w:pPr>
      <w:r>
        <w:rPr>
          <w:rStyle w:val="s0"/>
        </w:rPr>
        <w:t>2) используются исправные газонепроницаемые перемычки (диафрагмы) из негорючих материалов в местах перехода каналов и траншей (открытых и закрытых) из одного помещения в другое.</w:t>
      </w:r>
    </w:p>
    <w:p w:rsidR="00000000" w:rsidRDefault="006746F2">
      <w:pPr>
        <w:pStyle w:val="pj"/>
      </w:pPr>
      <w:r>
        <w:rPr>
          <w:rStyle w:val="s0"/>
        </w:rPr>
        <w:t>1159. Для перекачки горючих газов и легковоспламеняющихся жидкостей прим</w:t>
      </w:r>
      <w:r>
        <w:rPr>
          <w:rStyle w:val="s0"/>
        </w:rPr>
        <w:t>еняются бессальниковые насосы и насосы с торцевыми уплотнителями.</w:t>
      </w:r>
    </w:p>
    <w:p w:rsidR="00000000" w:rsidRDefault="006746F2">
      <w:pPr>
        <w:pStyle w:val="pj"/>
      </w:pPr>
      <w:r>
        <w:rPr>
          <w:rStyle w:val="s0"/>
        </w:rPr>
        <w:t>На трубопроводах, работающих неполным сечением, устанавливаются гидравлические затворы.</w:t>
      </w:r>
    </w:p>
    <w:p w:rsidR="00000000" w:rsidRDefault="006746F2">
      <w:pPr>
        <w:pStyle w:val="pj"/>
      </w:pPr>
      <w:r>
        <w:rPr>
          <w:rStyle w:val="s0"/>
        </w:rPr>
        <w:t>1160. Стеклянную тару с легковоспламеняющимися и горючими жидкостями емкостью 10 литров и более устана</w:t>
      </w:r>
      <w:r>
        <w:rPr>
          <w:rStyle w:val="s0"/>
        </w:rPr>
        <w:t>вливают в плетеные корзины или деревянные обрешетки, а стеклянную тару емкостью до 10 литров в плотные деревянные ящики с прокладочными материалами, которые служат для смягчения толчков и обладают способностью впитывать вытекающую при разбитии тары жидкост</w:t>
      </w:r>
      <w:r>
        <w:rPr>
          <w:rStyle w:val="s0"/>
        </w:rPr>
        <w:t>ь.</w:t>
      </w:r>
    </w:p>
    <w:p w:rsidR="00000000" w:rsidRDefault="006746F2">
      <w:pPr>
        <w:pStyle w:val="pj"/>
      </w:pPr>
      <w:r>
        <w:rPr>
          <w:rStyle w:val="s0"/>
        </w:rPr>
        <w:t>1161. Эксплуатация транспортеров, норий, самотечных и пневматических труб осуществляется только с исправными и герметичными укрытиями мест выделения пыли. Оборудуются вентиляцией обеспечивающей постоянный и эффективный отсос пыли из-под укрытий.</w:t>
      </w:r>
    </w:p>
    <w:p w:rsidR="00000000" w:rsidRDefault="006746F2">
      <w:pPr>
        <w:pStyle w:val="pj"/>
      </w:pPr>
      <w:r>
        <w:rPr>
          <w:rStyle w:val="s0"/>
        </w:rPr>
        <w:t>1162. В</w:t>
      </w:r>
      <w:r>
        <w:rPr>
          <w:rStyle w:val="s0"/>
        </w:rPr>
        <w:t xml:space="preserve"> период эксплуатации пневмотранспортных и самотечных устройств (при движении продукта в трубопроводах) не допускается скопление пыли в трубопроводах. Очистка трубопроводов производится согласно утвержденного руководителем организации графиком.</w:t>
      </w:r>
    </w:p>
    <w:p w:rsidR="00000000" w:rsidRDefault="006746F2">
      <w:pPr>
        <w:pStyle w:val="pj"/>
      </w:pPr>
      <w:r>
        <w:rPr>
          <w:rStyle w:val="s0"/>
        </w:rPr>
        <w:t>1163. Пуск транспортеров и пневмотранспортных устройств производится лишь после проверки их состояния на холостом ходу, отсутствия в них посторонних предметов, наличия смазки в подшипниках, а также исправности всех устройств защиты.</w:t>
      </w:r>
    </w:p>
    <w:p w:rsidR="00000000" w:rsidRDefault="006746F2">
      <w:pPr>
        <w:pStyle w:val="pj"/>
      </w:pPr>
      <w:r>
        <w:rPr>
          <w:rStyle w:val="s0"/>
        </w:rPr>
        <w:t>1164. Автоблокировка эл</w:t>
      </w:r>
      <w:r>
        <w:rPr>
          <w:rStyle w:val="s0"/>
        </w:rPr>
        <w:t>ектродвигателей технологического оборудования с электродвигателями воздуходувных машин, из которых продукт поступает в соответствующую пневмотранспортную сеть, содержится в исправном состоянии и проверяется при каждом пуске оборудования.</w:t>
      </w:r>
    </w:p>
    <w:p w:rsidR="00000000" w:rsidRDefault="006746F2">
      <w:pPr>
        <w:pStyle w:val="pj"/>
      </w:pPr>
      <w:r>
        <w:rPr>
          <w:rStyle w:val="s0"/>
        </w:rPr>
        <w:t>1165. Во избежание</w:t>
      </w:r>
      <w:r>
        <w:rPr>
          <w:rStyle w:val="s0"/>
        </w:rPr>
        <w:t xml:space="preserve"> завалов и подпора оборудования транспортируемыми сыпучими (порошкообразными) продуктами предусматривается автоблокировка для аварийной остановки транспортеров.</w:t>
      </w:r>
    </w:p>
    <w:p w:rsidR="00000000" w:rsidRDefault="006746F2">
      <w:pPr>
        <w:pStyle w:val="pj"/>
      </w:pPr>
      <w:r>
        <w:rPr>
          <w:rStyle w:val="s0"/>
        </w:rPr>
        <w:t>1166. Эксплуатация неисправных винтовых транспортеров и норий (отсутствие зазора между винтом и</w:t>
      </w:r>
      <w:r>
        <w:rPr>
          <w:rStyle w:val="s0"/>
        </w:rPr>
        <w:t xml:space="preserve"> стенкой желоба, трение лент и прикосновение ковшей о стенки желоба) не допускается.</w:t>
      </w:r>
    </w:p>
    <w:p w:rsidR="00000000" w:rsidRDefault="006746F2">
      <w:pPr>
        <w:pStyle w:val="pj"/>
      </w:pPr>
      <w:r>
        <w:rPr>
          <w:rStyle w:val="s0"/>
        </w:rPr>
        <w:t>1167. Не допускается буксование ленты, а также смазывание приводных барабанов битумом, канифолью и другими горючими материалами.</w:t>
      </w:r>
    </w:p>
    <w:p w:rsidR="00000000" w:rsidRDefault="006746F2">
      <w:pPr>
        <w:pStyle w:val="pj"/>
      </w:pPr>
      <w:r>
        <w:rPr>
          <w:rStyle w:val="s0"/>
        </w:rPr>
        <w:t>1168. Для остановки работы технологическог</w:t>
      </w:r>
      <w:r>
        <w:rPr>
          <w:rStyle w:val="s0"/>
        </w:rPr>
        <w:t>о оборудования цеха и отключения аспирационной и вентиляционной систем при возгорании в нориях, самотечных и пневматических трубах и на других транспортерах на каждом этаже около лестничной клетки устанавливаются специальные кнопки.</w:t>
      </w:r>
    </w:p>
    <w:p w:rsidR="00000000" w:rsidRDefault="006746F2">
      <w:pPr>
        <w:pStyle w:val="pj"/>
      </w:pPr>
      <w:r>
        <w:rPr>
          <w:rStyle w:val="s0"/>
        </w:rPr>
        <w:t>1169. Эксплуатация аспи</w:t>
      </w:r>
      <w:r>
        <w:rPr>
          <w:rStyle w:val="s0"/>
        </w:rPr>
        <w:t>рационных линий и линий транспортировки измельченных материалов с отключенными или неисправными автоматическими огнезадерживающими устройствами не допускается.</w:t>
      </w:r>
    </w:p>
    <w:p w:rsidR="00000000" w:rsidRDefault="006746F2">
      <w:pPr>
        <w:pStyle w:val="pj"/>
      </w:pPr>
      <w:r>
        <w:rPr>
          <w:rStyle w:val="s0"/>
        </w:rPr>
        <w:t>1170. Проемы в противопожарных преградах, для пропуска транспортеров, конвейеров, защищаются огн</w:t>
      </w:r>
      <w:r>
        <w:rPr>
          <w:rStyle w:val="s0"/>
        </w:rPr>
        <w:t>епреграждающими устройствами (дверями, воротами, водяными завесами, пересыпными устройствами).</w:t>
      </w:r>
    </w:p>
    <w:p w:rsidR="00000000" w:rsidRDefault="006746F2">
      <w:pPr>
        <w:pStyle w:val="pj"/>
      </w:pPr>
      <w:r>
        <w:rPr>
          <w:rStyle w:val="s0"/>
        </w:rPr>
        <w:t>1171. При перевозке взрывопожароопасных веществ на транспортном средстве, а также на каждом грузовом месте, содержащем эти вещества, устанавливаются знаки безопа</w:t>
      </w:r>
      <w:r>
        <w:rPr>
          <w:rStyle w:val="s0"/>
        </w:rPr>
        <w:t>сности.</w:t>
      </w:r>
    </w:p>
    <w:p w:rsidR="00000000" w:rsidRDefault="006746F2">
      <w:pPr>
        <w:pStyle w:val="pj"/>
      </w:pPr>
      <w:r>
        <w:rPr>
          <w:rStyle w:val="s0"/>
        </w:rPr>
        <w:t>1172. Транспортировка больших партий взрывопожароопасных веществ по территории населенного пункта на автотранспорте производится в соответствии с требованиями документов по стандартизации и только в ночное время суток.</w:t>
      </w:r>
    </w:p>
    <w:p w:rsidR="00000000" w:rsidRDefault="006746F2">
      <w:pPr>
        <w:pStyle w:val="pj"/>
      </w:pPr>
      <w:r>
        <w:rPr>
          <w:rStyle w:val="s0"/>
        </w:rPr>
        <w:t>1173. При перевозке взрывопож</w:t>
      </w:r>
      <w:r>
        <w:rPr>
          <w:rStyle w:val="s0"/>
        </w:rPr>
        <w:t>ароопасных веществ не допускается:</w:t>
      </w:r>
    </w:p>
    <w:p w:rsidR="00000000" w:rsidRDefault="006746F2">
      <w:pPr>
        <w:pStyle w:val="pj"/>
      </w:pPr>
      <w:r>
        <w:rPr>
          <w:rStyle w:val="s0"/>
        </w:rPr>
        <w:t>1) транспортировать цистерны с легковоспламеняющимися жидкостями и горючими газами по населенному пункту в дневное время суток;</w:t>
      </w:r>
    </w:p>
    <w:p w:rsidR="00000000" w:rsidRDefault="006746F2">
      <w:pPr>
        <w:pStyle w:val="pj"/>
      </w:pPr>
      <w:r>
        <w:rPr>
          <w:rStyle w:val="s0"/>
        </w:rPr>
        <w:t>2) допускать толчки, резкие торможения;</w:t>
      </w:r>
    </w:p>
    <w:p w:rsidR="00000000" w:rsidRDefault="006746F2">
      <w:pPr>
        <w:pStyle w:val="pj"/>
      </w:pPr>
      <w:r>
        <w:rPr>
          <w:rStyle w:val="s0"/>
        </w:rPr>
        <w:t>3) транспортировать баллоны с горючими газами без пре</w:t>
      </w:r>
      <w:r>
        <w:rPr>
          <w:rStyle w:val="s0"/>
        </w:rPr>
        <w:t>дохранительных башмаков;</w:t>
      </w:r>
    </w:p>
    <w:p w:rsidR="00000000" w:rsidRDefault="006746F2">
      <w:pPr>
        <w:pStyle w:val="pj"/>
      </w:pPr>
      <w:r>
        <w:rPr>
          <w:rStyle w:val="s0"/>
        </w:rPr>
        <w:t>4) оставлять транспортное средство без присмотра.</w:t>
      </w:r>
    </w:p>
    <w:p w:rsidR="00000000" w:rsidRDefault="006746F2">
      <w:pPr>
        <w:pStyle w:val="pj"/>
      </w:pPr>
      <w:r>
        <w:rPr>
          <w:rStyle w:val="s0"/>
        </w:rPr>
        <w:t>1174. Места погрузки и разгрузки взрывопожароопасных и пожароопасных веществ и материалов оборудуются:</w:t>
      </w:r>
    </w:p>
    <w:p w:rsidR="00000000" w:rsidRDefault="006746F2">
      <w:pPr>
        <w:pStyle w:val="pj"/>
      </w:pPr>
      <w:r>
        <w:rPr>
          <w:rStyle w:val="s0"/>
        </w:rPr>
        <w:t>1) специальными приспособлениями, обеспечивающими безопасные в пожарном отноше</w:t>
      </w:r>
      <w:r>
        <w:rPr>
          <w:rStyle w:val="s0"/>
        </w:rPr>
        <w:t>нии условия проведения работ (стойки, щиты, трапы, носилки). При этом для стеклянной тары следует предусмотреть тележки или специальные носилки, имеющие гнезда. Допускается переносить стеклянную тару в исправных корзинах с ручками, обеспечивающими возможно</w:t>
      </w:r>
      <w:r>
        <w:rPr>
          <w:rStyle w:val="s0"/>
        </w:rPr>
        <w:t>сть перемещения их двумя работающими;</w:t>
      </w:r>
    </w:p>
    <w:p w:rsidR="00000000" w:rsidRDefault="006746F2">
      <w:pPr>
        <w:pStyle w:val="pj"/>
      </w:pPr>
      <w:r>
        <w:rPr>
          <w:rStyle w:val="s0"/>
        </w:rPr>
        <w:t xml:space="preserve">2) средствами пожаротушения в соответствии с минимальным перечнем необходимых первичных средств пожаротушения, определенными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Правилам;</w:t>
      </w:r>
    </w:p>
    <w:p w:rsidR="00000000" w:rsidRDefault="006746F2">
      <w:pPr>
        <w:pStyle w:val="pj"/>
      </w:pPr>
      <w:r>
        <w:rPr>
          <w:rStyle w:val="s0"/>
        </w:rPr>
        <w:t>3) исправным стационарным ил</w:t>
      </w:r>
      <w:r>
        <w:rPr>
          <w:rStyle w:val="s0"/>
        </w:rPr>
        <w:t xml:space="preserve">и временным освещением, соответствующим классу зоны в соответствии с </w:t>
      </w:r>
      <w:hyperlink r:id="rId43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1175. В местах погрузочно-разгрузочных работ с взрывопожароопасными и пожароопасными грузами не допускается пользоват</w:t>
      </w:r>
      <w:r>
        <w:rPr>
          <w:rStyle w:val="s0"/>
        </w:rPr>
        <w:t>ься открытым огнем.</w:t>
      </w:r>
    </w:p>
    <w:p w:rsidR="00000000" w:rsidRDefault="006746F2">
      <w:pPr>
        <w:pStyle w:val="pj"/>
      </w:pPr>
      <w:r>
        <w:rPr>
          <w:rStyle w:val="s0"/>
        </w:rPr>
        <w:t>1176. Водителям и машинистам, ожидающим погрузку или разгрузку, а также во время проведения погрузочно-разгрузочных работ не допускается оставлять транспортные средства без присмотра.</w:t>
      </w:r>
    </w:p>
    <w:p w:rsidR="00000000" w:rsidRDefault="006746F2">
      <w:pPr>
        <w:pStyle w:val="pj"/>
      </w:pPr>
      <w:r>
        <w:rPr>
          <w:rStyle w:val="s0"/>
        </w:rPr>
        <w:t>1177. Транспортные средства (вагоны, кузова, прицепы</w:t>
      </w:r>
      <w:r>
        <w:rPr>
          <w:rStyle w:val="s0"/>
        </w:rPr>
        <w:t>, контейнеры), подаваемые под погрузку взрывопожароопасных и пожароопасных веществ и материалов очищаются от посторонних предметов.</w:t>
      </w:r>
    </w:p>
    <w:p w:rsidR="00000000" w:rsidRDefault="006746F2">
      <w:pPr>
        <w:pStyle w:val="pj"/>
      </w:pPr>
      <w:r>
        <w:rPr>
          <w:rStyle w:val="s0"/>
        </w:rPr>
        <w:t>1178. При обнаружении повреждений тары (упаковки), рассыпанных или разлитых веществ, немедленно удаляют поврежденную тару (у</w:t>
      </w:r>
      <w:r>
        <w:rPr>
          <w:rStyle w:val="s0"/>
        </w:rPr>
        <w:t>паковку), очищают пол и убирают рассыпанные или разлитые взрывопожароопасные и пожароопасные вещества.</w:t>
      </w:r>
    </w:p>
    <w:p w:rsidR="00000000" w:rsidRDefault="006746F2">
      <w:pPr>
        <w:pStyle w:val="pj"/>
      </w:pPr>
      <w:r>
        <w:rPr>
          <w:rStyle w:val="s0"/>
        </w:rPr>
        <w:t>1179. При выполнении погрузочно-разгрузочных работ с взрывопожароопасными и пожароопасными грузами работниками соблюдаются требования маркировочных знако</w:t>
      </w:r>
      <w:r>
        <w:rPr>
          <w:rStyle w:val="s0"/>
        </w:rPr>
        <w:t>в и предупреждающих надписей на упаковках.</w:t>
      </w:r>
    </w:p>
    <w:p w:rsidR="00000000" w:rsidRDefault="006746F2">
      <w:pPr>
        <w:pStyle w:val="pj"/>
      </w:pPr>
      <w:r>
        <w:rPr>
          <w:rStyle w:val="s0"/>
        </w:rPr>
        <w:t>1180. Не допускается производить погрузочно-разгрузочные работы с взрывопожароопасными и пожароопасными веществами и материалами при работающих двигателях автомобилей, а также во время дождя, если вещества и матер</w:t>
      </w:r>
      <w:r>
        <w:rPr>
          <w:rStyle w:val="s0"/>
        </w:rPr>
        <w:t>иалы склонны к самовозгоранию при взаимодействии с водой.</w:t>
      </w:r>
    </w:p>
    <w:p w:rsidR="00000000" w:rsidRDefault="006746F2">
      <w:pPr>
        <w:pStyle w:val="pj"/>
      </w:pPr>
      <w:r>
        <w:rPr>
          <w:rStyle w:val="s0"/>
        </w:rPr>
        <w:t>1181. Взрывопожароопасные и пожароопасные грузы в вагонах, контейнерах и кузовах автомобилей надежно закрепляются с целью исключения их перемещения при движении.</w:t>
      </w:r>
    </w:p>
    <w:p w:rsidR="00000000" w:rsidRDefault="006746F2">
      <w:pPr>
        <w:pStyle w:val="pj"/>
      </w:pPr>
      <w:r>
        <w:rPr>
          <w:rStyle w:val="s0"/>
        </w:rPr>
        <w:t>1182. При проведении технологических</w:t>
      </w:r>
      <w:r>
        <w:rPr>
          <w:rStyle w:val="s0"/>
        </w:rPr>
        <w:t xml:space="preserve"> операций, связанных с наполнением и сливом легковоспламеняющихся и горючих жидкостей:</w:t>
      </w:r>
    </w:p>
    <w:p w:rsidR="00000000" w:rsidRDefault="006746F2">
      <w:pPr>
        <w:pStyle w:val="pj"/>
      </w:pPr>
      <w:r>
        <w:rPr>
          <w:rStyle w:val="s0"/>
        </w:rPr>
        <w:t>1) люки и крышки открываются плавно, без рывков и ударов, с применением искробезопасных инструментов. Не допускается производить погрузочно-разгрузочные работы с емкостя</w:t>
      </w:r>
      <w:r>
        <w:rPr>
          <w:rStyle w:val="s0"/>
        </w:rPr>
        <w:t>ми, облитыми легковоспламеняющимися и горючими жидкостями;</w:t>
      </w:r>
    </w:p>
    <w:p w:rsidR="00000000" w:rsidRDefault="006746F2">
      <w:pPr>
        <w:pStyle w:val="pj"/>
      </w:pPr>
      <w:r>
        <w:rPr>
          <w:rStyle w:val="s0"/>
        </w:rPr>
        <w:t>2) арматура, шланги, разъемные соединения, защита от статического электричества содержатся в исправном техническом состоянии.</w:t>
      </w:r>
    </w:p>
    <w:p w:rsidR="00000000" w:rsidRDefault="006746F2">
      <w:pPr>
        <w:pStyle w:val="pj"/>
      </w:pPr>
      <w:r>
        <w:rPr>
          <w:rStyle w:val="s0"/>
        </w:rPr>
        <w:t>1183. Перед заполнением резервуаров, цистерн, тары с жидкостью проверяется на исправность имеющегося замерного устройства.</w:t>
      </w:r>
    </w:p>
    <w:p w:rsidR="00000000" w:rsidRDefault="006746F2">
      <w:pPr>
        <w:pStyle w:val="pj"/>
      </w:pPr>
      <w:r>
        <w:rPr>
          <w:rStyle w:val="s0"/>
        </w:rPr>
        <w:t>1184. Замер уровня жидкости в резервуаре и отбор проб производятся в светлое время суток. Работающие, в темное время суток, использую</w:t>
      </w:r>
      <w:r>
        <w:rPr>
          <w:rStyle w:val="s0"/>
        </w:rPr>
        <w:t>т только аккумуляторные фонари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Замер уровня и отбор проб вручную во время грозы, а также во время закачки или откачки продукта не допускается.</w:t>
      </w:r>
    </w:p>
    <w:p w:rsidR="00000000" w:rsidRDefault="006746F2">
      <w:pPr>
        <w:pStyle w:val="pj"/>
      </w:pPr>
      <w:r>
        <w:rPr>
          <w:rStyle w:val="s0"/>
        </w:rPr>
        <w:t>Используются пробоотборники из искрозащищенного материала и заземление.</w:t>
      </w:r>
    </w:p>
    <w:p w:rsidR="00000000" w:rsidRDefault="006746F2">
      <w:pPr>
        <w:pStyle w:val="pj"/>
      </w:pPr>
      <w:r>
        <w:rPr>
          <w:rStyle w:val="s0"/>
        </w:rPr>
        <w:t>1185. Нап</w:t>
      </w:r>
      <w:r>
        <w:rPr>
          <w:rStyle w:val="s0"/>
        </w:rPr>
        <w:t>олнение и опорожнение емкостей с легковоспламеняющимися и горючими жидкостями осуществляются по трубопроводам и шлангам, имеющим исправные соединения, и только после проверки правильности открытия и закрытия соответствующих задвижек, плотности присоединени</w:t>
      </w:r>
      <w:r>
        <w:rPr>
          <w:rStyle w:val="s0"/>
        </w:rPr>
        <w:t>я шлангов и трубопроводов. Запорная арматура полностью открывается.</w:t>
      </w:r>
    </w:p>
    <w:p w:rsidR="00000000" w:rsidRDefault="006746F2">
      <w:pPr>
        <w:pStyle w:val="pj"/>
      </w:pPr>
      <w:r>
        <w:rPr>
          <w:rStyle w:val="s0"/>
        </w:rPr>
        <w:t>1186. Подача продукта в резервуары, емкости «падающей струей» не допускается. Скорость наполнения (опорожнения) резервуара предусматривается не превышающей суммарную пропускную способность</w:t>
      </w:r>
      <w:r>
        <w:rPr>
          <w:rStyle w:val="s0"/>
        </w:rPr>
        <w:t xml:space="preserve"> установленных на резервуаре дыхательных и предохранительных клапанов (или вентиляционных патрубков).</w:t>
      </w:r>
    </w:p>
    <w:p w:rsidR="00000000" w:rsidRDefault="006746F2">
      <w:pPr>
        <w:pStyle w:val="pj"/>
      </w:pPr>
      <w:bookmarkStart w:id="82" w:name="SUB118700"/>
      <w:bookmarkEnd w:id="82"/>
      <w:r>
        <w:rPr>
          <w:rStyle w:val="s0"/>
        </w:rPr>
        <w:t>1187. По окончании разгрузки взрывопожароопасных или пожароопасных грузов осматривается вагон, контейнер или кузов автомобиля, тщательно собираются и удал</w:t>
      </w:r>
      <w:r>
        <w:rPr>
          <w:rStyle w:val="s0"/>
        </w:rPr>
        <w:t>яются остатки веществ и мусор.</w:t>
      </w:r>
    </w:p>
    <w:p w:rsidR="00000000" w:rsidRDefault="006746F2">
      <w:pPr>
        <w:pStyle w:val="pji"/>
      </w:pPr>
      <w:r>
        <w:rPr>
          <w:rStyle w:val="s3"/>
        </w:rPr>
        <w:t xml:space="preserve">Пункт 1188 изложен в редакции </w:t>
      </w:r>
      <w:hyperlink r:id="rId44" w:anchor="sub_id=118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чрезвычайным ситуациям РК от 16.09.22 г. № 87 (введен в действие с 4 октября 2022 г.) (</w:t>
      </w:r>
      <w:hyperlink r:id="rId45" w:anchor="sub_id=118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46F2">
      <w:pPr>
        <w:pStyle w:val="pj"/>
      </w:pPr>
      <w:r>
        <w:rPr>
          <w:rStyle w:val="s0"/>
        </w:rPr>
        <w:t xml:space="preserve">1188. Положения </w:t>
      </w:r>
      <w:hyperlink w:anchor="sub118700" w:history="1">
        <w:r>
          <w:rPr>
            <w:rStyle w:val="a4"/>
          </w:rPr>
          <w:t>пункта 1187</w:t>
        </w:r>
      </w:hyperlink>
      <w:r>
        <w:rPr>
          <w:rStyle w:val="s0"/>
        </w:rPr>
        <w:t xml:space="preserve"> настоящих Правил выполняются при эксплуатации и обслуживании специальных железнодорожных вагонов</w:t>
      </w:r>
      <w:r>
        <w:rPr>
          <w:rStyle w:val="s0"/>
        </w:rPr>
        <w:t>-цистерн, предназначенных для перевозки следующих сжиженных углеводородных газов и их смесей: пропан, н-бутан, изобутан, пропан-бутан, пропилен, изопентан, н-пентан, бутадиен, изопрен, н-бутилен, пропан-бутилен, альфа-бутилен, бета-бутилен, бутилен-дивинил</w:t>
      </w:r>
      <w:r>
        <w:rPr>
          <w:rStyle w:val="s0"/>
        </w:rPr>
        <w:t>ьная фракция, изобутилен, изобутан-изобутилен, пиперилен, бутан-изобутиленовая фракция, отработанная бутан-изобутиленовая фракция, пентан-изопентан, пентан-гексан, изоамилен, рефлюкс, нестабильный газовый бензин, бутан-бутиленовая фракция, пропан-пропилено</w:t>
      </w:r>
      <w:r>
        <w:rPr>
          <w:rStyle w:val="s0"/>
        </w:rPr>
        <w:t>вая фракция, широкая фракция легких углеводородов.</w:t>
      </w:r>
    </w:p>
    <w:p w:rsidR="00000000" w:rsidRDefault="006746F2">
      <w:pPr>
        <w:pStyle w:val="pj"/>
      </w:pPr>
      <w:r>
        <w:rPr>
          <w:rStyle w:val="s0"/>
        </w:rPr>
        <w:t>1189. При возникновении пожароопасной ситуации, связанной с цистерной со сжиженным углеводородным газом, находящейся на станции, принимаются меры к отцеплению этой цистерны от поезда (состава) и удалению е</w:t>
      </w:r>
      <w:r>
        <w:rPr>
          <w:rStyle w:val="s0"/>
        </w:rPr>
        <w:t>е в безопасное место.</w:t>
      </w:r>
    </w:p>
    <w:p w:rsidR="00000000" w:rsidRDefault="006746F2">
      <w:pPr>
        <w:pStyle w:val="pj"/>
      </w:pPr>
      <w:r>
        <w:rPr>
          <w:rStyle w:val="s0"/>
        </w:rPr>
        <w:t>1190. Ремонт котла цистерны, его элементов, а также его внутренний осмотр проводятся после дегазации объема котла и оформления руководителем работ соответствующего разрешения.</w:t>
      </w:r>
    </w:p>
    <w:p w:rsidR="00000000" w:rsidRDefault="006746F2">
      <w:pPr>
        <w:pStyle w:val="pj"/>
      </w:pPr>
      <w:r>
        <w:rPr>
          <w:rStyle w:val="s0"/>
        </w:rPr>
        <w:t>1191. При производстве ремонтных работ не допускается:</w:t>
      </w:r>
    </w:p>
    <w:p w:rsidR="00000000" w:rsidRDefault="006746F2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ремонт котлов в груженом состоянии, а также в порожнем состоянии до производства дегазации его объема;</w:t>
      </w:r>
    </w:p>
    <w:p w:rsidR="00000000" w:rsidRDefault="006746F2">
      <w:pPr>
        <w:pStyle w:val="pj"/>
      </w:pPr>
      <w:r>
        <w:rPr>
          <w:rStyle w:val="s0"/>
        </w:rPr>
        <w:t>2) использование инструментов, дающих искрение, и находящихся с открытым огнем (факел, жаровня, керосиновый фонарь) вблизи цистерны;</w:t>
      </w:r>
    </w:p>
    <w:p w:rsidR="00000000" w:rsidRDefault="006746F2">
      <w:pPr>
        <w:pStyle w:val="pj"/>
      </w:pPr>
      <w:r>
        <w:rPr>
          <w:rStyle w:val="s0"/>
        </w:rPr>
        <w:t>3) сварочные и огнев</w:t>
      </w:r>
      <w:r>
        <w:rPr>
          <w:rStyle w:val="s0"/>
        </w:rPr>
        <w:t>ые работы под цистерной.</w:t>
      </w:r>
    </w:p>
    <w:p w:rsidR="00000000" w:rsidRDefault="006746F2">
      <w:pPr>
        <w:pStyle w:val="pj"/>
      </w:pPr>
      <w:r>
        <w:rPr>
          <w:rStyle w:val="s0"/>
        </w:rPr>
        <w:t>При необходимости проведения работ по исправлению тележек с применением огня, сварки и ударов, тележки выкатываются из-под цистерны и отводятся от нее на расстояние не менее 100 м.</w:t>
      </w:r>
    </w:p>
    <w:p w:rsidR="00000000" w:rsidRDefault="006746F2">
      <w:pPr>
        <w:pStyle w:val="pj"/>
      </w:pPr>
      <w:r>
        <w:rPr>
          <w:rStyle w:val="s0"/>
        </w:rPr>
        <w:t>1192. При выполнении работ внутри котла цистерны (</w:t>
      </w:r>
      <w:r>
        <w:rPr>
          <w:rStyle w:val="s0"/>
        </w:rPr>
        <w:t>внутренний осмотр, ремонт, чистка) применяются светильники напряжением не выше 12 Вольт в исправном взрывобезопасном исполнении. Включение и выключение светильника производится вне котла цистерны.</w:t>
      </w:r>
    </w:p>
    <w:p w:rsidR="00000000" w:rsidRDefault="006746F2">
      <w:pPr>
        <w:pStyle w:val="pj"/>
      </w:pPr>
      <w:r>
        <w:rPr>
          <w:rStyle w:val="s0"/>
        </w:rPr>
        <w:t>1193. Перед проведением работ внутри котла цистерны проводи</w:t>
      </w:r>
      <w:r>
        <w:rPr>
          <w:rStyle w:val="s0"/>
        </w:rPr>
        <w:t>тся анализ воздушной среды в объеме котла на отсутствие опасной концентрации углеводородов и на содержание кислорода.</w:t>
      </w:r>
    </w:p>
    <w:p w:rsidR="00000000" w:rsidRDefault="006746F2">
      <w:pPr>
        <w:pStyle w:val="pj"/>
      </w:pPr>
      <w:r>
        <w:rPr>
          <w:rStyle w:val="s0"/>
        </w:rPr>
        <w:t xml:space="preserve">Содержание кислорода допускается в пределах 19-20 % (объема). Концентрация горючих веществ в объеме котла предусматривается не более 20 % </w:t>
      </w:r>
      <w:r>
        <w:rPr>
          <w:rStyle w:val="s0"/>
        </w:rPr>
        <w:t>от значения нижнего концентрационного предела распространения пламени сжиженных углеводородных газов.</w:t>
      </w:r>
    </w:p>
    <w:p w:rsidR="00000000" w:rsidRDefault="006746F2">
      <w:pPr>
        <w:pStyle w:val="pj"/>
      </w:pPr>
      <w:r>
        <w:rPr>
          <w:rStyle w:val="s0"/>
        </w:rPr>
        <w:t>1194. В нерабочем состоянии вентили цистерны закрываются и заглушаются. В случае необходимости замена сальниковой набивки вентилей наполненной цистерны вы</w:t>
      </w:r>
      <w:r>
        <w:rPr>
          <w:rStyle w:val="s0"/>
        </w:rPr>
        <w:t>полняется при полностью закрытом клапане и снятых заглушках.</w:t>
      </w:r>
    </w:p>
    <w:p w:rsidR="00000000" w:rsidRDefault="006746F2">
      <w:pPr>
        <w:pStyle w:val="pj"/>
      </w:pPr>
      <w:r>
        <w:rPr>
          <w:rStyle w:val="s0"/>
        </w:rPr>
        <w:t>1195. При возникновении пожароопасной ситуации или пожара в подвижном составе, имеющем вагоны-цистерны с сжиженными углеводородными газами, на железнодорожных станциях, перегонах, сливоналивных э</w:t>
      </w:r>
      <w:r>
        <w:rPr>
          <w:rStyle w:val="s0"/>
        </w:rPr>
        <w:t>стакадах, путях промышленных предприятий, при проведении маневровых работ руководители, диспетчеры, машинисты и другие работники железнодорожного транспорта действуют в соответствии с планом локализации и ликвидации пожароопасных ситуаций.</w:t>
      </w:r>
    </w:p>
    <w:p w:rsidR="00000000" w:rsidRDefault="006746F2">
      <w:pPr>
        <w:pStyle w:val="pj"/>
      </w:pPr>
      <w:r>
        <w:rPr>
          <w:rStyle w:val="s0"/>
        </w:rPr>
        <w:t>Планы подлежат п</w:t>
      </w:r>
      <w:r>
        <w:rPr>
          <w:rStyle w:val="s0"/>
        </w:rPr>
        <w:t>ересмотру не реже 1 раза в 5 лет. При изменениях в технологии, аппаратурном оформлении, метрологическом обеспечении, изменениях в организации перевозок, при наличии данных об имевших место пожароопасных ситуациях и пожарах при перевозках планы уточняются в</w:t>
      </w:r>
      <w:r>
        <w:rPr>
          <w:rStyle w:val="s0"/>
        </w:rPr>
        <w:t xml:space="preserve"> 15-ти дневный срок. Изменения и уточнения в планы утверждаются и согласовываются в том же порядке, что и сами планы.</w:t>
      </w:r>
    </w:p>
    <w:p w:rsidR="00000000" w:rsidRDefault="006746F2">
      <w:pPr>
        <w:pStyle w:val="pj"/>
      </w:pPr>
      <w:r>
        <w:rPr>
          <w:rStyle w:val="s0"/>
        </w:rPr>
        <w:t>1196. План содержит следующие основные положения:</w:t>
      </w:r>
    </w:p>
    <w:p w:rsidR="00000000" w:rsidRDefault="006746F2">
      <w:pPr>
        <w:pStyle w:val="pj"/>
      </w:pPr>
      <w:r>
        <w:rPr>
          <w:rStyle w:val="s0"/>
        </w:rPr>
        <w:t>1) сообщение о пожаре на центральный пункт пожарной связи территориального подразделения</w:t>
      </w:r>
      <w:r>
        <w:rPr>
          <w:rStyle w:val="s0"/>
        </w:rPr>
        <w:t xml:space="preserve"> противопожарной службы, в линейный орган внутренних дел и диспетчеру участка железной дороги;</w:t>
      </w:r>
    </w:p>
    <w:p w:rsidR="00000000" w:rsidRDefault="006746F2">
      <w:pPr>
        <w:pStyle w:val="pj"/>
      </w:pPr>
      <w:r>
        <w:rPr>
          <w:rStyle w:val="s0"/>
        </w:rPr>
        <w:t>2) вызов к месту возникновения пожароопасной ситуации или пожара пожарного и восстановительного поездов;</w:t>
      </w:r>
    </w:p>
    <w:p w:rsidR="00000000" w:rsidRDefault="006746F2">
      <w:pPr>
        <w:pStyle w:val="pj"/>
      </w:pPr>
      <w:r>
        <w:rPr>
          <w:rStyle w:val="s0"/>
        </w:rPr>
        <w:t xml:space="preserve">3) определение районов управления и распределения между </w:t>
      </w:r>
      <w:r>
        <w:rPr>
          <w:rStyle w:val="s0"/>
        </w:rPr>
        <w:t>работниками станции обязанностей по рассредоточению и выводу из опасной зоны вагонов и составов, а также локализации пожароопасной ситуации или пожара на начальной стадии;</w:t>
      </w:r>
    </w:p>
    <w:p w:rsidR="00000000" w:rsidRDefault="006746F2">
      <w:pPr>
        <w:pStyle w:val="pj"/>
      </w:pPr>
      <w:r>
        <w:rPr>
          <w:rStyle w:val="s0"/>
        </w:rPr>
        <w:t>4) подробная схема (план) объекта (участка железной дороги) с указанием всех необход</w:t>
      </w:r>
      <w:r>
        <w:rPr>
          <w:rStyle w:val="s0"/>
        </w:rPr>
        <w:t>имых данных;</w:t>
      </w:r>
    </w:p>
    <w:p w:rsidR="00000000" w:rsidRDefault="006746F2">
      <w:pPr>
        <w:pStyle w:val="pj"/>
      </w:pPr>
      <w:r>
        <w:rPr>
          <w:rStyle w:val="s0"/>
        </w:rPr>
        <w:t>5) взаимодействие работников железнодорожного транспорта и пожарных подразделений.</w:t>
      </w:r>
    </w:p>
    <w:p w:rsidR="00000000" w:rsidRDefault="006746F2">
      <w:pPr>
        <w:pStyle w:val="pj"/>
      </w:pPr>
      <w:r>
        <w:rPr>
          <w:rStyle w:val="s0"/>
        </w:rPr>
        <w:t>1197. Перечень выполняемых работниками станции первоочередных работ, предусмотренных планом локализации и ликвидации пожароопасных ситуаций и пожаров:</w:t>
      </w:r>
    </w:p>
    <w:p w:rsidR="00000000" w:rsidRDefault="006746F2">
      <w:pPr>
        <w:pStyle w:val="pj"/>
      </w:pPr>
      <w:r>
        <w:rPr>
          <w:rStyle w:val="s0"/>
        </w:rPr>
        <w:t>1) проведение в течение не более 15 минут с момента обнаружения пожара рассредоточения вагонов и составов на безопасное расстояние от очага пожара (горящего вагона, места разлива и горения сжиженных углеводородных газов);</w:t>
      </w:r>
    </w:p>
    <w:p w:rsidR="00000000" w:rsidRDefault="006746F2">
      <w:pPr>
        <w:pStyle w:val="pj"/>
      </w:pPr>
      <w:r>
        <w:rPr>
          <w:rStyle w:val="s0"/>
        </w:rPr>
        <w:t>2) освобождение от подвижного сост</w:t>
      </w:r>
      <w:r>
        <w:rPr>
          <w:rStyle w:val="s0"/>
        </w:rPr>
        <w:t>ава не менее 3 соседних путей с обеих сторон от очага пожара и выведение состава из опасной зоны. При обеспечении защиты подвижного состава на соседних путях допускается выводить горящий состав;</w:t>
      </w:r>
    </w:p>
    <w:p w:rsidR="00000000" w:rsidRDefault="006746F2">
      <w:pPr>
        <w:pStyle w:val="pj"/>
      </w:pPr>
      <w:r>
        <w:rPr>
          <w:rStyle w:val="s0"/>
        </w:rPr>
        <w:t>3) обесточивание и заземление контактной сети на участках раб</w:t>
      </w:r>
      <w:r>
        <w:rPr>
          <w:rStyle w:val="s0"/>
        </w:rPr>
        <w:t>оты пожарных подразделений;</w:t>
      </w:r>
    </w:p>
    <w:p w:rsidR="00000000" w:rsidRDefault="006746F2">
      <w:pPr>
        <w:pStyle w:val="pj"/>
      </w:pPr>
      <w:r>
        <w:rPr>
          <w:rStyle w:val="s0"/>
        </w:rPr>
        <w:t>4) освобождение безопасной зоны от очага пожара с наветренной стороны на расстоянии первого и второго путей, но не далее четвертого-пятого путей, для приема прибывающих пожарных и восстановительных поездов;</w:t>
      </w:r>
    </w:p>
    <w:p w:rsidR="00000000" w:rsidRDefault="006746F2">
      <w:pPr>
        <w:pStyle w:val="pj"/>
      </w:pPr>
      <w:r>
        <w:rPr>
          <w:rStyle w:val="s0"/>
        </w:rPr>
        <w:t>5) эвакуация подвижно</w:t>
      </w:r>
      <w:r>
        <w:rPr>
          <w:rStyle w:val="s0"/>
        </w:rPr>
        <w:t>го состава, в первую очередь с людьми и опасными грузами, в сторону вытяжных путей с учетом возможного направления развития пожара, создающего непосредственную угрозу основному массиву парка станции, станционным зданиям, сооружениям, строениям и окружающим</w:t>
      </w:r>
      <w:r>
        <w:rPr>
          <w:rStyle w:val="s0"/>
        </w:rPr>
        <w:t xml:space="preserve"> станцию объектам;</w:t>
      </w:r>
    </w:p>
    <w:p w:rsidR="00000000" w:rsidRDefault="006746F2">
      <w:pPr>
        <w:pStyle w:val="pj"/>
      </w:pPr>
      <w:r>
        <w:rPr>
          <w:rStyle w:val="s0"/>
        </w:rPr>
        <w:t>6) ведение боевого развертывания и прокладка рукавных линий прибывающими пожарными подразделениями;</w:t>
      </w:r>
    </w:p>
    <w:p w:rsidR="00000000" w:rsidRDefault="006746F2">
      <w:pPr>
        <w:pStyle w:val="pj"/>
      </w:pPr>
      <w:r>
        <w:rPr>
          <w:rStyle w:val="s0"/>
        </w:rPr>
        <w:t>7) охлаждение стенок горящей и расположенных рядом с ней цистерн, а в необходимых случаях к тушению пожара силами отраслевой противопожар</w:t>
      </w:r>
      <w:r>
        <w:rPr>
          <w:rStyle w:val="s0"/>
        </w:rPr>
        <w:t>ной службы, добровольных противопожарных формирований и работников станции с помощью первичных средств пожаротушения и имеющегося пожарно-технического вооружения, проложить рукавную линию от ближайших водоисточников. Указанные операции проводятся при услов</w:t>
      </w:r>
      <w:r>
        <w:rPr>
          <w:rStyle w:val="s0"/>
        </w:rPr>
        <w:t>ии обеспечения личной безопасности людей, выполняющих эти операции;</w:t>
      </w:r>
    </w:p>
    <w:p w:rsidR="00000000" w:rsidRDefault="006746F2">
      <w:pPr>
        <w:pStyle w:val="pj"/>
      </w:pPr>
      <w:r>
        <w:rPr>
          <w:rStyle w:val="s0"/>
        </w:rPr>
        <w:t>8) принятие мер для повышения давления в водопроводной сети объекта до нормативной величины, сократив при необходимости водопотребление на хозяйственные нужды;</w:t>
      </w:r>
    </w:p>
    <w:p w:rsidR="00000000" w:rsidRDefault="006746F2">
      <w:pPr>
        <w:pStyle w:val="pj"/>
      </w:pPr>
      <w:r>
        <w:rPr>
          <w:rStyle w:val="s0"/>
        </w:rPr>
        <w:t>9) обеспечение встречи подра</w:t>
      </w:r>
      <w:r>
        <w:rPr>
          <w:rStyle w:val="s0"/>
        </w:rPr>
        <w:t>зделений противопожарной службы и информирование о характере пожароопасной ситуации или пожара.</w:t>
      </w:r>
    </w:p>
    <w:p w:rsidR="00000000" w:rsidRDefault="006746F2">
      <w:pPr>
        <w:pStyle w:val="pj"/>
      </w:pPr>
      <w:r>
        <w:rPr>
          <w:rStyle w:val="s0"/>
        </w:rPr>
        <w:t>1198. Руководителем работ по локализации и ликвидации пожароопасной ситуации или пожара до прибытия противопожарных подразделений является старший начальник жел</w:t>
      </w:r>
      <w:r>
        <w:rPr>
          <w:rStyle w:val="s0"/>
        </w:rPr>
        <w:t>езной дороги (начальник дороги, отделения, станции или их заместители) или начальник восстановительного поезда.</w:t>
      </w:r>
    </w:p>
    <w:p w:rsidR="00000000" w:rsidRDefault="006746F2">
      <w:pPr>
        <w:pStyle w:val="pj"/>
      </w:pPr>
      <w:r>
        <w:rPr>
          <w:rStyle w:val="s0"/>
        </w:rPr>
        <w:t>После прибытия противопожарных подразделений руководство тушением пожара возлагается на старшего оперативного начальника-руководителя тушения по</w:t>
      </w:r>
      <w:r>
        <w:rPr>
          <w:rStyle w:val="s0"/>
        </w:rPr>
        <w:t>жара, действия работников станции по эвакуации и рассредоточению подвижного состава осуществляются по указанию руководителя работ и по согласованию с руководителем тушения пожара.</w:t>
      </w:r>
    </w:p>
    <w:p w:rsidR="00000000" w:rsidRDefault="006746F2">
      <w:pPr>
        <w:pStyle w:val="pj"/>
      </w:pPr>
      <w:r>
        <w:rPr>
          <w:rStyle w:val="s0"/>
        </w:rPr>
        <w:t>1199. При утечке сжиженных углеводородных газов прекращаются все технологиче</w:t>
      </w:r>
      <w:r>
        <w:rPr>
          <w:rStyle w:val="s0"/>
        </w:rPr>
        <w:t>ские операции по сливу и наливу сжиженных углеводородных газов, а также движение поездов и маневровые работы, не относящиеся к локализации и ликвидации пожароопасной ситуации. Устраняется потенциальный источник зажигания (огонь, искры). Из зоны разлива сжи</w:t>
      </w:r>
      <w:r>
        <w:rPr>
          <w:rStyle w:val="s0"/>
        </w:rPr>
        <w:t>женных углеводородных газов убираются горючие вещества. Вызывают на место аварии подразделения государственной противопожарной службы, противопожарной и газоспасательной служб данного района, оповещают об опасности местные исполнительные органы.</w:t>
      </w:r>
    </w:p>
    <w:p w:rsidR="00000000" w:rsidRDefault="006746F2">
      <w:pPr>
        <w:pStyle w:val="pj"/>
      </w:pPr>
      <w:r>
        <w:rPr>
          <w:rStyle w:val="s0"/>
        </w:rPr>
        <w:t>При наличи</w:t>
      </w:r>
      <w:r>
        <w:rPr>
          <w:rStyle w:val="s0"/>
        </w:rPr>
        <w:t>и специалистов устраняется течь, если это не представляет опасности, или содержимое цистерны перекачивается в исправную цистерну (емкость) с соблюдением мер предосторожности и при наличии на месте аварийных работ подразделений противопожарной службы. Вагон</w:t>
      </w:r>
      <w:r>
        <w:rPr>
          <w:rStyle w:val="s0"/>
        </w:rPr>
        <w:t>-цистерна с сжиженными углеводородными газами отводится в безопасное место.</w:t>
      </w:r>
    </w:p>
    <w:p w:rsidR="00000000" w:rsidRDefault="006746F2">
      <w:pPr>
        <w:pStyle w:val="pj"/>
      </w:pPr>
      <w:r>
        <w:rPr>
          <w:rStyle w:val="s0"/>
        </w:rPr>
        <w:t>При интенсивной утечке газу дают полностью выйти из цистерны, при этом осуществляется постоянный контроль, за образованием возможных зон загазованности в радиусе 200 м до полного р</w:t>
      </w:r>
      <w:r>
        <w:rPr>
          <w:rStyle w:val="s0"/>
        </w:rPr>
        <w:t>ассеивания газа.</w:t>
      </w:r>
    </w:p>
    <w:p w:rsidR="00000000" w:rsidRDefault="006746F2">
      <w:pPr>
        <w:pStyle w:val="pj"/>
      </w:pPr>
      <w:r>
        <w:rPr>
          <w:rStyle w:val="s0"/>
        </w:rPr>
        <w:t>Принимают меры по недопущению попадания сжиженных углеводородных газов в тоннели, подвалы, систему водоотведения.</w:t>
      </w:r>
    </w:p>
    <w:p w:rsidR="00000000" w:rsidRDefault="006746F2">
      <w:pPr>
        <w:pStyle w:val="pj"/>
      </w:pPr>
      <w:r>
        <w:rPr>
          <w:rStyle w:val="s0"/>
        </w:rPr>
        <w:t>1200. При загорании истекающих сжиженных углеводородных газов в отсутствие на месте аварии подразделения противопожарн</w:t>
      </w:r>
      <w:r>
        <w:rPr>
          <w:rStyle w:val="s0"/>
        </w:rPr>
        <w:t>ой службы принимают меры по локализации пожара и созданию условия для безопасного выгорания продукта, вытекающего из поврежденной цистерны или коммуникаций эстакады.</w:t>
      </w:r>
    </w:p>
    <w:p w:rsidR="00000000" w:rsidRDefault="006746F2">
      <w:pPr>
        <w:pStyle w:val="pj"/>
      </w:pPr>
      <w:r>
        <w:rPr>
          <w:rStyle w:val="s0"/>
        </w:rPr>
        <w:t>1201. В отдельных случаях руководитель работ по локализации и ликвидации пожароопасной сит</w:t>
      </w:r>
      <w:r>
        <w:rPr>
          <w:rStyle w:val="s0"/>
        </w:rPr>
        <w:t>уации отдает распоряжение о воспламенении истекающих сжиженных углеводородных газов, если это не угрожает безопасности людей, не приведет к разрушению других объектов и стихийному развитию пожара. Воспламенение газа осуществляется дистанционно из-за укрыти</w:t>
      </w:r>
      <w:r>
        <w:rPr>
          <w:rStyle w:val="s0"/>
        </w:rPr>
        <w:t>я с помощью ракетницы, петард.</w:t>
      </w:r>
    </w:p>
    <w:p w:rsidR="00000000" w:rsidRDefault="006746F2">
      <w:pPr>
        <w:pStyle w:val="pj"/>
      </w:pPr>
      <w:r>
        <w:rPr>
          <w:rStyle w:val="s0"/>
        </w:rPr>
        <w:t>Работы по выжиганию истекающих сжиженных углеводородных газов проводятся после прибытия на место аварии необходимого и расчетного количества подразделений противопожарной службы.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3" w:name="SUB120200"/>
      <w:bookmarkEnd w:id="83"/>
      <w:r>
        <w:rPr>
          <w:rStyle w:val="s1"/>
        </w:rPr>
        <w:t>Раздел 10. Порядок обеспечения пожарной бе</w:t>
      </w:r>
      <w:r>
        <w:rPr>
          <w:rStyle w:val="s1"/>
        </w:rPr>
        <w:t>зопасности при содержании объектов хранения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1202. Хранение в складах (помещениях) веществ и материалов производится с учетом их пожароопасных физико-химических свойств (способность к окислению, самонагреванию и воспламенению пр</w:t>
      </w:r>
      <w:r>
        <w:rPr>
          <w:rStyle w:val="s0"/>
        </w:rPr>
        <w:t>и попадании влаги, соприкосновении с воздухом), признаков совместимости и однородности огнетушащих веществ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Совместное хранение в одной секции с каучуком или авторезиной материалов и товаров, незав</w:t>
      </w:r>
      <w:r>
        <w:rPr>
          <w:rStyle w:val="s0"/>
        </w:rPr>
        <w:t>исимо от однородности применяемых огнетушащих веществ, не допускается.</w:t>
      </w:r>
    </w:p>
    <w:p w:rsidR="00000000" w:rsidRDefault="006746F2">
      <w:pPr>
        <w:pStyle w:val="pj"/>
      </w:pPr>
      <w:r>
        <w:rPr>
          <w:rStyle w:val="s0"/>
        </w:rPr>
        <w:t>1203. Баллоны с горючими газами, емкости с легковоспламеняющимися и горючими жидкостями, а также аэрозольные упаковки защищаются от солнечного и иного теплового воздействия.</w:t>
      </w:r>
    </w:p>
    <w:p w:rsidR="00000000" w:rsidRDefault="006746F2">
      <w:pPr>
        <w:pStyle w:val="pj"/>
      </w:pPr>
      <w:r>
        <w:rPr>
          <w:rStyle w:val="s0"/>
        </w:rPr>
        <w:t>1204. Склад</w:t>
      </w:r>
      <w:r>
        <w:rPr>
          <w:rStyle w:val="s0"/>
        </w:rPr>
        <w:t>ирование аэрозольных упаковок в многоэтажных складах осуществляется в противопожарных отсеках только на верхнем этаже, при количестве упаковок в отсеке не более 150000 штук.</w:t>
      </w:r>
    </w:p>
    <w:p w:rsidR="00000000" w:rsidRDefault="006746F2">
      <w:pPr>
        <w:pStyle w:val="pj"/>
      </w:pPr>
      <w:r>
        <w:rPr>
          <w:rStyle w:val="s0"/>
        </w:rPr>
        <w:t>В изолированном отсеке склада осуществляется хранение не более 15000 упаковок (кор</w:t>
      </w:r>
      <w:r>
        <w:rPr>
          <w:rStyle w:val="s0"/>
        </w:rPr>
        <w:t>обок), при общей емкости склада не более 900000 упаковок. Склады размещаются в бесчердачных зданиях, с легкосбрасываемыми покрытиями.</w:t>
      </w:r>
    </w:p>
    <w:p w:rsidR="00000000" w:rsidRDefault="006746F2">
      <w:pPr>
        <w:pStyle w:val="pj"/>
      </w:pPr>
      <w:r>
        <w:rPr>
          <w:rStyle w:val="s0"/>
        </w:rPr>
        <w:t>В общих складах осуществляется хранение аэрозольных упаковок в количестве не более 5000 штук.</w:t>
      </w:r>
    </w:p>
    <w:p w:rsidR="00000000" w:rsidRDefault="006746F2">
      <w:pPr>
        <w:pStyle w:val="pj"/>
      </w:pPr>
      <w:r>
        <w:rPr>
          <w:rStyle w:val="s0"/>
        </w:rPr>
        <w:t>1205. На открытых площадках или под навесами аэрозольные упаковки хранятся только в негорючих контейнерах.</w:t>
      </w:r>
    </w:p>
    <w:p w:rsidR="00000000" w:rsidRDefault="006746F2">
      <w:pPr>
        <w:pStyle w:val="pj"/>
      </w:pPr>
      <w:r>
        <w:rPr>
          <w:rStyle w:val="s0"/>
        </w:rPr>
        <w:t>1206. В складских помещениях при бесстеллажном способе хранения материалы складываются в штабеля. Напротив дверных проемов складских помещений оставл</w:t>
      </w:r>
      <w:r>
        <w:rPr>
          <w:rStyle w:val="s0"/>
        </w:rPr>
        <w:t>яются свободные проходы шириной, равной ширине дверей, но не менее 1 м.</w:t>
      </w:r>
    </w:p>
    <w:p w:rsidR="00000000" w:rsidRDefault="006746F2">
      <w:pPr>
        <w:pStyle w:val="pj"/>
      </w:pPr>
      <w:r>
        <w:rPr>
          <w:rStyle w:val="s0"/>
        </w:rPr>
        <w:t>Через каждые 6 м в складах устраиваются продольные проходы шириной не менее 0,8 м.</w:t>
      </w:r>
    </w:p>
    <w:p w:rsidR="00000000" w:rsidRDefault="006746F2">
      <w:pPr>
        <w:pStyle w:val="pj"/>
      </w:pPr>
      <w:r>
        <w:rPr>
          <w:rStyle w:val="s0"/>
        </w:rPr>
        <w:t>1207. Деревянные конструкции внутри складских помещений обрабатываются огнезащитным составом.</w:t>
      </w:r>
    </w:p>
    <w:p w:rsidR="00000000" w:rsidRDefault="006746F2">
      <w:pPr>
        <w:pStyle w:val="pj"/>
      </w:pPr>
      <w:r>
        <w:rPr>
          <w:rStyle w:val="s0"/>
        </w:rPr>
        <w:t>1208. Р</w:t>
      </w:r>
      <w:r>
        <w:rPr>
          <w:rStyle w:val="s0"/>
        </w:rPr>
        <w:t>азмещение складов в помещениях, через которые проходят транзитные электрические кабели, газовые и другие коммуникации, не допускается.</w:t>
      </w:r>
    </w:p>
    <w:p w:rsidR="00000000" w:rsidRDefault="006746F2">
      <w:pPr>
        <w:pStyle w:val="pj"/>
      </w:pPr>
      <w:r>
        <w:rPr>
          <w:rStyle w:val="s0"/>
        </w:rPr>
        <w:t>1209. Расстояние от светильников до хранящихся товаров принимается не менее 0,5 м и 0,2 м до поверхности горючих строител</w:t>
      </w:r>
      <w:r>
        <w:rPr>
          <w:rStyle w:val="s0"/>
        </w:rPr>
        <w:t>ьных конструкций.</w:t>
      </w:r>
    </w:p>
    <w:p w:rsidR="00000000" w:rsidRDefault="006746F2">
      <w:pPr>
        <w:pStyle w:val="pj"/>
      </w:pPr>
      <w:r>
        <w:rPr>
          <w:rStyle w:val="s0"/>
        </w:rPr>
        <w:t>1210. В помещениях, предназначенных для хранения товарно-материальных ценностей, не допускается устройство бытовок, комнат для приема пищи и других подсобных служб.</w:t>
      </w:r>
    </w:p>
    <w:p w:rsidR="00000000" w:rsidRDefault="006746F2">
      <w:pPr>
        <w:pStyle w:val="pj"/>
      </w:pPr>
      <w:r>
        <w:rPr>
          <w:rStyle w:val="s0"/>
        </w:rPr>
        <w:t>Устанавливаемые в складских помещениях остекленные перегородки для огражд</w:t>
      </w:r>
      <w:r>
        <w:rPr>
          <w:rStyle w:val="s0"/>
        </w:rPr>
        <w:t>ения рабочих мест товароведов, экспертов, кладовщиков не должны препятствовать эвакуации людей или товарно-материальных ценностей в случае возникновения пожара.</w:t>
      </w:r>
    </w:p>
    <w:p w:rsidR="00000000" w:rsidRDefault="006746F2">
      <w:pPr>
        <w:pStyle w:val="pj"/>
      </w:pPr>
      <w:r>
        <w:rPr>
          <w:rStyle w:val="s0"/>
        </w:rPr>
        <w:t>1211. Стоянка и ремонт погрузочно-разгрузочных и транспортных средств, в складских помещениях и</w:t>
      </w:r>
      <w:r>
        <w:rPr>
          <w:rStyle w:val="s0"/>
        </w:rPr>
        <w:t xml:space="preserve"> на дебаркадерах не допускается.</w:t>
      </w:r>
    </w:p>
    <w:p w:rsidR="00000000" w:rsidRDefault="006746F2">
      <w:pPr>
        <w:pStyle w:val="pj"/>
      </w:pPr>
      <w:r>
        <w:rPr>
          <w:rStyle w:val="s0"/>
        </w:rPr>
        <w:t>Грузы и материалы, разгруженные на рампу (платформу), к концу рабочего дня убираются.</w:t>
      </w:r>
    </w:p>
    <w:p w:rsidR="00000000" w:rsidRDefault="006746F2">
      <w:pPr>
        <w:pStyle w:val="pj"/>
      </w:pPr>
      <w:r>
        <w:rPr>
          <w:rStyle w:val="s0"/>
        </w:rPr>
        <w:t>1212. В зданиях складов все операции, связанные с вскрытием тары, проверкой исправности и мелким ремонтом, расфасовкой продукции, пригото</w:t>
      </w:r>
      <w:r>
        <w:rPr>
          <w:rStyle w:val="s0"/>
        </w:rPr>
        <w:t>влением рабочих смесей пожароопасных жидкостей (нитрокрасок, лаков) производятся в помещениях, изолированных от мест хранения.</w:t>
      </w:r>
    </w:p>
    <w:p w:rsidR="00000000" w:rsidRDefault="006746F2">
      <w:pPr>
        <w:pStyle w:val="pj"/>
      </w:pPr>
      <w:r>
        <w:rPr>
          <w:rStyle w:val="s0"/>
        </w:rPr>
        <w:t>1213. Автомобили, мотовозы, автопогрузчики и автокраны, и другие виды грузоподъемной техники допускаются к скирдам, штабелям и на</w:t>
      </w:r>
      <w:r>
        <w:rPr>
          <w:rStyle w:val="s0"/>
        </w:rPr>
        <w:t>весам, где хранятся грубые корма, волокнистые материалы, на расстояние менее 3 м при наличии у них исправных искрогасителей.</w:t>
      </w:r>
    </w:p>
    <w:p w:rsidR="00000000" w:rsidRDefault="006746F2">
      <w:pPr>
        <w:pStyle w:val="pj"/>
      </w:pPr>
      <w:r>
        <w:rPr>
          <w:rStyle w:val="s0"/>
        </w:rPr>
        <w:t>1214. Электрооборудование складов по окончании рабочего дня обесточивается. Аппараты, предназначенные для отключения электроснабжен</w:t>
      </w:r>
      <w:r>
        <w:rPr>
          <w:rStyle w:val="s0"/>
        </w:rPr>
        <w:t>ия склада, располагаются вне складского помещения, на стене из негорючих материалов или отдельно стоящей опоре, заключаются в шкаф или нишу с приспособлением для опломбирования и закрываются на замок.</w:t>
      </w:r>
    </w:p>
    <w:p w:rsidR="00000000" w:rsidRDefault="006746F2">
      <w:pPr>
        <w:pStyle w:val="pj"/>
      </w:pPr>
      <w:r>
        <w:rPr>
          <w:rStyle w:val="s0"/>
        </w:rPr>
        <w:t xml:space="preserve">1215. Дежурное освещение в помещениях складов, а также </w:t>
      </w:r>
      <w:r>
        <w:rPr>
          <w:rStyle w:val="s0"/>
        </w:rPr>
        <w:t>эксплуатация газовых плит, электронагревательных приборов и установка штепсельных розеток не допускается.</w:t>
      </w:r>
    </w:p>
    <w:p w:rsidR="00000000" w:rsidRDefault="006746F2">
      <w:pPr>
        <w:pStyle w:val="pj"/>
      </w:pPr>
      <w:r>
        <w:rPr>
          <w:rStyle w:val="s0"/>
        </w:rPr>
        <w:t>1216. При хранении материалов на открытой площадке площадь одной секции (штабеля) принимается не более 300 м</w:t>
      </w:r>
      <w:r>
        <w:rPr>
          <w:rStyle w:val="s0"/>
          <w:vertAlign w:val="superscript"/>
        </w:rPr>
        <w:t>2</w:t>
      </w:r>
      <w:r>
        <w:rPr>
          <w:rStyle w:val="s0"/>
        </w:rPr>
        <w:t>, а противопожарные разрывы между штабеля</w:t>
      </w:r>
      <w:r>
        <w:rPr>
          <w:rStyle w:val="s0"/>
        </w:rPr>
        <w:t>ми не менее 6 м.</w:t>
      </w:r>
    </w:p>
    <w:p w:rsidR="00000000" w:rsidRDefault="006746F2">
      <w:pPr>
        <w:pStyle w:val="pj"/>
      </w:pPr>
      <w:r>
        <w:rPr>
          <w:rStyle w:val="s0"/>
        </w:rPr>
        <w:t>1217. В зданиях, расположенных на территории баз и складов, не допускается проживание персонала и других лиц.</w:t>
      </w:r>
    </w:p>
    <w:p w:rsidR="00000000" w:rsidRDefault="006746F2">
      <w:pPr>
        <w:pStyle w:val="pj"/>
      </w:pPr>
      <w:r>
        <w:rPr>
          <w:rStyle w:val="s0"/>
        </w:rPr>
        <w:t>1218. Въезд локомотивов в складские помещения категорий А, Б и В1-В4 не допускается.</w:t>
      </w:r>
    </w:p>
    <w:p w:rsidR="00000000" w:rsidRDefault="006746F2">
      <w:pPr>
        <w:pStyle w:val="pj"/>
      </w:pPr>
      <w:r>
        <w:rPr>
          <w:rStyle w:val="s0"/>
        </w:rPr>
        <w:t>1219. В цеховых кладовых не допускается хран</w:t>
      </w:r>
      <w:r>
        <w:rPr>
          <w:rStyle w:val="s0"/>
        </w:rPr>
        <w:t>ение легковоспламеняющихся и горючих жидкостей в количестве, превышающем установленную на предприятии норму.</w:t>
      </w:r>
    </w:p>
    <w:p w:rsidR="00000000" w:rsidRDefault="006746F2">
      <w:pPr>
        <w:pStyle w:val="pj"/>
      </w:pPr>
      <w:r>
        <w:rPr>
          <w:rStyle w:val="s0"/>
        </w:rPr>
        <w:t>1220. Не допускается хранение горючих материалов или негорючих материалов в горючей таре в помещениях подвальных и цокольных этажей, не имеющих око</w:t>
      </w:r>
      <w:r>
        <w:rPr>
          <w:rStyle w:val="s0"/>
        </w:rPr>
        <w:t>н с приямками для дымоудаления, а также при сообщении общих лестничных клеток зданий с этими этажами.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4" w:name="SUB122100"/>
      <w:bookmarkEnd w:id="84"/>
      <w:r>
        <w:rPr>
          <w:rStyle w:val="s1"/>
        </w:rPr>
        <w:t>Глава 2. Порядок обеспечения пожарной безопасности при содержании складов легковоспламеняющихся и горючих жидкостей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Порядок обеспечени</w:t>
      </w:r>
      <w:r>
        <w:rPr>
          <w:rStyle w:val="s1"/>
        </w:rPr>
        <w:t>я пожарной безопасности при содержании резервуарных парков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1221. Объем обвалования резервуаров выполняется равным объему наибольшего резервуара, находящегося в этом обваловании и постоянно поддерживается в исправном состоянии. Площадки внутри обвалования</w:t>
      </w:r>
      <w:r>
        <w:rPr>
          <w:rStyle w:val="s0"/>
        </w:rPr>
        <w:t xml:space="preserve"> разравниваются и засыпаются песком. Устройство проездов через обвалования для механизированных средств пожаротушения производится с разрешения руководства предприятия. При этом не допускается нарушать целостность и высоту обвалования, а также проездов по </w:t>
      </w:r>
      <w:r>
        <w:rPr>
          <w:rStyle w:val="s0"/>
        </w:rPr>
        <w:t>границам резервуарного парка.</w:t>
      </w:r>
    </w:p>
    <w:p w:rsidR="00000000" w:rsidRDefault="006746F2">
      <w:pPr>
        <w:pStyle w:val="pj"/>
      </w:pPr>
      <w:r>
        <w:rPr>
          <w:rStyle w:val="s0"/>
        </w:rPr>
        <w:t xml:space="preserve">1222. Устанавливать электрооборудование и прокладывать электролинии внутри обвалования резервуаров и непосредственно в резервуарах не допускается за исключением линий устройств для контроля и автоматизации наполнения и замера </w:t>
      </w:r>
      <w:r>
        <w:rPr>
          <w:rStyle w:val="s0"/>
        </w:rPr>
        <w:t>уровня.</w:t>
      </w:r>
    </w:p>
    <w:p w:rsidR="00000000" w:rsidRDefault="006746F2">
      <w:pPr>
        <w:pStyle w:val="pj"/>
      </w:pPr>
      <w:r>
        <w:rPr>
          <w:rStyle w:val="s0"/>
        </w:rPr>
        <w:t xml:space="preserve">Использование указанной электроаппаратуры и проводки допускается только во взрывозащищенном исполнении в соответствии с </w:t>
      </w:r>
      <w:hyperlink r:id="rId46" w:history="1">
        <w:r>
          <w:rPr>
            <w:rStyle w:val="a4"/>
          </w:rPr>
          <w:t>ПУЭ</w:t>
        </w:r>
      </w:hyperlink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1223. Коммуникация трубопроводов в резервуарном парке предусматривается обеспечивающей возможность перекачки нефти и нефтепродуктов из одной емкости в другую в случае аварии с резервуаром.</w:t>
      </w:r>
    </w:p>
    <w:p w:rsidR="00000000" w:rsidRDefault="006746F2">
      <w:pPr>
        <w:pStyle w:val="pj"/>
      </w:pPr>
      <w:r>
        <w:rPr>
          <w:rStyle w:val="s0"/>
        </w:rPr>
        <w:t>1224. В зимний период года своевременно удаляется снег с крыш резер</w:t>
      </w:r>
      <w:r>
        <w:rPr>
          <w:rStyle w:val="s0"/>
        </w:rPr>
        <w:t>вуаров, а также расчищаются от снега дорожки и пожарные проезды на территории резервуарного парка.</w:t>
      </w:r>
    </w:p>
    <w:p w:rsidR="00000000" w:rsidRDefault="006746F2">
      <w:pPr>
        <w:pStyle w:val="pj"/>
      </w:pPr>
      <w:r>
        <w:rPr>
          <w:rStyle w:val="s0"/>
        </w:rPr>
        <w:t xml:space="preserve">1225. При заполнении резервуара нефтью или нефтепродуктом которые подлежат подогреву или длительному хранению в летнее время, уровень жидкости (во избежание </w:t>
      </w:r>
      <w:r>
        <w:rPr>
          <w:rStyle w:val="s0"/>
        </w:rPr>
        <w:t>переполнения резервуара) устанавливается с учетом расширения жидкости при нагревании. Максимальный уровень холодного нефтепродукта не должен превышать 95 % высоты емкости, а сжиженных газов – 83 %.</w:t>
      </w:r>
    </w:p>
    <w:p w:rsidR="00000000" w:rsidRDefault="006746F2">
      <w:pPr>
        <w:pStyle w:val="pj"/>
      </w:pPr>
      <w:r>
        <w:rPr>
          <w:rStyle w:val="s0"/>
        </w:rPr>
        <w:t>1226. Разлитая нефть, а также нефтепродукты на крыше резер</w:t>
      </w:r>
      <w:r>
        <w:rPr>
          <w:rStyle w:val="s0"/>
        </w:rPr>
        <w:t>вуара после замера уровня или отбора проб немедленно убирается, а крыша резервуара насухо вытирается. Не допускается оставлять на крыше обтирочные материалы и какие-либо предметы.</w:t>
      </w:r>
    </w:p>
    <w:p w:rsidR="00000000" w:rsidRDefault="006746F2">
      <w:pPr>
        <w:pStyle w:val="pj"/>
      </w:pPr>
      <w:r>
        <w:rPr>
          <w:rStyle w:val="s0"/>
        </w:rPr>
        <w:t>1227. Для постоянного контроля концентрации углеводородов во взрыво- и пожар</w:t>
      </w:r>
      <w:r>
        <w:rPr>
          <w:rStyle w:val="s0"/>
        </w:rPr>
        <w:t>оопасных помещениях устанавливаются газоанализаторы со световой и звуковой сигнализацией.</w:t>
      </w:r>
    </w:p>
    <w:p w:rsidR="00000000" w:rsidRDefault="006746F2">
      <w:pPr>
        <w:pStyle w:val="pj"/>
      </w:pPr>
      <w:r>
        <w:rPr>
          <w:rStyle w:val="s0"/>
        </w:rPr>
        <w:t>1228. Каждый резервуар систематически (согласно графику) очищается от скопившихся отложений.</w:t>
      </w:r>
    </w:p>
    <w:p w:rsidR="00000000" w:rsidRDefault="006746F2">
      <w:pPr>
        <w:pStyle w:val="pj"/>
      </w:pPr>
      <w:r>
        <w:rPr>
          <w:rStyle w:val="s0"/>
        </w:rPr>
        <w:t xml:space="preserve">1229. Подогрев нефти и в резервуарах допускается при уровне жидкости над </w:t>
      </w:r>
      <w:r>
        <w:rPr>
          <w:rStyle w:val="s0"/>
        </w:rPr>
        <w:t>подогревателями не менее 50 см.</w:t>
      </w:r>
    </w:p>
    <w:p w:rsidR="00000000" w:rsidRDefault="006746F2">
      <w:pPr>
        <w:pStyle w:val="pj"/>
      </w:pPr>
      <w:r>
        <w:rPr>
          <w:rStyle w:val="s0"/>
        </w:rPr>
        <w:t>1230. Вязкие нефтепродукты в резервуарах подогреваются только паровыми змеевиками при постоянном контроле обслуживающего персонала.</w:t>
      </w:r>
    </w:p>
    <w:p w:rsidR="00000000" w:rsidRDefault="006746F2">
      <w:pPr>
        <w:pStyle w:val="pj"/>
      </w:pPr>
      <w:r>
        <w:rPr>
          <w:rStyle w:val="s0"/>
        </w:rPr>
        <w:t xml:space="preserve">1231. На резервуарах, заполненных нефтепродуктом, работы проводятся только с использованием </w:t>
      </w:r>
      <w:r>
        <w:rPr>
          <w:rStyle w:val="s0"/>
        </w:rPr>
        <w:t>искробезопасного инструмента.</w:t>
      </w:r>
    </w:p>
    <w:p w:rsidR="00000000" w:rsidRDefault="006746F2">
      <w:pPr>
        <w:pStyle w:val="pj"/>
      </w:pPr>
      <w:r>
        <w:rPr>
          <w:rStyle w:val="s0"/>
        </w:rPr>
        <w:t>1232. Сеть промышленного водоотведения в резервуарном парке обеспечивается гидравлическими затворами, имеющими постоянный уровень воды не менее 0,25 м и устанавливаемые в специальных колодцах, оборудованных хлопушками с тросов</w:t>
      </w:r>
      <w:r>
        <w:rPr>
          <w:rStyle w:val="s0"/>
        </w:rPr>
        <w:t>ым управлением, выведенным за обвалованием резервуаров. Нормальное положение хлопушек – закрытое.</w:t>
      </w:r>
    </w:p>
    <w:p w:rsidR="00000000" w:rsidRDefault="006746F2">
      <w:pPr>
        <w:pStyle w:val="pj"/>
      </w:pPr>
      <w:r>
        <w:rPr>
          <w:rStyle w:val="s0"/>
        </w:rPr>
        <w:t>1233. При появлении трещины в швах или основном металле корпуса или днища действующий резервуар немедленно опорожняется и очищается.</w:t>
      </w:r>
    </w:p>
    <w:p w:rsidR="00000000" w:rsidRDefault="006746F2">
      <w:pPr>
        <w:pStyle w:val="pj"/>
      </w:pPr>
      <w:r>
        <w:rPr>
          <w:rStyle w:val="s0"/>
        </w:rPr>
        <w:t>Огневые и механические ра</w:t>
      </w:r>
      <w:r>
        <w:rPr>
          <w:rStyle w:val="s0"/>
        </w:rPr>
        <w:t>боты по устранению трещин на резервуаре, заполненном нефтью или нефтепродуктами, не допускаются.</w:t>
      </w:r>
    </w:p>
    <w:p w:rsidR="00000000" w:rsidRDefault="006746F2">
      <w:pPr>
        <w:pStyle w:val="pj"/>
      </w:pPr>
      <w:r>
        <w:rPr>
          <w:rStyle w:val="s0"/>
        </w:rPr>
        <w:t xml:space="preserve">1234. На всей территории резервуарного парка и отдельно стоящих резервуаров на видных местах устанавливаются надписи о недопустимости нарушения установленного </w:t>
      </w:r>
      <w:r>
        <w:rPr>
          <w:rStyle w:val="s0"/>
        </w:rPr>
        <w:t>противопожарного режима.</w:t>
      </w:r>
    </w:p>
    <w:p w:rsidR="00000000" w:rsidRDefault="006746F2">
      <w:pPr>
        <w:pStyle w:val="pj"/>
      </w:pPr>
      <w:r>
        <w:rPr>
          <w:rStyle w:val="s0"/>
        </w:rPr>
        <w:t>1235. Во избежание образования зарядов статического электричества:</w:t>
      </w:r>
    </w:p>
    <w:p w:rsidR="00000000" w:rsidRDefault="006746F2">
      <w:pPr>
        <w:pStyle w:val="pj"/>
      </w:pPr>
      <w:r>
        <w:rPr>
          <w:rStyle w:val="s0"/>
        </w:rPr>
        <w:t>1) применяются пробоотборники, изготовленные из материалов, не дающих искр при ударе, и имеющие токопроводящие тросики, припаянные к пробоотборникам (тросики следуе</w:t>
      </w:r>
      <w:r>
        <w:rPr>
          <w:rStyle w:val="s0"/>
        </w:rPr>
        <w:t>т присоединять к клеммам заземления на крыше резервуара);</w:t>
      </w:r>
    </w:p>
    <w:p w:rsidR="00000000" w:rsidRDefault="006746F2">
      <w:pPr>
        <w:pStyle w:val="pj"/>
      </w:pPr>
      <w:r>
        <w:rPr>
          <w:rStyle w:val="s0"/>
        </w:rPr>
        <w:t>2) используется одежда из тканей, не накапливающих зарядов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1236. Не допускается отбирать пробы легковоспламеняющихся нефтепродуктов во время их откачки или закачки.</w:t>
      </w:r>
    </w:p>
    <w:p w:rsidR="00000000" w:rsidRDefault="006746F2">
      <w:pPr>
        <w:pStyle w:val="pj"/>
      </w:pPr>
      <w:r>
        <w:rPr>
          <w:rStyle w:val="s0"/>
        </w:rPr>
        <w:t>1237.</w:t>
      </w:r>
      <w:r>
        <w:rPr>
          <w:rStyle w:val="s0"/>
        </w:rPr>
        <w:t xml:space="preserve"> К отбору и замеру уровней допускаются лица, прошедшие курсы обучения по пожарно-техническому минимуму при обращении с нефтепродуктами.</w:t>
      </w:r>
    </w:p>
    <w:p w:rsidR="00000000" w:rsidRDefault="006746F2">
      <w:pPr>
        <w:pStyle w:val="pj"/>
      </w:pPr>
      <w:r>
        <w:rPr>
          <w:rStyle w:val="s0"/>
        </w:rPr>
        <w:t>1238. Измерение уровня и отбор проб нефтепродуктов осуществляется только стационарными системами измерительных устройств</w:t>
      </w:r>
      <w:r>
        <w:rPr>
          <w:rStyle w:val="s0"/>
        </w:rPr>
        <w:t>. В исключительных случаях в резервуарах с избыточным давлением газового пространства до 2,10 Па измеряются уровни и отбираются пробы через замерный люк вручную.</w:t>
      </w:r>
    </w:p>
    <w:p w:rsidR="00000000" w:rsidRDefault="006746F2">
      <w:pPr>
        <w:pStyle w:val="pj"/>
      </w:pPr>
      <w:r>
        <w:rPr>
          <w:rStyle w:val="s0"/>
        </w:rPr>
        <w:t xml:space="preserve">1239. Люки, служащие для замера уровня и отбора проб из резервуаров, оборудуются герметичными </w:t>
      </w:r>
      <w:r>
        <w:rPr>
          <w:rStyle w:val="s0"/>
        </w:rPr>
        <w:t>крышками, а замерное отверстие с внутренней стороны – кольцами из металла, исключающего искрообразование.</w:t>
      </w:r>
    </w:p>
    <w:p w:rsidR="00000000" w:rsidRDefault="006746F2">
      <w:pPr>
        <w:pStyle w:val="pj"/>
      </w:pPr>
      <w:r>
        <w:rPr>
          <w:rStyle w:val="s0"/>
        </w:rPr>
        <w:t>1240. Не допускается эксплуатация резервуаров, давших осадку, имеющих негерметичность, а также с неисправностями кранов, соединений трубопроводов, сал</w:t>
      </w:r>
      <w:r>
        <w:rPr>
          <w:rStyle w:val="s0"/>
        </w:rPr>
        <w:t>ьниковых набивок, задвижек, систем пожаротушения и охлаждения.</w:t>
      </w:r>
    </w:p>
    <w:p w:rsidR="00000000" w:rsidRDefault="006746F2">
      <w:pPr>
        <w:pStyle w:val="pj"/>
      </w:pPr>
      <w:r>
        <w:rPr>
          <w:rStyle w:val="s0"/>
        </w:rPr>
        <w:t>1241. Для резервуаров, в которых хранятся сернистые нефтепродукты, разрабатывается график плановых работ по очистке от отложений пирофорного сернистого железа.</w:t>
      </w:r>
    </w:p>
    <w:p w:rsidR="00000000" w:rsidRDefault="006746F2">
      <w:pPr>
        <w:pStyle w:val="pj"/>
      </w:pPr>
      <w:r>
        <w:rPr>
          <w:rStyle w:val="s0"/>
        </w:rPr>
        <w:t>1242. Все строительные и монтажны</w:t>
      </w:r>
      <w:r>
        <w:rPr>
          <w:rStyle w:val="s0"/>
        </w:rPr>
        <w:t>е работы на территории эксплуатирующихся резервуарных парков, связанные с применением открытого огня (сварка, резка) производятся на основании письменного разрешения главного инженера предприятия.</w:t>
      </w:r>
    </w:p>
    <w:p w:rsidR="00000000" w:rsidRDefault="006746F2">
      <w:pPr>
        <w:pStyle w:val="pj"/>
      </w:pPr>
      <w:r>
        <w:rPr>
          <w:rStyle w:val="s0"/>
        </w:rPr>
        <w:t>1243. Траншеи, прорытые при прокладке и ремонте трубопровод</w:t>
      </w:r>
      <w:r>
        <w:rPr>
          <w:rStyle w:val="s0"/>
        </w:rPr>
        <w:t>ов внутри обвалования и на обваловании, по окончании этих работ немедленно засыпаются, а обвалование восстанавливается. При длительных перерывах в работах устраивается временное обвалование.</w:t>
      </w:r>
    </w:p>
    <w:p w:rsidR="00000000" w:rsidRDefault="006746F2">
      <w:pPr>
        <w:pStyle w:val="pj"/>
      </w:pPr>
      <w:r>
        <w:rPr>
          <w:rStyle w:val="s0"/>
        </w:rPr>
        <w:t>1244. Замер уровня и отбор проб выполняется в светлое время суток</w:t>
      </w:r>
      <w:r>
        <w:rPr>
          <w:rStyle w:val="s0"/>
        </w:rPr>
        <w:t>. При отборе проб или замере уровня в ночное время для освещения применяются только взрывобезопасные аккумуляторные фонари, включение и выключение которые осуществляется только за пределами взрывоопасной зоны, применение карманных фонарей не допускается.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245. Для удаления разлившегося при аварии нефтепродукта, а также для спуска ливневых вод на выпусках водоотведения из обвалований устанавливаются запорные устройства в виде клапанов-хлопушек, приводимые в действие вне пределов обвалования.</w:t>
      </w:r>
    </w:p>
    <w:p w:rsidR="00000000" w:rsidRDefault="006746F2">
      <w:pPr>
        <w:pStyle w:val="pj"/>
      </w:pPr>
      <w:r>
        <w:rPr>
          <w:rStyle w:val="s0"/>
        </w:rPr>
        <w:t>1246. Не допуска</w:t>
      </w:r>
      <w:r>
        <w:rPr>
          <w:rStyle w:val="s0"/>
        </w:rPr>
        <w:t>ются:</w:t>
      </w:r>
    </w:p>
    <w:p w:rsidR="00000000" w:rsidRDefault="006746F2">
      <w:pPr>
        <w:pStyle w:val="pj"/>
      </w:pPr>
      <w:r>
        <w:rPr>
          <w:rStyle w:val="s0"/>
        </w:rPr>
        <w:t>1) эксплуатация негерметичного оборудования и запорной арматуры;</w:t>
      </w:r>
    </w:p>
    <w:p w:rsidR="00000000" w:rsidRDefault="006746F2">
      <w:pPr>
        <w:pStyle w:val="pj"/>
      </w:pPr>
      <w:r>
        <w:rPr>
          <w:rStyle w:val="s0"/>
        </w:rPr>
        <w:t>2) уменьшение высоты обвалования, установленной в проектной документации;</w:t>
      </w:r>
    </w:p>
    <w:p w:rsidR="00000000" w:rsidRDefault="006746F2">
      <w:pPr>
        <w:pStyle w:val="pj"/>
      </w:pPr>
      <w:r>
        <w:rPr>
          <w:rStyle w:val="s0"/>
        </w:rPr>
        <w:t>3) эксплуатация резервуаров, имеющих перекосы и трещины, а также неисправного оборудования, контрольно-измерительных приборов, подводящих продуктопроводов и стационарных противопожарных устройств;</w:t>
      </w:r>
    </w:p>
    <w:p w:rsidR="00000000" w:rsidRDefault="006746F2">
      <w:pPr>
        <w:pStyle w:val="pj"/>
      </w:pPr>
      <w:r>
        <w:rPr>
          <w:rStyle w:val="s0"/>
        </w:rPr>
        <w:t>4) высаживание деревьев, кустарников, травы в каре обвалова</w:t>
      </w:r>
      <w:r>
        <w:rPr>
          <w:rStyle w:val="s0"/>
        </w:rPr>
        <w:t>ний;</w:t>
      </w:r>
    </w:p>
    <w:p w:rsidR="00000000" w:rsidRDefault="006746F2">
      <w:pPr>
        <w:pStyle w:val="pj"/>
      </w:pPr>
      <w:r>
        <w:rPr>
          <w:rStyle w:val="s0"/>
        </w:rPr>
        <w:t>5) установка емкостей на горючее основание;</w:t>
      </w:r>
    </w:p>
    <w:p w:rsidR="00000000" w:rsidRDefault="006746F2">
      <w:pPr>
        <w:pStyle w:val="pj"/>
      </w:pPr>
      <w:r>
        <w:rPr>
          <w:rStyle w:val="s0"/>
        </w:rPr>
        <w:t>6) переполнение резервуаров и цистерн;</w:t>
      </w:r>
    </w:p>
    <w:p w:rsidR="00000000" w:rsidRDefault="006746F2">
      <w:pPr>
        <w:pStyle w:val="pj"/>
      </w:pPr>
      <w:r>
        <w:rPr>
          <w:rStyle w:val="s0"/>
        </w:rPr>
        <w:t>7) отбор проб из резервуаров во время слива или налива нефти и нефтепродуктов;</w:t>
      </w:r>
    </w:p>
    <w:p w:rsidR="00000000" w:rsidRDefault="006746F2">
      <w:pPr>
        <w:pStyle w:val="pj"/>
      </w:pPr>
      <w:r>
        <w:rPr>
          <w:rStyle w:val="s0"/>
        </w:rPr>
        <w:t>8) слив и налив нефти и нефтепродуктов во время грозы.</w:t>
      </w:r>
    </w:p>
    <w:p w:rsidR="00000000" w:rsidRDefault="006746F2">
      <w:pPr>
        <w:pStyle w:val="pj"/>
      </w:pPr>
      <w:r>
        <w:rPr>
          <w:rStyle w:val="s0"/>
        </w:rPr>
        <w:t>1247. Дыхательные клапаны и огнепр</w:t>
      </w:r>
      <w:r>
        <w:rPr>
          <w:rStyle w:val="s0"/>
        </w:rPr>
        <w:t>еградители проверяются в соответствии с требованиями технической документации заводов-изготовителей.</w:t>
      </w:r>
    </w:p>
    <w:p w:rsidR="00000000" w:rsidRDefault="006746F2">
      <w:pPr>
        <w:pStyle w:val="pj"/>
      </w:pPr>
      <w:r>
        <w:rPr>
          <w:rStyle w:val="s0"/>
        </w:rPr>
        <w:t>При осмотрах дыхательной арматуры очищаются клапаны и сетки от льда. Отогрев их с помощью открытого огня не допускается и производится только пожаробезопас</w:t>
      </w:r>
      <w:r>
        <w:rPr>
          <w:rStyle w:val="s0"/>
        </w:rPr>
        <w:t>ными способами.</w:t>
      </w:r>
    </w:p>
    <w:p w:rsidR="00000000" w:rsidRDefault="006746F2">
      <w:pPr>
        <w:pStyle w:val="pj"/>
      </w:pPr>
      <w:r>
        <w:rPr>
          <w:rStyle w:val="s0"/>
        </w:rPr>
        <w:t>1248. При ведении ремонтных работ в резервуарном парке осуществляется въезд на территорию внутри обвалования резервуаров тракторов и автомобилей только с искрогасителями на выхлопной трубе, а приближение автотранспорта к эксплуатируемому ил</w:t>
      </w:r>
      <w:r>
        <w:rPr>
          <w:rStyle w:val="s0"/>
        </w:rPr>
        <w:t>и незащищенному резервуару – не ближе, чем на 20 м.</w:t>
      </w:r>
    </w:p>
    <w:p w:rsidR="00000000" w:rsidRDefault="006746F2">
      <w:pPr>
        <w:pStyle w:val="pj"/>
      </w:pPr>
      <w:r>
        <w:rPr>
          <w:rStyle w:val="s0"/>
        </w:rPr>
        <w:t>Разрешение на въезд транспорта в каждом случае выдается руководителем предприятия или объекта в установленном порядке.</w:t>
      </w:r>
    </w:p>
    <w:p w:rsidR="00000000" w:rsidRDefault="006746F2">
      <w:pPr>
        <w:pStyle w:val="pj"/>
      </w:pPr>
      <w:r>
        <w:rPr>
          <w:rStyle w:val="s0"/>
        </w:rPr>
        <w:t>1249. Работникам резервуарного парка необходимо знать схему расположения трубопроводо</w:t>
      </w:r>
      <w:r>
        <w:rPr>
          <w:rStyle w:val="s0"/>
        </w:rPr>
        <w:t>в и назначение всех задвижек, чтобы в процессе эксплуатации, а также при возможных авариях или пожаре быстро и безошибочно производить необходимые переключения.</w:t>
      </w:r>
    </w:p>
    <w:p w:rsidR="00000000" w:rsidRDefault="006746F2">
      <w:pPr>
        <w:pStyle w:val="pj"/>
      </w:pPr>
      <w:r>
        <w:rPr>
          <w:rStyle w:val="s0"/>
        </w:rPr>
        <w:t>1250. Если перед ремонтными работами нефтепровод не удалось полностью освободить от нефти, то п</w:t>
      </w:r>
      <w:r>
        <w:rPr>
          <w:rStyle w:val="s0"/>
        </w:rPr>
        <w:t>ринимаются меры по предотвращению разлива нефти.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5" w:name="SUB125100"/>
      <w:bookmarkEnd w:id="85"/>
      <w:r>
        <w:rPr>
          <w:rStyle w:val="s1"/>
        </w:rPr>
        <w:t>Глава 3. Порядок обеспечения пожарной безопасности при хранении нефтепродуктов в таре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1251. Хранение в таре жидкостей с температурой вспышки выше 120</w:t>
      </w:r>
      <w:r>
        <w:rPr>
          <w:rStyle w:val="s0"/>
          <w:vertAlign w:val="superscript"/>
        </w:rPr>
        <w:t>о</w:t>
      </w:r>
      <w:r>
        <w:rPr>
          <w:rStyle w:val="s0"/>
        </w:rPr>
        <w:t>С в количестве до 60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производится в подземных хр</w:t>
      </w:r>
      <w:r>
        <w:rPr>
          <w:rStyle w:val="s0"/>
        </w:rPr>
        <w:t>анилищах из горючих материалов при условии устройства пола из негорючих материалов и засыпки покрытия слоем утрамбованной земли толщиной не менее 0,2 м.</w:t>
      </w:r>
    </w:p>
    <w:p w:rsidR="00000000" w:rsidRDefault="006746F2">
      <w:pPr>
        <w:pStyle w:val="pj"/>
      </w:pPr>
      <w:r>
        <w:rPr>
          <w:rStyle w:val="s0"/>
        </w:rPr>
        <w:t>1252. Совместное хранение легковоспламеняющихся и горючих жидкостей в таре в одном помещении производит</w:t>
      </w:r>
      <w:r>
        <w:rPr>
          <w:rStyle w:val="s0"/>
        </w:rPr>
        <w:t>ся при их общем количестве не более 200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легковоспламеняющихся жидкостей или 1000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горючих жидкостей.</w:t>
      </w:r>
    </w:p>
    <w:p w:rsidR="00000000" w:rsidRDefault="006746F2">
      <w:pPr>
        <w:pStyle w:val="pj"/>
      </w:pPr>
      <w:r>
        <w:rPr>
          <w:rStyle w:val="s0"/>
        </w:rPr>
        <w:t>1253. В хранилищах при ручной укладке, бочки с легковоспламеняющимися и горючими жидкостями, устанавливаются на полу не более чем в 2 ряда, при механизированной укладке бочек с горючими жидкостями – не более 5, а легковоспламеняющимися жидкостями – не боле</w:t>
      </w:r>
      <w:r>
        <w:rPr>
          <w:rStyle w:val="s0"/>
        </w:rPr>
        <w:t>е 3.</w:t>
      </w:r>
    </w:p>
    <w:p w:rsidR="00000000" w:rsidRDefault="006746F2">
      <w:pPr>
        <w:pStyle w:val="pj"/>
      </w:pPr>
      <w:r>
        <w:rPr>
          <w:rStyle w:val="s0"/>
        </w:rPr>
        <w:t>Не допускается выполнять ширину штабеля более 2 бочек. Ширину главных проходов для транспортирования бочек следует предусматривать не менее 1,8 м, а между штабелями – не менее 1 м.</w:t>
      </w:r>
    </w:p>
    <w:p w:rsidR="00000000" w:rsidRDefault="006746F2">
      <w:pPr>
        <w:pStyle w:val="pj"/>
      </w:pPr>
      <w:r>
        <w:rPr>
          <w:rStyle w:val="s0"/>
        </w:rPr>
        <w:t>1254. Хранение жидкости осуществляется только в исправной таре. Пролит</w:t>
      </w:r>
      <w:r>
        <w:rPr>
          <w:rStyle w:val="s0"/>
        </w:rPr>
        <w:t>ая жидкость немедленно убирается.</w:t>
      </w:r>
    </w:p>
    <w:p w:rsidR="00000000" w:rsidRDefault="006746F2">
      <w:pPr>
        <w:pStyle w:val="pj"/>
      </w:pPr>
      <w:r>
        <w:rPr>
          <w:rStyle w:val="s0"/>
        </w:rPr>
        <w:t>1255. Открытые площадки для хранения нефтепродуктов в таре ограждаются земляным валом или негорючей сплошной стенкой высотой не менее 0,5 м с пандусами для прохода на площадки.</w:t>
      </w:r>
    </w:p>
    <w:p w:rsidR="00000000" w:rsidRDefault="006746F2">
      <w:pPr>
        <w:pStyle w:val="pj"/>
      </w:pPr>
      <w:r>
        <w:rPr>
          <w:rStyle w:val="s0"/>
        </w:rPr>
        <w:t>1256. Уровень площадки выполняется выше на 0,</w:t>
      </w:r>
      <w:r>
        <w:rPr>
          <w:rStyle w:val="s0"/>
        </w:rPr>
        <w:t>2 м над прилегающей территорией и окружается кюветом для отвода сточных вод.</w:t>
      </w:r>
    </w:p>
    <w:p w:rsidR="00000000" w:rsidRDefault="006746F2">
      <w:pPr>
        <w:pStyle w:val="pj"/>
      </w:pPr>
      <w:r>
        <w:rPr>
          <w:rStyle w:val="s0"/>
        </w:rPr>
        <w:t>1257. В пределах одной обвалованной площадки размещаются не более 4 штабелей бочек размером 25x15 м и высотой 5,5 м с разрывами между штабелями не менее 10 м, а между штабелем и в</w:t>
      </w:r>
      <w:r>
        <w:rPr>
          <w:rStyle w:val="s0"/>
        </w:rPr>
        <w:t>алом (стенкой) – не менее 5 м.</w:t>
      </w:r>
    </w:p>
    <w:p w:rsidR="00000000" w:rsidRDefault="006746F2">
      <w:pPr>
        <w:pStyle w:val="pj"/>
      </w:pPr>
      <w:r>
        <w:rPr>
          <w:rStyle w:val="s0"/>
        </w:rPr>
        <w:t>Разрывы между штабелями двух смежных площадок выполняются не менее 20 м.</w:t>
      </w:r>
    </w:p>
    <w:p w:rsidR="00000000" w:rsidRDefault="006746F2">
      <w:pPr>
        <w:pStyle w:val="pj"/>
      </w:pPr>
      <w:r>
        <w:rPr>
          <w:rStyle w:val="s0"/>
        </w:rPr>
        <w:t>1258. Над площадками допускается устройство навесов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1259. Не допускается разливать нефтепродукты, а также хранить упаковочный м</w:t>
      </w:r>
      <w:r>
        <w:rPr>
          <w:rStyle w:val="s0"/>
        </w:rPr>
        <w:t>атериал и тару непосредственно в хранилищах и обвалованных площадках.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6" w:name="SUB126000"/>
      <w:bookmarkEnd w:id="86"/>
      <w:r>
        <w:rPr>
          <w:rStyle w:val="s1"/>
        </w:rPr>
        <w:t>Глава 4. Порядок обеспечения пожарной безопасности при хранении газовых баллонов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1260. Склады для хранения баллонов с горючими газами размещаются в одноэтажных, бесчердачных зданиях с легкосбрасываемыми покрытиями.</w:t>
      </w:r>
    </w:p>
    <w:p w:rsidR="00000000" w:rsidRDefault="006746F2">
      <w:pPr>
        <w:pStyle w:val="pj"/>
      </w:pPr>
      <w:r>
        <w:rPr>
          <w:rStyle w:val="s0"/>
        </w:rPr>
        <w:t>Окна помещений, где хранятся баллоны с газами, закрашиваются белой краской или оборудуются солнцезащитными негорючими устр</w:t>
      </w:r>
      <w:r>
        <w:rPr>
          <w:rStyle w:val="s0"/>
        </w:rPr>
        <w:t>ойствами.</w:t>
      </w:r>
    </w:p>
    <w:p w:rsidR="00000000" w:rsidRDefault="006746F2">
      <w:pPr>
        <w:pStyle w:val="pj"/>
      </w:pPr>
      <w:r>
        <w:rPr>
          <w:rStyle w:val="s0"/>
        </w:rPr>
        <w:t>При хранении баллонов на открытых площадках навесы, защищающие их от воздействия осадков и солнечных лучей, выполняются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1261. На расстоянии 10 м вокруг места хранения баллонов не допускается хранить горючие материалы и пр</w:t>
      </w:r>
      <w:r>
        <w:rPr>
          <w:rStyle w:val="s0"/>
        </w:rPr>
        <w:t>оизводить огневые работы.</w:t>
      </w:r>
    </w:p>
    <w:p w:rsidR="00000000" w:rsidRDefault="006746F2">
      <w:pPr>
        <w:pStyle w:val="pj"/>
      </w:pPr>
      <w:r>
        <w:rPr>
          <w:rStyle w:val="s0"/>
        </w:rPr>
        <w:t>1262. Шкафы и будки, где размещаются баллоны, выполняются из негорючих материалов и обеспечиваются естественной вентиляцией, исключающей образование в них взрывоопасных смесей.</w:t>
      </w:r>
    </w:p>
    <w:p w:rsidR="00000000" w:rsidRDefault="006746F2">
      <w:pPr>
        <w:pStyle w:val="pj"/>
      </w:pPr>
      <w:r>
        <w:rPr>
          <w:rStyle w:val="s0"/>
        </w:rPr>
        <w:t xml:space="preserve">1263. Баллоны с горючими газами хранятся отдельно от </w:t>
      </w:r>
      <w:r>
        <w:rPr>
          <w:rStyle w:val="s0"/>
        </w:rPr>
        <w:t>баллонов с кислородом, сжатым воздухом, хлором, фтором и другими окислителями, а также от баллонов с токсичными газами.</w:t>
      </w:r>
    </w:p>
    <w:p w:rsidR="00000000" w:rsidRDefault="006746F2">
      <w:pPr>
        <w:pStyle w:val="pj"/>
      </w:pPr>
      <w:r>
        <w:rPr>
          <w:rStyle w:val="s0"/>
        </w:rPr>
        <w:t>1264. Хранение газа в сжатом, сжиженном и растворенном состоянии осуществляется в баллонах, соответствующих требованиям устройства и без</w:t>
      </w:r>
      <w:r>
        <w:rPr>
          <w:rStyle w:val="s0"/>
        </w:rPr>
        <w:t>опасной эксплуатации сосудов, работающих под давлением. Наружная поверхность баллонов окрашивается в установленный для данного газа цвет.</w:t>
      </w:r>
    </w:p>
    <w:p w:rsidR="00000000" w:rsidRDefault="006746F2">
      <w:pPr>
        <w:pStyle w:val="pj"/>
      </w:pPr>
      <w:r>
        <w:rPr>
          <w:rStyle w:val="s0"/>
        </w:rPr>
        <w:t xml:space="preserve">1265. При хранении и транспортировании баллонов с кислородом не допускается попадание масел (жиров) и соприкосновения </w:t>
      </w:r>
      <w:r>
        <w:rPr>
          <w:rStyle w:val="s0"/>
        </w:rPr>
        <w:t>арматуры баллона с промасленными материалами.</w:t>
      </w:r>
    </w:p>
    <w:p w:rsidR="00000000" w:rsidRDefault="006746F2">
      <w:pPr>
        <w:pStyle w:val="pj"/>
      </w:pPr>
      <w:r>
        <w:rPr>
          <w:rStyle w:val="s0"/>
        </w:rPr>
        <w:t>При перекантовке баллонов с кислородом вручную не допускается браться за запорную арматуру.</w:t>
      </w:r>
    </w:p>
    <w:p w:rsidR="00000000" w:rsidRDefault="006746F2">
      <w:pPr>
        <w:pStyle w:val="pj"/>
      </w:pPr>
      <w:r>
        <w:rPr>
          <w:rStyle w:val="s0"/>
        </w:rPr>
        <w:t>1286. При складировании не допускаются удары баллонов друг о друга, падение колпаков и баллонов на пол.</w:t>
      </w:r>
    </w:p>
    <w:p w:rsidR="00000000" w:rsidRDefault="006746F2">
      <w:pPr>
        <w:pStyle w:val="pj"/>
      </w:pPr>
      <w:r>
        <w:rPr>
          <w:rStyle w:val="s0"/>
        </w:rPr>
        <w:t>1267. Помещени</w:t>
      </w:r>
      <w:r>
        <w:rPr>
          <w:rStyle w:val="s0"/>
        </w:rPr>
        <w:t>я хранения газов в количестве более 40 баллонов оборудуются исправными газоанализаторами до взрывоопасных концентраций. При отсутствии газоанализаторов руководитель объекта устанавливает порядок отбора и контроля проб.</w:t>
      </w:r>
    </w:p>
    <w:p w:rsidR="00000000" w:rsidRDefault="006746F2">
      <w:pPr>
        <w:pStyle w:val="pj"/>
      </w:pPr>
      <w:r>
        <w:rPr>
          <w:rStyle w:val="s0"/>
        </w:rPr>
        <w:t xml:space="preserve">1268. При обнаружении утечки газа из </w:t>
      </w:r>
      <w:r>
        <w:rPr>
          <w:rStyle w:val="s0"/>
        </w:rPr>
        <w:t>баллонов их убирают из склада в безопасное место.</w:t>
      </w:r>
    </w:p>
    <w:p w:rsidR="00000000" w:rsidRDefault="006746F2">
      <w:pPr>
        <w:pStyle w:val="pj"/>
      </w:pPr>
      <w:r>
        <w:rPr>
          <w:rStyle w:val="s0"/>
        </w:rPr>
        <w:t>1269. В склад, где хранятся баллоны с горючими газами, не допускаются лица в обуви, подбитой металлическими гвоздями или подковами.</w:t>
      </w:r>
    </w:p>
    <w:p w:rsidR="00000000" w:rsidRDefault="006746F2">
      <w:pPr>
        <w:pStyle w:val="pj"/>
      </w:pPr>
      <w:r>
        <w:rPr>
          <w:rStyle w:val="s0"/>
        </w:rPr>
        <w:t xml:space="preserve">1270. Баллоны с горючими газами, имеющие башмаки, хранятся в вертикальном </w:t>
      </w:r>
      <w:r>
        <w:rPr>
          <w:rStyle w:val="s0"/>
        </w:rPr>
        <w:t>положении в специальных гнездах, клетях или других устройствах, исключающих их падение.</w:t>
      </w:r>
    </w:p>
    <w:p w:rsidR="00000000" w:rsidRDefault="006746F2">
      <w:pPr>
        <w:pStyle w:val="pj"/>
      </w:pPr>
      <w:r>
        <w:rPr>
          <w:rStyle w:val="s0"/>
        </w:rPr>
        <w:t>Баллоны без башмаков, хранятся в горизонтальном положении на рамах или стеллажах. Высота штабеля в этом случае принимается не более 1,5 м, а клапаны закрываются предохр</w:t>
      </w:r>
      <w:r>
        <w:rPr>
          <w:rStyle w:val="s0"/>
        </w:rPr>
        <w:t>анительными колпаками, и обращаются в одну сторону.</w:t>
      </w:r>
    </w:p>
    <w:p w:rsidR="00000000" w:rsidRDefault="006746F2">
      <w:pPr>
        <w:pStyle w:val="pj"/>
      </w:pPr>
      <w:r>
        <w:rPr>
          <w:rStyle w:val="s0"/>
        </w:rPr>
        <w:t>1271. Хранение каких-либо других веществ, материалов и оборудования в складах газов не допускается.</w:t>
      </w:r>
    </w:p>
    <w:p w:rsidR="00000000" w:rsidRDefault="006746F2">
      <w:pPr>
        <w:pStyle w:val="pj"/>
      </w:pPr>
      <w:r>
        <w:rPr>
          <w:rStyle w:val="s0"/>
        </w:rPr>
        <w:t>1272. Помещения складов с горючими газами обеспечиваются естественной вентиляцией.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7" w:name="SUB127300"/>
      <w:bookmarkEnd w:id="87"/>
      <w:r>
        <w:rPr>
          <w:rStyle w:val="s1"/>
        </w:rPr>
        <w:t xml:space="preserve">Глава 5. Порядок </w:t>
      </w:r>
      <w:r>
        <w:rPr>
          <w:rStyle w:val="s1"/>
        </w:rPr>
        <w:t>обеспечения пожарной безопасности при содержании полигонов по хранению твердых бытовых отходов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1273. Для предотвращения возгораний и обслуживания полигонов по хранению твердых бытовых отходов руководители организаций обеспечивают на постоянной основе нал</w:t>
      </w:r>
      <w:r>
        <w:rPr>
          <w:rStyle w:val="s0"/>
        </w:rPr>
        <w:t>ичие требуемой специальной техники (бульдозер, самосвал, экскаватор, погрузчик, поливомоечная машина, водораздатчик, мотопомпы для перекачивания воды).</w:t>
      </w:r>
    </w:p>
    <w:p w:rsidR="00000000" w:rsidRDefault="006746F2">
      <w:pPr>
        <w:pStyle w:val="pj"/>
      </w:pPr>
      <w:r>
        <w:rPr>
          <w:rStyle w:val="s0"/>
        </w:rPr>
        <w:t xml:space="preserve">1274. Территория полигона по хранению твердых бытовых отходов по периметру опахиваются минерализованной </w:t>
      </w:r>
      <w:r>
        <w:rPr>
          <w:rStyle w:val="s0"/>
        </w:rPr>
        <w:t>полосою шириной не менее 4 м.</w:t>
      </w:r>
    </w:p>
    <w:p w:rsidR="00000000" w:rsidRDefault="006746F2">
      <w:pPr>
        <w:pStyle w:val="pj"/>
      </w:pPr>
      <w:r>
        <w:rPr>
          <w:rStyle w:val="s0"/>
        </w:rPr>
        <w:t>1275. Для целей пожаротушения территория полигонов по хранению твердых бытовых отходов, полигоны оборудуются исправным наружным противопожарным водоснабжением вместимостью, рассчитанную на требуемый расход наружного противопож</w:t>
      </w:r>
      <w:r>
        <w:rPr>
          <w:rStyle w:val="s0"/>
        </w:rPr>
        <w:t>арного водоснабжения в соответствии с техническим регламентом «Общие требования к пожарной безопасности».</w:t>
      </w:r>
    </w:p>
    <w:p w:rsidR="00000000" w:rsidRDefault="006746F2">
      <w:pPr>
        <w:pStyle w:val="pj"/>
      </w:pPr>
      <w:r>
        <w:rPr>
          <w:rStyle w:val="s0"/>
        </w:rPr>
        <w:t>1276. Заполнение полигонов (площадок) размещения, хранения и обеззараживания твердых бытовых отходов осуществлять послойным чередованием твердых бытов</w:t>
      </w:r>
      <w:r>
        <w:rPr>
          <w:rStyle w:val="s0"/>
        </w:rPr>
        <w:t>ых отходов и инертных негорючих материалов, с разбивкой участков хранения на участки площадью не более 10 000 м</w:t>
      </w:r>
      <w:r>
        <w:rPr>
          <w:rStyle w:val="s0"/>
          <w:vertAlign w:val="superscript"/>
        </w:rPr>
        <w:t>2</w:t>
      </w:r>
      <w:r>
        <w:rPr>
          <w:rStyle w:val="s0"/>
        </w:rPr>
        <w:t>. Между участками выполняются противопожарные разрывы шириной не менее 8 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8" w:name="SUB127700"/>
      <w:bookmarkEnd w:id="88"/>
      <w:r>
        <w:rPr>
          <w:rStyle w:val="s1"/>
        </w:rPr>
        <w:t>Глава 6. Порядок обеспечения пожарной безопасности при хранении сельскохозяйственной продукции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Порядок обеспечения пожарной безопасности при хранении грубых кормов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1277. Хранение запаса грубых кормов производится только в пристройках (вст</w:t>
      </w:r>
      <w:r>
        <w:rPr>
          <w:rStyle w:val="s0"/>
        </w:rPr>
        <w:t>ройках), отделенных от зданий ферм глухими негорючими стенами (перегородками) и перекрытиями с пределом огнестойкости не менее EI-45.</w:t>
      </w:r>
    </w:p>
    <w:p w:rsidR="00000000" w:rsidRDefault="006746F2">
      <w:pPr>
        <w:pStyle w:val="pj"/>
      </w:pPr>
      <w:r>
        <w:rPr>
          <w:rStyle w:val="s0"/>
        </w:rPr>
        <w:t>1278. Пристройки (встройки) оборудуются выходом только непосредственно наружу.</w:t>
      </w:r>
    </w:p>
    <w:p w:rsidR="00000000" w:rsidRDefault="006746F2">
      <w:pPr>
        <w:pStyle w:val="pj"/>
      </w:pPr>
      <w:r>
        <w:rPr>
          <w:rStyle w:val="s0"/>
        </w:rPr>
        <w:t xml:space="preserve">1279. Сеновал ограждается земляным валом и </w:t>
      </w:r>
      <w:r>
        <w:rPr>
          <w:rStyle w:val="s0"/>
        </w:rPr>
        <w:t>проволочным забором. Весовая размещается за пределами сеновала.</w:t>
      </w:r>
    </w:p>
    <w:p w:rsidR="00000000" w:rsidRDefault="006746F2">
      <w:pPr>
        <w:pStyle w:val="pj"/>
      </w:pPr>
      <w:r>
        <w:rPr>
          <w:rStyle w:val="s0"/>
        </w:rPr>
        <w:t>1280. Скирды (стога), навесы и штабеля грубых кормов располагаются на расстоянии не менее 15 м до линий электропередач, не менее 20 м – до дорог и не менее 50 м – до зданий и сооружений.</w:t>
      </w:r>
    </w:p>
    <w:p w:rsidR="00000000" w:rsidRDefault="006746F2">
      <w:pPr>
        <w:pStyle w:val="pj"/>
      </w:pPr>
      <w:r>
        <w:rPr>
          <w:rStyle w:val="s0"/>
        </w:rPr>
        <w:t>1281. Расстояния от ограждения складов сена, до расположенных вблизи лесных массивов выполняются не менее 20 м, опашка по периметру полосой шириной не менее 4 м.</w:t>
      </w:r>
    </w:p>
    <w:p w:rsidR="00000000" w:rsidRDefault="006746F2">
      <w:pPr>
        <w:pStyle w:val="pj"/>
      </w:pPr>
      <w:r>
        <w:rPr>
          <w:rStyle w:val="s0"/>
        </w:rPr>
        <w:t>1282. Склады грубых кормов на территории производственно-хозяйственного комплекса располагаютс</w:t>
      </w:r>
      <w:r>
        <w:rPr>
          <w:rStyle w:val="s0"/>
        </w:rPr>
        <w:t>я на специально отведенной площадке. Площадки для размещения скирд (стогов), а также пары скирд (стогов) или штабелей опахиваются по периметру полосой шириной не менее 4 м. Расстояние от края полосы до скирды (стога), расположенной на площадке, выполняется</w:t>
      </w:r>
      <w:r>
        <w:rPr>
          <w:rStyle w:val="s0"/>
        </w:rPr>
        <w:t xml:space="preserve"> не менее 15 м, а до отдельно стоящей скирды (стога) – не менее 5 м.</w:t>
      </w:r>
    </w:p>
    <w:p w:rsidR="00000000" w:rsidRDefault="006746F2">
      <w:pPr>
        <w:pStyle w:val="pj"/>
      </w:pPr>
      <w:r>
        <w:rPr>
          <w:rStyle w:val="s0"/>
        </w:rPr>
        <w:t>1283. Не допускается превышение площади основания одной скирды (стога) более 150 м</w:t>
      </w:r>
      <w:r>
        <w:rPr>
          <w:rStyle w:val="s0"/>
          <w:vertAlign w:val="superscript"/>
        </w:rPr>
        <w:t>2</w:t>
      </w:r>
      <w:r>
        <w:rPr>
          <w:rStyle w:val="s0"/>
        </w:rPr>
        <w:t>, а штабелей прессованного сена (соломы) – 500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1284. Противопожарные разрывы между отдельными штабел</w:t>
      </w:r>
      <w:r>
        <w:rPr>
          <w:rStyle w:val="s0"/>
        </w:rPr>
        <w:t>ями, навесами и скирдами (стогами) принимаются не менее 20 м. При размещении штабелей, навесов и скирд (стогов) попарно расстояние между штабелями и навесами принимаются не менее 6 м, а между их парами – не менее 30 м.</w:t>
      </w:r>
    </w:p>
    <w:p w:rsidR="00000000" w:rsidRDefault="006746F2">
      <w:pPr>
        <w:pStyle w:val="pj"/>
      </w:pPr>
      <w:r>
        <w:rPr>
          <w:rStyle w:val="s0"/>
        </w:rPr>
        <w:t>1285. Противопожарные разрывы между к</w:t>
      </w:r>
      <w:r>
        <w:rPr>
          <w:rStyle w:val="s0"/>
        </w:rPr>
        <w:t>варталами (в квартале допускается размещение 20 скирд или штабелей) выполняются не менее 100 м.</w:t>
      </w:r>
    </w:p>
    <w:p w:rsidR="00000000" w:rsidRDefault="006746F2">
      <w:pPr>
        <w:pStyle w:val="pj"/>
      </w:pPr>
      <w:r>
        <w:rPr>
          <w:rStyle w:val="s0"/>
        </w:rPr>
        <w:t>1286. Сено с повышенной влажностью складируются в конические стога (копны) с разрывами между ними не менее 20 м. В стогах сена с повышенной влажностью, склонног</w:t>
      </w:r>
      <w:r>
        <w:rPr>
          <w:rStyle w:val="s0"/>
        </w:rPr>
        <w:t>о к самовозгоранию, осуществляется постоянный температурный контроль с помощью обычных ртутных термометров, которые вставляются в металлические трубы дюймового сечения и размещаются в стоге на различной глубине.</w:t>
      </w:r>
    </w:p>
    <w:p w:rsidR="00000000" w:rsidRDefault="006746F2">
      <w:pPr>
        <w:pStyle w:val="pj"/>
      </w:pPr>
      <w:r>
        <w:rPr>
          <w:rStyle w:val="s0"/>
        </w:rPr>
        <w:t>При повышении температуры выше 60</w:t>
      </w:r>
      <w:r>
        <w:rPr>
          <w:rStyle w:val="s0"/>
          <w:vertAlign w:val="superscript"/>
        </w:rPr>
        <w:t>0</w:t>
      </w:r>
      <w:r>
        <w:rPr>
          <w:rStyle w:val="s0"/>
        </w:rPr>
        <w:t>С производ</w:t>
      </w:r>
      <w:r>
        <w:rPr>
          <w:rStyle w:val="s0"/>
        </w:rPr>
        <w:t>ится выемка разогревшегося сена.</w:t>
      </w:r>
    </w:p>
    <w:p w:rsidR="00000000" w:rsidRDefault="006746F2">
      <w:pPr>
        <w:pStyle w:val="pj"/>
      </w:pPr>
      <w:r>
        <w:rPr>
          <w:rStyle w:val="s0"/>
        </w:rPr>
        <w:t>1287. Трактора и автомобили, работающие на складах грубых кормов, оборудуются искрогасителями, а у автомобилей – глушитель выводится вперед под бампер. К работе на складах грубых кормов не допускаются тракторы и автомобили,</w:t>
      </w:r>
      <w:r>
        <w:rPr>
          <w:rStyle w:val="s0"/>
        </w:rPr>
        <w:t xml:space="preserve"> не оборудованные искрогасителями. Перед въездом на склад водители проверяют исправность и надежность крепления искрогасителя.</w:t>
      </w:r>
    </w:p>
    <w:p w:rsidR="00000000" w:rsidRDefault="006746F2">
      <w:pPr>
        <w:pStyle w:val="pj"/>
      </w:pPr>
      <w:r>
        <w:rPr>
          <w:rStyle w:val="s0"/>
        </w:rPr>
        <w:t>1288. Во избежание загорания кормов от непосредственного соприкосновения с выпускными трубами, коллекторами или глушителями, трак</w:t>
      </w:r>
      <w:r>
        <w:rPr>
          <w:rStyle w:val="s0"/>
        </w:rPr>
        <w:t>тора-тягачи и автомобили, занятые на разгрузочных работах, подъезжают к скирдам не ближе 3 м.</w:t>
      </w:r>
    </w:p>
    <w:p w:rsidR="00000000" w:rsidRDefault="006746F2">
      <w:pPr>
        <w:pStyle w:val="pj"/>
      </w:pPr>
      <w:r>
        <w:rPr>
          <w:rStyle w:val="s0"/>
        </w:rPr>
        <w:t>1289. Во время погрузки кормов непосредственно в кузов автомобиля, двигатель его заглушается. Выезд со склада разрешается только после осмотра места стоянки автом</w:t>
      </w:r>
      <w:r>
        <w:rPr>
          <w:rStyle w:val="s0"/>
        </w:rPr>
        <w:t>обиля и уборки сена (соломы) вблизи выпускной трубы.</w:t>
      </w:r>
    </w:p>
    <w:p w:rsidR="00000000" w:rsidRDefault="006746F2">
      <w:pPr>
        <w:pStyle w:val="pj"/>
      </w:pPr>
      <w:r>
        <w:rPr>
          <w:rStyle w:val="s0"/>
        </w:rPr>
        <w:t>1290. В складах грубых кормов обеспечивается запас воды на случай пожара не менее 50 м</w:t>
      </w:r>
      <w:r>
        <w:rPr>
          <w:rStyle w:val="s0"/>
          <w:vertAlign w:val="superscript"/>
        </w:rPr>
        <w:t>3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89" w:name="SUB129100"/>
      <w:bookmarkEnd w:id="89"/>
      <w:r>
        <w:rPr>
          <w:rStyle w:val="s1"/>
        </w:rPr>
        <w:t>Параграф 2. Порядок обеспечения пожарной безопасности при хранении зерна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1291. Перед началом уборки урожая з</w:t>
      </w:r>
      <w:r>
        <w:rPr>
          <w:rStyle w:val="s0"/>
        </w:rPr>
        <w:t>ерносклады и зерносушилки проверяются на пригодность использования. Обнаруженные неисправности устраняются до начала сушки и приема зерна.</w:t>
      </w:r>
    </w:p>
    <w:p w:rsidR="00000000" w:rsidRDefault="006746F2">
      <w:pPr>
        <w:pStyle w:val="pj"/>
      </w:pPr>
      <w:r>
        <w:rPr>
          <w:rStyle w:val="s0"/>
        </w:rPr>
        <w:t>1292. Зерносклады размещаются в отдельно стоящих зданиях. Ворота в них выполняются открывающимися наружу и не загромо</w:t>
      </w:r>
      <w:r>
        <w:rPr>
          <w:rStyle w:val="s0"/>
        </w:rPr>
        <w:t>ждаются.</w:t>
      </w:r>
    </w:p>
    <w:p w:rsidR="00000000" w:rsidRDefault="006746F2">
      <w:pPr>
        <w:pStyle w:val="pj"/>
      </w:pPr>
      <w:r>
        <w:rPr>
          <w:rStyle w:val="s0"/>
        </w:rPr>
        <w:t>1293. При хранении зерна насыпью расстояние от верха насыпи до горючих конструкций покрытия, а также до светильников и электропроводов выполняется не менее 0,5 м.</w:t>
      </w:r>
    </w:p>
    <w:p w:rsidR="00000000" w:rsidRDefault="006746F2">
      <w:pPr>
        <w:pStyle w:val="pj"/>
      </w:pPr>
      <w:r>
        <w:rPr>
          <w:rStyle w:val="s0"/>
        </w:rPr>
        <w:t>В местах транспортирования зерна через проемы в противопожарных преградах устанавлив</w:t>
      </w:r>
      <w:r>
        <w:rPr>
          <w:rStyle w:val="s0"/>
        </w:rPr>
        <w:t>аются огнезадерживающие устройства.</w:t>
      </w:r>
    </w:p>
    <w:p w:rsidR="00000000" w:rsidRDefault="006746F2">
      <w:pPr>
        <w:pStyle w:val="pj"/>
      </w:pPr>
      <w:r>
        <w:rPr>
          <w:rStyle w:val="s0"/>
        </w:rPr>
        <w:t>1294. Не допускается:</w:t>
      </w:r>
    </w:p>
    <w:p w:rsidR="00000000" w:rsidRDefault="006746F2">
      <w:pPr>
        <w:pStyle w:val="pj"/>
      </w:pPr>
      <w:r>
        <w:rPr>
          <w:rStyle w:val="s0"/>
        </w:rPr>
        <w:t>1) хранить совместно с зерном другие материалы и оборудование;</w:t>
      </w:r>
    </w:p>
    <w:p w:rsidR="00000000" w:rsidRDefault="006746F2">
      <w:pPr>
        <w:pStyle w:val="pj"/>
      </w:pPr>
      <w:r>
        <w:rPr>
          <w:rStyle w:val="s0"/>
        </w:rPr>
        <w:t>2) применять внутри складских помещений зерноочистительные и другие машины с двигателями внутреннего сгорания;</w:t>
      </w:r>
    </w:p>
    <w:p w:rsidR="00000000" w:rsidRDefault="006746F2">
      <w:pPr>
        <w:pStyle w:val="pj"/>
      </w:pPr>
      <w:r>
        <w:rPr>
          <w:rStyle w:val="s0"/>
        </w:rPr>
        <w:t>3) работать на передвижных механизмах при закрытых воротах с двух сторон склада;</w:t>
      </w:r>
    </w:p>
    <w:p w:rsidR="00000000" w:rsidRDefault="006746F2">
      <w:pPr>
        <w:pStyle w:val="pj"/>
      </w:pPr>
      <w:r>
        <w:rPr>
          <w:rStyle w:val="s0"/>
        </w:rPr>
        <w:t>4) розжиг сушилок, работающих на твердом топливе, с помощью легковоспламеняющихся и горючих жидкостей, а работающих на жидком топливе, - с помощью факелов;</w:t>
      </w:r>
    </w:p>
    <w:p w:rsidR="00000000" w:rsidRDefault="006746F2">
      <w:pPr>
        <w:pStyle w:val="pj"/>
      </w:pPr>
      <w:r>
        <w:rPr>
          <w:rStyle w:val="s0"/>
        </w:rPr>
        <w:t>5) работать на суши</w:t>
      </w:r>
      <w:r>
        <w:rPr>
          <w:rStyle w:val="s0"/>
        </w:rPr>
        <w:t>лках с неисправными приборами контроля температуры и автоматики отключения подачи топлива при затухании факела в топке, системой электрозажигания или без них;</w:t>
      </w:r>
    </w:p>
    <w:p w:rsidR="00000000" w:rsidRDefault="006746F2">
      <w:pPr>
        <w:pStyle w:val="pj"/>
      </w:pPr>
      <w:r>
        <w:rPr>
          <w:rStyle w:val="s0"/>
        </w:rPr>
        <w:t>6) засыпать зерно выше уровня транспортерной ленты и допускать трение ленты о конструкции транспо</w:t>
      </w:r>
      <w:r>
        <w:rPr>
          <w:rStyle w:val="s0"/>
        </w:rPr>
        <w:t>ртера.</w:t>
      </w:r>
    </w:p>
    <w:p w:rsidR="00000000" w:rsidRDefault="006746F2">
      <w:pPr>
        <w:pStyle w:val="pj"/>
      </w:pPr>
      <w:r>
        <w:rPr>
          <w:rStyle w:val="s0"/>
        </w:rPr>
        <w:t>1295. Контроль за температурой зерна при работающей сушилке осуществляется путем отбора проб не реже чем через каждые 2 часа.</w:t>
      </w:r>
    </w:p>
    <w:p w:rsidR="00000000" w:rsidRDefault="006746F2">
      <w:pPr>
        <w:pStyle w:val="pj"/>
      </w:pPr>
      <w:r>
        <w:rPr>
          <w:rStyle w:val="s0"/>
        </w:rPr>
        <w:t>1296. Очистка загрузочно-разгрузочных механизмов сушилки от пыли и зерна производится через сутки ее работы.</w:t>
      </w:r>
    </w:p>
    <w:p w:rsidR="00000000" w:rsidRDefault="006746F2">
      <w:pPr>
        <w:pStyle w:val="pj"/>
      </w:pPr>
      <w:r>
        <w:rPr>
          <w:rStyle w:val="s0"/>
        </w:rPr>
        <w:t>1297. Передвиж</w:t>
      </w:r>
      <w:r>
        <w:rPr>
          <w:rStyle w:val="s0"/>
        </w:rPr>
        <w:t>ной сушильный агрегат устанавливается на расстоянии не менее 10 м от здания зерносклада.</w:t>
      </w:r>
    </w:p>
    <w:p w:rsidR="00000000" w:rsidRDefault="006746F2">
      <w:pPr>
        <w:pStyle w:val="pj"/>
      </w:pPr>
      <w:r>
        <w:rPr>
          <w:rStyle w:val="s0"/>
        </w:rPr>
        <w:t>При устройстве топок сушилок исключается вылет искр. Дымовые трубы оборудуются искрогасителями, а в местах прохода их через горючие конструкции устраиваются противопож</w:t>
      </w:r>
      <w:r>
        <w:rPr>
          <w:rStyle w:val="s0"/>
        </w:rPr>
        <w:t>арные разделки.</w:t>
      </w:r>
    </w:p>
    <w:p w:rsidR="00000000" w:rsidRDefault="006746F2">
      <w:pPr>
        <w:pStyle w:val="pj"/>
      </w:pPr>
      <w:r>
        <w:rPr>
          <w:rStyle w:val="s0"/>
        </w:rPr>
        <w:t>1298. При вентилировании зерна в зерноскладах вентиляторы устанавливаются на расстоянии не менее 2,5 м от горючих стен. Воздуховоды выполняются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1299. Во время работы зерносушилки обслуживающие ее лица постоянно нахо</w:t>
      </w:r>
      <w:r>
        <w:rPr>
          <w:rStyle w:val="s0"/>
        </w:rPr>
        <w:t>дятся в здании сушилки и осуществляют контроль за ее работой.</w:t>
      </w:r>
    </w:p>
    <w:p w:rsidR="00000000" w:rsidRDefault="006746F2">
      <w:pPr>
        <w:pStyle w:val="pj"/>
      </w:pPr>
      <w:r>
        <w:rPr>
          <w:rStyle w:val="s0"/>
        </w:rPr>
        <w:t>1300. Применение внутри производственных и складских помещений машин и оборудования с двигателями внутреннего сгорания не допускается.</w:t>
      </w:r>
    </w:p>
    <w:p w:rsidR="00000000" w:rsidRDefault="006746F2">
      <w:pPr>
        <w:pStyle w:val="pj"/>
      </w:pPr>
      <w:r>
        <w:rPr>
          <w:rStyle w:val="s0"/>
        </w:rPr>
        <w:t>1301. Для разделения отдельных партий зерна применяются ста</w:t>
      </w:r>
      <w:r>
        <w:rPr>
          <w:rStyle w:val="s0"/>
        </w:rPr>
        <w:t>ндартные деревянные хлебные щиты.</w:t>
      </w:r>
    </w:p>
    <w:p w:rsidR="00000000" w:rsidRDefault="006746F2">
      <w:pPr>
        <w:pStyle w:val="pj"/>
      </w:pPr>
      <w:r>
        <w:rPr>
          <w:rStyle w:val="s0"/>
        </w:rPr>
        <w:t>1302. При наличии проходов между встроенными бункерами и стенами склада их ширина принимается не менее 0,7 м.</w:t>
      </w:r>
    </w:p>
    <w:p w:rsidR="00000000" w:rsidRDefault="006746F2">
      <w:pPr>
        <w:pStyle w:val="pj"/>
      </w:pPr>
      <w:r>
        <w:rPr>
          <w:rStyle w:val="s0"/>
        </w:rPr>
        <w:t>1303. Во всех зданиях и помещениях не допускается использовать электронагревательные приборы с открытыми нагрева</w:t>
      </w:r>
      <w:r>
        <w:rPr>
          <w:rStyle w:val="s0"/>
        </w:rPr>
        <w:t>тельными элементами, а во взрывопожароопасных помещениях использование всех типов электронагревательных приборов.</w:t>
      </w:r>
    </w:p>
    <w:p w:rsidR="00000000" w:rsidRDefault="006746F2">
      <w:pPr>
        <w:pStyle w:val="pj"/>
      </w:pPr>
      <w:r>
        <w:rPr>
          <w:rStyle w:val="s0"/>
        </w:rPr>
        <w:t>1304. В складах для хранения продукции в мешках, пакетах, коробах, высота штабелей принимается с учетом беспрепятственной укладки их электропо</w:t>
      </w:r>
      <w:r>
        <w:rPr>
          <w:rStyle w:val="s0"/>
        </w:rPr>
        <w:t>грузчиком на заданную высоту с оставлением зазора между верхним рядом мешков и выступающими элементами перекрытия или покрытия, а также электросетями, светильниками не менее 1 м. Хранение продукции в таре осуществляется на поддонах, либо на стеллажах.</w:t>
      </w:r>
    </w:p>
    <w:p w:rsidR="00000000" w:rsidRDefault="006746F2">
      <w:pPr>
        <w:pStyle w:val="pj"/>
      </w:pPr>
      <w:r>
        <w:rPr>
          <w:rStyle w:val="s0"/>
        </w:rPr>
        <w:t>1305</w:t>
      </w:r>
      <w:r>
        <w:rPr>
          <w:rStyle w:val="s0"/>
        </w:rPr>
        <w:t>. На хлебопекарных и макаронных предприятиях при складировании мешков с мукой устраиваются проходы и проезды шириной не менее:</w:t>
      </w:r>
    </w:p>
    <w:p w:rsidR="00000000" w:rsidRDefault="006746F2">
      <w:pPr>
        <w:pStyle w:val="pj"/>
      </w:pPr>
      <w:r>
        <w:rPr>
          <w:rStyle w:val="s0"/>
        </w:rPr>
        <w:t>1) проходы между штабелями, не реже чем через 12 м – 0,8 м;</w:t>
      </w:r>
    </w:p>
    <w:p w:rsidR="00000000" w:rsidRDefault="006746F2">
      <w:pPr>
        <w:pStyle w:val="pj"/>
      </w:pPr>
      <w:r>
        <w:rPr>
          <w:rStyle w:val="s0"/>
        </w:rPr>
        <w:t>2) расстояния от штабелей до стен – 0,7 м;</w:t>
      </w:r>
    </w:p>
    <w:p w:rsidR="00000000" w:rsidRDefault="006746F2">
      <w:pPr>
        <w:pStyle w:val="pj"/>
      </w:pPr>
      <w:r>
        <w:rPr>
          <w:rStyle w:val="s0"/>
        </w:rPr>
        <w:t>3) проезды для электропогр</w:t>
      </w:r>
      <w:r>
        <w:rPr>
          <w:rStyle w:val="s0"/>
        </w:rPr>
        <w:t>узчиков – 3,0 м;</w:t>
      </w:r>
    </w:p>
    <w:p w:rsidR="00000000" w:rsidRDefault="006746F2">
      <w:pPr>
        <w:pStyle w:val="pj"/>
      </w:pPr>
      <w:r>
        <w:rPr>
          <w:rStyle w:val="s0"/>
        </w:rPr>
        <w:t>2) проезды для тележек с подъемной платформой – 2,0 м.</w:t>
      </w:r>
    </w:p>
    <w:p w:rsidR="00000000" w:rsidRDefault="006746F2">
      <w:pPr>
        <w:pStyle w:val="pj"/>
      </w:pPr>
      <w:r>
        <w:rPr>
          <w:rStyle w:val="s0"/>
        </w:rPr>
        <w:t>1306. Внутри склада для хранения продукции в таре остальных предприятий отрасли хлебопродуктов устраиваются проходы:</w:t>
      </w:r>
    </w:p>
    <w:p w:rsidR="00000000" w:rsidRDefault="006746F2">
      <w:pPr>
        <w:pStyle w:val="pj"/>
      </w:pPr>
      <w:r>
        <w:rPr>
          <w:rStyle w:val="s0"/>
        </w:rPr>
        <w:t>1) один – по центру склада, продольный, шириной, обеспечивающий раб</w:t>
      </w:r>
      <w:r>
        <w:rPr>
          <w:rStyle w:val="s0"/>
        </w:rPr>
        <w:t>оту механизмов, но не менее 1,25 м;</w:t>
      </w:r>
    </w:p>
    <w:p w:rsidR="00000000" w:rsidRDefault="006746F2">
      <w:pPr>
        <w:pStyle w:val="pj"/>
      </w:pPr>
      <w:r>
        <w:rPr>
          <w:rStyle w:val="s0"/>
        </w:rPr>
        <w:t>2) два поперечных – против ворот склада, сквозных, шириной не менее ширины ворот;</w:t>
      </w:r>
    </w:p>
    <w:p w:rsidR="00000000" w:rsidRDefault="006746F2">
      <w:pPr>
        <w:pStyle w:val="pj"/>
      </w:pPr>
      <w:r>
        <w:rPr>
          <w:rStyle w:val="s0"/>
        </w:rPr>
        <w:t>3) между штабелями и стенами склада - шириной не менее 0,7 м.</w:t>
      </w:r>
    </w:p>
    <w:p w:rsidR="00000000" w:rsidRDefault="006746F2">
      <w:pPr>
        <w:pStyle w:val="pj"/>
      </w:pPr>
      <w:r>
        <w:rPr>
          <w:rStyle w:val="s0"/>
        </w:rPr>
        <w:t>1307. На хлебоприемных и зерноперерабатывающих предприятиях с каждой стороны склада для хранения продукции в таре предусматриваются по двое ворот со сквозными проходами. Ворота располагаются таким образом, чтобы склад сквозными проходами против ворот разде</w:t>
      </w:r>
      <w:r>
        <w:rPr>
          <w:rStyle w:val="s0"/>
        </w:rPr>
        <w:t>лялся на три разных отрезка.</w:t>
      </w:r>
    </w:p>
    <w:p w:rsidR="00000000" w:rsidRDefault="006746F2">
      <w:pPr>
        <w:pStyle w:val="pj"/>
      </w:pPr>
      <w:r>
        <w:rPr>
          <w:rStyle w:val="s0"/>
        </w:rPr>
        <w:t>1308. Отопительные приборы применяются с гладкой поверхностью и размещаются на высоте, обеспечивающей возможность систематической очистки их от пыли.</w:t>
      </w:r>
    </w:p>
    <w:p w:rsidR="00000000" w:rsidRDefault="006746F2">
      <w:pPr>
        <w:pStyle w:val="pj"/>
      </w:pPr>
      <w:r>
        <w:rPr>
          <w:rStyle w:val="s0"/>
        </w:rPr>
        <w:t>1309. К приборам отопления обеспечивается свободный доступ. Закрывать приборы отопления посторонними предметами или материалами не допускается.</w:t>
      </w:r>
    </w:p>
    <w:p w:rsidR="00000000" w:rsidRDefault="006746F2">
      <w:pPr>
        <w:pStyle w:val="pj"/>
      </w:pPr>
      <w:r>
        <w:rPr>
          <w:rStyle w:val="s0"/>
        </w:rPr>
        <w:t>1310. Кабины на чердаках для установки расширительных сосудов выполняются из негорючих или трудногорючих материа</w:t>
      </w:r>
      <w:r>
        <w:rPr>
          <w:rStyle w:val="s0"/>
        </w:rPr>
        <w:t>лов.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0" w:name="SUB131100"/>
      <w:bookmarkEnd w:id="90"/>
      <w:r>
        <w:rPr>
          <w:rStyle w:val="s1"/>
        </w:rPr>
        <w:t>Глава 7. Порядок обеспечения пожарной безопасности при хранении лесных материалов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Порядок обеспечения пожарной безопасности при содержании складов лесоматериалов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1311. На складах лесоматериалов разрабатываются планы размещения шт</w:t>
      </w:r>
      <w:r>
        <w:rPr>
          <w:rStyle w:val="s0"/>
        </w:rPr>
        <w:t>абелей, с указанием предельного объема хранящихся материалов, противопожарных разрывов и проездов между штабелями, а также между штабелями и соседними объектами.</w:t>
      </w:r>
    </w:p>
    <w:p w:rsidR="00000000" w:rsidRDefault="006746F2">
      <w:pPr>
        <w:pStyle w:val="pj"/>
      </w:pPr>
      <w:r>
        <w:rPr>
          <w:rStyle w:val="s0"/>
        </w:rPr>
        <w:t xml:space="preserve">1312. В противопожарных разрывах между штабелями не допускается складирование лесоматериалов, </w:t>
      </w:r>
      <w:r>
        <w:rPr>
          <w:rStyle w:val="s0"/>
        </w:rPr>
        <w:t>оборудования.</w:t>
      </w:r>
    </w:p>
    <w:p w:rsidR="00000000" w:rsidRDefault="006746F2">
      <w:pPr>
        <w:pStyle w:val="pj"/>
      </w:pPr>
      <w:r>
        <w:rPr>
          <w:rStyle w:val="s0"/>
        </w:rPr>
        <w:t>1313. Места, отведенные под штабели, очищаются до грунта от травяного покрова, горючего мусора и отходов или покрываются слоем песка, земли или гравия толщиной не менее 0,5 м.</w:t>
      </w:r>
    </w:p>
    <w:p w:rsidR="00000000" w:rsidRDefault="006746F2">
      <w:pPr>
        <w:pStyle w:val="pj"/>
      </w:pPr>
      <w:r>
        <w:rPr>
          <w:rStyle w:val="s0"/>
        </w:rPr>
        <w:t>1314. Для каждого склада разрабатывается оперативный план пожароту</w:t>
      </w:r>
      <w:r>
        <w:rPr>
          <w:rStyle w:val="s0"/>
        </w:rPr>
        <w:t>шения с определением мер по разборке штабелей, куч баланса, щепы, с учетом возможности привлечения работников и техники предприятия. Ежегодно перед началом весенне-летнего пожароопасного периода план отрабатывается с привлечением работников всех смен предп</w:t>
      </w:r>
      <w:r>
        <w:rPr>
          <w:rStyle w:val="s0"/>
        </w:rPr>
        <w:t>риятия и соответствующих подразделений противопожарной службы. В летнее время территорию склада следует периодически поливать.</w:t>
      </w:r>
    </w:p>
    <w:p w:rsidR="00000000" w:rsidRDefault="006746F2">
      <w:pPr>
        <w:pStyle w:val="pj"/>
      </w:pPr>
      <w:r>
        <w:rPr>
          <w:rStyle w:val="s0"/>
        </w:rPr>
        <w:t>1315. Кроме первичных средств пожаротушения на складах оборудуются пункты (посты) с запасом различных видов пожарной техники в ко</w:t>
      </w:r>
      <w:r>
        <w:rPr>
          <w:rStyle w:val="s0"/>
        </w:rPr>
        <w:t>личествах, определяемых оперативными планами пожаротушения. Склады лесоматериалов обеспечиваются необходимым запасом воды для пожаротушения.</w:t>
      </w:r>
    </w:p>
    <w:p w:rsidR="00000000" w:rsidRDefault="006746F2">
      <w:pPr>
        <w:pStyle w:val="pj"/>
      </w:pPr>
      <w:r>
        <w:rPr>
          <w:rStyle w:val="s0"/>
        </w:rPr>
        <w:t>1316. На складе не допускается производить работы, не связанные с хранением лесоматериалов.</w:t>
      </w:r>
    </w:p>
    <w:p w:rsidR="00000000" w:rsidRDefault="006746F2">
      <w:pPr>
        <w:pStyle w:val="pj"/>
      </w:pPr>
      <w:r>
        <w:rPr>
          <w:rStyle w:val="s0"/>
        </w:rPr>
        <w:t>1317. Бытовые помещения</w:t>
      </w:r>
      <w:r>
        <w:rPr>
          <w:rStyle w:val="s0"/>
        </w:rPr>
        <w:t xml:space="preserve"> для рабочих на складах лесоматериалов устраиваются только в отдельных зданиях с соблюдением противопожарных разрывов.</w:t>
      </w:r>
    </w:p>
    <w:p w:rsidR="00000000" w:rsidRDefault="006746F2">
      <w:pPr>
        <w:pStyle w:val="pj"/>
      </w:pPr>
      <w:r>
        <w:rPr>
          <w:rStyle w:val="s0"/>
        </w:rPr>
        <w:t>Для отопления этих помещений применяются электронагревательные приборы только заводского изготовления.</w:t>
      </w:r>
    </w:p>
    <w:p w:rsidR="00000000" w:rsidRDefault="006746F2">
      <w:pPr>
        <w:pStyle w:val="pj"/>
      </w:pPr>
      <w:r>
        <w:rPr>
          <w:rStyle w:val="s0"/>
        </w:rPr>
        <w:t>1318. Лебедки с двигателями внутре</w:t>
      </w:r>
      <w:r>
        <w:rPr>
          <w:rStyle w:val="s0"/>
        </w:rPr>
        <w:t>ннего сгорания размещаются на расстоянии не менее 15 м от штабелей круглого леса.</w:t>
      </w:r>
    </w:p>
    <w:p w:rsidR="00000000" w:rsidRDefault="006746F2">
      <w:pPr>
        <w:pStyle w:val="pj"/>
      </w:pPr>
      <w:r>
        <w:rPr>
          <w:rStyle w:val="s0"/>
        </w:rPr>
        <w:t>Площадка вокруг лебедки освобождается от кусковых отходов, коры и других горючих отходов. Горюче-смазочные материалы для заправки двигателей хранятся в количестве не более од</w:t>
      </w:r>
      <w:r>
        <w:rPr>
          <w:rStyle w:val="s0"/>
        </w:rPr>
        <w:t>ной бочки и на расстоянии не менее 10 м от лебедки и 20 м от ближайшего штабеля.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1" w:name="SUB131900"/>
      <w:bookmarkEnd w:id="91"/>
      <w:r>
        <w:rPr>
          <w:rStyle w:val="s1"/>
        </w:rPr>
        <w:t>Параграф 2. Порядок обеспечения пожарной безопасности при содержании складов пиломатериалов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1319. При укладке и разборке штабелей пиломатериалов транспортные пакеты уста</w:t>
      </w:r>
      <w:r>
        <w:rPr>
          <w:rStyle w:val="s0"/>
        </w:rPr>
        <w:t>навливаются только по одной стороне проезда, при этом ширина оставшейся проезжей части дороги выполняется не менее 4 м. Общий объем не уложенных в штабели пиломатериалов не допускается превышать их суточного поступления на склад.</w:t>
      </w:r>
    </w:p>
    <w:p w:rsidR="00000000" w:rsidRDefault="006746F2">
      <w:pPr>
        <w:pStyle w:val="pj"/>
      </w:pPr>
      <w:r>
        <w:rPr>
          <w:rStyle w:val="s0"/>
        </w:rPr>
        <w:t>1320. Установка транспортн</w:t>
      </w:r>
      <w:r>
        <w:rPr>
          <w:rStyle w:val="s0"/>
        </w:rPr>
        <w:t>ых пакетов в противопожарных разрывах, проездов, подъездов к пожарным водоисточникам не допускается.</w:t>
      </w:r>
    </w:p>
    <w:p w:rsidR="00000000" w:rsidRDefault="006746F2">
      <w:pPr>
        <w:pStyle w:val="pj"/>
      </w:pPr>
      <w:r>
        <w:rPr>
          <w:rStyle w:val="s0"/>
        </w:rPr>
        <w:t>1321. Переборка и установка пакетов на случай временного прекращения работы механизмов, хранение инвентарных крыш и прокладочного материала производятся на</w:t>
      </w:r>
      <w:r>
        <w:rPr>
          <w:rStyle w:val="s0"/>
        </w:rPr>
        <w:t xml:space="preserve"> специальных площадках.</w:t>
      </w:r>
    </w:p>
    <w:p w:rsidR="00000000" w:rsidRDefault="006746F2">
      <w:pPr>
        <w:pStyle w:val="pj"/>
      </w:pPr>
      <w:r>
        <w:rPr>
          <w:rStyle w:val="s0"/>
        </w:rPr>
        <w:t>1322. Обертка транспортных пакетов водонепроницаемой бумагой (при отсутствии этой операции в едином технологическом процессе) производится на специальных отведенных площадках.</w:t>
      </w:r>
    </w:p>
    <w:p w:rsidR="00000000" w:rsidRDefault="006746F2">
      <w:pPr>
        <w:pStyle w:val="pj"/>
      </w:pPr>
      <w:r>
        <w:rPr>
          <w:rStyle w:val="s0"/>
        </w:rPr>
        <w:t>1323. Использованная водонепроницаемая бумага, ее обрывк</w:t>
      </w:r>
      <w:r>
        <w:rPr>
          <w:rStyle w:val="s0"/>
        </w:rPr>
        <w:t>и и обрезки собираются в контейнеры.</w:t>
      </w:r>
    </w:p>
    <w:p w:rsidR="00000000" w:rsidRDefault="006746F2">
      <w:pPr>
        <w:pStyle w:val="pj"/>
      </w:pPr>
      <w:r>
        <w:rPr>
          <w:rStyle w:val="s0"/>
        </w:rPr>
        <w:t>1324. В закрытых складах ширину прохода между штабелями и выступающими частями стен здания выполняют не менее 0,8 м. Напротив дверных проемов склада оставляются проходы шириной, равной ширине дверей, но не менее 1 м.</w:t>
      </w:r>
    </w:p>
    <w:p w:rsidR="00000000" w:rsidRDefault="006746F2">
      <w:pPr>
        <w:pStyle w:val="pj"/>
      </w:pPr>
      <w:r>
        <w:rPr>
          <w:rStyle w:val="s0"/>
        </w:rPr>
        <w:t>1325. Не допускается наличие перегородок и служебных помещений в закрытых складах.</w:t>
      </w:r>
    </w:p>
    <w:p w:rsidR="00000000" w:rsidRDefault="006746F2">
      <w:pPr>
        <w:pStyle w:val="pj"/>
      </w:pPr>
      <w:r>
        <w:rPr>
          <w:rStyle w:val="s0"/>
        </w:rPr>
        <w:t>1326. Полы закрытых складов и площадок под навесами выполняются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2" w:name="SUB132700"/>
      <w:bookmarkEnd w:id="92"/>
      <w:r>
        <w:rPr>
          <w:rStyle w:val="s1"/>
        </w:rPr>
        <w:t>Глава 8. Порядок обеспечения пожарной безопасности при содержании складов щепы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1327. Хранение щепы допускается в закрытых складах, бункерах и на открытых площадках с основанием из негорючего материала.</w:t>
      </w:r>
    </w:p>
    <w:p w:rsidR="00000000" w:rsidRDefault="006746F2">
      <w:pPr>
        <w:pStyle w:val="pj"/>
      </w:pPr>
      <w:r>
        <w:rPr>
          <w:rStyle w:val="s0"/>
        </w:rPr>
        <w:t>1328. Будки, в которых размещены электродвигатели конвейеров подачи щепы, предусматриваются не ниже II степени огнестойкости.</w:t>
      </w:r>
    </w:p>
    <w:p w:rsidR="00000000" w:rsidRDefault="006746F2">
      <w:pPr>
        <w:pStyle w:val="pj"/>
      </w:pPr>
      <w:r>
        <w:rPr>
          <w:rStyle w:val="s0"/>
        </w:rPr>
        <w:t xml:space="preserve">1329. </w:t>
      </w:r>
      <w:r>
        <w:rPr>
          <w:rStyle w:val="s0"/>
        </w:rPr>
        <w:t>Для контроля температуры нагрева щепы внутри бурта предусматриваются колодцы из негорючих материалов для установки термоэлектрических преобразователей.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3" w:name="SUB133000"/>
      <w:bookmarkEnd w:id="93"/>
      <w:r>
        <w:rPr>
          <w:rStyle w:val="s1"/>
        </w:rPr>
        <w:t>Глава 9. Порядок обеспечения пожарной безопасности при содержании складов угля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1330. Площадки для </w:t>
      </w:r>
      <w:r>
        <w:rPr>
          <w:rStyle w:val="s0"/>
        </w:rPr>
        <w:t>складирования угля планируют так, чтобы исключать их затопление паводковыми или грунтовыми водами.</w:t>
      </w:r>
    </w:p>
    <w:p w:rsidR="00000000" w:rsidRDefault="006746F2">
      <w:pPr>
        <w:pStyle w:val="pj"/>
      </w:pPr>
      <w:r>
        <w:rPr>
          <w:rStyle w:val="s0"/>
        </w:rPr>
        <w:t>1331. Не допускается:</w:t>
      </w:r>
    </w:p>
    <w:p w:rsidR="00000000" w:rsidRDefault="006746F2">
      <w:pPr>
        <w:pStyle w:val="pj"/>
      </w:pPr>
      <w:r>
        <w:rPr>
          <w:rStyle w:val="s0"/>
        </w:rPr>
        <w:t>1) складировать уголь свежей добычи на старые отвалы угля, пролежавшего более одного месяца;</w:t>
      </w:r>
    </w:p>
    <w:p w:rsidR="00000000" w:rsidRDefault="006746F2">
      <w:pPr>
        <w:pStyle w:val="pj"/>
      </w:pPr>
      <w:r>
        <w:rPr>
          <w:rStyle w:val="s0"/>
        </w:rPr>
        <w:t>2) принимать на склады уголь с явно выраже</w:t>
      </w:r>
      <w:r>
        <w:rPr>
          <w:rStyle w:val="s0"/>
        </w:rPr>
        <w:t>нными очагами самовозгорания;</w:t>
      </w:r>
    </w:p>
    <w:p w:rsidR="00000000" w:rsidRDefault="006746F2">
      <w:pPr>
        <w:pStyle w:val="pj"/>
      </w:pPr>
      <w:r>
        <w:rPr>
          <w:rStyle w:val="s0"/>
        </w:rPr>
        <w:t>3) транспортировать горящий уголь по транспортерным лентам и отгружать их в железнодорожный транспорт или бункера;</w:t>
      </w:r>
    </w:p>
    <w:p w:rsidR="00000000" w:rsidRDefault="006746F2">
      <w:pPr>
        <w:pStyle w:val="pj"/>
      </w:pPr>
      <w:r>
        <w:rPr>
          <w:rStyle w:val="s0"/>
        </w:rPr>
        <w:t>4) располагать штабеля угля над источниками тепла (паропроводы, трубопроводы горячей воды, каналы нагретого воз</w:t>
      </w:r>
      <w:r>
        <w:rPr>
          <w:rStyle w:val="s0"/>
        </w:rPr>
        <w:t>духа), а также над проложенными электрокабелями и нефтегазопроводами.</w:t>
      </w:r>
    </w:p>
    <w:p w:rsidR="00000000" w:rsidRDefault="006746F2">
      <w:pPr>
        <w:pStyle w:val="pj"/>
      </w:pPr>
      <w:r>
        <w:rPr>
          <w:rStyle w:val="s0"/>
        </w:rPr>
        <w:t>1332. При укладке угля и его хранении не допускается попадание в штабели древесины, ткани, бумаги и горючих материалов.</w:t>
      </w:r>
    </w:p>
    <w:p w:rsidR="00000000" w:rsidRDefault="006746F2">
      <w:pPr>
        <w:pStyle w:val="pj"/>
      </w:pPr>
      <w:r>
        <w:rPr>
          <w:rStyle w:val="s0"/>
        </w:rPr>
        <w:t>Уголь различных марок укладывается в отдельные штабели.</w:t>
      </w:r>
    </w:p>
    <w:p w:rsidR="00000000" w:rsidRDefault="006746F2">
      <w:pPr>
        <w:pStyle w:val="pj"/>
      </w:pPr>
      <w:r>
        <w:rPr>
          <w:rStyle w:val="s0"/>
        </w:rPr>
        <w:t>1333. Уголь, поступающий на склад для длительного хранения, укладывается в штабеля по мере выгрузки его из вагонов в возможно короткие сроки. Не допускается хранение выгруженного угля в бесформенных кучах и навалом более двух суток.</w:t>
      </w:r>
    </w:p>
    <w:p w:rsidR="00000000" w:rsidRDefault="006746F2">
      <w:pPr>
        <w:pStyle w:val="pj"/>
      </w:pPr>
      <w:r>
        <w:rPr>
          <w:rStyle w:val="s0"/>
        </w:rPr>
        <w:t>Для выполнения регламен</w:t>
      </w:r>
      <w:r>
        <w:rPr>
          <w:rStyle w:val="s0"/>
        </w:rPr>
        <w:t xml:space="preserve">тных работ со штабелями, а также проезда механизмов и пожарных машин расстояние от границы подошвы штабелей до ограждающего забора или фундамента подкрановых путей предусматриваются не менее 3 м, а до наружной грани головки рельса или бордюра автодороги – </w:t>
      </w:r>
      <w:r>
        <w:rPr>
          <w:rStyle w:val="s0"/>
        </w:rPr>
        <w:t>не менее 2 м.</w:t>
      </w:r>
    </w:p>
    <w:p w:rsidR="00000000" w:rsidRDefault="006746F2">
      <w:pPr>
        <w:pStyle w:val="pj"/>
      </w:pPr>
      <w:r>
        <w:rPr>
          <w:rStyle w:val="s0"/>
        </w:rPr>
        <w:t>Не допускается засыпать проезды твердым топливом и загромождать их оборудованием.</w:t>
      </w:r>
    </w:p>
    <w:p w:rsidR="00000000" w:rsidRDefault="006746F2">
      <w:pPr>
        <w:pStyle w:val="pj"/>
      </w:pPr>
      <w:r>
        <w:rPr>
          <w:rStyle w:val="s0"/>
        </w:rPr>
        <w:t>1334. На складе обеспечивается систематический контроль за температурой в штабелях угля путем установки в откосах контрольных железных труб и термометров или др</w:t>
      </w:r>
      <w:r>
        <w:rPr>
          <w:rStyle w:val="s0"/>
        </w:rPr>
        <w:t>угим безопасным способом.</w:t>
      </w:r>
    </w:p>
    <w:p w:rsidR="00000000" w:rsidRDefault="006746F2">
      <w:pPr>
        <w:pStyle w:val="pj"/>
      </w:pPr>
      <w:r>
        <w:rPr>
          <w:rStyle w:val="s0"/>
        </w:rPr>
        <w:t>При повышении температуры выше 60</w:t>
      </w:r>
      <w:r>
        <w:rPr>
          <w:rStyle w:val="s0"/>
          <w:vertAlign w:val="superscript"/>
        </w:rPr>
        <w:t>0</w:t>
      </w:r>
      <w:r>
        <w:rPr>
          <w:rStyle w:val="s0"/>
        </w:rPr>
        <w:t>С производится уплотнение штабеля в местах повышения температуры, выемка разогревшегося угля или применение других безопасных методов по снижению температуры.</w:t>
      </w:r>
    </w:p>
    <w:p w:rsidR="00000000" w:rsidRDefault="006746F2">
      <w:pPr>
        <w:pStyle w:val="pj"/>
      </w:pPr>
      <w:r>
        <w:rPr>
          <w:rStyle w:val="s0"/>
        </w:rPr>
        <w:t>Штабеля, в которых отмечается повышен</w:t>
      </w:r>
      <w:r>
        <w:rPr>
          <w:rStyle w:val="s0"/>
        </w:rPr>
        <w:t>ие температуры, расходуются в первую очередь.</w:t>
      </w:r>
    </w:p>
    <w:p w:rsidR="00000000" w:rsidRDefault="006746F2">
      <w:pPr>
        <w:pStyle w:val="pj"/>
      </w:pPr>
      <w:r>
        <w:rPr>
          <w:rStyle w:val="s0"/>
        </w:rPr>
        <w:t>1335. Тушение или охлаждение угля водой непосредственно в штабелях не допускается. Загоревшийся уголь тушится водой только после выемки из штабеля.</w:t>
      </w:r>
    </w:p>
    <w:p w:rsidR="00000000" w:rsidRDefault="006746F2">
      <w:pPr>
        <w:pStyle w:val="pj"/>
      </w:pPr>
      <w:r>
        <w:rPr>
          <w:rStyle w:val="s0"/>
        </w:rPr>
        <w:t>1336. Самовозгоревшийся уголь после охлаждения или тушения вно</w:t>
      </w:r>
      <w:r>
        <w:rPr>
          <w:rStyle w:val="s0"/>
        </w:rPr>
        <w:t>вь укладывать в штабели не допускается.</w:t>
      </w:r>
    </w:p>
    <w:p w:rsidR="00000000" w:rsidRDefault="006746F2">
      <w:pPr>
        <w:pStyle w:val="pj"/>
      </w:pPr>
      <w:r>
        <w:rPr>
          <w:rStyle w:val="s0"/>
        </w:rPr>
        <w:t>1337. Помещения для хранения угля, устраиваемые в подвальном или первом этаже производственных зданий, выделяются противопожарными преградами (стенами и перегородками).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4" w:name="SUB133800"/>
      <w:bookmarkEnd w:id="94"/>
      <w:r>
        <w:rPr>
          <w:rStyle w:val="s1"/>
        </w:rPr>
        <w:t>Глава 10. Порядок обеспечения пожарной безопасности при содержании складов горючих волокнистых материалов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1338. Все волокнистые материалы хранятся в закрытых складах, как исключение, допускается хранение на открытых площадках и под навесами.</w:t>
      </w:r>
    </w:p>
    <w:p w:rsidR="00000000" w:rsidRDefault="006746F2">
      <w:pPr>
        <w:pStyle w:val="pj"/>
      </w:pPr>
      <w:r>
        <w:rPr>
          <w:rStyle w:val="s0"/>
        </w:rPr>
        <w:t>1339. При вы</w:t>
      </w:r>
      <w:r>
        <w:rPr>
          <w:rStyle w:val="s0"/>
        </w:rPr>
        <w:t>грузке, погрузке и укладке кип волокнистых материалов не допускаются удары крючками по металлической упаковке кип.</w:t>
      </w:r>
    </w:p>
    <w:p w:rsidR="00000000" w:rsidRDefault="006746F2">
      <w:pPr>
        <w:pStyle w:val="pj"/>
      </w:pPr>
      <w:r>
        <w:rPr>
          <w:rStyle w:val="s0"/>
        </w:rPr>
        <w:t>1340. Штабеля и навесы волокна сводятся последовательно в гнезда, группы и сектора.</w:t>
      </w:r>
    </w:p>
    <w:p w:rsidR="00000000" w:rsidRDefault="006746F2">
      <w:pPr>
        <w:pStyle w:val="pj"/>
      </w:pPr>
      <w:r>
        <w:rPr>
          <w:rStyle w:val="s0"/>
        </w:rPr>
        <w:t>1341. Превышение массы волокна в штабеле более 300 тонн н</w:t>
      </w:r>
      <w:r>
        <w:rPr>
          <w:rStyle w:val="s0"/>
        </w:rPr>
        <w:t>е допускается.</w:t>
      </w:r>
    </w:p>
    <w:p w:rsidR="00000000" w:rsidRDefault="006746F2">
      <w:pPr>
        <w:pStyle w:val="pj"/>
      </w:pPr>
      <w:r>
        <w:rPr>
          <w:rStyle w:val="s0"/>
        </w:rPr>
        <w:t>1342. Размеры штабеля предусматриваются не более 22x11 м, по высоте не более 8 м.</w:t>
      </w:r>
    </w:p>
    <w:p w:rsidR="00000000" w:rsidRDefault="006746F2">
      <w:pPr>
        <w:pStyle w:val="pj"/>
      </w:pPr>
      <w:r>
        <w:rPr>
          <w:rStyle w:val="s0"/>
        </w:rPr>
        <w:t>1343. В гнезде предусматривают не более шести штабелей или навесов, при этом разрыв между штабелями не менее 15 м, между навесами – 20 м по всем направлениям.</w:t>
      </w:r>
    </w:p>
    <w:p w:rsidR="00000000" w:rsidRDefault="006746F2">
      <w:pPr>
        <w:pStyle w:val="pj"/>
      </w:pPr>
      <w:r>
        <w:rPr>
          <w:rStyle w:val="s0"/>
        </w:rPr>
        <w:t>1344. В группе предусматривают не более четырех гнезд (24 штабеля или навеса), разрыв между гнездами не менее 30 м по всем направлениям.</w:t>
      </w:r>
    </w:p>
    <w:p w:rsidR="00000000" w:rsidRDefault="006746F2">
      <w:pPr>
        <w:pStyle w:val="pj"/>
      </w:pPr>
      <w:r>
        <w:rPr>
          <w:rStyle w:val="s0"/>
        </w:rPr>
        <w:t xml:space="preserve">1345. В секторе предусматривают не более четырех групп (96 штабелей или навесов), разрывы между группами не менее 50 м </w:t>
      </w:r>
      <w:r>
        <w:rPr>
          <w:rStyle w:val="s0"/>
        </w:rPr>
        <w:t>по всем направлениям.</w:t>
      </w:r>
    </w:p>
    <w:p w:rsidR="00000000" w:rsidRDefault="006746F2">
      <w:pPr>
        <w:pStyle w:val="pj"/>
      </w:pPr>
      <w:r>
        <w:rPr>
          <w:rStyle w:val="s0"/>
        </w:rPr>
        <w:t>1346. Не допускаются разрывы между секторами менее 100 м.</w:t>
      </w:r>
    </w:p>
    <w:p w:rsidR="00000000" w:rsidRDefault="006746F2">
      <w:pPr>
        <w:pStyle w:val="pj"/>
      </w:pPr>
      <w:r>
        <w:rPr>
          <w:rStyle w:val="s0"/>
        </w:rPr>
        <w:t>1347. Участки, занятые складами, навесами и открытыми площадками для хранения волокнистых материалов ограждаются, при этом расстояние от ограждения не допускается менее 5 м.</w:t>
      </w:r>
    </w:p>
    <w:p w:rsidR="00000000" w:rsidRDefault="006746F2">
      <w:pPr>
        <w:pStyle w:val="pj"/>
      </w:pPr>
      <w:r>
        <w:rPr>
          <w:rStyle w:val="s0"/>
        </w:rPr>
        <w:t>13</w:t>
      </w:r>
      <w:r>
        <w:rPr>
          <w:rStyle w:val="s0"/>
        </w:rPr>
        <w:t>48. Хранение легкогорючих волокнистых материалов допускается только в кипах. Хранение разбитых кип производится на отдельных участках или специально выделенных площадках. Их направляют на переработку в первую очередь.</w:t>
      </w:r>
    </w:p>
    <w:p w:rsidR="00000000" w:rsidRDefault="006746F2">
      <w:pPr>
        <w:pStyle w:val="pj"/>
      </w:pPr>
      <w:r>
        <w:rPr>
          <w:rStyle w:val="s0"/>
        </w:rPr>
        <w:t>1349. Складирование кип волокнистых ма</w:t>
      </w:r>
      <w:r>
        <w:rPr>
          <w:rStyle w:val="s0"/>
        </w:rPr>
        <w:t>териалов в закрытых складах производится таким образом, чтобы оставался один продольный проход шириной 2 м и поперечные проходы той же ширины против каждой двери. По высоте кипы укладываются так, чтобы расстояние от верха кип до электросветильников было не</w:t>
      </w:r>
      <w:r>
        <w:rPr>
          <w:rStyle w:val="s0"/>
        </w:rPr>
        <w:t xml:space="preserve"> менее 1 м.</w:t>
      </w:r>
    </w:p>
    <w:p w:rsidR="00000000" w:rsidRDefault="006746F2">
      <w:pPr>
        <w:pStyle w:val="pj"/>
      </w:pPr>
      <w:r>
        <w:rPr>
          <w:rStyle w:val="s0"/>
        </w:rPr>
        <w:t>1350. Хранение производственных отходов совместно с сырьем и готовой продукцией не допускается.</w:t>
      </w:r>
    </w:p>
    <w:p w:rsidR="00000000" w:rsidRDefault="006746F2">
      <w:pPr>
        <w:pStyle w:val="pj"/>
      </w:pPr>
      <w:r>
        <w:rPr>
          <w:rStyle w:val="s0"/>
        </w:rPr>
        <w:t>1351. Штабеля волокнистых материалов на открытых площадках укрываются, а навесы обтягиваются со всех сторон брезентом.</w:t>
      </w:r>
    </w:p>
    <w:p w:rsidR="00000000" w:rsidRDefault="006746F2">
      <w:pPr>
        <w:pStyle w:val="pj"/>
      </w:pPr>
      <w:r>
        <w:rPr>
          <w:rStyle w:val="s0"/>
        </w:rPr>
        <w:t>1352. При транспортировании н</w:t>
      </w:r>
      <w:r>
        <w:rPr>
          <w:rStyle w:val="s0"/>
        </w:rPr>
        <w:t>а автомашинах, тракторах (тягачах) волокнистые материалы накрываются брезентом. Курение при их транспортировании не допускается.</w:t>
      </w:r>
    </w:p>
    <w:p w:rsidR="00000000" w:rsidRDefault="006746F2">
      <w:pPr>
        <w:pStyle w:val="pj"/>
      </w:pPr>
      <w:r>
        <w:rPr>
          <w:rStyle w:val="s0"/>
        </w:rPr>
        <w:t>1353. Проходы в закрытых складах и под навесами, а также разрывы между штабелями на открытых площадках содержатся свободными.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354. Подъезд железнодорожного (за исключением паровозов) и автотранспорта ближе 5 м, а тракторов – 10 м к навесам и штабелям волокнистых материалов без искрогасителей не допускается. В этих местах устанавливают ограничительные брусья. Подъезд автотранспорт</w:t>
      </w:r>
      <w:r>
        <w:rPr>
          <w:rStyle w:val="s0"/>
        </w:rPr>
        <w:t>а к закрытым складам, навесам и штабелям волокнистых материалов осуществляется стороной противоположной выхлопной трубе, при этом глушитель оборудуется исправным искрогасителем.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5" w:name="SUB135500"/>
      <w:bookmarkEnd w:id="95"/>
      <w:r>
        <w:rPr>
          <w:rStyle w:val="s1"/>
        </w:rPr>
        <w:t>Раздел 11. Порядок обеспечения пожарной безопасности при содержании автоза</w:t>
      </w:r>
      <w:r>
        <w:rPr>
          <w:rStyle w:val="s1"/>
        </w:rPr>
        <w:t>правочных и автогазозаправочных станций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Общие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1355. При возникновении пожароопасных ситуаций на автозаправочных и автогазозаправочных станциях отключается электропитание технологических систем (кроме электропитания систем противоаварийной и противопожарной защиты), приостанавливается их эксплуатация и</w:t>
      </w:r>
      <w:r>
        <w:rPr>
          <w:rStyle w:val="s0"/>
        </w:rPr>
        <w:t xml:space="preserve"> территория освобождается от транспортных средств и посетителей и одновременно с этим персонал приступает к ликвидации пожароопасной ситуации.</w:t>
      </w:r>
    </w:p>
    <w:p w:rsidR="00000000" w:rsidRDefault="006746F2">
      <w:pPr>
        <w:pStyle w:val="pj"/>
      </w:pPr>
      <w:r>
        <w:rPr>
          <w:rStyle w:val="s0"/>
        </w:rPr>
        <w:t>1356. При разливе топлива в непосредственной близости от автоцистерны (при разливе бензина это расстояние принима</w:t>
      </w:r>
      <w:r>
        <w:rPr>
          <w:rStyle w:val="s0"/>
        </w:rPr>
        <w:t>ется до 6 м от края пролива до габаритов автоцистерны и 3 м при разливе дизельного топлива) включение двигателя автоцистерны и ее удаление с территории автозаправочных станций (если это не грозит жизни людей) производятся только при возникновении загорания</w:t>
      </w:r>
      <w:r>
        <w:rPr>
          <w:rStyle w:val="s0"/>
        </w:rPr>
        <w:t xml:space="preserve"> разлитого топлива или после удаления загрязненного песка, которым засыпается пролив топлива для ликвидации пожароопасной ситуации. При разливе на большем расстоянии автоцистерна удаляется с территории автозаправочных станций, объезжая места разлива на рас</w:t>
      </w:r>
      <w:r>
        <w:rPr>
          <w:rStyle w:val="s0"/>
        </w:rPr>
        <w:t>стоянии не менее 6 м от границы пролива бензина и 3 м от границ пролива дизельного топлива.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6" w:name="SUB135700"/>
      <w:bookmarkEnd w:id="96"/>
      <w:r>
        <w:rPr>
          <w:rStyle w:val="s1"/>
        </w:rPr>
        <w:t>Глава 2. Порядок обеспечения пожарной безопасности при содержании помещений, зданий, сооружений и территории автозаправочных и автогазозаправочных станций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135</w:t>
      </w:r>
      <w:r>
        <w:rPr>
          <w:rStyle w:val="s0"/>
        </w:rPr>
        <w:t>7. Территория автозаправочных (далее – АЗС) и автогазозаправочных станций (далее – АГЗС) очищается от горючего мусора, сухой травы, листвы, пуха и разлитых нефтепродуктов.</w:t>
      </w:r>
    </w:p>
    <w:p w:rsidR="00000000" w:rsidRDefault="006746F2">
      <w:pPr>
        <w:pStyle w:val="pj"/>
      </w:pPr>
      <w:r>
        <w:rPr>
          <w:rStyle w:val="s0"/>
        </w:rPr>
        <w:t>1358. При размещении на территориях автозаправочных станций стационарных и модульных</w:t>
      </w:r>
      <w:r>
        <w:rPr>
          <w:rStyle w:val="s0"/>
        </w:rPr>
        <w:t xml:space="preserve"> автогазозаправочных станций противопожарные расстояния обеспечиваются в соответствии с требованиями технического регламента «Общие требования к пожарной безопасности». Противопожарные разрывы между зданиями и сооружениями не допускается использовать для с</w:t>
      </w:r>
      <w:r>
        <w:rPr>
          <w:rStyle w:val="s0"/>
        </w:rPr>
        <w:t>кладирования различных веществ и материалов, размещать транспортные средства и объекты строительства.</w:t>
      </w:r>
    </w:p>
    <w:p w:rsidR="00000000" w:rsidRDefault="006746F2">
      <w:pPr>
        <w:pStyle w:val="pj"/>
      </w:pPr>
      <w:r>
        <w:rPr>
          <w:rStyle w:val="s0"/>
        </w:rPr>
        <w:t>1359. Для сбора используемого обтирочного материала и пропитанного нефтепродуктами песка устанавливаются металлические ящики с плотно закрывающимися крышк</w:t>
      </w:r>
      <w:r>
        <w:rPr>
          <w:rStyle w:val="s0"/>
        </w:rPr>
        <w:t>ами. Не реже одного раза в неделю обтирочные материалы и пропитанный нефтепродуктами песок удаляются за пределы АЗС и АГЗС.</w:t>
      </w:r>
    </w:p>
    <w:p w:rsidR="00000000" w:rsidRDefault="006746F2">
      <w:pPr>
        <w:pStyle w:val="pj"/>
      </w:pPr>
      <w:r>
        <w:rPr>
          <w:rStyle w:val="s0"/>
        </w:rPr>
        <w:t>1360. На входных дверях во все помещения АЗС, АГЗС, а также на наружных установках выполняются надписи с указанием:</w:t>
      </w:r>
    </w:p>
    <w:p w:rsidR="00000000" w:rsidRDefault="006746F2">
      <w:pPr>
        <w:pStyle w:val="pj"/>
      </w:pPr>
      <w:r>
        <w:rPr>
          <w:rStyle w:val="s0"/>
        </w:rPr>
        <w:t>1) категории пом</w:t>
      </w:r>
      <w:r>
        <w:rPr>
          <w:rStyle w:val="s0"/>
        </w:rPr>
        <w:t>ещений по взрывопожарной и пожарной опасности в соответствии с техническим регламентом «Общие требования к пожарной безопасности»;</w:t>
      </w:r>
    </w:p>
    <w:p w:rsidR="00000000" w:rsidRDefault="006746F2">
      <w:pPr>
        <w:pStyle w:val="pj"/>
      </w:pPr>
      <w:r>
        <w:rPr>
          <w:rStyle w:val="s0"/>
        </w:rPr>
        <w:t>2) класса взрывоопасных или пожароопасных зон по ПУЭ;</w:t>
      </w:r>
    </w:p>
    <w:p w:rsidR="00000000" w:rsidRDefault="006746F2">
      <w:pPr>
        <w:pStyle w:val="pj"/>
      </w:pPr>
      <w:r>
        <w:rPr>
          <w:rStyle w:val="s0"/>
        </w:rPr>
        <w:t>3) фамилии и инициалов ответственного за противопожарное состояние рабо</w:t>
      </w:r>
      <w:r>
        <w:rPr>
          <w:rStyle w:val="s0"/>
        </w:rPr>
        <w:t>тника;</w:t>
      </w:r>
    </w:p>
    <w:p w:rsidR="00000000" w:rsidRDefault="006746F2">
      <w:pPr>
        <w:pStyle w:val="pj"/>
      </w:pPr>
      <w:r>
        <w:rPr>
          <w:rStyle w:val="s0"/>
        </w:rPr>
        <w:t>4) номеров телефонов вызова подразделений противопожарной службы.</w:t>
      </w:r>
    </w:p>
    <w:p w:rsidR="00000000" w:rsidRDefault="006746F2">
      <w:pPr>
        <w:pStyle w:val="pj"/>
      </w:pPr>
      <w:r>
        <w:rPr>
          <w:rStyle w:val="s0"/>
        </w:rPr>
        <w:t>1361. АЗС, АГЗС обеспечиваются жесткой буксировочной штангой, длиной не менее 3 м, для экстренной эвакуации с территории горящего транспортного средства.</w:t>
      </w:r>
    </w:p>
    <w:p w:rsidR="00000000" w:rsidRDefault="006746F2">
      <w:pPr>
        <w:pStyle w:val="pj"/>
      </w:pPr>
      <w:r>
        <w:rPr>
          <w:rStyle w:val="s0"/>
        </w:rPr>
        <w:t>1362. На АЗС, АГЗС допускается размещать следующие служебные и бытовые здания (помещения) для персонала: операторная, администрации, приема пищи, службы охраны, а также санузлы, кладовые для специальной одежды, инструмента, запасных деталей, приборов и обо</w:t>
      </w:r>
      <w:r>
        <w:rPr>
          <w:rStyle w:val="s0"/>
        </w:rPr>
        <w:t>рудования. Помимо указанных, на территории АЗС, АГЗС с подземными резервуарами допускается размещать здания (помещения) сервисного обслуживания пассажиров, водителей и их транспортных средств.</w:t>
      </w:r>
    </w:p>
    <w:p w:rsidR="00000000" w:rsidRDefault="006746F2">
      <w:pPr>
        <w:pStyle w:val="pj"/>
      </w:pPr>
      <w:r>
        <w:rPr>
          <w:rStyle w:val="s0"/>
        </w:rPr>
        <w:t xml:space="preserve">В помещениях, отведенных под сервисное обслуживание пассажиров </w:t>
      </w:r>
      <w:r>
        <w:rPr>
          <w:rStyle w:val="s0"/>
        </w:rPr>
        <w:t>и водителей, допускается размещать магазин сопутствующих товаров, пункты питания и санузлы, для сервисного обслуживания транспортных средств посты технического обслуживания и мойки автомобилей. На территории АЗС с наземными резервуарами, наряду с помещения</w:t>
      </w:r>
      <w:r>
        <w:rPr>
          <w:rStyle w:val="s0"/>
        </w:rPr>
        <w:t>ми для персонала автозаправочной станции, допускается размещать помещения магазина сопутствующих товаров без торгового зала.</w:t>
      </w:r>
    </w:p>
    <w:p w:rsidR="00000000" w:rsidRDefault="006746F2">
      <w:pPr>
        <w:pStyle w:val="pj"/>
      </w:pPr>
      <w:r>
        <w:rPr>
          <w:rStyle w:val="s0"/>
        </w:rPr>
        <w:t>1363. Здания АЗС, АГЗС оборудуются системами центрального отопления.</w:t>
      </w:r>
    </w:p>
    <w:p w:rsidR="00000000" w:rsidRDefault="006746F2">
      <w:pPr>
        <w:pStyle w:val="pj"/>
      </w:pPr>
      <w:r>
        <w:rPr>
          <w:rStyle w:val="s0"/>
        </w:rPr>
        <w:t>Допускается устанавливать в помещениях АЗС, АГЗС масляные элек</w:t>
      </w:r>
      <w:r>
        <w:rPr>
          <w:rStyle w:val="s0"/>
        </w:rPr>
        <w:t>тронагревательные приборы заводского изготовления, отвечающие требованиям пожарной безопасности, с соблюдением требуемых расстояний до горючих конструкций и материалов.</w:t>
      </w:r>
    </w:p>
    <w:p w:rsidR="00000000" w:rsidRDefault="006746F2">
      <w:pPr>
        <w:pStyle w:val="pj"/>
      </w:pPr>
      <w:r>
        <w:rPr>
          <w:rStyle w:val="s0"/>
        </w:rPr>
        <w:t>На территории и в зданиях АЗС, АГЗС не допускается применять отопительные установки и у</w:t>
      </w:r>
      <w:r>
        <w:rPr>
          <w:rStyle w:val="s0"/>
        </w:rPr>
        <w:t>стройства с применением открытого огня.</w:t>
      </w:r>
    </w:p>
    <w:p w:rsidR="00000000" w:rsidRDefault="006746F2">
      <w:pPr>
        <w:pStyle w:val="pj"/>
      </w:pPr>
      <w:r>
        <w:rPr>
          <w:rStyle w:val="s0"/>
        </w:rPr>
        <w:t>1364. Специальная одежда обслуживающего персонала хранится в металлических шкафах в подвешенном виде.</w:t>
      </w:r>
    </w:p>
    <w:p w:rsidR="00000000" w:rsidRDefault="006746F2">
      <w:pPr>
        <w:pStyle w:val="pj"/>
      </w:pPr>
      <w:r>
        <w:rPr>
          <w:rStyle w:val="s0"/>
        </w:rPr>
        <w:t>1365. При размещении автозаправочной станции вблизи посевов сельскохозяйственных культур, лесных и степных массиво</w:t>
      </w:r>
      <w:r>
        <w:rPr>
          <w:rStyle w:val="s0"/>
        </w:rPr>
        <w:t>в, границы АЗС, АГЗС опахиваются шириной не менее 4 м по периметру.</w:t>
      </w:r>
    </w:p>
    <w:p w:rsidR="00000000" w:rsidRDefault="006746F2">
      <w:pPr>
        <w:pStyle w:val="pj"/>
      </w:pPr>
      <w:r>
        <w:rPr>
          <w:rStyle w:val="s0"/>
        </w:rPr>
        <w:t>1366. Не допускается озеленение территории АЗС, АГЗС кустарниками и деревьями, выделяющими при цветении хлопья, волокнистые вещества или опушенные семена.</w:t>
      </w:r>
    </w:p>
    <w:p w:rsidR="00000000" w:rsidRDefault="006746F2">
      <w:pPr>
        <w:pStyle w:val="pj"/>
      </w:pPr>
      <w:r>
        <w:rPr>
          <w:rStyle w:val="s0"/>
        </w:rPr>
        <w:t>1367. Заправка бытовых газовых ба</w:t>
      </w:r>
      <w:r>
        <w:rPr>
          <w:rStyle w:val="s0"/>
        </w:rPr>
        <w:t>ллонов на АГЗС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7" w:name="SUB136800"/>
      <w:bookmarkEnd w:id="97"/>
      <w:r>
        <w:rPr>
          <w:rStyle w:val="s1"/>
        </w:rPr>
        <w:t>Глава 3. Порядок обеспечения пожарной безопасности при эксплуатации технологического оборудования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1368. Навесы над технологическим оборудованием и заправочными колонками выполняются из негорючих материалов. Устройство н</w:t>
      </w:r>
      <w:r>
        <w:rPr>
          <w:rStyle w:val="s0"/>
        </w:rPr>
        <w:t>авесов с непроветриваемыми объемами (пазухами, карманами) не допускается.</w:t>
      </w:r>
    </w:p>
    <w:p w:rsidR="00000000" w:rsidRDefault="006746F2">
      <w:pPr>
        <w:pStyle w:val="pj"/>
      </w:pPr>
      <w:r>
        <w:rPr>
          <w:rStyle w:val="s0"/>
        </w:rPr>
        <w:t>1369. Не допускается эксплуатация технологического оборудования при:</w:t>
      </w:r>
    </w:p>
    <w:p w:rsidR="00000000" w:rsidRDefault="006746F2">
      <w:pPr>
        <w:pStyle w:val="pj"/>
      </w:pPr>
      <w:r>
        <w:rPr>
          <w:rStyle w:val="s0"/>
        </w:rPr>
        <w:t>1) наличии утечек топлива;</w:t>
      </w:r>
    </w:p>
    <w:p w:rsidR="00000000" w:rsidRDefault="006746F2">
      <w:pPr>
        <w:pStyle w:val="pj"/>
      </w:pPr>
      <w:r>
        <w:rPr>
          <w:rStyle w:val="s0"/>
        </w:rPr>
        <w:t>2) отсутствии, неисправности, отключении или с просроченными сроками проверки приборов контроля и регулирования;</w:t>
      </w:r>
    </w:p>
    <w:p w:rsidR="00000000" w:rsidRDefault="006746F2">
      <w:pPr>
        <w:pStyle w:val="pj"/>
      </w:pPr>
      <w:r>
        <w:rPr>
          <w:rStyle w:val="s0"/>
        </w:rPr>
        <w:t>3) наличии любых неисправностей.</w:t>
      </w:r>
    </w:p>
    <w:p w:rsidR="00000000" w:rsidRDefault="006746F2">
      <w:pPr>
        <w:pStyle w:val="pj"/>
      </w:pPr>
      <w:r>
        <w:rPr>
          <w:rStyle w:val="s0"/>
        </w:rPr>
        <w:t>1370. Прокладка транзитных инженерных сетей по территории АЗС, АГЗС не допускается.</w:t>
      </w:r>
    </w:p>
    <w:p w:rsidR="00000000" w:rsidRDefault="006746F2">
      <w:pPr>
        <w:pStyle w:val="pj"/>
      </w:pPr>
      <w:r>
        <w:rPr>
          <w:rStyle w:val="s0"/>
        </w:rPr>
        <w:t>1371. Не допускается вноси</w:t>
      </w:r>
      <w:r>
        <w:rPr>
          <w:rStyle w:val="s0"/>
        </w:rPr>
        <w:t>ть конструктивные изменения в технологическое оборудование, повышающие степень пожарной опасности АЗС, АГЗС.</w:t>
      </w:r>
    </w:p>
    <w:p w:rsidR="00000000" w:rsidRDefault="006746F2">
      <w:pPr>
        <w:pStyle w:val="pj"/>
      </w:pPr>
      <w:r>
        <w:rPr>
          <w:rStyle w:val="s0"/>
        </w:rPr>
        <w:t>1372. Контрольно-измерительные приборы пломбируются и обозначаются предельно-допустимыми параметрами (давлением, температурой, концентрацией, уровн</w:t>
      </w:r>
      <w:r>
        <w:rPr>
          <w:rStyle w:val="s0"/>
        </w:rPr>
        <w:t>ем налива), обеспечивающими пожаробезопасную работу технологического оборудования.</w:t>
      </w:r>
    </w:p>
    <w:p w:rsidR="00000000" w:rsidRDefault="006746F2">
      <w:pPr>
        <w:pStyle w:val="pj"/>
      </w:pPr>
      <w:r>
        <w:rPr>
          <w:rStyle w:val="s0"/>
        </w:rPr>
        <w:t>При отклонении одного из параметров от допустимых пределов автоматически подаются предупредительные (световые или звуковые) сигналы.</w:t>
      </w:r>
    </w:p>
    <w:p w:rsidR="00000000" w:rsidRDefault="006746F2">
      <w:pPr>
        <w:pStyle w:val="pj"/>
      </w:pPr>
      <w:r>
        <w:rPr>
          <w:rStyle w:val="s0"/>
        </w:rPr>
        <w:t xml:space="preserve">1373. Не допускается изменять параметры </w:t>
      </w:r>
      <w:r>
        <w:rPr>
          <w:rStyle w:val="s0"/>
        </w:rPr>
        <w:t>срабатывания систем противоаварийной и противопожарной защиты без согласования с заводами-изготовителями технологических систем АЗС, АГЗС.</w:t>
      </w:r>
    </w:p>
    <w:p w:rsidR="00000000" w:rsidRDefault="006746F2">
      <w:pPr>
        <w:pStyle w:val="pj"/>
      </w:pPr>
      <w:r>
        <w:rPr>
          <w:rStyle w:val="s0"/>
        </w:rPr>
        <w:t>1374. Основное и вспомогательное технологическое оборудование обеспечиваются защитой от статического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1</w:t>
      </w:r>
      <w:r>
        <w:rPr>
          <w:rStyle w:val="s0"/>
        </w:rPr>
        <w:t>375. Крышки и патрубки фланцев, патрубков, штуцеров и устройства, отделяющие топливо и его пары от атмосферы, в местах соприкосновения с арматурой оборудуются неискрящими и устойчивыми к воздействию нефтепродуктов и окружающей среды прокладками.</w:t>
      </w:r>
    </w:p>
    <w:p w:rsidR="00000000" w:rsidRDefault="006746F2">
      <w:pPr>
        <w:pStyle w:val="pj"/>
      </w:pPr>
      <w:r>
        <w:rPr>
          <w:rStyle w:val="s0"/>
        </w:rPr>
        <w:t xml:space="preserve">Указанные </w:t>
      </w:r>
      <w:r>
        <w:rPr>
          <w:rStyle w:val="s0"/>
        </w:rPr>
        <w:t>крышки и заглушки, которые предусмотрены для открытия при эксплуатации, выполняются из неискрообразующего материала.</w:t>
      </w:r>
    </w:p>
    <w:p w:rsidR="00000000" w:rsidRDefault="006746F2">
      <w:pPr>
        <w:pStyle w:val="pj"/>
      </w:pPr>
      <w:r>
        <w:rPr>
          <w:rStyle w:val="s0"/>
        </w:rPr>
        <w:t>1376. Резервуары для хранения топлива оборудуются линиями деаэрации.</w:t>
      </w:r>
    </w:p>
    <w:p w:rsidR="00000000" w:rsidRDefault="006746F2">
      <w:pPr>
        <w:pStyle w:val="pj"/>
      </w:pPr>
      <w:r>
        <w:rPr>
          <w:rStyle w:val="s0"/>
        </w:rPr>
        <w:t>Трубопроводы линии деаэрации оснащаются огнепреградителями или дыхател</w:t>
      </w:r>
      <w:r>
        <w:rPr>
          <w:rStyle w:val="s0"/>
        </w:rPr>
        <w:t>ьными клапанами, со встроенными огнепреградителями, сохраняющими работоспособность в любое время года.</w:t>
      </w:r>
    </w:p>
    <w:p w:rsidR="00000000" w:rsidRDefault="006746F2">
      <w:pPr>
        <w:pStyle w:val="pj"/>
      </w:pPr>
      <w:r>
        <w:rPr>
          <w:rStyle w:val="s0"/>
        </w:rPr>
        <w:t>1377. Резервуары для подземного хранения топлива оборудуются системами контроля их герметичности.</w:t>
      </w:r>
    </w:p>
    <w:p w:rsidR="00000000" w:rsidRDefault="006746F2">
      <w:pPr>
        <w:pStyle w:val="pj"/>
      </w:pPr>
      <w:r>
        <w:rPr>
          <w:rStyle w:val="s0"/>
        </w:rPr>
        <w:t>1378. Насосы для наполнения резервуаров оснащаются ручн</w:t>
      </w:r>
      <w:r>
        <w:rPr>
          <w:rStyle w:val="s0"/>
        </w:rPr>
        <w:t>ыми выключателями электропитания, располагаемыми в помещении операторной.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8" w:name="SUB137900"/>
      <w:bookmarkEnd w:id="98"/>
      <w:r>
        <w:rPr>
          <w:rStyle w:val="s1"/>
        </w:rPr>
        <w:t>Глава 4. Порядок обеспечения пожарной безопасности при проведении ремонтных и регламентных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1379. Работы в зонах, в которых возможно образование горючих паровоздушных смес</w:t>
      </w:r>
      <w:r>
        <w:rPr>
          <w:rStyle w:val="s0"/>
        </w:rPr>
        <w:t>ей, выполняются искробезопасным инструментом в одежде и обуви, неспособных вызвать искру.</w:t>
      </w:r>
    </w:p>
    <w:p w:rsidR="00000000" w:rsidRDefault="006746F2">
      <w:pPr>
        <w:pStyle w:val="pj"/>
      </w:pPr>
      <w:r>
        <w:rPr>
          <w:rStyle w:val="s0"/>
        </w:rPr>
        <w:t>1380. Перевозка, перемещение на площадке, установка, ремонт бывших в употреблении резервуаров осуществляются только после полного удаления топлива, пропарки водяным п</w:t>
      </w:r>
      <w:r>
        <w:rPr>
          <w:rStyle w:val="s0"/>
        </w:rPr>
        <w:t>аром, промывки теплой водой, продувки инертным газом и проверки на наличие паров топлива с помощью газоанализатора.</w:t>
      </w:r>
    </w:p>
    <w:p w:rsidR="00000000" w:rsidRDefault="006746F2">
      <w:pPr>
        <w:pStyle w:val="pj"/>
      </w:pPr>
      <w:r>
        <w:rPr>
          <w:rStyle w:val="s0"/>
        </w:rPr>
        <w:t>Не допускается превышение концентрации паров топлива в емкости более 20 % нижнего концентрационного предела воспламенения.</w:t>
      </w:r>
    </w:p>
    <w:p w:rsidR="00000000" w:rsidRDefault="006746F2">
      <w:pPr>
        <w:pStyle w:val="pj"/>
      </w:pPr>
      <w:r>
        <w:rPr>
          <w:rStyle w:val="s0"/>
        </w:rPr>
        <w:t>1381. Для проведе</w:t>
      </w:r>
      <w:r>
        <w:rPr>
          <w:rStyle w:val="s0"/>
        </w:rPr>
        <w:t>ния пневматических испытаний на герметичность технологических систем станции (межстенное пространство резервуара, внутреннее пространство резервуара, трубопроводы) используются негорючие газы (азот, углекислый газ). В случае обнаружения не герметичности об</w:t>
      </w:r>
      <w:r>
        <w:rPr>
          <w:rStyle w:val="s0"/>
        </w:rPr>
        <w:t>орудования эксплуатация автозаправочной станции приостанавливается.</w:t>
      </w:r>
    </w:p>
    <w:p w:rsidR="00000000" w:rsidRDefault="006746F2">
      <w:pPr>
        <w:pStyle w:val="pj"/>
      </w:pPr>
      <w:r>
        <w:rPr>
          <w:rStyle w:val="s0"/>
        </w:rPr>
        <w:t>1382. Удаление подтоварной воды с включениями твердых частиц (шлама) из всех видов резервуаров производится закрытым способом. Используемое для этих целей оборудование выполняется из неиск</w:t>
      </w:r>
      <w:r>
        <w:rPr>
          <w:rStyle w:val="s0"/>
        </w:rPr>
        <w:t xml:space="preserve">рящего материала, предназначенного для работы с бензином и дизельным топливом. При использовании ручных насосов слив шлама осуществляется только в закрытую емкость с минимально возможной открытой площадью испарения. При обесшламливании все люки и штуцера, </w:t>
      </w:r>
      <w:r>
        <w:rPr>
          <w:rStyle w:val="s0"/>
        </w:rPr>
        <w:t>не связанные с этой операцией, закрываются. Емкость для шлама устанавливается на поддон на прилегающей к резервуару территории и заземляется. Обесшламливание многокамерных резервуаров производится раздельно для каждой камеры.</w:t>
      </w:r>
    </w:p>
    <w:p w:rsidR="00000000" w:rsidRDefault="006746F2">
      <w:pPr>
        <w:pStyle w:val="pj"/>
      </w:pPr>
      <w:r>
        <w:rPr>
          <w:rStyle w:val="s0"/>
        </w:rPr>
        <w:t>После окончания обесшламливани</w:t>
      </w:r>
      <w:r>
        <w:rPr>
          <w:rStyle w:val="s0"/>
        </w:rPr>
        <w:t>я шлам удаляется за пределы территории автозаправочной станции.</w:t>
      </w:r>
    </w:p>
    <w:p w:rsidR="00000000" w:rsidRDefault="006746F2">
      <w:pPr>
        <w:pStyle w:val="pj"/>
      </w:pPr>
      <w:r>
        <w:rPr>
          <w:rStyle w:val="s0"/>
        </w:rPr>
        <w:t>1383. Не допускается снимать огнепреградитель или снабженный им дыхательный клапан на выходе трубопровода системы деаэрации без герметичного перекрытия этого трубопровода запорной арматурой. Т</w:t>
      </w:r>
      <w:r>
        <w:rPr>
          <w:rStyle w:val="s0"/>
        </w:rPr>
        <w:t>ип огнепреградителя выполняется в соответствии с условиями его нормального функционирования в климатических условиях района эксплуатации.</w:t>
      </w:r>
    </w:p>
    <w:p w:rsidR="00000000" w:rsidRDefault="006746F2">
      <w:pPr>
        <w:pStyle w:val="pj"/>
      </w:pPr>
      <w:r>
        <w:rPr>
          <w:rStyle w:val="s0"/>
        </w:rPr>
        <w:t>1384. При наличии в конструкции технологической системы линии рециркуляции паров топлива из топливного бака транспортн</w:t>
      </w:r>
      <w:r>
        <w:rPr>
          <w:rStyle w:val="s0"/>
        </w:rPr>
        <w:t>ого средства в резервуар, перекрытие трубопровода деаэрации резервуара для осуществления рециркуляции паров топлива не допускается.</w:t>
      </w:r>
    </w:p>
    <w:p w:rsidR="00000000" w:rsidRDefault="006746F2">
      <w:pPr>
        <w:pStyle w:val="pj"/>
      </w:pPr>
      <w:r>
        <w:rPr>
          <w:rStyle w:val="s0"/>
        </w:rPr>
        <w:t>1385. Техническое обслуживание оборудования автозаправочных комплексов, регламентные работы, метрологические испытания прибо</w:t>
      </w:r>
      <w:r>
        <w:rPr>
          <w:rStyle w:val="s0"/>
        </w:rPr>
        <w:t>рного и предохранительного оборудования выполняются в строгом соответствии с графиком этих работ. Производство каких-либо регламентных работ, не указанных в технико-эксплуатационной документации на технологическое оборудование, не допускается. Такие работы</w:t>
      </w:r>
      <w:r>
        <w:rPr>
          <w:rStyle w:val="s0"/>
        </w:rPr>
        <w:t xml:space="preserve"> выполняются в ремонтных мастерских.</w:t>
      </w:r>
    </w:p>
    <w:p w:rsidR="00000000" w:rsidRDefault="006746F2">
      <w:pPr>
        <w:pStyle w:val="pj"/>
      </w:pPr>
      <w:r>
        <w:rPr>
          <w:rStyle w:val="s0"/>
        </w:rPr>
        <w:t>1386. На проведение ремонтных работ на территории, в зданиях, сооружениях, помещениях, технологических системах автозаправочных комплексов руководитель объекта оформляет письменное разрешение.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99" w:name="SUB138700"/>
      <w:bookmarkEnd w:id="99"/>
      <w:r>
        <w:rPr>
          <w:rStyle w:val="s1"/>
        </w:rPr>
        <w:t>Глава 5. Порядок обеспечения пожарной безопасности при эксплуатации оборудования для приема и выдачи топлива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1387. Слив топлива из автоцистерн выполняется по закрытой схеме. Выход паров топлива в окружающую среду, за исключением дыхательных устройств рез</w:t>
      </w:r>
      <w:r>
        <w:rPr>
          <w:rStyle w:val="s0"/>
        </w:rPr>
        <w:t>ервуаров и автоцистерн, не допускается.</w:t>
      </w:r>
    </w:p>
    <w:p w:rsidR="00000000" w:rsidRDefault="006746F2">
      <w:pPr>
        <w:pStyle w:val="pj"/>
      </w:pPr>
      <w:r>
        <w:rPr>
          <w:rStyle w:val="s0"/>
        </w:rPr>
        <w:t>1388. Перед сливом топлива из автоцистерн производится замер уровня топлива в резервуаре и проверяется исправность защитных устройств. Процесс слива контролируется работниками автозаправочной станции и водителем автоцистерны.</w:t>
      </w:r>
    </w:p>
    <w:p w:rsidR="00000000" w:rsidRDefault="006746F2">
      <w:pPr>
        <w:pStyle w:val="pj"/>
      </w:pPr>
      <w:r>
        <w:rPr>
          <w:rStyle w:val="s0"/>
        </w:rPr>
        <w:t>1389. При смене вида топлива в</w:t>
      </w:r>
      <w:r>
        <w:rPr>
          <w:rStyle w:val="s0"/>
        </w:rPr>
        <w:t xml:space="preserve"> резервуаре (бензин – дизельное топливо) последний тщательно очищается от ранее хранимого продукта и на корпусе резервуара или на видных местах наливных трубопроводов подземных резервуаров выполняется надпись с указанием вида хранимого топлива.</w:t>
      </w:r>
    </w:p>
    <w:p w:rsidR="00000000" w:rsidRDefault="006746F2">
      <w:pPr>
        <w:pStyle w:val="pj"/>
      </w:pPr>
      <w:r>
        <w:rPr>
          <w:rStyle w:val="s0"/>
        </w:rPr>
        <w:t>1390. В мно</w:t>
      </w:r>
      <w:r>
        <w:rPr>
          <w:rStyle w:val="s0"/>
        </w:rPr>
        <w:t>гокамерном резервуаре допускается одновременное хранение бензина и дизельного топлива в случае, если это предусматривается техническими условиями и технико-эксплуатационной документацией на технологическую систему.</w:t>
      </w:r>
    </w:p>
    <w:p w:rsidR="00000000" w:rsidRDefault="006746F2">
      <w:pPr>
        <w:pStyle w:val="pj"/>
      </w:pPr>
      <w:r>
        <w:rPr>
          <w:rStyle w:val="s0"/>
        </w:rPr>
        <w:t>1391. При въезде на автозаправочную станц</w:t>
      </w:r>
      <w:r>
        <w:rPr>
          <w:rStyle w:val="s0"/>
        </w:rPr>
        <w:t>ию автоцистерн с топливом с ее территории удаляется весь транспорт и посторонние лица. Наличие на автозаправочной станции одновременно двух и более автоцистерн не допускается.</w:t>
      </w:r>
    </w:p>
    <w:p w:rsidR="00000000" w:rsidRDefault="006746F2">
      <w:pPr>
        <w:pStyle w:val="pj"/>
      </w:pPr>
      <w:r>
        <w:rPr>
          <w:rStyle w:val="s0"/>
        </w:rPr>
        <w:t>1392. Операции по сливу топлива из автоцистерн проводятся не менее чем двумя раб</w:t>
      </w:r>
      <w:r>
        <w:rPr>
          <w:rStyle w:val="s0"/>
        </w:rPr>
        <w:t>отниками автозаправочной станции и при выполнении следующих условий:</w:t>
      </w:r>
    </w:p>
    <w:p w:rsidR="00000000" w:rsidRDefault="006746F2">
      <w:pPr>
        <w:pStyle w:val="pj"/>
      </w:pPr>
      <w:r>
        <w:rPr>
          <w:rStyle w:val="s0"/>
        </w:rPr>
        <w:t>1) у заправочной площадки для автоцистерн устанавливается передвижной порошковый огнетушитель объемом не менее 100 литров;</w:t>
      </w:r>
    </w:p>
    <w:p w:rsidR="00000000" w:rsidRDefault="006746F2">
      <w:pPr>
        <w:pStyle w:val="pj"/>
      </w:pPr>
      <w:r>
        <w:rPr>
          <w:rStyle w:val="s0"/>
        </w:rPr>
        <w:t xml:space="preserve">2) перекрывается лоток отвода атмосферных осадков, загрязненных </w:t>
      </w:r>
      <w:r>
        <w:rPr>
          <w:rStyle w:val="s0"/>
        </w:rPr>
        <w:t>нефтепродуктами, с заправочной площадки автоцистерн и открывается трубопровод отвода проливов топлива в аварийный резервуар;</w:t>
      </w:r>
    </w:p>
    <w:p w:rsidR="00000000" w:rsidRDefault="006746F2">
      <w:pPr>
        <w:pStyle w:val="pj"/>
      </w:pPr>
      <w:r>
        <w:rPr>
          <w:rStyle w:val="s0"/>
        </w:rPr>
        <w:t>3) заземляется автоцистерна, после чего можно приступить к операции по сливу топлива в резервуары автозаправочной станции.</w:t>
      </w:r>
    </w:p>
    <w:p w:rsidR="00000000" w:rsidRDefault="006746F2">
      <w:pPr>
        <w:pStyle w:val="pj"/>
      </w:pPr>
      <w:r>
        <w:rPr>
          <w:rStyle w:val="s0"/>
        </w:rPr>
        <w:t>При слив</w:t>
      </w:r>
      <w:r>
        <w:rPr>
          <w:rStyle w:val="s0"/>
        </w:rPr>
        <w:t>е нефтепродукта с автопоезда отдельно заземляется каждая цистерна, до полного ее опорожнения.</w:t>
      </w:r>
    </w:p>
    <w:p w:rsidR="00000000" w:rsidRDefault="006746F2">
      <w:pPr>
        <w:pStyle w:val="pj"/>
      </w:pPr>
      <w:r>
        <w:rPr>
          <w:rStyle w:val="s0"/>
        </w:rPr>
        <w:t>1393. Гибкий медный заземляющий проводник постоянно подсоединяется к корпусу автоцистерн, и имеет на конце устройство для подсоединения (зажим, наконечник под бол</w:t>
      </w:r>
      <w:r>
        <w:rPr>
          <w:rStyle w:val="s0"/>
        </w:rPr>
        <w:t>т) к заземляющему устройству.</w:t>
      </w:r>
    </w:p>
    <w:p w:rsidR="00000000" w:rsidRDefault="006746F2">
      <w:pPr>
        <w:pStyle w:val="pj"/>
      </w:pPr>
      <w:r>
        <w:rPr>
          <w:rStyle w:val="s0"/>
        </w:rPr>
        <w:t>Не допускается подсоединять заземляющие проводники к окрашенным и загрязненным металлическим частям автоцистерн.</w:t>
      </w:r>
    </w:p>
    <w:p w:rsidR="00000000" w:rsidRDefault="006746F2">
      <w:pPr>
        <w:pStyle w:val="pj"/>
      </w:pPr>
      <w:r>
        <w:rPr>
          <w:rStyle w:val="s0"/>
        </w:rPr>
        <w:t>1394. При заправке транспортных средств на автозаправочной станции:</w:t>
      </w:r>
    </w:p>
    <w:p w:rsidR="00000000" w:rsidRDefault="006746F2">
      <w:pPr>
        <w:pStyle w:val="pj"/>
      </w:pPr>
      <w:r>
        <w:rPr>
          <w:rStyle w:val="s0"/>
        </w:rPr>
        <w:t>1) мотоциклы и мотороллеры подаются к топливо</w:t>
      </w:r>
      <w:r>
        <w:rPr>
          <w:rStyle w:val="s0"/>
        </w:rPr>
        <w:t>заправочным колонкам с заглушенными двигателями, пуск и остановка которых производится на расстоянии не менее 15 м от колонок, автомобили - своим ходом;</w:t>
      </w:r>
    </w:p>
    <w:p w:rsidR="00000000" w:rsidRDefault="006746F2">
      <w:pPr>
        <w:pStyle w:val="pj"/>
      </w:pPr>
      <w:r>
        <w:rPr>
          <w:rStyle w:val="s0"/>
        </w:rPr>
        <w:t>2) до пуска двигателя водитель или обслуживающий персонал автозаправочной станции протирает насухо загр</w:t>
      </w:r>
      <w:r>
        <w:rPr>
          <w:rStyle w:val="s0"/>
        </w:rPr>
        <w:t>язненные нефтепродуктами части транспорта;</w:t>
      </w:r>
    </w:p>
    <w:p w:rsidR="00000000" w:rsidRDefault="006746F2">
      <w:pPr>
        <w:pStyle w:val="pj"/>
      </w:pPr>
      <w:r>
        <w:rPr>
          <w:rStyle w:val="s0"/>
        </w:rPr>
        <w:t>3) пролитые на землю нефтепродукты посыпаются песком, а пропитанный песок и обтирочные материалы собираются в металлические ящики с плотно закрывающимися крышками и по окончанию рабочего дня удаляются с территории</w:t>
      </w:r>
      <w:r>
        <w:rPr>
          <w:rStyle w:val="s0"/>
        </w:rPr>
        <w:t xml:space="preserve"> автозаправочной станции;</w:t>
      </w:r>
    </w:p>
    <w:p w:rsidR="00000000" w:rsidRDefault="006746F2">
      <w:pPr>
        <w:pStyle w:val="pj"/>
      </w:pPr>
      <w:r>
        <w:rPr>
          <w:rStyle w:val="s0"/>
        </w:rPr>
        <w:t>4) расстояние от автомобиля, стоящего под заправкой, и следующего за ним в очереди предусматривается не менее 1 м.</w:t>
      </w:r>
    </w:p>
    <w:p w:rsidR="00000000" w:rsidRDefault="006746F2">
      <w:pPr>
        <w:pStyle w:val="pj"/>
      </w:pPr>
      <w:r>
        <w:rPr>
          <w:rStyle w:val="s0"/>
        </w:rPr>
        <w:t>1395. На автозаправочной станции не допускается:</w:t>
      </w:r>
    </w:p>
    <w:p w:rsidR="00000000" w:rsidRDefault="006746F2">
      <w:pPr>
        <w:pStyle w:val="pj"/>
      </w:pPr>
      <w:r>
        <w:rPr>
          <w:rStyle w:val="s0"/>
        </w:rPr>
        <w:t>1) заправка транспортных средств с работающими двигателями;</w:t>
      </w:r>
    </w:p>
    <w:p w:rsidR="00000000" w:rsidRDefault="006746F2">
      <w:pPr>
        <w:pStyle w:val="pj"/>
      </w:pPr>
      <w:r>
        <w:rPr>
          <w:rStyle w:val="s0"/>
        </w:rPr>
        <w:t>2) про</w:t>
      </w:r>
      <w:r>
        <w:rPr>
          <w:rStyle w:val="s0"/>
        </w:rPr>
        <w:t>езд транспортных средств над подземными резервуарами, если это не предусмотрено в технических условиях и технико-эксплуатационной документации на применяемую технологическую систему, согласованных и утвержденных в установленном порядке;</w:t>
      </w:r>
    </w:p>
    <w:p w:rsidR="00000000" w:rsidRDefault="006746F2">
      <w:pPr>
        <w:pStyle w:val="pj"/>
      </w:pPr>
      <w:r>
        <w:rPr>
          <w:rStyle w:val="s0"/>
        </w:rPr>
        <w:t>3) заполнение резер</w:t>
      </w:r>
      <w:r>
        <w:rPr>
          <w:rStyle w:val="s0"/>
        </w:rPr>
        <w:t>вуаров топливом и выдача топлива потребителям во время грозы и во время опасности проявления атмосферных разрядов;</w:t>
      </w:r>
    </w:p>
    <w:p w:rsidR="00000000" w:rsidRDefault="006746F2">
      <w:pPr>
        <w:pStyle w:val="pj"/>
      </w:pPr>
      <w:r>
        <w:rPr>
          <w:rStyle w:val="s0"/>
        </w:rPr>
        <w:t>4) въезд тракторов, не оборудованных искрогасителями, на территорию автозаправочной станции, на которых осуществляются операции по приему, хр</w:t>
      </w:r>
      <w:r>
        <w:rPr>
          <w:rStyle w:val="s0"/>
        </w:rPr>
        <w:t>анению или выдаче бензина;</w:t>
      </w:r>
    </w:p>
    <w:p w:rsidR="00000000" w:rsidRDefault="006746F2">
      <w:pPr>
        <w:pStyle w:val="pj"/>
      </w:pPr>
      <w:r>
        <w:rPr>
          <w:rStyle w:val="s0"/>
        </w:rPr>
        <w:t>5) проведение ремонтных работ, не связанных непосредственно с ремонтом оборудования, зданий и сооружений автозаправочной станции;</w:t>
      </w:r>
    </w:p>
    <w:p w:rsidR="00000000" w:rsidRDefault="006746F2">
      <w:pPr>
        <w:pStyle w:val="pj"/>
      </w:pPr>
      <w:r>
        <w:rPr>
          <w:rStyle w:val="s0"/>
        </w:rPr>
        <w:t>6) заправка транспортных средств с пассажирами (за исключением легковых автомобилей с количеством д</w:t>
      </w:r>
      <w:r>
        <w:rPr>
          <w:rStyle w:val="s0"/>
        </w:rPr>
        <w:t>верей не менее четырех);</w:t>
      </w:r>
    </w:p>
    <w:p w:rsidR="00000000" w:rsidRDefault="006746F2">
      <w:pPr>
        <w:pStyle w:val="pj"/>
      </w:pPr>
      <w:r>
        <w:rPr>
          <w:rStyle w:val="s0"/>
        </w:rPr>
        <w:t>7) заезд транспортных средств, груженных взрывчатыми веществами, сжатыми и сжиженными горючими газами, легковоспламеняющимися и горючими жидкостями, легкогорючими материалами, ядовитыми и радиоактивными веществами и другими опасными веществами и материалам</w:t>
      </w:r>
      <w:r>
        <w:rPr>
          <w:rStyle w:val="s0"/>
        </w:rPr>
        <w:t>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0" w:name="SUB139600"/>
      <w:bookmarkEnd w:id="100"/>
      <w:r>
        <w:rPr>
          <w:rStyle w:val="s1"/>
        </w:rPr>
        <w:t>Глава 6. Порядок обеспечения пожарной безопасности при эксплуатации передвижных автозаправочных станций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1396. Передвижные автозаправочные станции размещаются на специально отведенных площадках.</w:t>
      </w:r>
    </w:p>
    <w:p w:rsidR="00000000" w:rsidRDefault="006746F2">
      <w:pPr>
        <w:pStyle w:val="pj"/>
      </w:pPr>
      <w:r>
        <w:rPr>
          <w:rStyle w:val="s0"/>
        </w:rPr>
        <w:t>1397. Перед началом эксплуатации передвижных автозапр</w:t>
      </w:r>
      <w:r>
        <w:rPr>
          <w:rStyle w:val="s0"/>
        </w:rPr>
        <w:t>авочных станций на специально выделенной площадке:</w:t>
      </w:r>
    </w:p>
    <w:p w:rsidR="00000000" w:rsidRDefault="006746F2">
      <w:pPr>
        <w:pStyle w:val="pj"/>
      </w:pPr>
      <w:r>
        <w:rPr>
          <w:rStyle w:val="s0"/>
        </w:rPr>
        <w:t>1) проверяется герметичность станции по контрольно-измерительным приборам и визуально;</w:t>
      </w:r>
    </w:p>
    <w:p w:rsidR="00000000" w:rsidRDefault="006746F2">
      <w:pPr>
        <w:pStyle w:val="pj"/>
      </w:pPr>
      <w:r>
        <w:rPr>
          <w:rStyle w:val="s0"/>
        </w:rPr>
        <w:t>2) подсоединяется заземляющий проводник автозаправочных станций к устройству заземления площадки;</w:t>
      </w:r>
    </w:p>
    <w:p w:rsidR="00000000" w:rsidRDefault="006746F2">
      <w:pPr>
        <w:pStyle w:val="pj"/>
      </w:pPr>
      <w:r>
        <w:rPr>
          <w:rStyle w:val="s0"/>
        </w:rPr>
        <w:t>3) предусматривается</w:t>
      </w:r>
      <w:r>
        <w:rPr>
          <w:rStyle w:val="s0"/>
        </w:rPr>
        <w:t xml:space="preserve"> поддон для установки его под топливный бак транспортного средства;</w:t>
      </w:r>
    </w:p>
    <w:p w:rsidR="00000000" w:rsidRDefault="006746F2">
      <w:pPr>
        <w:pStyle w:val="pj"/>
      </w:pPr>
      <w:r>
        <w:rPr>
          <w:rStyle w:val="s0"/>
        </w:rPr>
        <w:t>4) устанавливаются барьеры, ограничивающие подъезд транспортных средств к автозаправочной станции не менее чем на 1 м;</w:t>
      </w:r>
    </w:p>
    <w:p w:rsidR="00000000" w:rsidRDefault="006746F2">
      <w:pPr>
        <w:pStyle w:val="pj"/>
      </w:pPr>
      <w:r>
        <w:rPr>
          <w:rStyle w:val="s0"/>
        </w:rPr>
        <w:t>5) устанавливаются предупреждающий знак и информационный щит.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1" w:name="SUB139800"/>
      <w:bookmarkEnd w:id="101"/>
      <w:r>
        <w:rPr>
          <w:rStyle w:val="s1"/>
        </w:rPr>
        <w:t>Гла</w:t>
      </w:r>
      <w:r>
        <w:rPr>
          <w:rStyle w:val="s1"/>
        </w:rPr>
        <w:t>ва 7. Порядок обеспечения пожарной безопасности при оборудовании средствами связи и пожаротушения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1398. Территория, здания, сооружения и строения АЗС оборудуются системами автоматического пожаротушения и автоматической пожарной сигнализацией, оповещения </w:t>
      </w:r>
      <w:r>
        <w:rPr>
          <w:rStyle w:val="s0"/>
        </w:rPr>
        <w:t>и управления эвакуацией людей при пожаре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6746F2">
      <w:pPr>
        <w:pStyle w:val="pj"/>
      </w:pPr>
      <w:r>
        <w:rPr>
          <w:rStyle w:val="s0"/>
        </w:rPr>
        <w:t>1399. Производственные и общественные помещения АЗС, АГЗС обеспечиваются огнетушителями в зависимос</w:t>
      </w:r>
      <w:r>
        <w:rPr>
          <w:rStyle w:val="s0"/>
        </w:rPr>
        <w:t xml:space="preserve">ти от их огнетушащей способности, площади и класса пожара в соответствии с требованиями </w:t>
      </w:r>
      <w:hyperlink w:anchor="sub11" w:history="1">
        <w:r>
          <w:rPr>
            <w:rStyle w:val="a4"/>
          </w:rPr>
          <w:t>приложения 11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1400. Для тушения загораний электропультов и арматуры резервуаров предусматриваются ручные углекислотные</w:t>
      </w:r>
      <w:r>
        <w:rPr>
          <w:rStyle w:val="s0"/>
        </w:rPr>
        <w:t xml:space="preserve"> или порошковые огнетушители.</w:t>
      </w:r>
    </w:p>
    <w:p w:rsidR="00000000" w:rsidRDefault="006746F2">
      <w:pPr>
        <w:pStyle w:val="pj"/>
      </w:pPr>
      <w:r>
        <w:rPr>
          <w:rStyle w:val="s0"/>
        </w:rPr>
        <w:t>1401. Передвижные автозаправочные станции оснащаются одним воздушно-пенным огнетушителем вместимостью 10 л и одним порошковым огнетушителем вместимостью 5 л.</w:t>
      </w:r>
    </w:p>
    <w:p w:rsidR="00000000" w:rsidRDefault="006746F2">
      <w:pPr>
        <w:pStyle w:val="pj"/>
      </w:pPr>
      <w:r>
        <w:rPr>
          <w:rStyle w:val="s0"/>
        </w:rPr>
        <w:t>1402. Места размещения огнетушителей обозначаются соответствующими у</w:t>
      </w:r>
      <w:r>
        <w:rPr>
          <w:rStyle w:val="s0"/>
        </w:rPr>
        <w:t>казательными знаками.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2" w:name="SUB140300"/>
      <w:bookmarkEnd w:id="102"/>
      <w:r>
        <w:rPr>
          <w:rStyle w:val="s1"/>
        </w:rPr>
        <w:t>Раздел 12. Порядок обеспечения пожарной безопасности при производстве строительно-монтажных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Глава 1. Порядок обеспечения пожарной безопасности при содержании территорий строительства, зданий и помещений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1403. До начала строительства на строительной площадке сносятся все строения и сооружения, находящиеся в противопожарных разрывах.</w:t>
      </w:r>
    </w:p>
    <w:p w:rsidR="00000000" w:rsidRDefault="006746F2">
      <w:pPr>
        <w:pStyle w:val="pj"/>
      </w:pPr>
      <w:r>
        <w:rPr>
          <w:rStyle w:val="s0"/>
        </w:rPr>
        <w:t>1404. При строительстве зданий и сооружений в проекте производства работ предусматриваются мероприятия по пожарной безопасности на всех этапах строительства.</w:t>
      </w:r>
    </w:p>
    <w:p w:rsidR="00000000" w:rsidRDefault="006746F2">
      <w:pPr>
        <w:pStyle w:val="pj"/>
      </w:pPr>
      <w:r>
        <w:rPr>
          <w:rStyle w:val="s0"/>
        </w:rPr>
        <w:t>1405. Производственные, складские и вспомогательные здания и сооружения на территории строительств</w:t>
      </w:r>
      <w:r>
        <w:rPr>
          <w:rStyle w:val="s0"/>
        </w:rPr>
        <w:t>а располагаются в соответствии с утвержденным в установленном порядке генеральным планом, разработанным в составе проекта организации строительства.</w:t>
      </w:r>
    </w:p>
    <w:p w:rsidR="00000000" w:rsidRDefault="006746F2">
      <w:pPr>
        <w:pStyle w:val="pj"/>
      </w:pPr>
      <w:r>
        <w:rPr>
          <w:rStyle w:val="s0"/>
        </w:rPr>
        <w:t>1406. На территории строительства площадью 5 га и более предусматриваются не менее двух въездов с противопо</w:t>
      </w:r>
      <w:r>
        <w:rPr>
          <w:rStyle w:val="s0"/>
        </w:rPr>
        <w:t>ложных сторон площадки. Дороги обеспечиваются покрытием, пригодным для проезда пожарных автомашин в любое время года. Ширина ворот для въезда предусматривается не менее 4 м.</w:t>
      </w:r>
    </w:p>
    <w:p w:rsidR="00000000" w:rsidRDefault="006746F2">
      <w:pPr>
        <w:pStyle w:val="pj"/>
      </w:pPr>
      <w:r>
        <w:rPr>
          <w:rStyle w:val="s0"/>
        </w:rPr>
        <w:t>У въезда на строительную площадку устанавливаются (вывешиваются) планы с нанесенны</w:t>
      </w:r>
      <w:r>
        <w:rPr>
          <w:rStyle w:val="s0"/>
        </w:rPr>
        <w:t>ми строящимися и вспомогательными зданиями и сооружениями, въездами, подъездами, водоисточниками, средствами пожаротушения и связи.</w:t>
      </w:r>
    </w:p>
    <w:p w:rsidR="00000000" w:rsidRDefault="006746F2">
      <w:pPr>
        <w:pStyle w:val="pj"/>
      </w:pPr>
      <w:r>
        <w:rPr>
          <w:rStyle w:val="s0"/>
        </w:rPr>
        <w:t>1407. Ко всем строящимся и эксплуатируемым зданиям (в том числе и временным), местам открытого хранения строительных материа</w:t>
      </w:r>
      <w:r>
        <w:rPr>
          <w:rStyle w:val="s0"/>
        </w:rPr>
        <w:t>лов, конструкций и оборудования обеспечивается свободный доступ.</w:t>
      </w:r>
    </w:p>
    <w:p w:rsidR="00000000" w:rsidRDefault="006746F2">
      <w:pPr>
        <w:pStyle w:val="pj"/>
      </w:pPr>
      <w:r>
        <w:rPr>
          <w:rStyle w:val="s0"/>
        </w:rPr>
        <w:t>Устройство подъездов и дорог к строящимся зданиям завершается к началу основных строительных работ. Вдоль зданий шириной более 18 м предусматриваются проезды с двух продольных сторон, а ширин</w:t>
      </w:r>
      <w:r>
        <w:rPr>
          <w:rStyle w:val="s0"/>
        </w:rPr>
        <w:t>ой более 100 м – со всех сторон здания. Не допускается расстояние от края проезжей части до стен зданий, сооружений и площадок более 25 м.</w:t>
      </w:r>
    </w:p>
    <w:p w:rsidR="00000000" w:rsidRDefault="006746F2">
      <w:pPr>
        <w:pStyle w:val="pj"/>
      </w:pPr>
      <w:r>
        <w:rPr>
          <w:rStyle w:val="s0"/>
        </w:rPr>
        <w:t xml:space="preserve">1408. Все дороги, проезды, подъезды и переезды через железнодорожные пути содержатся в исправности, и обеспечивается </w:t>
      </w:r>
      <w:r>
        <w:rPr>
          <w:rStyle w:val="s0"/>
        </w:rPr>
        <w:t>свободный проезд пожарных автомобилей.</w:t>
      </w:r>
    </w:p>
    <w:p w:rsidR="00000000" w:rsidRDefault="006746F2">
      <w:pPr>
        <w:pStyle w:val="pj"/>
      </w:pPr>
      <w:r>
        <w:rPr>
          <w:rStyle w:val="s0"/>
        </w:rPr>
        <w:t>При прокладке трубопроводов или кабелей через дороги устраиваются переезды, мостики или временные объезды. О производстве ремонтных работ или временном закрытии дорог, проездов, генподрядчик немедленно сообщает в ближ</w:t>
      </w:r>
      <w:r>
        <w:rPr>
          <w:rStyle w:val="s0"/>
        </w:rPr>
        <w:t>айшую пожарную часть.</w:t>
      </w:r>
    </w:p>
    <w:p w:rsidR="00000000" w:rsidRDefault="006746F2">
      <w:pPr>
        <w:pStyle w:val="pj"/>
      </w:pPr>
      <w:r>
        <w:rPr>
          <w:rStyle w:val="s0"/>
        </w:rPr>
        <w:t>1409. Площадь, занятая под открытые склады горючих материалов, а также под производственные, складские и вспомогательные строения из горючих материалов, очищается от сухой травы, бурьяна, коры и щепы.</w:t>
      </w:r>
    </w:p>
    <w:p w:rsidR="00000000" w:rsidRDefault="006746F2">
      <w:pPr>
        <w:pStyle w:val="pj"/>
      </w:pPr>
      <w:r>
        <w:rPr>
          <w:rStyle w:val="s0"/>
        </w:rPr>
        <w:t>1410. При хранении на открытых пл</w:t>
      </w:r>
      <w:r>
        <w:rPr>
          <w:rStyle w:val="s0"/>
        </w:rPr>
        <w:t>ощадках горючих строительных материалов (лесопиломатериалы, толь, рубероид), изделий и конструкций из горючих материалов, а также оборудования и грузов в горючей упаковке размещаются в штабелях или группах площадью не более 100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. Разрывы между штабелями </w:t>
      </w:r>
      <w:r>
        <w:rPr>
          <w:rStyle w:val="s0"/>
        </w:rPr>
        <w:t>(группами) и от них до строящихся или подсобных зданий и сооружений принимаются не менее 24 м.</w:t>
      </w:r>
    </w:p>
    <w:p w:rsidR="00000000" w:rsidRDefault="006746F2">
      <w:pPr>
        <w:pStyle w:val="pj"/>
      </w:pPr>
      <w:r>
        <w:rPr>
          <w:rStyle w:val="s0"/>
        </w:rPr>
        <w:t>1411. В строящихся зданиях допускается располагать временные мастерские и склады (за исключением складов горючих веществ и материалов, складов дорогостоящего и ц</w:t>
      </w:r>
      <w:r>
        <w:rPr>
          <w:rStyle w:val="s0"/>
        </w:rPr>
        <w:t>енного оборудования, а также оборудования в горючей упаковке, производственных помещений или оборудования, связанных с обработкой горючих материалов) при условии соблюдения положений настоящего раздела.</w:t>
      </w:r>
    </w:p>
    <w:p w:rsidR="00000000" w:rsidRDefault="006746F2">
      <w:pPr>
        <w:pStyle w:val="pj"/>
      </w:pPr>
      <w:r>
        <w:rPr>
          <w:rStyle w:val="s0"/>
        </w:rPr>
        <w:t>Административно-бытовые помещения размещаются в частя</w:t>
      </w:r>
      <w:r>
        <w:rPr>
          <w:rStyle w:val="s0"/>
        </w:rPr>
        <w:t>х зданий, выделенных глухими противопожарными перегородками 1-го типа и перекрытиями 3-го типа.</w:t>
      </w:r>
    </w:p>
    <w:p w:rsidR="00000000" w:rsidRDefault="006746F2">
      <w:pPr>
        <w:pStyle w:val="pj"/>
      </w:pPr>
      <w:r>
        <w:rPr>
          <w:rStyle w:val="s0"/>
        </w:rPr>
        <w:t>Размещение временных складов (кладовых), мастерских и административно-бытовых помещений в строящихся зданиях из незащищенных несущих металлических конструкций и</w:t>
      </w:r>
      <w:r>
        <w:rPr>
          <w:rStyle w:val="s0"/>
        </w:rPr>
        <w:t xml:space="preserve"> панелей с горючими полимерными утеплителями не допускается.</w:t>
      </w:r>
    </w:p>
    <w:p w:rsidR="00000000" w:rsidRDefault="006746F2">
      <w:pPr>
        <w:pStyle w:val="pj"/>
      </w:pPr>
      <w:r>
        <w:rPr>
          <w:rStyle w:val="s0"/>
        </w:rPr>
        <w:t>1412. Не допускается проживание людей на территории строительства, в строящихся и временных бытовых зданиях.</w:t>
      </w:r>
    </w:p>
    <w:p w:rsidR="00000000" w:rsidRDefault="006746F2">
      <w:pPr>
        <w:pStyle w:val="pj"/>
      </w:pPr>
      <w:r>
        <w:rPr>
          <w:rStyle w:val="s0"/>
        </w:rPr>
        <w:t>1413. Негашеная известь хранится в закрытых отдельно стоящих складских помещениях. Пол</w:t>
      </w:r>
      <w:r>
        <w:rPr>
          <w:rStyle w:val="s0"/>
        </w:rPr>
        <w:t xml:space="preserve"> этих помещений приподнимается над уровнем земли не менее чем на 0,2 м. При хранении негашеной извести не допускается попадание на нее влаги.</w:t>
      </w:r>
    </w:p>
    <w:p w:rsidR="00000000" w:rsidRDefault="006746F2">
      <w:pPr>
        <w:pStyle w:val="pj"/>
      </w:pPr>
      <w:r>
        <w:rPr>
          <w:rStyle w:val="s0"/>
        </w:rPr>
        <w:t>Ямы для гашения извести располагаются на расстоянии не менее 5 м от склада ее хранения и не менее 15 м от других з</w:t>
      </w:r>
      <w:r>
        <w:rPr>
          <w:rStyle w:val="s0"/>
        </w:rPr>
        <w:t>даний, сооружений и складов.</w:t>
      </w:r>
    </w:p>
    <w:p w:rsidR="00000000" w:rsidRDefault="006746F2">
      <w:pPr>
        <w:pStyle w:val="pj"/>
      </w:pPr>
      <w:r>
        <w:rPr>
          <w:rStyle w:val="s0"/>
        </w:rPr>
        <w:t>1414. При реконструкции, расширении, техническом перевооружении, капитальном ремонте и вводе объектов в эксплуатацию очередями, строящуюся часть отделяют от действующей временными противопожарными перегородками 1-го типа и пере</w:t>
      </w:r>
      <w:r>
        <w:rPr>
          <w:rStyle w:val="s0"/>
        </w:rPr>
        <w:t>крытиями 3-го типа. При этом не допускаются нарушения условий безопасной эвакуации людей из частей зданий и сооружений.</w:t>
      </w:r>
    </w:p>
    <w:p w:rsidR="00000000" w:rsidRDefault="006746F2">
      <w:pPr>
        <w:pStyle w:val="pj"/>
      </w:pPr>
      <w:r>
        <w:rPr>
          <w:rStyle w:val="s0"/>
        </w:rPr>
        <w:t>1415. Строящиеся здания, временные сооружения, а также подсобные помещения обеспечиваются первичными средствами пожаротушения в соответс</w:t>
      </w:r>
      <w:r>
        <w:rPr>
          <w:rStyle w:val="s0"/>
        </w:rPr>
        <w:t xml:space="preserve">твии с минимальным перечнем необходимых первичных средств пожаротушения для строящихся и реконструируемых зданий, сооружений и подсобных помещений, приведенным в </w:t>
      </w:r>
      <w:hyperlink w:anchor="sub11" w:history="1">
        <w:r>
          <w:rPr>
            <w:rStyle w:val="a4"/>
          </w:rPr>
          <w:t>приложении 11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1416. Внутренний противопожарн</w:t>
      </w:r>
      <w:r>
        <w:rPr>
          <w:rStyle w:val="s0"/>
        </w:rPr>
        <w:t>ый водопровод и автоматические системы пожаротушения, предусмотренные проектом, монтируются одновременно с возведением объекта.</w:t>
      </w:r>
    </w:p>
    <w:p w:rsidR="00000000" w:rsidRDefault="006746F2">
      <w:pPr>
        <w:pStyle w:val="pj"/>
      </w:pPr>
      <w:r>
        <w:rPr>
          <w:rStyle w:val="s0"/>
        </w:rPr>
        <w:t xml:space="preserve">Противопожарный водопровод вводится в действие к началу отделочных работ, а автоматические системы пожаротушения и сигнализации </w:t>
      </w:r>
      <w:r>
        <w:rPr>
          <w:rStyle w:val="s0"/>
        </w:rPr>
        <w:t>– к моменту пусконаладочных работ (в кабельных сооружениях – до укладки кабеля).</w:t>
      </w:r>
    </w:p>
    <w:p w:rsidR="00000000" w:rsidRDefault="006746F2">
      <w:pPr>
        <w:pStyle w:val="pj"/>
      </w:pPr>
      <w:r>
        <w:rPr>
          <w:rStyle w:val="s0"/>
        </w:rPr>
        <w:t>1417. Пожарные депо, предусмотренные проектом, возводятся в первую очередь строительства. Использование здания депо не по назначению не допускается.</w:t>
      </w:r>
    </w:p>
    <w:p w:rsidR="00000000" w:rsidRDefault="006746F2">
      <w:pPr>
        <w:pStyle w:val="pj"/>
      </w:pPr>
      <w:r>
        <w:rPr>
          <w:rStyle w:val="s0"/>
        </w:rPr>
        <w:t>1418. До начала строительс</w:t>
      </w:r>
      <w:r>
        <w:rPr>
          <w:rStyle w:val="s0"/>
        </w:rPr>
        <w:t>тва основных сооружений и строительной базы предусматриваются специальные утепленные помещения для размещения противопожарной службы или добровольных противопожарных формирований и пожарной техники.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3" w:name="SUB141900"/>
      <w:bookmarkEnd w:id="103"/>
      <w:r>
        <w:rPr>
          <w:rStyle w:val="s1"/>
        </w:rPr>
        <w:t>Глава 2. Порядок обеспечения пожарной безопасности пр</w:t>
      </w:r>
      <w:r>
        <w:rPr>
          <w:rStyle w:val="s1"/>
        </w:rPr>
        <w:t>и производстве строительно-монтажных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1419. При строительстве зданий высотой 3 этажа и более лестницы монтируются одновременно с устройством лестничной клетки.</w:t>
      </w:r>
    </w:p>
    <w:p w:rsidR="00000000" w:rsidRDefault="006746F2">
      <w:pPr>
        <w:pStyle w:val="pj"/>
      </w:pPr>
      <w:r>
        <w:rPr>
          <w:rStyle w:val="s0"/>
        </w:rPr>
        <w:t>1420. В лестничных клетках деревянные стремянки применяются только в зданиях не выше двух</w:t>
      </w:r>
      <w:r>
        <w:rPr>
          <w:rStyle w:val="s0"/>
        </w:rPr>
        <w:t xml:space="preserve"> этажей.</w:t>
      </w:r>
    </w:p>
    <w:p w:rsidR="00000000" w:rsidRDefault="006746F2">
      <w:pPr>
        <w:pStyle w:val="pj"/>
      </w:pPr>
      <w:r>
        <w:rPr>
          <w:rStyle w:val="s0"/>
        </w:rPr>
        <w:t>1421. На период строительства для защиты от повреждений негорючие ступени покрываются горючими материалами.</w:t>
      </w:r>
    </w:p>
    <w:p w:rsidR="00000000" w:rsidRDefault="006746F2">
      <w:pPr>
        <w:pStyle w:val="pj"/>
      </w:pPr>
      <w:r>
        <w:rPr>
          <w:rStyle w:val="s0"/>
        </w:rPr>
        <w:t>1422. Предусмотренные проектной документацией наружные пожарные лестницы, стояки, сухотрубы и ограждения на кровлях строящихся зданий устанавливаются сразу же после монтажа несущих конструкций, а при строительстве зданий высотой более 50 м – по мере возвед</w:t>
      </w:r>
      <w:r>
        <w:rPr>
          <w:rStyle w:val="s0"/>
        </w:rPr>
        <w:t>ения каждого последующего этажа.</w:t>
      </w:r>
    </w:p>
    <w:p w:rsidR="00000000" w:rsidRDefault="006746F2">
      <w:pPr>
        <w:pStyle w:val="pj"/>
      </w:pPr>
      <w:r>
        <w:rPr>
          <w:rStyle w:val="s0"/>
        </w:rPr>
        <w:t>При отсутствии возможности монтажа сухотрубов, предусмотренных проектной документацией, устанавливаются временные сухотрубы диаметром 89 мм с пожарным краном на каждом этаже.</w:t>
      </w:r>
    </w:p>
    <w:p w:rsidR="00000000" w:rsidRDefault="006746F2">
      <w:pPr>
        <w:pStyle w:val="pj"/>
      </w:pPr>
      <w:r>
        <w:rPr>
          <w:rStyle w:val="s0"/>
        </w:rPr>
        <w:t>По мере возведения здания, начиная с этажа, расп</w:t>
      </w:r>
      <w:r>
        <w:rPr>
          <w:rStyle w:val="s0"/>
        </w:rPr>
        <w:t>оложенного на высоте 50 м и выше, устанавливаются временные промежуточные емкости объемом не менее 3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с мотопомпами. Промежуток между временными промежуточными емкостями с мотопомпами определяется исходя из расчетов по потере напора при подаче огнетушаще</w:t>
      </w:r>
      <w:r>
        <w:rPr>
          <w:rStyle w:val="s0"/>
        </w:rPr>
        <w:t>го вещества на вышерасположенные этажи.</w:t>
      </w:r>
    </w:p>
    <w:p w:rsidR="00000000" w:rsidRDefault="006746F2">
      <w:pPr>
        <w:pStyle w:val="pj"/>
      </w:pPr>
      <w:r>
        <w:rPr>
          <w:rStyle w:val="s0"/>
        </w:rPr>
        <w:t>1423. При строительстве зданий в три этажа и более применяются инвентарные металлические леса.</w:t>
      </w:r>
    </w:p>
    <w:p w:rsidR="00000000" w:rsidRDefault="006746F2">
      <w:pPr>
        <w:pStyle w:val="pj"/>
      </w:pPr>
      <w:r>
        <w:rPr>
          <w:rStyle w:val="s0"/>
        </w:rPr>
        <w:t xml:space="preserve">Строительные леса построек на каждые 40 м их периметра оборудуются одной лестницей или стремянкой, но не менее чем двумя </w:t>
      </w:r>
      <w:r>
        <w:rPr>
          <w:rStyle w:val="s0"/>
        </w:rPr>
        <w:t>лестницами (стремянками) на все здание.</w:t>
      </w:r>
    </w:p>
    <w:p w:rsidR="00000000" w:rsidRDefault="006746F2">
      <w:pPr>
        <w:pStyle w:val="pj"/>
      </w:pPr>
      <w:r>
        <w:rPr>
          <w:rStyle w:val="s0"/>
        </w:rPr>
        <w:t>Конструкции лесов закрывать (утеплять) горючими материалами не допускается.</w:t>
      </w:r>
    </w:p>
    <w:p w:rsidR="00000000" w:rsidRDefault="006746F2">
      <w:pPr>
        <w:pStyle w:val="pj"/>
      </w:pPr>
      <w:r>
        <w:rPr>
          <w:rStyle w:val="s0"/>
        </w:rPr>
        <w:t>1424. Для эвакуации людей с высотных зданий и сооружений (дымовых труб, башенных градирен, плотин, силосных помещений) устраиваются не менее</w:t>
      </w:r>
      <w:r>
        <w:rPr>
          <w:rStyle w:val="s0"/>
        </w:rPr>
        <w:t xml:space="preserve"> двух лестниц из негорючих материалов на весь период строительства.</w:t>
      </w:r>
    </w:p>
    <w:p w:rsidR="00000000" w:rsidRDefault="006746F2">
      <w:pPr>
        <w:pStyle w:val="pj"/>
      </w:pPr>
      <w:r>
        <w:rPr>
          <w:rStyle w:val="s0"/>
        </w:rPr>
        <w:t>1425. Опалубка из горючих материалов монтируется одновременно не более чем на три этажа. После достижения необходимой прочности бетона деревянная опалубка и леса удаляются из здания.</w:t>
      </w:r>
    </w:p>
    <w:p w:rsidR="00000000" w:rsidRDefault="006746F2">
      <w:pPr>
        <w:pStyle w:val="pj"/>
      </w:pPr>
      <w:r>
        <w:rPr>
          <w:rStyle w:val="s0"/>
        </w:rPr>
        <w:t>1426.</w:t>
      </w:r>
      <w:r>
        <w:rPr>
          <w:rStyle w:val="s0"/>
        </w:rPr>
        <w:t xml:space="preserve"> Производство работ внутри зданий и сооружений с применением горючих веществ и материалов одновременно с другими строительно-монтажными работами, связанными с применением открытого огня, не допускается.</w:t>
      </w:r>
    </w:p>
    <w:p w:rsidR="00000000" w:rsidRDefault="006746F2">
      <w:pPr>
        <w:pStyle w:val="pj"/>
      </w:pPr>
      <w:r>
        <w:rPr>
          <w:rStyle w:val="s0"/>
        </w:rPr>
        <w:t>1427. Работы по защите металлоконструкций с целью повышения их предела огнестойкости производятся одновременно с возведением здания.</w:t>
      </w:r>
    </w:p>
    <w:p w:rsidR="00000000" w:rsidRDefault="006746F2">
      <w:pPr>
        <w:pStyle w:val="pj"/>
      </w:pPr>
      <w:r>
        <w:rPr>
          <w:rStyle w:val="s0"/>
        </w:rPr>
        <w:t>1428. При наличии горючих материалов в зданиях принимаются меры по предотвращению распространения пожара через проемы в сте</w:t>
      </w:r>
      <w:r>
        <w:rPr>
          <w:rStyle w:val="s0"/>
        </w:rPr>
        <w:t>нах и перекрытиях (герметизация стыков внутренних и наружных стен и междуэтажных перекрытий, уплотнение в местах прохода инженерных коммуникаций с обеспечением требуемых пределов огнестойкости).</w:t>
      </w:r>
    </w:p>
    <w:p w:rsidR="00000000" w:rsidRDefault="006746F2">
      <w:pPr>
        <w:pStyle w:val="pj"/>
      </w:pPr>
      <w:r>
        <w:rPr>
          <w:rStyle w:val="s0"/>
        </w:rPr>
        <w:t>1429. Работы, связанные с монтажом конструкций с горючими уте</w:t>
      </w:r>
      <w:r>
        <w:rPr>
          <w:rStyle w:val="s0"/>
        </w:rPr>
        <w:t>плителями или применением горючих утеплителей, производятся по разрешению, выдаваемым исполнителям работ и подписанным лицом, ответственным за пожарную безопасность строительства.</w:t>
      </w:r>
    </w:p>
    <w:p w:rsidR="00000000" w:rsidRDefault="006746F2">
      <w:pPr>
        <w:pStyle w:val="pj"/>
      </w:pPr>
      <w:r>
        <w:rPr>
          <w:rStyle w:val="s0"/>
        </w:rPr>
        <w:t>На местах производства работ вывешиваются аншлаги «Огнеопасно –легковоспламе</w:t>
      </w:r>
      <w:r>
        <w:rPr>
          <w:rStyle w:val="s0"/>
        </w:rPr>
        <w:t>няемый утеплитель».</w:t>
      </w:r>
    </w:p>
    <w:p w:rsidR="00000000" w:rsidRDefault="006746F2">
      <w:pPr>
        <w:pStyle w:val="pj"/>
      </w:pPr>
      <w:r>
        <w:rPr>
          <w:rStyle w:val="s0"/>
        </w:rPr>
        <w:t>1430. Укладка сгораемого утеплителя и устройство гидроизоляционного ковра на покрытии, выполнение стяжки из цементно-песчаного раствора, укладка защитного гравийного слоя, монтаж ограждающих конструкций с применением горючих утеплителей</w:t>
      </w:r>
      <w:r>
        <w:rPr>
          <w:rStyle w:val="s0"/>
        </w:rPr>
        <w:t xml:space="preserve"> производятся участками площадью не более 500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трудносгораемых утеплителей не более 1000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1431. При использовании сгораемых утеплителей по железобетонным плитам не менее 30 мм в покрытиях производственных зданий выполняется стяжка из цементно-песчан</w:t>
      </w:r>
      <w:r>
        <w:rPr>
          <w:rStyle w:val="s0"/>
        </w:rPr>
        <w:t>ого раствора, стыки между железобетонными плитами тщательно замоноличивают.</w:t>
      </w:r>
    </w:p>
    <w:p w:rsidR="00000000" w:rsidRDefault="006746F2">
      <w:pPr>
        <w:pStyle w:val="pj"/>
      </w:pPr>
      <w:r>
        <w:rPr>
          <w:rStyle w:val="s0"/>
        </w:rPr>
        <w:t>1432. На местах производства работ не допускается превышение количества горючего утеплителя и кровельных рулонных материалов более сменной потребности.</w:t>
      </w:r>
    </w:p>
    <w:p w:rsidR="00000000" w:rsidRDefault="006746F2">
      <w:pPr>
        <w:pStyle w:val="pj"/>
      </w:pPr>
      <w:r>
        <w:rPr>
          <w:rStyle w:val="s0"/>
        </w:rPr>
        <w:t>1433. Сгораемый утеплитель в</w:t>
      </w:r>
      <w:r>
        <w:rPr>
          <w:rStyle w:val="s0"/>
        </w:rPr>
        <w:t xml:space="preserve"> покрытии зданий больших площадей через 50 м (при протяженности корпуса 80 м и более) по длине разделяется противопожарными поясами шириной не менее 6 м, выполненными из керамзитового гравия или других негорючих материалов.</w:t>
      </w:r>
    </w:p>
    <w:p w:rsidR="00000000" w:rsidRDefault="006746F2">
      <w:pPr>
        <w:pStyle w:val="pj"/>
      </w:pPr>
      <w:r>
        <w:rPr>
          <w:rStyle w:val="s0"/>
        </w:rPr>
        <w:t>1434. Сгораемый утеплитель храни</w:t>
      </w:r>
      <w:r>
        <w:rPr>
          <w:rStyle w:val="s0"/>
        </w:rPr>
        <w:t>тся вне строящегося здания в отдельно стоящем сооружении или на специальной площадке на расстоянии не менее 18 м от строящихся и временных зданий, сооружений и складов.</w:t>
      </w:r>
    </w:p>
    <w:p w:rsidR="00000000" w:rsidRDefault="006746F2">
      <w:pPr>
        <w:pStyle w:val="pj"/>
      </w:pPr>
      <w:r>
        <w:rPr>
          <w:rStyle w:val="s0"/>
        </w:rPr>
        <w:t>По окончании рабочей смены не допускается оставлять неиспользованный сгораемый утеплите</w:t>
      </w:r>
      <w:r>
        <w:rPr>
          <w:rStyle w:val="s0"/>
        </w:rPr>
        <w:t>ль, не смонтированные панели с такими утеплителями и кровельные рулонные материалы внутри или на покрытиях зданий, а также в противопожарных разрывах.</w:t>
      </w:r>
    </w:p>
    <w:p w:rsidR="00000000" w:rsidRDefault="006746F2">
      <w:pPr>
        <w:pStyle w:val="pj"/>
      </w:pPr>
      <w:r>
        <w:rPr>
          <w:rStyle w:val="s0"/>
        </w:rPr>
        <w:t>1435. Строительно-монтажные работы в зданиях холодильников и аналогичных сооружениях осуществляются после</w:t>
      </w:r>
      <w:r>
        <w:rPr>
          <w:rStyle w:val="s0"/>
        </w:rPr>
        <w:t>довательно по отсекам с обеспечением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1436. После устройства теплоизоляции в отсеке убираются ее остатки и немедленно наносятся покровные слои огнезащиты. Площадь незащищенной в процессе производства работ сгораемой теплоизоляции прин</w:t>
      </w:r>
      <w:r>
        <w:rPr>
          <w:rStyle w:val="s0"/>
        </w:rPr>
        <w:t>имается не более 500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при трудногорючей 1000 м.</w:t>
      </w:r>
    </w:p>
    <w:p w:rsidR="00000000" w:rsidRDefault="006746F2">
      <w:pPr>
        <w:pStyle w:val="pj"/>
      </w:pPr>
      <w:r>
        <w:rPr>
          <w:rStyle w:val="s0"/>
        </w:rPr>
        <w:t>1437. При устройстве противопожарных поясов, зон в холодильных камерах обеспечивается плотное примыкание утеплителя к ограждающим конструкциям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В противопожарных поясах, зонах не д</w:t>
      </w:r>
      <w:r>
        <w:rPr>
          <w:rStyle w:val="s0"/>
        </w:rPr>
        <w:t>опускается оставлять не заделанными отверстия. К устройству теплоизоляции последующего отсека разрешается приступать только после проверки и приемки противопожарных поясов предыдущих зон.</w:t>
      </w:r>
    </w:p>
    <w:p w:rsidR="00000000" w:rsidRDefault="006746F2">
      <w:pPr>
        <w:pStyle w:val="pj"/>
      </w:pPr>
      <w:r>
        <w:rPr>
          <w:rStyle w:val="s0"/>
        </w:rPr>
        <w:t>1438. При повреждении металлических обшивок панелей со сгораемыми ут</w:t>
      </w:r>
      <w:r>
        <w:rPr>
          <w:rStyle w:val="s0"/>
        </w:rPr>
        <w:t>еплителями принимаются незамедлительные меры по их ремонту и восстановлению с помощью механических соединений (болтовых).</w:t>
      </w:r>
    </w:p>
    <w:p w:rsidR="00000000" w:rsidRDefault="006746F2">
      <w:pPr>
        <w:pStyle w:val="pj"/>
      </w:pPr>
      <w:r>
        <w:rPr>
          <w:rStyle w:val="s0"/>
        </w:rPr>
        <w:t>1439. До начала монтажа панелей с полимерными утеплителями, укладки полимерных утеплителей на покрытие, производства работ по устройст</w:t>
      </w:r>
      <w:r>
        <w:rPr>
          <w:rStyle w:val="s0"/>
        </w:rPr>
        <w:t>ву кровель выполняются все предусмотренные проектом ограждения и выходы на покрытие зданий (из лестничных клеток, по наружным лестницам). Для сообщения о пожаре у выходов на покрытие устанавливаются телефоны или другие средства связи.</w:t>
      </w:r>
    </w:p>
    <w:p w:rsidR="00000000" w:rsidRDefault="006746F2">
      <w:pPr>
        <w:pStyle w:val="pj"/>
      </w:pPr>
      <w:r>
        <w:rPr>
          <w:rStyle w:val="s0"/>
        </w:rPr>
        <w:t>1440. При производств</w:t>
      </w:r>
      <w:r>
        <w:rPr>
          <w:rStyle w:val="s0"/>
        </w:rPr>
        <w:t>е кровельных работ по устройству покрытия площадью 1000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более с применением сгораемого утеплителя на кровле для целей пожаротушения предусматривается временный противопожарный водопровод. Расстояние между пожарными кранами принимается из условия подач</w:t>
      </w:r>
      <w:r>
        <w:rPr>
          <w:rStyle w:val="s0"/>
        </w:rPr>
        <w:t>и воды в любую точку кровли не менее двух струй с расходом по 5 литров/секунду каждая.</w:t>
      </w:r>
    </w:p>
    <w:p w:rsidR="00000000" w:rsidRDefault="006746F2">
      <w:pPr>
        <w:pStyle w:val="pj"/>
      </w:pPr>
      <w:r>
        <w:rPr>
          <w:rStyle w:val="s0"/>
        </w:rPr>
        <w:t>1441. При производстве работ, связанных с устройством гидро- и пароизоляции на кровле, монтажом панелей с горючими утеплителями, не допускается производить электросвароч</w:t>
      </w:r>
      <w:r>
        <w:rPr>
          <w:rStyle w:val="s0"/>
        </w:rPr>
        <w:t>ные и другие огневые работы.</w:t>
      </w:r>
    </w:p>
    <w:p w:rsidR="00000000" w:rsidRDefault="006746F2">
      <w:pPr>
        <w:pStyle w:val="pj"/>
      </w:pPr>
      <w:r>
        <w:rPr>
          <w:rStyle w:val="s0"/>
        </w:rPr>
        <w:t>Все работы, связанные с применением открытого огня, проводятся до начала использования горючих и трудногорючих материалов.</w:t>
      </w:r>
    </w:p>
    <w:p w:rsidR="00000000" w:rsidRDefault="006746F2">
      <w:pPr>
        <w:pStyle w:val="pj"/>
      </w:pPr>
      <w:r>
        <w:rPr>
          <w:rStyle w:val="s0"/>
        </w:rPr>
        <w:t>1442. Не допускается заливка битумной мастикой ребер профилированного настила при наклейке пароизоляцион</w:t>
      </w:r>
      <w:r>
        <w:rPr>
          <w:rStyle w:val="s0"/>
        </w:rPr>
        <w:t>ного слоя и образование утолщения слоев мастики, с отступлением от проекта.</w:t>
      </w:r>
    </w:p>
    <w:p w:rsidR="00000000" w:rsidRDefault="006746F2">
      <w:pPr>
        <w:pStyle w:val="pj"/>
      </w:pPr>
      <w:r>
        <w:rPr>
          <w:rStyle w:val="s0"/>
        </w:rPr>
        <w:t>1443. Агрегаты для наплавления рулонных материалов с утолщенным слоем используются при устройстве кровель только по железобетонным плитам и покрытиям с применением негорючего утеплителя.</w:t>
      </w:r>
    </w:p>
    <w:p w:rsidR="00000000" w:rsidRDefault="006746F2">
      <w:pPr>
        <w:pStyle w:val="pj"/>
      </w:pPr>
      <w:r>
        <w:rPr>
          <w:rStyle w:val="s0"/>
        </w:rPr>
        <w:t xml:space="preserve">1444. Заправка топливом агрегатов на кровле проводится в специальном </w:t>
      </w:r>
      <w:r>
        <w:rPr>
          <w:rStyle w:val="s0"/>
        </w:rPr>
        <w:t>месте, обеспеченном двумя огнетушителями и ящиком с песком. Хранение на кровле топлива для заправки агрегатов и пустой тары из-под топлива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4" w:name="SUB144500"/>
      <w:bookmarkEnd w:id="104"/>
      <w:r>
        <w:rPr>
          <w:rStyle w:val="s1"/>
        </w:rPr>
        <w:t>Глава 3. Порядок обеспечения пожарной безопасности при проведении работы с мастиками, битумом, по</w:t>
      </w:r>
      <w:r>
        <w:rPr>
          <w:rStyle w:val="s1"/>
        </w:rPr>
        <w:t>лимерными, другими горючими веществами и материалами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1445. Помещения и рабочие зоны, в которых работают с горючими веществами (приготовление состава и нанесение его на изделия), выделяющими взрывопожароопасные пары, обеспечиваются приточно-вытяжной венти</w:t>
      </w:r>
      <w:r>
        <w:rPr>
          <w:rStyle w:val="s0"/>
        </w:rPr>
        <w:t>ляцией.</w:t>
      </w:r>
    </w:p>
    <w:p w:rsidR="00000000" w:rsidRDefault="006746F2">
      <w:pPr>
        <w:pStyle w:val="pj"/>
      </w:pPr>
      <w:r>
        <w:rPr>
          <w:rStyle w:val="s0"/>
        </w:rPr>
        <w:t>Кратность воздухообмена для безопасного ведения работ определяется проектом производства работ согласно расчету.</w:t>
      </w:r>
    </w:p>
    <w:p w:rsidR="00000000" w:rsidRDefault="006746F2">
      <w:pPr>
        <w:pStyle w:val="pj"/>
      </w:pPr>
      <w:r>
        <w:rPr>
          <w:rStyle w:val="s0"/>
        </w:rPr>
        <w:t>1446. При использовании горючих веществ, превышение их количества на рабочем месте больше сменной потребности не допускается. Емкости с</w:t>
      </w:r>
      <w:r>
        <w:rPr>
          <w:rStyle w:val="s0"/>
        </w:rPr>
        <w:t xml:space="preserve"> горючими веществами открываются только перед использованием, а по окончании работы закрываются и сдаются на склад.</w:t>
      </w:r>
    </w:p>
    <w:p w:rsidR="00000000" w:rsidRDefault="006746F2">
      <w:pPr>
        <w:pStyle w:val="pj"/>
      </w:pPr>
      <w:r>
        <w:rPr>
          <w:rStyle w:val="s0"/>
        </w:rPr>
        <w:t>Тара из-под горючих веществ хранится в специально отведенном месте.</w:t>
      </w:r>
    </w:p>
    <w:p w:rsidR="00000000" w:rsidRDefault="006746F2">
      <w:pPr>
        <w:pStyle w:val="pj"/>
      </w:pPr>
      <w:r>
        <w:rPr>
          <w:rStyle w:val="s0"/>
        </w:rPr>
        <w:t>1447. Отходы горючих веществ собираются в специальную закрытую емкость и</w:t>
      </w:r>
      <w:r>
        <w:rPr>
          <w:rStyle w:val="s0"/>
        </w:rPr>
        <w:t xml:space="preserve"> удаляются из помещений в специально отведенное место.</w:t>
      </w:r>
    </w:p>
    <w:p w:rsidR="00000000" w:rsidRDefault="006746F2">
      <w:pPr>
        <w:pStyle w:val="pj"/>
      </w:pPr>
      <w:r>
        <w:rPr>
          <w:rStyle w:val="s0"/>
        </w:rPr>
        <w:t>1448. Нанесение горючих покрытий на пол осуществляется при естественном освещении по захваткам не более 100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под наблюдением лица, ответственного за эти работы. Работы начинаются с мест, наиболее уда</w:t>
      </w:r>
      <w:r>
        <w:rPr>
          <w:rStyle w:val="s0"/>
        </w:rPr>
        <w:t>ленных от выходов из помещений, а в коридорах – после завершения работ в помещениях.</w:t>
      </w:r>
    </w:p>
    <w:p w:rsidR="00000000" w:rsidRDefault="006746F2">
      <w:pPr>
        <w:pStyle w:val="pj"/>
      </w:pPr>
      <w:r>
        <w:rPr>
          <w:rStyle w:val="s0"/>
        </w:rPr>
        <w:t>1449. Нанесение эпоксидных смол, клеев, мастики, в том числе лакокрасочных на основе синтетических смол, и наклеивание плиточных и рулонных полимерных материалов производя</w:t>
      </w:r>
      <w:r>
        <w:rPr>
          <w:rStyle w:val="s0"/>
        </w:rPr>
        <w:t>тся после окончания всех строительно-монтажных и санитарно-технических работ перед окончательной окраской помещений.</w:t>
      </w:r>
    </w:p>
    <w:p w:rsidR="00000000" w:rsidRDefault="006746F2">
      <w:pPr>
        <w:pStyle w:val="pj"/>
      </w:pPr>
      <w:r>
        <w:rPr>
          <w:rStyle w:val="s0"/>
        </w:rPr>
        <w:t>1450. Для производства работ с использованием горючих веществ применяется инструмент, изготовленный из материалов, не дающих искр (алюминий</w:t>
      </w:r>
      <w:r>
        <w:rPr>
          <w:rStyle w:val="s0"/>
        </w:rPr>
        <w:t>, медь, пластмасса, бронза). Инструмент и оборудование, применяемые при производстве работ с горючими веществами, промываются на открытой площадке или в помещении, имеющем вентиляцию.</w:t>
      </w:r>
    </w:p>
    <w:p w:rsidR="00000000" w:rsidRDefault="006746F2">
      <w:pPr>
        <w:pStyle w:val="pj"/>
      </w:pPr>
      <w:r>
        <w:rPr>
          <w:rStyle w:val="s0"/>
        </w:rPr>
        <w:t>1451. Работу с горючими веществами и материалами (рулонными, плиточными,</w:t>
      </w:r>
      <w:r>
        <w:rPr>
          <w:rStyle w:val="s0"/>
        </w:rPr>
        <w:t xml:space="preserve"> эпоксидными смолами, мастиками, содержащими огнеопасные вещества) производят лица, прошедшие обучение по программе пожарно-технического минимума и проинструктированные о мерах пожарной безопасности перед началом работ.</w:t>
      </w:r>
    </w:p>
    <w:p w:rsidR="00000000" w:rsidRDefault="006746F2">
      <w:pPr>
        <w:pStyle w:val="pj"/>
      </w:pPr>
      <w:r>
        <w:rPr>
          <w:rStyle w:val="s0"/>
        </w:rPr>
        <w:t>Помещения, в которых работают с горю</w:t>
      </w:r>
      <w:r>
        <w:rPr>
          <w:rStyle w:val="s0"/>
        </w:rPr>
        <w:t>чими веществами и материалами, обеспечиваются первичными средствами пожаротушения из расчета два огнетушителя и кошма на 100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помещения.</w:t>
      </w:r>
    </w:p>
    <w:p w:rsidR="00000000" w:rsidRDefault="006746F2">
      <w:pPr>
        <w:pStyle w:val="pj"/>
      </w:pPr>
      <w:r>
        <w:rPr>
          <w:rStyle w:val="s0"/>
        </w:rPr>
        <w:t>1452. Горючие жидкости хранятся в отдельно стоящих строениях из негорючих материалов, оборудованных вентиляцией, а та</w:t>
      </w:r>
      <w:r>
        <w:rPr>
          <w:rStyle w:val="s0"/>
        </w:rPr>
        <w:t>кже в изолированных помещениях у наружной стены с оконными проемами и самостоятельным эвакуационным выходом.</w:t>
      </w:r>
    </w:p>
    <w:p w:rsidR="00000000" w:rsidRDefault="006746F2">
      <w:pPr>
        <w:pStyle w:val="pj"/>
      </w:pPr>
      <w:r>
        <w:rPr>
          <w:rStyle w:val="s0"/>
        </w:rPr>
        <w:t>1453. Работы с пожароопасными веществами и полимерными материалами, производятся только с письменного разрешения лиц, обеспечивающих противопожарно</w:t>
      </w:r>
      <w:r>
        <w:rPr>
          <w:rStyle w:val="s0"/>
        </w:rPr>
        <w:t>е состояние строительства.</w:t>
      </w:r>
    </w:p>
    <w:p w:rsidR="00000000" w:rsidRDefault="006746F2">
      <w:pPr>
        <w:pStyle w:val="pj"/>
      </w:pPr>
      <w:r>
        <w:rPr>
          <w:rStyle w:val="s0"/>
        </w:rPr>
        <w:t>1454. Варку и разогрев изоляционных и битумных мастик осуществляют в специальных исправных котлах с плотно закрывающимися крышками из несгораемых материалов. Котлы заполняются не более 3/4 их вместимости. В котел загружается сухо</w:t>
      </w:r>
      <w:r>
        <w:rPr>
          <w:rStyle w:val="s0"/>
        </w:rPr>
        <w:t>й наполнитель.</w:t>
      </w:r>
    </w:p>
    <w:p w:rsidR="00000000" w:rsidRDefault="006746F2">
      <w:pPr>
        <w:pStyle w:val="pj"/>
      </w:pPr>
      <w:r>
        <w:rPr>
          <w:rStyle w:val="s0"/>
        </w:rPr>
        <w:t>Установка битумоварки непосредственно на кровле не допускается.</w:t>
      </w:r>
    </w:p>
    <w:p w:rsidR="00000000" w:rsidRDefault="006746F2">
      <w:pPr>
        <w:pStyle w:val="pj"/>
      </w:pPr>
      <w:r>
        <w:rPr>
          <w:rStyle w:val="s0"/>
        </w:rPr>
        <w:t>1455. При установке битумного котла на открытом воздухе над ним устраивается навес из негорючих материалов. Около варочного котла предусматривается комплект противопожарных сред</w:t>
      </w:r>
      <w:r>
        <w:rPr>
          <w:rStyle w:val="s0"/>
        </w:rPr>
        <w:t>ств (огнетушители, лопаты и сухой песок). Место для варки и разогрева мастик и битумов обносят валом высотой не более 0,3 м. Топочное отверстие котла оборудуют откидным козырьком из несгораемого материала. Не допускается оставлять без присмотра котлы, в ко</w:t>
      </w:r>
      <w:r>
        <w:rPr>
          <w:rStyle w:val="s0"/>
        </w:rPr>
        <w:t>торых разогреваются битумные составы.</w:t>
      </w:r>
    </w:p>
    <w:p w:rsidR="00000000" w:rsidRDefault="006746F2">
      <w:pPr>
        <w:pStyle w:val="pj"/>
      </w:pPr>
      <w:r>
        <w:rPr>
          <w:rStyle w:val="s0"/>
        </w:rPr>
        <w:t xml:space="preserve">1456. Котлы устанавливаются группами при их количестве в группе не более трех и расстоянии между группами котлов не менее 9 м. Место для варки и разогрева мастик и битумов выделяют на специально отведенных площадках и </w:t>
      </w:r>
      <w:r>
        <w:rPr>
          <w:rStyle w:val="s0"/>
        </w:rPr>
        <w:t>располагают на расстоянии:</w:t>
      </w:r>
    </w:p>
    <w:p w:rsidR="00000000" w:rsidRDefault="006746F2">
      <w:pPr>
        <w:pStyle w:val="pj"/>
      </w:pPr>
      <w:r>
        <w:rPr>
          <w:rStyle w:val="s0"/>
        </w:rPr>
        <w:t>1) от зданий и сооружений V, IV, IVa степени огнестойкости – не менее чем на 30 м;</w:t>
      </w:r>
    </w:p>
    <w:p w:rsidR="00000000" w:rsidRDefault="006746F2">
      <w:pPr>
        <w:pStyle w:val="pj"/>
      </w:pPr>
      <w:r>
        <w:rPr>
          <w:rStyle w:val="s0"/>
        </w:rPr>
        <w:t>2) от зданий и сооружений III, IIIa, III6 степени огнестойкости – не менее чем на 20 м;</w:t>
      </w:r>
    </w:p>
    <w:p w:rsidR="00000000" w:rsidRDefault="006746F2">
      <w:pPr>
        <w:pStyle w:val="pj"/>
      </w:pPr>
      <w:r>
        <w:rPr>
          <w:rStyle w:val="s0"/>
        </w:rPr>
        <w:t>3) от зданий и сооружений I и II степени огнестойкости – не менее чем на 10 м;</w:t>
      </w:r>
    </w:p>
    <w:p w:rsidR="00000000" w:rsidRDefault="006746F2">
      <w:pPr>
        <w:pStyle w:val="pj"/>
      </w:pPr>
      <w:r>
        <w:rPr>
          <w:rStyle w:val="s0"/>
        </w:rPr>
        <w:t>1457. При работе передвижных котлов на сжиженном газе газовые баллоны в количестве не более двух устанавливаются в вентилируемых шкафах из негорючих материалов, на расстоянии не</w:t>
      </w:r>
      <w:r>
        <w:rPr>
          <w:rStyle w:val="s0"/>
        </w:rPr>
        <w:t xml:space="preserve"> менее 20 м от работающих котлов.</w:t>
      </w:r>
    </w:p>
    <w:p w:rsidR="00000000" w:rsidRDefault="006746F2">
      <w:pPr>
        <w:pStyle w:val="pj"/>
      </w:pPr>
      <w:r>
        <w:rPr>
          <w:rStyle w:val="s0"/>
        </w:rPr>
        <w:t>1458. Указанные шкафы содержатся постоянно закрытыми на замки.</w:t>
      </w:r>
    </w:p>
    <w:p w:rsidR="00000000" w:rsidRDefault="006746F2">
      <w:pPr>
        <w:pStyle w:val="pj"/>
      </w:pPr>
      <w:r>
        <w:rPr>
          <w:rStyle w:val="s0"/>
        </w:rPr>
        <w:t>1459. Битумные составы внутри помещений подогреваются в бочках с электроподогревом. Не допускается применять для подогрева открытый огонь.</w:t>
      </w:r>
    </w:p>
    <w:p w:rsidR="00000000" w:rsidRDefault="006746F2">
      <w:pPr>
        <w:pStyle w:val="pj"/>
      </w:pPr>
      <w:r>
        <w:rPr>
          <w:rStyle w:val="s0"/>
        </w:rPr>
        <w:t>1460. При работе с б</w:t>
      </w:r>
      <w:r>
        <w:rPr>
          <w:rStyle w:val="s0"/>
        </w:rPr>
        <w:t>итумной мастикой доставка горячей битумной мастики на рабочие места (этажи) осуществляется:</w:t>
      </w:r>
    </w:p>
    <w:p w:rsidR="00000000" w:rsidRDefault="006746F2">
      <w:pPr>
        <w:pStyle w:val="pj"/>
      </w:pPr>
      <w:r>
        <w:rPr>
          <w:rStyle w:val="s0"/>
        </w:rPr>
        <w:t>1) механизированным способом в специальных металлических бочках с плотно закрывающимися крышками. Крышки обеспечиваются запорными устройствами, исключающими открывание при падении бачка. Переносить мастики в открытой таре не допускается;</w:t>
      </w:r>
    </w:p>
    <w:p w:rsidR="00000000" w:rsidRDefault="006746F2">
      <w:pPr>
        <w:pStyle w:val="pj"/>
      </w:pPr>
      <w:r>
        <w:rPr>
          <w:rStyle w:val="s0"/>
        </w:rPr>
        <w:t>2) насосом по стал</w:t>
      </w:r>
      <w:r>
        <w:rPr>
          <w:rStyle w:val="s0"/>
        </w:rPr>
        <w:t>ьному трубопроводу, закрепленному на вертикальных участках к строительной конструкции, не допуская протечек. На горизонтальные участки разрешается подача мастики по термостойкому шлангу.</w:t>
      </w:r>
    </w:p>
    <w:p w:rsidR="00000000" w:rsidRDefault="006746F2">
      <w:pPr>
        <w:pStyle w:val="pj"/>
      </w:pPr>
      <w:r>
        <w:rPr>
          <w:rStyle w:val="s0"/>
        </w:rPr>
        <w:t>1461. В месте соединения шланга со стальной трубой надевается предохр</w:t>
      </w:r>
      <w:r>
        <w:rPr>
          <w:rStyle w:val="s0"/>
        </w:rPr>
        <w:t>анительный футляр длиной 40-50 см.</w:t>
      </w:r>
    </w:p>
    <w:p w:rsidR="00000000" w:rsidRDefault="006746F2">
      <w:pPr>
        <w:pStyle w:val="pj"/>
      </w:pPr>
      <w:r>
        <w:rPr>
          <w:rStyle w:val="s0"/>
        </w:rPr>
        <w:t>1462. После наполнения емкости установки для нанесения мастики откачивается мастика из трубопровода.</w:t>
      </w:r>
    </w:p>
    <w:p w:rsidR="00000000" w:rsidRDefault="006746F2">
      <w:pPr>
        <w:pStyle w:val="pj"/>
      </w:pPr>
      <w:r>
        <w:rPr>
          <w:rStyle w:val="s0"/>
        </w:rPr>
        <w:t>1463. При смешивании разогретый битум вливается в растворитель (бензин, скипидар). Перемешивание производится только дер</w:t>
      </w:r>
      <w:r>
        <w:rPr>
          <w:rStyle w:val="s0"/>
        </w:rPr>
        <w:t>евянной мешалкой.</w:t>
      </w:r>
    </w:p>
    <w:p w:rsidR="00000000" w:rsidRDefault="006746F2">
      <w:pPr>
        <w:pStyle w:val="pj"/>
      </w:pPr>
      <w:r>
        <w:rPr>
          <w:rStyle w:val="s0"/>
        </w:rPr>
        <w:t>1464. Не допускается пользоваться открытым огнем в радиусе 50 м от места смешивания битума с растворителями.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5" w:name="SUB146500"/>
      <w:bookmarkEnd w:id="105"/>
      <w:r>
        <w:rPr>
          <w:rStyle w:val="s1"/>
        </w:rPr>
        <w:t>Глава 4. Порядок обеспечения пожарной безопасности при производстве сварочных работ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1465. С</w:t>
      </w:r>
      <w:r>
        <w:rPr>
          <w:rStyle w:val="s0"/>
        </w:rPr>
        <w:t>варочные и другие огневые работы, связанные с применением открытого огня, выполняются в соответствии с положениями настоящего раздела.</w:t>
      </w:r>
    </w:p>
    <w:p w:rsidR="00000000" w:rsidRDefault="006746F2">
      <w:pPr>
        <w:pStyle w:val="pj"/>
      </w:pPr>
      <w:r>
        <w:rPr>
          <w:rStyle w:val="s0"/>
        </w:rPr>
        <w:t>1466. Места проведения сварочных и других огневых работ предусматриваются:</w:t>
      </w:r>
    </w:p>
    <w:p w:rsidR="00000000" w:rsidRDefault="006746F2">
      <w:pPr>
        <w:pStyle w:val="pj"/>
      </w:pPr>
      <w:r>
        <w:rPr>
          <w:rStyle w:val="s0"/>
        </w:rPr>
        <w:t>1) постоянными – организуемыми в специально об</w:t>
      </w:r>
      <w:r>
        <w:rPr>
          <w:rStyle w:val="s0"/>
        </w:rPr>
        <w:t>орудованных для этих целей в цехах, мастерских или открытых площадках;</w:t>
      </w:r>
    </w:p>
    <w:p w:rsidR="00000000" w:rsidRDefault="006746F2">
      <w:pPr>
        <w:pStyle w:val="pj"/>
      </w:pPr>
      <w:r>
        <w:rPr>
          <w:rStyle w:val="s0"/>
        </w:rPr>
        <w:t>2) временными – когда огневые работы проводятся непосредственно в строящихся или реконструируемых зданиях, жилых домах и других сооружениях, на территориях предприятий в целях ремонта о</w:t>
      </w:r>
      <w:r>
        <w:rPr>
          <w:rStyle w:val="s0"/>
        </w:rPr>
        <w:t>борудования или монтажа строительных конструкций.</w:t>
      </w:r>
    </w:p>
    <w:p w:rsidR="00000000" w:rsidRDefault="006746F2">
      <w:pPr>
        <w:pStyle w:val="pj"/>
      </w:pPr>
      <w:r>
        <w:rPr>
          <w:rStyle w:val="s0"/>
        </w:rPr>
        <w:t>1467. При организации постоянных мест проведения огневых работ более чем на 10 постах (сварочные, резательные мастерские) предусматривается централизованное электро- и газоснабжение.</w:t>
      </w:r>
    </w:p>
    <w:p w:rsidR="00000000" w:rsidRDefault="006746F2">
      <w:pPr>
        <w:pStyle w:val="pj"/>
      </w:pPr>
      <w:r>
        <w:rPr>
          <w:rStyle w:val="s0"/>
        </w:rPr>
        <w:t>1468. В сварочной масте</w:t>
      </w:r>
      <w:r>
        <w:rPr>
          <w:rStyle w:val="s0"/>
        </w:rPr>
        <w:t>рской при наличии не более 10 сварочных постов допускается для каждого поста иметь по одному запасному баллону с кислородом и горючим газом. Запасные баллоны ограждаются щитами из негорючих материалов или хранятся в специальных пристройках к мастерской.</w:t>
      </w:r>
    </w:p>
    <w:p w:rsidR="00000000" w:rsidRDefault="006746F2">
      <w:pPr>
        <w:pStyle w:val="pj"/>
      </w:pPr>
      <w:r>
        <w:rPr>
          <w:rStyle w:val="s0"/>
        </w:rPr>
        <w:t>14</w:t>
      </w:r>
      <w:r>
        <w:rPr>
          <w:rStyle w:val="s0"/>
        </w:rPr>
        <w:t>69. Полы в помещениях, где организованы постоянные места проведения сварочных работ, выполняются из негорючих материалов. Разрешается устройство деревянных торцевых полов на негорючем основании в помещениях, в которых производится сварка без предварительно</w:t>
      </w:r>
      <w:r>
        <w:rPr>
          <w:rStyle w:val="s0"/>
        </w:rPr>
        <w:t>го нагрева деталей.</w:t>
      </w:r>
    </w:p>
    <w:p w:rsidR="00000000" w:rsidRDefault="006746F2">
      <w:pPr>
        <w:pStyle w:val="pj"/>
      </w:pPr>
      <w:r>
        <w:rPr>
          <w:rStyle w:val="s0"/>
        </w:rPr>
        <w:t>1470. Проведение сварочных и других огневых работ осуществляется лицами, прошедшими в установленном порядке пожарно-технический минимум и сдавшими зачеты по знанию требований правил пожарной безопасности.</w:t>
      </w:r>
    </w:p>
    <w:p w:rsidR="00000000" w:rsidRDefault="006746F2">
      <w:pPr>
        <w:pStyle w:val="pj"/>
      </w:pPr>
      <w:r>
        <w:rPr>
          <w:rStyle w:val="s0"/>
        </w:rPr>
        <w:t>1471. Постоянные места проведен</w:t>
      </w:r>
      <w:r>
        <w:rPr>
          <w:rStyle w:val="s0"/>
        </w:rPr>
        <w:t>ия огневых работ на открытых площадках и в специальных мастерских определяются приказом руководителя предприятия (организации).</w:t>
      </w:r>
    </w:p>
    <w:p w:rsidR="00000000" w:rsidRDefault="006746F2">
      <w:pPr>
        <w:pStyle w:val="pj"/>
      </w:pPr>
      <w:r>
        <w:rPr>
          <w:rStyle w:val="s0"/>
        </w:rPr>
        <w:t>1472. Места проведения временных электросварочных и других огневых работ определяются только письменным разрешением руководителя</w:t>
      </w:r>
      <w:r>
        <w:rPr>
          <w:rStyle w:val="s0"/>
        </w:rPr>
        <w:t xml:space="preserve"> объекта или лица, исполняющего его обязанности в соответствии с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1473. Проведение огневых работ без получения письменного разрешения руководителя объекта на строительных площадках и местах, б</w:t>
      </w:r>
      <w:r>
        <w:rPr>
          <w:rStyle w:val="s0"/>
        </w:rPr>
        <w:t>езопасных в пожарном отношении, осуществляется только специалистами соответствующей квалификации, прошедшие в установленном порядке пожарно-технический минимум и сдавшие зачеты по знанию требований правил пожарной безопасности. Список специалистов, допущен</w:t>
      </w:r>
      <w:r>
        <w:rPr>
          <w:rStyle w:val="s0"/>
        </w:rPr>
        <w:t>ных к самостоятельному проведению огневых работ без получения письменного разрешения, утверждается руководителем объекта.</w:t>
      </w:r>
    </w:p>
    <w:p w:rsidR="00000000" w:rsidRDefault="006746F2">
      <w:pPr>
        <w:pStyle w:val="pj"/>
      </w:pPr>
      <w:r>
        <w:rPr>
          <w:rStyle w:val="s0"/>
        </w:rPr>
        <w:t xml:space="preserve">1474. Разрешение на проведение временных (разовых) огневых работ дается только на рабочую смену. При проведении одних и тех же работ, </w:t>
      </w:r>
      <w:r>
        <w:rPr>
          <w:rStyle w:val="s0"/>
        </w:rPr>
        <w:t>если таковые будут производиться в течение нескольких смен или дней, повторные разрешения от администрации объекта не требуются.</w:t>
      </w:r>
    </w:p>
    <w:p w:rsidR="00000000" w:rsidRDefault="006746F2">
      <w:pPr>
        <w:pStyle w:val="pj"/>
      </w:pPr>
      <w:r>
        <w:rPr>
          <w:rStyle w:val="s0"/>
        </w:rPr>
        <w:t>В этих случаях, на каждую следующую рабочую смену, после повторного осмотра места указанных работ, администрацией подтверждаетс</w:t>
      </w:r>
      <w:r>
        <w:rPr>
          <w:rStyle w:val="s0"/>
        </w:rPr>
        <w:t>я ранее выданное разрешение, о чем делается соответствующая запись. В целях обеспечения своевременного контроля за проведением огневых работ, разрешения на эти работы от администрации строительства предоставляют негосударственной противопожарной службе объ</w:t>
      </w:r>
      <w:r>
        <w:rPr>
          <w:rStyle w:val="s0"/>
        </w:rPr>
        <w:t>екта, а там, где ее нет, в добровольное противопожарное формирование накануне дня их производства.</w:t>
      </w:r>
    </w:p>
    <w:p w:rsidR="00000000" w:rsidRDefault="006746F2">
      <w:pPr>
        <w:pStyle w:val="pj"/>
      </w:pPr>
      <w:r>
        <w:rPr>
          <w:rStyle w:val="s0"/>
        </w:rPr>
        <w:t xml:space="preserve">1475. Места проведения огневых работ обеспечиваются первичными средствами пожаротушения (огнетушитель, ящик с песком и лопатой, ведром с водой). При наличии </w:t>
      </w:r>
      <w:r>
        <w:rPr>
          <w:rStyle w:val="s0"/>
        </w:rPr>
        <w:t>на объекте внутреннего противопожарного водопровода к месту проведения огневых работ прокладываются от пожарных кранов пожарные рукава со стволами. Все рабочие, занятые на огневых работах, умело пользуются первичными средствами пожаротушения.</w:t>
      </w:r>
    </w:p>
    <w:p w:rsidR="00000000" w:rsidRDefault="006746F2">
      <w:pPr>
        <w:pStyle w:val="pj"/>
      </w:pPr>
      <w:r>
        <w:rPr>
          <w:rStyle w:val="s0"/>
        </w:rPr>
        <w:t>1476. Лицо, о</w:t>
      </w:r>
      <w:r>
        <w:rPr>
          <w:rStyle w:val="s0"/>
        </w:rPr>
        <w:t>беспечивающее безопасное проведение огневых работ, проверяет наличие средств пожаротушения на рабочем месте.</w:t>
      </w:r>
    </w:p>
    <w:p w:rsidR="00000000" w:rsidRDefault="006746F2">
      <w:pPr>
        <w:pStyle w:val="pj"/>
      </w:pPr>
      <w:r>
        <w:rPr>
          <w:rStyle w:val="s0"/>
        </w:rPr>
        <w:t>1477. Не допускается размещать постоянные места для проведения огневых работ в пожароопасных и взрывопожароопасных помещениях.</w:t>
      </w:r>
    </w:p>
    <w:p w:rsidR="00000000" w:rsidRDefault="006746F2">
      <w:pPr>
        <w:pStyle w:val="pj"/>
      </w:pPr>
      <w:r>
        <w:rPr>
          <w:rStyle w:val="s0"/>
        </w:rPr>
        <w:t>1478. Технологическое оборудование, на котором предусматривается проведение огневых работ, приводится во взрывопожаробезопасное состояние путем:</w:t>
      </w:r>
    </w:p>
    <w:p w:rsidR="00000000" w:rsidRDefault="006746F2">
      <w:pPr>
        <w:pStyle w:val="pj"/>
      </w:pPr>
      <w:r>
        <w:rPr>
          <w:rStyle w:val="s0"/>
        </w:rPr>
        <w:t>1) освобождения от взрывопожароопасных веществ;</w:t>
      </w:r>
    </w:p>
    <w:p w:rsidR="00000000" w:rsidRDefault="006746F2">
      <w:pPr>
        <w:pStyle w:val="pj"/>
      </w:pPr>
      <w:r>
        <w:rPr>
          <w:rStyle w:val="s0"/>
        </w:rPr>
        <w:t>2) отключения от действующих коммуникаций (за исключением комму</w:t>
      </w:r>
      <w:r>
        <w:rPr>
          <w:rStyle w:val="s0"/>
        </w:rPr>
        <w:t>никаций, используемых для подготовки к проведению огневых работ);</w:t>
      </w:r>
    </w:p>
    <w:p w:rsidR="00000000" w:rsidRDefault="006746F2">
      <w:pPr>
        <w:pStyle w:val="pj"/>
      </w:pPr>
      <w:r>
        <w:rPr>
          <w:rStyle w:val="s0"/>
        </w:rPr>
        <w:t>3) предварительной очистки, промывки, пропарки, вентиляции, сорбции, флегматизации.</w:t>
      </w:r>
    </w:p>
    <w:p w:rsidR="00000000" w:rsidRDefault="006746F2">
      <w:pPr>
        <w:pStyle w:val="pj"/>
      </w:pPr>
      <w:r>
        <w:rPr>
          <w:rStyle w:val="s0"/>
        </w:rPr>
        <w:t xml:space="preserve">1479. Температура подаваемого водяного пара для пропарки внутри технологического оборудования принимается </w:t>
      </w:r>
      <w:r>
        <w:rPr>
          <w:rStyle w:val="s0"/>
        </w:rPr>
        <w:t>равной 80 % от температуры самовоспламенения горючего пара (газа).</w:t>
      </w:r>
    </w:p>
    <w:p w:rsidR="00000000" w:rsidRDefault="006746F2">
      <w:pPr>
        <w:pStyle w:val="pj"/>
      </w:pPr>
      <w:r>
        <w:rPr>
          <w:rStyle w:val="s0"/>
        </w:rPr>
        <w:t>1480. Промывка технологического оборудования производится при концентрации в нем паров (газов) вне пределов их воспламенения или в электростатически безопасном режиме.</w:t>
      </w:r>
    </w:p>
    <w:p w:rsidR="00000000" w:rsidRDefault="006746F2">
      <w:pPr>
        <w:pStyle w:val="pj"/>
      </w:pPr>
      <w:r>
        <w:rPr>
          <w:rStyle w:val="s0"/>
        </w:rPr>
        <w:t>1481. Очистка помещен</w:t>
      </w:r>
      <w:r>
        <w:rPr>
          <w:rStyle w:val="s0"/>
        </w:rPr>
        <w:t>ий, а также оборудования и коммуникаций, в которых проводятся огневые работы, осуществляется способом, исключающим образование взрывоопасных паро- и пылевоздушных смесей и появление источников зажигания.</w:t>
      </w:r>
    </w:p>
    <w:p w:rsidR="00000000" w:rsidRDefault="006746F2">
      <w:pPr>
        <w:pStyle w:val="pj"/>
      </w:pPr>
      <w:r>
        <w:rPr>
          <w:rStyle w:val="s0"/>
        </w:rPr>
        <w:t>1482. С целью исключения попадания раскаленных части</w:t>
      </w:r>
      <w:r>
        <w:rPr>
          <w:rStyle w:val="s0"/>
        </w:rPr>
        <w:t>ц металла в смежные помещения, соседние этажи, все смотровые, технологические и другие люки (лючки), вентиляционные, монтажные и другие проемы (отверстия) в перекрытиях, стенах и перегородках помещений, где проводятся огневые работы, закрываются негорючими</w:t>
      </w:r>
      <w:r>
        <w:rPr>
          <w:rStyle w:val="s0"/>
        </w:rPr>
        <w:t xml:space="preserve"> материалами.</w:t>
      </w:r>
    </w:p>
    <w:p w:rsidR="00000000" w:rsidRDefault="006746F2">
      <w:pPr>
        <w:pStyle w:val="pj"/>
      </w:pPr>
      <w:r>
        <w:rPr>
          <w:rStyle w:val="s0"/>
        </w:rPr>
        <w:t xml:space="preserve">1483. Место проведения огневых работ очищается от горючих веществ и материалов, в радиусе, указанном в </w:t>
      </w:r>
      <w:hyperlink w:anchor="sub13" w:history="1">
        <w:r>
          <w:rPr>
            <w:rStyle w:val="a4"/>
          </w:rPr>
          <w:t>приложении 13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1484. Находящиеся в пределах указанных радиусов строительные конструкции, настилы полов, отделка и облицовка, а также изоляция и части оборудования, выполненные из горючих материалов, защищаются от попадания на них искр металлическими экранами или негорючи</w:t>
      </w:r>
      <w:r>
        <w:rPr>
          <w:rStyle w:val="s0"/>
        </w:rPr>
        <w:t>ми материалами и при необходимости поливаются водой.</w:t>
      </w:r>
    </w:p>
    <w:p w:rsidR="00000000" w:rsidRDefault="006746F2">
      <w:pPr>
        <w:pStyle w:val="pj"/>
      </w:pPr>
      <w:r>
        <w:rPr>
          <w:rStyle w:val="s0"/>
        </w:rPr>
        <w:t>1485. В помещениях, где выполняются огневые работы, все двери, соединяющие указанные помещения с другими помещениями, в том числе двери тамбур шлюзов, плотно закрываются.</w:t>
      </w:r>
    </w:p>
    <w:p w:rsidR="00000000" w:rsidRDefault="006746F2">
      <w:pPr>
        <w:pStyle w:val="pj"/>
      </w:pPr>
      <w:r>
        <w:rPr>
          <w:rStyle w:val="s0"/>
        </w:rPr>
        <w:t>1486. Помещения, в которых возмо</w:t>
      </w:r>
      <w:r>
        <w:rPr>
          <w:rStyle w:val="s0"/>
        </w:rPr>
        <w:t>жно скопление паров легковоспламеняющихся и горючих жидкостей, горючих газов, перед проведением огневых работ проветриваются.</w:t>
      </w:r>
    </w:p>
    <w:p w:rsidR="00000000" w:rsidRDefault="006746F2">
      <w:pPr>
        <w:pStyle w:val="pj"/>
      </w:pPr>
      <w:r>
        <w:rPr>
          <w:rStyle w:val="s0"/>
        </w:rPr>
        <w:t>1487. Место для проведения сварочных и резательных работ в зданиях и помещениях, в конструкциях которых использованы горючие матер</w:t>
      </w:r>
      <w:r>
        <w:rPr>
          <w:rStyle w:val="s0"/>
        </w:rPr>
        <w:t>иалы, ограждается сплошной перегородкой из негорючего материала. При этом высота перегородки выполняется не менее 1,8 м, а зазор между перегородкой и полом – не более 0,5 м. Для предотвращения разлета раскаленных частиц указанный зазор ограждается сеткой и</w:t>
      </w:r>
      <w:r>
        <w:rPr>
          <w:rStyle w:val="s0"/>
        </w:rPr>
        <w:t>з негорючего материала с размером ячеек не более 1,0х1,0 мм.</w:t>
      </w:r>
    </w:p>
    <w:p w:rsidR="00000000" w:rsidRDefault="006746F2">
      <w:pPr>
        <w:pStyle w:val="pj"/>
      </w:pPr>
      <w:r>
        <w:rPr>
          <w:rStyle w:val="s0"/>
        </w:rPr>
        <w:t>1488. Перед началом и во время проведения огневых работ осуществляется контроль за состоянием парогазовоздушной среды в технологическом оборудовании, на котором проводятся указанные работы, и в о</w:t>
      </w:r>
      <w:r>
        <w:rPr>
          <w:rStyle w:val="s0"/>
        </w:rPr>
        <w:t>пасной зоне.</w:t>
      </w:r>
    </w:p>
    <w:p w:rsidR="00000000" w:rsidRDefault="006746F2">
      <w:pPr>
        <w:pStyle w:val="pj"/>
      </w:pPr>
      <w:r>
        <w:rPr>
          <w:rStyle w:val="s0"/>
        </w:rPr>
        <w:t>В случае повышения содержания горючих веществ или снижения концентрации флегматизатора в опасной зоне или технологическом оборудовании до значений предельно допустимых взрывобезопасных концентраций паров (газов) огневые работы немедленно прекр</w:t>
      </w:r>
      <w:r>
        <w:rPr>
          <w:rStyle w:val="s0"/>
        </w:rPr>
        <w:t>ащаются.</w:t>
      </w:r>
    </w:p>
    <w:p w:rsidR="00000000" w:rsidRDefault="006746F2">
      <w:pPr>
        <w:pStyle w:val="pj"/>
      </w:pPr>
      <w:r>
        <w:rPr>
          <w:rStyle w:val="s0"/>
        </w:rPr>
        <w:t>1489. Вскрытие люков и крышек технологического оборудования, выгрузка, перегрузка и слив продуктов, загрузка их через открытые люки, а также операции, которые могут привести к возникновению пожаров и взрывов из-за загазованности и запыленности мес</w:t>
      </w:r>
      <w:r>
        <w:rPr>
          <w:rStyle w:val="s0"/>
        </w:rPr>
        <w:t>т, где проводятся огневые работы, не допускаются.</w:t>
      </w:r>
    </w:p>
    <w:p w:rsidR="00000000" w:rsidRDefault="006746F2">
      <w:pPr>
        <w:pStyle w:val="pj"/>
      </w:pPr>
      <w:r>
        <w:rPr>
          <w:rStyle w:val="s0"/>
        </w:rPr>
        <w:t>1490. При перерывах в работе, а также в конце рабочей смены сварочная аппаратура отключается, в том числе от электросети, шланги отсоединяются и освобождаются от горючих жидкостей и газов, а в паяльных ламп</w:t>
      </w:r>
      <w:r>
        <w:rPr>
          <w:rStyle w:val="s0"/>
        </w:rPr>
        <w:t>ах давление полностью стравливается.</w:t>
      </w:r>
    </w:p>
    <w:p w:rsidR="00000000" w:rsidRDefault="006746F2">
      <w:pPr>
        <w:pStyle w:val="pj"/>
      </w:pPr>
      <w:r>
        <w:rPr>
          <w:rStyle w:val="s0"/>
        </w:rPr>
        <w:t>1491. По окончании работ вся аппаратура и оборудование убираются в специально отведенные помещения (места).</w:t>
      </w:r>
    </w:p>
    <w:p w:rsidR="00000000" w:rsidRDefault="006746F2">
      <w:pPr>
        <w:pStyle w:val="pj"/>
      </w:pPr>
      <w:r>
        <w:rPr>
          <w:rStyle w:val="s0"/>
        </w:rPr>
        <w:t>1492. При проведении огневых работ не допускается:</w:t>
      </w:r>
    </w:p>
    <w:p w:rsidR="00000000" w:rsidRDefault="006746F2">
      <w:pPr>
        <w:pStyle w:val="pj"/>
      </w:pPr>
      <w:r>
        <w:rPr>
          <w:rStyle w:val="s0"/>
        </w:rPr>
        <w:t>1) приступать к работе при неисправной аппаратуре;</w:t>
      </w:r>
    </w:p>
    <w:p w:rsidR="00000000" w:rsidRDefault="006746F2">
      <w:pPr>
        <w:pStyle w:val="pj"/>
      </w:pPr>
      <w:r>
        <w:rPr>
          <w:rStyle w:val="s0"/>
        </w:rPr>
        <w:t>2) произв</w:t>
      </w:r>
      <w:r>
        <w:rPr>
          <w:rStyle w:val="s0"/>
        </w:rPr>
        <w:t>одить огневые работы на свежеокрашенных горючими красками (лаками) конструкциях и изделиях;</w:t>
      </w:r>
    </w:p>
    <w:p w:rsidR="00000000" w:rsidRDefault="006746F2">
      <w:pPr>
        <w:pStyle w:val="pj"/>
      </w:pPr>
      <w:r>
        <w:rPr>
          <w:rStyle w:val="s0"/>
        </w:rPr>
        <w:t>3) использовать одежду и рукавицы со следами масел, жиров, бензина, керосина и других горючих жидкостей;</w:t>
      </w:r>
    </w:p>
    <w:p w:rsidR="00000000" w:rsidRDefault="006746F2">
      <w:pPr>
        <w:pStyle w:val="pj"/>
      </w:pPr>
      <w:r>
        <w:rPr>
          <w:rStyle w:val="s0"/>
        </w:rPr>
        <w:t>4) хранить в сварочных кабинах одежду, легковоспламеняющиес</w:t>
      </w:r>
      <w:r>
        <w:rPr>
          <w:rStyle w:val="s0"/>
        </w:rPr>
        <w:t>я и горючие жидкости и другие горючие материалы;</w:t>
      </w:r>
    </w:p>
    <w:p w:rsidR="00000000" w:rsidRDefault="006746F2">
      <w:pPr>
        <w:pStyle w:val="pj"/>
      </w:pPr>
      <w:r>
        <w:rPr>
          <w:rStyle w:val="s0"/>
        </w:rPr>
        <w:t>5) соприкосновение электрических проводов с баллонами со сжатыми, сжиженными и растворенными газами;</w:t>
      </w:r>
    </w:p>
    <w:p w:rsidR="00000000" w:rsidRDefault="006746F2">
      <w:pPr>
        <w:pStyle w:val="pj"/>
      </w:pPr>
      <w:r>
        <w:rPr>
          <w:rStyle w:val="s0"/>
        </w:rPr>
        <w:t xml:space="preserve">6) производить работы на аппаратах и коммуникациях, заполненных горючими и токсичными веществами, а также </w:t>
      </w:r>
      <w:r>
        <w:rPr>
          <w:rStyle w:val="s0"/>
        </w:rPr>
        <w:t>находящихся под давлением и электрическим напряжением;</w:t>
      </w:r>
    </w:p>
    <w:p w:rsidR="00000000" w:rsidRDefault="006746F2">
      <w:pPr>
        <w:pStyle w:val="pj"/>
      </w:pPr>
      <w:r>
        <w:rPr>
          <w:rStyle w:val="s0"/>
        </w:rPr>
        <w:t>7) проводить огневые работы одновременно с устройством гидроизоляции и пароизоляции на кровле, монтажом панелей с горючими и трудногорючими утеплителями, наклейкой покрытий полов и отделкой помещений с</w:t>
      </w:r>
      <w:r>
        <w:rPr>
          <w:rStyle w:val="s0"/>
        </w:rPr>
        <w:t xml:space="preserve"> применением горючих лаков, клеев, мастик и других горючих материалов;</w:t>
      </w:r>
    </w:p>
    <w:p w:rsidR="00000000" w:rsidRDefault="006746F2">
      <w:pPr>
        <w:pStyle w:val="pj"/>
      </w:pPr>
      <w:r>
        <w:rPr>
          <w:rStyle w:val="s0"/>
        </w:rPr>
        <w:t>8) одновременно работать электросварщиком и газосварщиком (газорезчиком) внутри закрытых емкостей и помещений.</w:t>
      </w:r>
    </w:p>
    <w:p w:rsidR="00000000" w:rsidRDefault="006746F2">
      <w:pPr>
        <w:pStyle w:val="pj"/>
      </w:pPr>
      <w:r>
        <w:rPr>
          <w:rStyle w:val="s0"/>
        </w:rPr>
        <w:t xml:space="preserve">1493. Проведение огневых работ на элементах зданий, выполненных из легких </w:t>
      </w:r>
      <w:r>
        <w:rPr>
          <w:rStyle w:val="s0"/>
        </w:rPr>
        <w:t>металлических конструкций с горючими и трудногорючими утеплителями, не допускается.</w:t>
      </w:r>
    </w:p>
    <w:p w:rsidR="00000000" w:rsidRDefault="006746F2">
      <w:pPr>
        <w:pStyle w:val="pj"/>
      </w:pPr>
      <w:r>
        <w:rPr>
          <w:rStyle w:val="s0"/>
        </w:rPr>
        <w:t>1494. Электросварочные работы в строящихся холодильниках проводятся в камерах и отсеках, освобожденных от горючих материалов с нанесенными покровными слоями (штукатурка, бе</w:t>
      </w:r>
      <w:r>
        <w:rPr>
          <w:rStyle w:val="s0"/>
        </w:rPr>
        <w:t>тонные или армобетонные стяжки) и наличием противопожарных поясов.</w:t>
      </w:r>
    </w:p>
    <w:p w:rsidR="00000000" w:rsidRDefault="006746F2">
      <w:pPr>
        <w:pStyle w:val="pj"/>
      </w:pPr>
      <w:r>
        <w:rPr>
          <w:rStyle w:val="s0"/>
        </w:rPr>
        <w:t>1495. При капитальном ремонте и реконструкции общественных и жилых здании огневые работы выполняются после принятия мер против возгорания сгораемых конструкций и разлета искр.</w:t>
      </w:r>
    </w:p>
    <w:p w:rsidR="00000000" w:rsidRDefault="006746F2">
      <w:pPr>
        <w:pStyle w:val="pj"/>
      </w:pPr>
      <w:r>
        <w:rPr>
          <w:rStyle w:val="s0"/>
        </w:rPr>
        <w:t>1496. При капитальном ремонте и реконструкции цехов без остановки производства и проведении огневых работ, администрацией предприятия разрабатывается в произвольной форме план обеспечения пожарной безопасности на этот период.</w:t>
      </w:r>
    </w:p>
    <w:p w:rsidR="00000000" w:rsidRDefault="006746F2">
      <w:pPr>
        <w:pStyle w:val="pj"/>
      </w:pPr>
      <w:r>
        <w:rPr>
          <w:rStyle w:val="s0"/>
        </w:rPr>
        <w:t>1497. В наиболее пожароопасных</w:t>
      </w:r>
      <w:r>
        <w:rPr>
          <w:rStyle w:val="s0"/>
        </w:rPr>
        <w:t xml:space="preserve"> местах, при большом объеме огневых работ, а также при работе на высоте выставляются пожарные посты (из числа обслуживающего персонала, добровольного противопожарного формирования).</w:t>
      </w:r>
    </w:p>
    <w:p w:rsidR="00000000" w:rsidRDefault="006746F2">
      <w:pPr>
        <w:pStyle w:val="pj"/>
      </w:pPr>
      <w:r>
        <w:rPr>
          <w:rStyle w:val="s0"/>
        </w:rPr>
        <w:t>У рабочих, работающих на высоте, предусматриваются металлические коробки д</w:t>
      </w:r>
      <w:r>
        <w:rPr>
          <w:rStyle w:val="s0"/>
        </w:rPr>
        <w:t>ля сбора электродных огарков.</w:t>
      </w:r>
    </w:p>
    <w:p w:rsidR="00000000" w:rsidRDefault="006746F2">
      <w:pPr>
        <w:pStyle w:val="pj"/>
      </w:pPr>
      <w:r>
        <w:rPr>
          <w:rStyle w:val="s0"/>
        </w:rPr>
        <w:t>При сильном ветре более 6 баллов огневые работы на высоте не допускаются.</w:t>
      </w:r>
    </w:p>
    <w:p w:rsidR="00000000" w:rsidRDefault="006746F2">
      <w:pPr>
        <w:pStyle w:val="pj"/>
      </w:pPr>
      <w:r>
        <w:rPr>
          <w:rStyle w:val="s0"/>
        </w:rPr>
        <w:t>1498. Руководитель объекта или другое должностное лицо, ответственное за пожарную безопасность, обеспечивают проверку места проведения временных огневых</w:t>
      </w:r>
      <w:r>
        <w:rPr>
          <w:rStyle w:val="s0"/>
        </w:rPr>
        <w:t xml:space="preserve"> работ в течение 3-5 часов после их окончания.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6" w:name="SUB149900"/>
      <w:bookmarkEnd w:id="106"/>
      <w:r>
        <w:rPr>
          <w:rStyle w:val="s1"/>
        </w:rPr>
        <w:t>Глава 5. Порядок обеспечения пожарной безопасности при проведении электросварочных работ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1499. Не допускается использование проводов без изоляции или с поврежденной изоляцией, а также применять нестандар</w:t>
      </w:r>
      <w:r>
        <w:rPr>
          <w:rStyle w:val="s0"/>
        </w:rPr>
        <w:t>тные аппараты защиты.</w:t>
      </w:r>
    </w:p>
    <w:p w:rsidR="00000000" w:rsidRDefault="006746F2">
      <w:pPr>
        <w:pStyle w:val="pj"/>
      </w:pPr>
      <w:r>
        <w:rPr>
          <w:rStyle w:val="s0"/>
        </w:rPr>
        <w:t>1500. Соединение сварочных проводов производится при помощи опрессования, сварки, пайки или специальных зажимов. Подключение электропроводов к электрододержателю, свариваемому изделию и сварочному аппарату выполняется при помощи медны</w:t>
      </w:r>
      <w:r>
        <w:rPr>
          <w:rStyle w:val="s0"/>
        </w:rPr>
        <w:t>х кабельных наконечников, скрепленных болтами с шайбами.</w:t>
      </w:r>
    </w:p>
    <w:p w:rsidR="00000000" w:rsidRDefault="006746F2">
      <w:pPr>
        <w:pStyle w:val="pj"/>
      </w:pPr>
      <w:r>
        <w:rPr>
          <w:rStyle w:val="s0"/>
        </w:rPr>
        <w:t>1501. Провода, подключенные к сварочным аппаратам, распределительным щитам, оборудованию, а также к местам сварочных работ, надежно изолируются и в необходимых местах защищаются от действия высокой т</w:t>
      </w:r>
      <w:r>
        <w:rPr>
          <w:rStyle w:val="s0"/>
        </w:rPr>
        <w:t>емпературы, механических повреждений или химических воздействий.</w:t>
      </w:r>
    </w:p>
    <w:p w:rsidR="00000000" w:rsidRDefault="006746F2">
      <w:pPr>
        <w:pStyle w:val="pj"/>
      </w:pPr>
      <w:r>
        <w:rPr>
          <w:rStyle w:val="s0"/>
        </w:rPr>
        <w:t>1502. Кабели (провода) электросварочных машин располагаются от трубопроводов кислорода на расстоянии не менее 0,5 м, а от трубопроводов ацетилена и других горючих газов – не менее 1,5 м.</w:t>
      </w:r>
    </w:p>
    <w:p w:rsidR="00000000" w:rsidRDefault="006746F2">
      <w:pPr>
        <w:pStyle w:val="pj"/>
      </w:pPr>
      <w:r>
        <w:rPr>
          <w:rStyle w:val="s0"/>
        </w:rPr>
        <w:t>В от</w:t>
      </w:r>
      <w:r>
        <w:rPr>
          <w:rStyle w:val="s0"/>
        </w:rPr>
        <w:t>дельных случаях разрешается сокращение указанных расстояний при условии заключения газопровода в защитную металлическую трубу.</w:t>
      </w:r>
    </w:p>
    <w:p w:rsidR="00000000" w:rsidRDefault="006746F2">
      <w:pPr>
        <w:pStyle w:val="pj"/>
      </w:pPr>
      <w:r>
        <w:rPr>
          <w:rStyle w:val="s0"/>
        </w:rPr>
        <w:t>1503. В качестве обратного проводника, соединяющего свариваемое изделие с источником сварочного тока, применяются стальные или ал</w:t>
      </w:r>
      <w:r>
        <w:rPr>
          <w:rStyle w:val="s0"/>
        </w:rPr>
        <w:t>юминиевые шины любого профиля, сварочные плиты, стеллажи и сама свариваемая конструкция при условии, если их сечение обеспечивает безопасное по условиям нагрева протекание сварочного тока.</w:t>
      </w:r>
    </w:p>
    <w:p w:rsidR="00000000" w:rsidRDefault="006746F2">
      <w:pPr>
        <w:pStyle w:val="pj"/>
      </w:pPr>
      <w:r>
        <w:rPr>
          <w:rStyle w:val="s0"/>
        </w:rPr>
        <w:t>1504. Соединение между собой отдельных элементов, используемых в ка</w:t>
      </w:r>
      <w:r>
        <w:rPr>
          <w:rStyle w:val="s0"/>
        </w:rPr>
        <w:t>честве обратного проводника, выполняется с помощью болтов, струбцин или зажимов.</w:t>
      </w:r>
    </w:p>
    <w:p w:rsidR="00000000" w:rsidRDefault="006746F2">
      <w:pPr>
        <w:pStyle w:val="pj"/>
      </w:pPr>
      <w:r>
        <w:rPr>
          <w:rStyle w:val="s0"/>
        </w:rPr>
        <w:t>1505. При проведении электросварочных работ во взрывопожароопасных и пожароопасных помещениях и сооружениях обратный проводник от свариваемого изделия до источника тока выполн</w:t>
      </w:r>
      <w:r>
        <w:rPr>
          <w:rStyle w:val="s0"/>
        </w:rPr>
        <w:t>яется только изолированным проводом, причем по качеству изоляции он не должен уступать прямому проводнику, присоединяемому к электрододержателю.</w:t>
      </w:r>
    </w:p>
    <w:p w:rsidR="00000000" w:rsidRDefault="006746F2">
      <w:pPr>
        <w:pStyle w:val="pj"/>
      </w:pPr>
      <w:r>
        <w:rPr>
          <w:rStyle w:val="s0"/>
        </w:rPr>
        <w:t>1506. Использование в качестве обратного проводника внутренних железнодорожных путей, сети заземления или занул</w:t>
      </w:r>
      <w:r>
        <w:rPr>
          <w:rStyle w:val="s0"/>
        </w:rPr>
        <w:t>ения, а также металлических конструкций зданий, коммуникаций и технологического оборудования не допускается. В этих случаях сварка производится с применением двух проводов.</w:t>
      </w:r>
    </w:p>
    <w:p w:rsidR="00000000" w:rsidRDefault="006746F2">
      <w:pPr>
        <w:pStyle w:val="pj"/>
      </w:pPr>
      <w:r>
        <w:rPr>
          <w:rStyle w:val="s0"/>
        </w:rPr>
        <w:t xml:space="preserve">1507. Сварочные генераторы и трансформаторы, а также все вспомогательные приборы и </w:t>
      </w:r>
      <w:r>
        <w:rPr>
          <w:rStyle w:val="s0"/>
        </w:rPr>
        <w:t>аппараты к ним, устанавливаемые на открытом воздухе, используются закрытого исполнения с противосыростной изоляцией и устанавливаются под навесами из негорючих материалов.</w:t>
      </w:r>
    </w:p>
    <w:p w:rsidR="00000000" w:rsidRDefault="006746F2">
      <w:pPr>
        <w:pStyle w:val="pj"/>
      </w:pPr>
      <w:r>
        <w:rPr>
          <w:rStyle w:val="s0"/>
        </w:rPr>
        <w:t>1508. Конструкция электрододержателя для ручной сварки обеспечивается надежным зажат</w:t>
      </w:r>
      <w:r>
        <w:rPr>
          <w:rStyle w:val="s0"/>
        </w:rPr>
        <w:t>ием и быстрой сменой электродов, а также исключает возможность короткого замыкания его корпуса на свариваемую деталь при временных перерывах в работе или случайном его падении на металлические предметы. Рукоятка электрододержателя предусматривается из него</w:t>
      </w:r>
      <w:r>
        <w:rPr>
          <w:rStyle w:val="s0"/>
        </w:rPr>
        <w:t>рючего диэлектрического и теплоизолирующего материала.</w:t>
      </w:r>
    </w:p>
    <w:p w:rsidR="00000000" w:rsidRDefault="006746F2">
      <w:pPr>
        <w:pStyle w:val="pj"/>
      </w:pPr>
      <w:r>
        <w:rPr>
          <w:rStyle w:val="s0"/>
        </w:rPr>
        <w:t>1509. При сварке применяются электроды заводского изготовления, соответствующие номинальной величине сварочного тока.</w:t>
      </w:r>
    </w:p>
    <w:p w:rsidR="00000000" w:rsidRDefault="006746F2">
      <w:pPr>
        <w:pStyle w:val="pj"/>
      </w:pPr>
      <w:r>
        <w:rPr>
          <w:rStyle w:val="s0"/>
        </w:rPr>
        <w:t>При смене электродов их остатки (огарки) помещаются в специальный металлический ящи</w:t>
      </w:r>
      <w:r>
        <w:rPr>
          <w:rStyle w:val="s0"/>
        </w:rPr>
        <w:t>к, устанавливаемый у места сварочных работ.</w:t>
      </w:r>
    </w:p>
    <w:p w:rsidR="00000000" w:rsidRDefault="006746F2">
      <w:pPr>
        <w:pStyle w:val="pj"/>
      </w:pPr>
      <w:r>
        <w:rPr>
          <w:rStyle w:val="s0"/>
        </w:rPr>
        <w:t>1510. Электросварочная установка на время работы заземляется. Помимо заземления основного электросварочного оборудования в сварочных установках непосредственно заземляется тот зажим вторичной обмотки сварочного т</w:t>
      </w:r>
      <w:r>
        <w:rPr>
          <w:rStyle w:val="s0"/>
        </w:rPr>
        <w:t>рансформатора, к которому присоединяется проводник, идущий к изделию (обратный проводник).</w:t>
      </w:r>
    </w:p>
    <w:p w:rsidR="00000000" w:rsidRDefault="006746F2">
      <w:pPr>
        <w:pStyle w:val="pj"/>
      </w:pPr>
      <w:r>
        <w:rPr>
          <w:rStyle w:val="s0"/>
        </w:rPr>
        <w:t>1511. Чистка агрегата и пусковой аппаратуры производится ежедневно после окончания работы. Техническое обслуживание и планово-предупредительный ремонт сварочного обо</w:t>
      </w:r>
      <w:r>
        <w:rPr>
          <w:rStyle w:val="s0"/>
        </w:rPr>
        <w:t>рудования производится в соответствии с графиком.</w:t>
      </w:r>
    </w:p>
    <w:p w:rsidR="00000000" w:rsidRDefault="006746F2">
      <w:pPr>
        <w:pStyle w:val="pj"/>
      </w:pPr>
      <w:r>
        <w:rPr>
          <w:rStyle w:val="s0"/>
        </w:rPr>
        <w:t>1512. Питание дуги в установках для атоммо-водородной сварки обеспечивается от отдельного трансформатора. Непосредственное питание дуги от распределительной сети через регулятор тока любого типа не допускае</w:t>
      </w:r>
      <w:r>
        <w:rPr>
          <w:rStyle w:val="s0"/>
        </w:rPr>
        <w:t>тся.</w:t>
      </w:r>
    </w:p>
    <w:p w:rsidR="00000000" w:rsidRDefault="006746F2">
      <w:pPr>
        <w:pStyle w:val="pj"/>
      </w:pPr>
      <w:r>
        <w:rPr>
          <w:rStyle w:val="s0"/>
        </w:rPr>
        <w:t>1513. При атомно-водородной сварке в горелке предусматривается автоматическое отключение напряжения и прекращение подачи водорода в случае разрыва цепи.</w:t>
      </w:r>
    </w:p>
    <w:p w:rsidR="00000000" w:rsidRDefault="006746F2">
      <w:pPr>
        <w:pStyle w:val="pj"/>
      </w:pPr>
      <w:r>
        <w:rPr>
          <w:rStyle w:val="s0"/>
        </w:rPr>
        <w:t>1514. Оставлять включенные горелки без присмотра не допускается.</w:t>
      </w:r>
    </w:p>
    <w:p w:rsidR="00000000" w:rsidRDefault="006746F2">
      <w:pPr>
        <w:pStyle w:val="pj"/>
      </w:pPr>
      <w:r>
        <w:rPr>
          <w:rStyle w:val="s0"/>
        </w:rPr>
        <w:t>1515. При проведении электросваро</w:t>
      </w:r>
      <w:r>
        <w:rPr>
          <w:rStyle w:val="s0"/>
        </w:rPr>
        <w:t>чных работ во взрывопожароопасных зонах:</w:t>
      </w:r>
    </w:p>
    <w:p w:rsidR="00000000" w:rsidRDefault="006746F2">
      <w:pPr>
        <w:pStyle w:val="pj"/>
      </w:pPr>
      <w:r>
        <w:rPr>
          <w:rStyle w:val="s0"/>
        </w:rPr>
        <w:t>1) используются источники питания постоянного тока или специальные источники переменного тока, имеющие в конструкции импульсные генераторы, повышающие напряжение между электродом и свариваемым изделием в момент повторного возбуждения дуги (источник питания</w:t>
      </w:r>
      <w:r>
        <w:rPr>
          <w:rStyle w:val="s0"/>
        </w:rPr>
        <w:t xml:space="preserve"> типа «разряд»);</w:t>
      </w:r>
    </w:p>
    <w:p w:rsidR="00000000" w:rsidRDefault="006746F2">
      <w:pPr>
        <w:pStyle w:val="pj"/>
      </w:pPr>
      <w:r>
        <w:rPr>
          <w:rStyle w:val="s0"/>
        </w:rPr>
        <w:t>2) в пожароопасных зонах класса П-II труднодоступные для очистки от пыли места обрабатываются двухпроцентным раствором пенообразователя из расчета 1 литр раствора на 1 м</w:t>
      </w:r>
      <w:r>
        <w:rPr>
          <w:rStyle w:val="s0"/>
          <w:vertAlign w:val="superscript"/>
        </w:rPr>
        <w:t>2</w:t>
      </w:r>
      <w:r>
        <w:rPr>
          <w:rStyle w:val="s0"/>
        </w:rPr>
        <w:t>;</w:t>
      </w:r>
    </w:p>
    <w:p w:rsidR="00000000" w:rsidRDefault="006746F2">
      <w:pPr>
        <w:pStyle w:val="pj"/>
      </w:pPr>
      <w:r>
        <w:rPr>
          <w:rStyle w:val="s0"/>
        </w:rPr>
        <w:t>3) сварка в вертикальном и потолочном положении выполняется электродами диаметром не более 4 мм. При этом величина сварочного тока предусматривается на 20 % ниже, чем при сварке в нижнем горизонтальном положении;</w:t>
      </w:r>
    </w:p>
    <w:p w:rsidR="00000000" w:rsidRDefault="006746F2">
      <w:pPr>
        <w:pStyle w:val="pj"/>
      </w:pPr>
      <w:r>
        <w:rPr>
          <w:rStyle w:val="s0"/>
        </w:rPr>
        <w:t>4) перед включением электросварочной устано</w:t>
      </w:r>
      <w:r>
        <w:rPr>
          <w:rStyle w:val="s0"/>
        </w:rPr>
        <w:t>вки проверяется отсутствие электрода в электрододержателе.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7" w:name="SUB151600"/>
      <w:bookmarkEnd w:id="107"/>
      <w:r>
        <w:rPr>
          <w:rStyle w:val="s1"/>
        </w:rPr>
        <w:t>Глава 6. Порядок обеспечения пожарной безопасности при проведении газосварочных работ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1516. Постоянные сварочные работы проводятся в специально выделенной сварочной мастерской с конструкциями</w:t>
      </w:r>
      <w:r>
        <w:rPr>
          <w:rStyle w:val="s0"/>
        </w:rPr>
        <w:t xml:space="preserve"> из несгораемых материалов, имеющей изолированные помещения для ацетиленовых генераторов, кислородных баллонов и сварочных постов. Помещения для ацетиленовых генераторов, обеспечиваются вентиляцией и легко сбрасываемыми конструкциями. Устанавливать генерат</w:t>
      </w:r>
      <w:r>
        <w:rPr>
          <w:rStyle w:val="s0"/>
        </w:rPr>
        <w:t>оры в подвальных помещениях не допускается.</w:t>
      </w:r>
    </w:p>
    <w:p w:rsidR="00000000" w:rsidRDefault="006746F2">
      <w:pPr>
        <w:pStyle w:val="pj"/>
      </w:pPr>
      <w:r>
        <w:rPr>
          <w:rStyle w:val="s0"/>
        </w:rPr>
        <w:t>1517. Разрешение на эксплуатацию переносных ацетиленовых генераторов выдается администрацией объекта, в ведении которых находятся эти генераторы.</w:t>
      </w:r>
    </w:p>
    <w:p w:rsidR="00000000" w:rsidRDefault="006746F2">
      <w:pPr>
        <w:pStyle w:val="pj"/>
      </w:pPr>
      <w:r>
        <w:rPr>
          <w:rStyle w:val="s0"/>
        </w:rPr>
        <w:t>1518. Переносные ацетиленовые генераторы устанавливаются на открыт</w:t>
      </w:r>
      <w:r>
        <w:rPr>
          <w:rStyle w:val="s0"/>
        </w:rPr>
        <w:t>ых площадках. Допускается их временная работа в хорошо проветриваемых помещениях.</w:t>
      </w:r>
    </w:p>
    <w:p w:rsidR="00000000" w:rsidRDefault="006746F2">
      <w:pPr>
        <w:pStyle w:val="pj"/>
      </w:pPr>
      <w:r>
        <w:rPr>
          <w:rStyle w:val="s0"/>
        </w:rPr>
        <w:t>Устанавливать генераторы в подвальных помещениях не допускается.</w:t>
      </w:r>
    </w:p>
    <w:p w:rsidR="00000000" w:rsidRDefault="006746F2">
      <w:pPr>
        <w:pStyle w:val="pj"/>
      </w:pPr>
      <w:r>
        <w:rPr>
          <w:rStyle w:val="s0"/>
        </w:rPr>
        <w:t>1519. Ацетиленовые генераторы ограждаются и размещаются не ближе 10 м от мест проведения огневых работ, а так</w:t>
      </w:r>
      <w:r>
        <w:rPr>
          <w:rStyle w:val="s0"/>
        </w:rPr>
        <w:t>же мест забора воздуха компрессорами и вентиляторами.</w:t>
      </w:r>
    </w:p>
    <w:p w:rsidR="00000000" w:rsidRDefault="006746F2">
      <w:pPr>
        <w:pStyle w:val="pj"/>
      </w:pPr>
      <w:r>
        <w:rPr>
          <w:rStyle w:val="s0"/>
        </w:rPr>
        <w:t>1520. В местах установки ацетиленового генератора вывешиваются аншлаги (плакаты) «Вход посторонних не допускается – огнеопасно», «Не курить», «Не проходить с огнем».</w:t>
      </w:r>
    </w:p>
    <w:p w:rsidR="00000000" w:rsidRDefault="006746F2">
      <w:pPr>
        <w:pStyle w:val="pj"/>
      </w:pPr>
      <w:r>
        <w:rPr>
          <w:rStyle w:val="s0"/>
        </w:rPr>
        <w:t>1521. По окончании работы карбид кал</w:t>
      </w:r>
      <w:r>
        <w:rPr>
          <w:rStyle w:val="s0"/>
        </w:rPr>
        <w:t>ьция в переносном генераторе вырабатывается. Известковый ил, удаляемый из генератора, выгружается в приспособленную для этих целей тару и сливается в иловую яму или специальный бункер.</w:t>
      </w:r>
    </w:p>
    <w:p w:rsidR="00000000" w:rsidRDefault="006746F2">
      <w:pPr>
        <w:pStyle w:val="pj"/>
      </w:pPr>
      <w:r>
        <w:rPr>
          <w:rStyle w:val="s0"/>
        </w:rPr>
        <w:t xml:space="preserve">1522. Открытые иловые ямы ограждаются перилами, а закрытые оборудуются </w:t>
      </w:r>
      <w:r>
        <w:rPr>
          <w:rStyle w:val="s0"/>
        </w:rPr>
        <w:t>несгораемыми перекрытиями, вытяжной вентиляцией и люками для удаления ила.</w:t>
      </w:r>
    </w:p>
    <w:p w:rsidR="00000000" w:rsidRDefault="006746F2">
      <w:pPr>
        <w:pStyle w:val="pj"/>
      </w:pPr>
      <w:r>
        <w:rPr>
          <w:rStyle w:val="s0"/>
        </w:rPr>
        <w:t>1523. Курение и применение открытого огня в радиусе менее 10 м от мест хранения ила не допускается, о чем вывешиваются соответствующие запрещающие знаки.</w:t>
      </w:r>
    </w:p>
    <w:p w:rsidR="00000000" w:rsidRDefault="006746F2">
      <w:pPr>
        <w:pStyle w:val="pj"/>
      </w:pPr>
      <w:r>
        <w:rPr>
          <w:rStyle w:val="s0"/>
        </w:rPr>
        <w:t>1524. Газо-подводящие шланг</w:t>
      </w:r>
      <w:r>
        <w:rPr>
          <w:rStyle w:val="s0"/>
        </w:rPr>
        <w:t>и на присоединительных ниппелях аппаратуры, горелок, резаков и редукторов надежно закрепляются с помощью хомутов или не менее чем в двух местах по длине ниппеля мягкой отожженной (вязальной) проволокой.</w:t>
      </w:r>
    </w:p>
    <w:p w:rsidR="00000000" w:rsidRDefault="006746F2">
      <w:pPr>
        <w:pStyle w:val="pj"/>
      </w:pPr>
      <w:r>
        <w:rPr>
          <w:rStyle w:val="s0"/>
        </w:rPr>
        <w:t>На ниппели водяных затворов шланги плотно надеваются,</w:t>
      </w:r>
      <w:r>
        <w:rPr>
          <w:rStyle w:val="s0"/>
        </w:rPr>
        <w:t xml:space="preserve"> но не закрепляются.</w:t>
      </w:r>
    </w:p>
    <w:p w:rsidR="00000000" w:rsidRDefault="006746F2">
      <w:pPr>
        <w:pStyle w:val="pj"/>
      </w:pPr>
      <w:r>
        <w:rPr>
          <w:rStyle w:val="s0"/>
        </w:rPr>
        <w:t>1525. Карбид кальция хранится в сухих, проветриваемых помещениях.</w:t>
      </w:r>
    </w:p>
    <w:p w:rsidR="00000000" w:rsidRDefault="006746F2">
      <w:pPr>
        <w:pStyle w:val="pj"/>
      </w:pPr>
      <w:r>
        <w:rPr>
          <w:rStyle w:val="s0"/>
        </w:rPr>
        <w:t>Не допускается размещать склады для хранения карбида кальция в подвальных помещениях и низких затапливаемых местах.</w:t>
      </w:r>
    </w:p>
    <w:p w:rsidR="00000000" w:rsidRDefault="006746F2">
      <w:pPr>
        <w:pStyle w:val="pj"/>
      </w:pPr>
      <w:r>
        <w:rPr>
          <w:rStyle w:val="s0"/>
        </w:rPr>
        <w:t>В механизированных складах барабаны с карбидом кальци</w:t>
      </w:r>
      <w:r>
        <w:rPr>
          <w:rStyle w:val="s0"/>
        </w:rPr>
        <w:t>я хранятся в три яруса при вертикальном положении, а при отсутствии механизации – не более трех ярусов при горизонтальном положении и не более двух ярусов при вертикальном положении. Между ярусами барабанов укладываются доски толщиной 40-50 мм.</w:t>
      </w:r>
    </w:p>
    <w:p w:rsidR="00000000" w:rsidRDefault="006746F2">
      <w:pPr>
        <w:pStyle w:val="pj"/>
      </w:pPr>
      <w:r>
        <w:rPr>
          <w:rStyle w:val="s0"/>
        </w:rPr>
        <w:t>Ширина прох</w:t>
      </w:r>
      <w:r>
        <w:rPr>
          <w:rStyle w:val="s0"/>
        </w:rPr>
        <w:t>одов между уложенными в штабели барабанами с карбидом кальция предусматривается не менее 1,5 м.</w:t>
      </w:r>
    </w:p>
    <w:p w:rsidR="00000000" w:rsidRDefault="006746F2">
      <w:pPr>
        <w:pStyle w:val="pj"/>
      </w:pPr>
      <w:r>
        <w:rPr>
          <w:rStyle w:val="s0"/>
        </w:rPr>
        <w:t>1526. В помещениях ацетиленовых установок, где не имеется промежуточного склада карбида кальция, допускается хранить одновременно не свыше 200 кг карбида кальци</w:t>
      </w:r>
      <w:r>
        <w:rPr>
          <w:rStyle w:val="s0"/>
        </w:rPr>
        <w:t>я, причем из этого количества в открытом виде должно быть не более одного барабана.</w:t>
      </w:r>
    </w:p>
    <w:p w:rsidR="00000000" w:rsidRDefault="006746F2">
      <w:pPr>
        <w:pStyle w:val="pj"/>
      </w:pPr>
      <w:r>
        <w:rPr>
          <w:rStyle w:val="s0"/>
        </w:rPr>
        <w:t>1527. Вскрытые барабаны с карбидом кальция защищаются водонепроницаемыми крышками.</w:t>
      </w:r>
    </w:p>
    <w:p w:rsidR="00000000" w:rsidRDefault="006746F2">
      <w:pPr>
        <w:pStyle w:val="pj"/>
      </w:pPr>
      <w:r>
        <w:rPr>
          <w:rStyle w:val="s0"/>
        </w:rPr>
        <w:t>1528. В местах хранения и вскрытия барабанов с карбидом кальция не допускаются курение, п</w:t>
      </w:r>
      <w:r>
        <w:rPr>
          <w:rStyle w:val="s0"/>
        </w:rPr>
        <w:t>ользование открытым огнем и применение искрообразующего инструмента.</w:t>
      </w:r>
    </w:p>
    <w:p w:rsidR="00000000" w:rsidRDefault="006746F2">
      <w:pPr>
        <w:pStyle w:val="pj"/>
      </w:pPr>
      <w:r>
        <w:rPr>
          <w:rStyle w:val="s0"/>
        </w:rPr>
        <w:t>1529. Хранение и транспортирование баллонов с газами осуществляется только с навинченными на их горловины предохранительными колпаками. При транспортировании баллонов нельзя допускать тол</w:t>
      </w:r>
      <w:r>
        <w:rPr>
          <w:rStyle w:val="s0"/>
        </w:rPr>
        <w:t>чков и ударов. К месту проведения сварочных работ баллоны доставляются на специальных тележках, носилках, санках.</w:t>
      </w:r>
    </w:p>
    <w:p w:rsidR="00000000" w:rsidRDefault="006746F2">
      <w:pPr>
        <w:pStyle w:val="pj"/>
      </w:pPr>
      <w:r>
        <w:rPr>
          <w:rStyle w:val="s0"/>
        </w:rPr>
        <w:t>1530. Баллоны с газом при их хранении, транспортировке и эксплуатации защищаются от действия солнечных лучей и других источников тепла.</w:t>
      </w:r>
    </w:p>
    <w:p w:rsidR="00000000" w:rsidRDefault="006746F2">
      <w:pPr>
        <w:pStyle w:val="pj"/>
      </w:pPr>
      <w:r>
        <w:rPr>
          <w:rStyle w:val="s0"/>
        </w:rPr>
        <w:t xml:space="preserve">1531. </w:t>
      </w:r>
      <w:r>
        <w:rPr>
          <w:rStyle w:val="s0"/>
        </w:rPr>
        <w:t>Баллоны, устанавливаемые в помещениях, размещаются от приборов отопления и печей на расстоянии не менее 1,5 м, а от источников тепла с открытым огнем – не менее 10 м.</w:t>
      </w:r>
    </w:p>
    <w:p w:rsidR="00000000" w:rsidRDefault="006746F2">
      <w:pPr>
        <w:pStyle w:val="pj"/>
      </w:pPr>
      <w:r>
        <w:rPr>
          <w:rStyle w:val="s0"/>
        </w:rPr>
        <w:t>Расстояние от горелок (по горизонтали) до перепускных рамповых (групповых) установок предусматривается не менее 10 м, а до отдельных баллонов с кислородом или горючих газов – не менее 5 м.</w:t>
      </w:r>
    </w:p>
    <w:p w:rsidR="00000000" w:rsidRDefault="006746F2">
      <w:pPr>
        <w:pStyle w:val="pj"/>
      </w:pPr>
      <w:r>
        <w:rPr>
          <w:rStyle w:val="s0"/>
        </w:rPr>
        <w:t>Хранение в одном помещении кислородных баллонов и баллонов с горючи</w:t>
      </w:r>
      <w:r>
        <w:rPr>
          <w:rStyle w:val="s0"/>
        </w:rPr>
        <w:t>ми газами, а также карбида кальция, красок, масел и жиров не допускается.</w:t>
      </w:r>
    </w:p>
    <w:p w:rsidR="00000000" w:rsidRDefault="006746F2">
      <w:pPr>
        <w:pStyle w:val="pj"/>
      </w:pPr>
      <w:r>
        <w:rPr>
          <w:rStyle w:val="s0"/>
        </w:rPr>
        <w:t>1532. В сварочной мастерской размещаются не более пяти кислородных и пяти ацетиленовых запасных баллонов.</w:t>
      </w:r>
    </w:p>
    <w:p w:rsidR="00000000" w:rsidRDefault="006746F2">
      <w:pPr>
        <w:pStyle w:val="pj"/>
      </w:pPr>
      <w:r>
        <w:rPr>
          <w:rStyle w:val="s0"/>
        </w:rPr>
        <w:t>На рабочем месте допускается предусмотреть не более двух баллонов: рабочий и</w:t>
      </w:r>
      <w:r>
        <w:rPr>
          <w:rStyle w:val="s0"/>
        </w:rPr>
        <w:t xml:space="preserve"> запасной.</w:t>
      </w:r>
    </w:p>
    <w:p w:rsidR="00000000" w:rsidRDefault="006746F2">
      <w:pPr>
        <w:pStyle w:val="pj"/>
      </w:pPr>
      <w:r>
        <w:rPr>
          <w:rStyle w:val="s0"/>
        </w:rPr>
        <w:t>1533. При обращении с порожними баллонами из-под кислорода или горючих газов соблюдаются такие же меры безопасности, как и с наполненными баллонами.</w:t>
      </w:r>
    </w:p>
    <w:p w:rsidR="00000000" w:rsidRDefault="006746F2">
      <w:pPr>
        <w:pStyle w:val="pj"/>
      </w:pPr>
      <w:r>
        <w:rPr>
          <w:rStyle w:val="s0"/>
        </w:rPr>
        <w:t>1534. При проведении газосварочных или газорезательных работ не допускается:</w:t>
      </w:r>
    </w:p>
    <w:p w:rsidR="00000000" w:rsidRDefault="006746F2">
      <w:pPr>
        <w:pStyle w:val="pj"/>
      </w:pPr>
      <w:r>
        <w:rPr>
          <w:rStyle w:val="s0"/>
        </w:rPr>
        <w:t>1) отогревать замер</w:t>
      </w:r>
      <w:r>
        <w:rPr>
          <w:rStyle w:val="s0"/>
        </w:rPr>
        <w:t>зшие ацетиленовые генераторы, трубопроводы, вентили, редукторы и другие детали сварочных установок открытым огнем или раскаленными предметами;</w:t>
      </w:r>
    </w:p>
    <w:p w:rsidR="00000000" w:rsidRDefault="006746F2">
      <w:pPr>
        <w:pStyle w:val="pj"/>
      </w:pPr>
      <w:r>
        <w:rPr>
          <w:rStyle w:val="s0"/>
        </w:rPr>
        <w:t>2) допускать соприкосновения кислородных баллонов, редукторов и другого сварочного оборудования с различными масл</w:t>
      </w:r>
      <w:r>
        <w:rPr>
          <w:rStyle w:val="s0"/>
        </w:rPr>
        <w:t>ами, а также промасленной одеждой и ветошью;</w:t>
      </w:r>
    </w:p>
    <w:p w:rsidR="00000000" w:rsidRDefault="006746F2">
      <w:pPr>
        <w:pStyle w:val="pj"/>
      </w:pPr>
      <w:r>
        <w:rPr>
          <w:rStyle w:val="s0"/>
        </w:rPr>
        <w:t>3) работать от одного водяного затвора двум сварщикам;</w:t>
      </w:r>
    </w:p>
    <w:p w:rsidR="00000000" w:rsidRDefault="006746F2">
      <w:pPr>
        <w:pStyle w:val="pj"/>
      </w:pPr>
      <w:r>
        <w:rPr>
          <w:rStyle w:val="s0"/>
        </w:rPr>
        <w:t>4) загружать карбид кальция завышенной грануляции или проталкивать его в воронку аппарата с помощью железных прутков и проволоки, а также работать на карбид</w:t>
      </w:r>
      <w:r>
        <w:rPr>
          <w:rStyle w:val="s0"/>
        </w:rPr>
        <w:t>ной пыли;</w:t>
      </w:r>
    </w:p>
    <w:p w:rsidR="00000000" w:rsidRDefault="006746F2">
      <w:pPr>
        <w:pStyle w:val="pj"/>
      </w:pPr>
      <w:r>
        <w:rPr>
          <w:rStyle w:val="s0"/>
        </w:rPr>
        <w:t>5) загружать карбид кальция в мокрые загрузочные корзины или при наличии воды в газосборнике, а также загружать корзины карбидом более половины их объема при работе генераторов «вода на карбид»;</w:t>
      </w:r>
    </w:p>
    <w:p w:rsidR="00000000" w:rsidRDefault="006746F2">
      <w:pPr>
        <w:pStyle w:val="pj"/>
      </w:pPr>
      <w:r>
        <w:rPr>
          <w:rStyle w:val="s0"/>
        </w:rPr>
        <w:t>6) производить продувку шланга для горючих газов ки</w:t>
      </w:r>
      <w:r>
        <w:rPr>
          <w:rStyle w:val="s0"/>
        </w:rPr>
        <w:t>слородом и кислородного шланга горючих газов, а также взаимозаменять шланги при работе;</w:t>
      </w:r>
    </w:p>
    <w:p w:rsidR="00000000" w:rsidRDefault="006746F2">
      <w:pPr>
        <w:pStyle w:val="pj"/>
      </w:pPr>
      <w:r>
        <w:rPr>
          <w:rStyle w:val="s0"/>
        </w:rPr>
        <w:t>7) пользоваться шлангами, длина которых превышает 30 м, а при производстве монтажных работ – 40 м, использование которых разрешается только после оформления письменного</w:t>
      </w:r>
      <w:r>
        <w:rPr>
          <w:rStyle w:val="s0"/>
        </w:rPr>
        <w:t xml:space="preserve"> разрешения в установленном порядке;</w:t>
      </w:r>
    </w:p>
    <w:p w:rsidR="00000000" w:rsidRDefault="006746F2">
      <w:pPr>
        <w:pStyle w:val="pj"/>
      </w:pPr>
      <w:r>
        <w:rPr>
          <w:rStyle w:val="s0"/>
        </w:rPr>
        <w:t>8) перекручивать, заламывать или зажимать газоподводящие шланги;</w:t>
      </w:r>
    </w:p>
    <w:p w:rsidR="00000000" w:rsidRDefault="006746F2">
      <w:pPr>
        <w:pStyle w:val="pj"/>
      </w:pPr>
      <w:r>
        <w:rPr>
          <w:rStyle w:val="s0"/>
        </w:rPr>
        <w:t>9) переносить генератор при наличии в газосборнике ацетилена;</w:t>
      </w:r>
    </w:p>
    <w:p w:rsidR="00000000" w:rsidRDefault="006746F2">
      <w:pPr>
        <w:pStyle w:val="pj"/>
      </w:pPr>
      <w:r>
        <w:rPr>
          <w:rStyle w:val="s0"/>
        </w:rPr>
        <w:t>10) форсировать работу ацетиленовых генераторов путем преднамеренного увеличения давления га</w:t>
      </w:r>
      <w:r>
        <w:rPr>
          <w:rStyle w:val="s0"/>
        </w:rPr>
        <w:t>за в них или увеличения единовременной загрузки карбида кальция;</w:t>
      </w:r>
    </w:p>
    <w:p w:rsidR="00000000" w:rsidRDefault="006746F2">
      <w:pPr>
        <w:pStyle w:val="pj"/>
      </w:pPr>
      <w:r>
        <w:rPr>
          <w:rStyle w:val="s0"/>
        </w:rPr>
        <w:t>11) применять медный инструмент для вскрытия барабанов с карбидом кальция, а также медь в качестве припоя для пайки ацетиленовой аппаратуры и в других местах, где возможно соприкосновение с а</w:t>
      </w:r>
      <w:r>
        <w:rPr>
          <w:rStyle w:val="s0"/>
        </w:rPr>
        <w:t>цетиленом.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8" w:name="SUB153500"/>
      <w:bookmarkEnd w:id="108"/>
      <w:r>
        <w:rPr>
          <w:rStyle w:val="s1"/>
        </w:rPr>
        <w:t>Глава 7. Порядок обеспечения пожарной безопасности при производстве огневых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Порядок обеспечения пожарной безопасности при резке металла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1535. При бензо- и керосинорезательных работах рабочее место организовывается так же, как при электросварочных работах. Принимаются меры по предотвращению разлива и правильное хранение легковоспламеняющихся и горючих жидкостей, соблюдение режима резки и ух</w:t>
      </w:r>
      <w:r>
        <w:rPr>
          <w:rStyle w:val="s0"/>
        </w:rPr>
        <w:t>ода за бачком с горючим.</w:t>
      </w:r>
    </w:p>
    <w:p w:rsidR="00000000" w:rsidRDefault="006746F2">
      <w:pPr>
        <w:pStyle w:val="pj"/>
      </w:pPr>
      <w:r>
        <w:rPr>
          <w:rStyle w:val="s0"/>
        </w:rPr>
        <w:t>1536. Запас горючего на месте проведения бензо- и керосинорезательных работ хранится в количестве не более сменной потребности. Горючее хранится в исправной небьющейся плотно закрывающейся специальной таре на расстоянии не менее 10</w:t>
      </w:r>
      <w:r>
        <w:rPr>
          <w:rStyle w:val="s0"/>
        </w:rPr>
        <w:t xml:space="preserve"> м от места производства огневых работ.</w:t>
      </w:r>
    </w:p>
    <w:p w:rsidR="00000000" w:rsidRDefault="006746F2">
      <w:pPr>
        <w:pStyle w:val="pj"/>
      </w:pPr>
      <w:r>
        <w:rPr>
          <w:rStyle w:val="s0"/>
        </w:rPr>
        <w:t>1537. Для бензо- и керосинорезательных работ применяется горючее без посторонних примесей и воды. Заполнять бачок горючим более 3/4 его объема не допускается.</w:t>
      </w:r>
    </w:p>
    <w:p w:rsidR="00000000" w:rsidRDefault="006746F2">
      <w:pPr>
        <w:pStyle w:val="pj"/>
      </w:pPr>
      <w:r>
        <w:rPr>
          <w:rStyle w:val="s0"/>
        </w:rPr>
        <w:t>1538. Бачок для горючего содержится в исправном состоянии</w:t>
      </w:r>
      <w:r>
        <w:rPr>
          <w:rStyle w:val="s0"/>
        </w:rPr>
        <w:t xml:space="preserve"> и выполняется герметичным. На бачке предусматриваются манометр, а также предохранительный клапан, не допускающий повышения давления в бачке более 5 атмосфер.</w:t>
      </w:r>
    </w:p>
    <w:p w:rsidR="00000000" w:rsidRDefault="006746F2">
      <w:pPr>
        <w:pStyle w:val="pj"/>
      </w:pPr>
      <w:r>
        <w:rPr>
          <w:rStyle w:val="s0"/>
        </w:rPr>
        <w:t>Бачки, не испытанные водой на давление 10 атмосфер, имеющие течь горючей жидкости или неисправный</w:t>
      </w:r>
      <w:r>
        <w:rPr>
          <w:rStyle w:val="s0"/>
        </w:rPr>
        <w:t xml:space="preserve"> насос, к эксплуатации не допускаются.</w:t>
      </w:r>
    </w:p>
    <w:p w:rsidR="00000000" w:rsidRDefault="006746F2">
      <w:pPr>
        <w:pStyle w:val="pj"/>
      </w:pPr>
      <w:r>
        <w:rPr>
          <w:rStyle w:val="s0"/>
        </w:rPr>
        <w:t>1539. Перед началом бензорезных работ тщательно проверяются исправность всей арматуры бензо- и керосинореза, плотность соединений шлангов на ниппелях, исправность резьбы в накидных гайках и головках.</w:t>
      </w:r>
    </w:p>
    <w:p w:rsidR="00000000" w:rsidRDefault="006746F2">
      <w:pPr>
        <w:pStyle w:val="pj"/>
      </w:pPr>
      <w:r>
        <w:rPr>
          <w:rStyle w:val="s0"/>
        </w:rPr>
        <w:t>1540. Разогревать испаритель резака посредством зажигания налитых на рабочем месте легковоспламеняющихся и горючих жидкостей не допускается.</w:t>
      </w:r>
    </w:p>
    <w:p w:rsidR="00000000" w:rsidRDefault="006746F2">
      <w:pPr>
        <w:pStyle w:val="pj"/>
      </w:pPr>
      <w:r>
        <w:rPr>
          <w:rStyle w:val="s0"/>
        </w:rPr>
        <w:t xml:space="preserve">1541. Бачок с горючим находится не ближе 5 м от баллонов с кислородом и от источника открытого огня и не ближе 3 м </w:t>
      </w:r>
      <w:r>
        <w:rPr>
          <w:rStyle w:val="s0"/>
        </w:rPr>
        <w:t>от рабочего места. При этом бачок располагается так, чтобы на него не попадали пламя и искры при работе.</w:t>
      </w:r>
    </w:p>
    <w:p w:rsidR="00000000" w:rsidRDefault="006746F2">
      <w:pPr>
        <w:pStyle w:val="pj"/>
      </w:pPr>
      <w:r>
        <w:rPr>
          <w:rStyle w:val="s0"/>
        </w:rPr>
        <w:t>1542. При проведении бензо- и керосинорезательных работ не допускается:</w:t>
      </w:r>
    </w:p>
    <w:p w:rsidR="00000000" w:rsidRDefault="006746F2">
      <w:pPr>
        <w:pStyle w:val="pj"/>
      </w:pPr>
      <w:r>
        <w:rPr>
          <w:rStyle w:val="s0"/>
        </w:rPr>
        <w:t>1) иметь давление воздуха в бачке с горючим, превышающее рабочее давление кисло</w:t>
      </w:r>
      <w:r>
        <w:rPr>
          <w:rStyle w:val="s0"/>
        </w:rPr>
        <w:t>рода в резаке;</w:t>
      </w:r>
    </w:p>
    <w:p w:rsidR="00000000" w:rsidRDefault="006746F2">
      <w:pPr>
        <w:pStyle w:val="pj"/>
      </w:pPr>
      <w:r>
        <w:rPr>
          <w:rStyle w:val="s0"/>
        </w:rPr>
        <w:t>2) перегревать испаритель резака до вишневого цвета, а также подвешивать резак во время работы вертикально, головкой вверх;</w:t>
      </w:r>
    </w:p>
    <w:p w:rsidR="00000000" w:rsidRDefault="006746F2">
      <w:pPr>
        <w:pStyle w:val="pj"/>
      </w:pPr>
      <w:r>
        <w:rPr>
          <w:rStyle w:val="s0"/>
        </w:rPr>
        <w:t>3) зажимать, перекручивать или заламывать шланги, подающие кислород или горючее к резаку;</w:t>
      </w:r>
    </w:p>
    <w:p w:rsidR="00000000" w:rsidRDefault="006746F2">
      <w:pPr>
        <w:pStyle w:val="pj"/>
      </w:pPr>
      <w:r>
        <w:rPr>
          <w:rStyle w:val="s0"/>
        </w:rPr>
        <w:t>4) использовать кислородные</w:t>
      </w:r>
      <w:r>
        <w:rPr>
          <w:rStyle w:val="s0"/>
        </w:rPr>
        <w:t xml:space="preserve"> шланги для подвода бензина или керосина к резаку.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09" w:name="SUB154300"/>
      <w:bookmarkEnd w:id="109"/>
      <w:r>
        <w:rPr>
          <w:rStyle w:val="s1"/>
        </w:rPr>
        <w:t>Параграф 2. Порядок обеспечения пожарной безопасности при проведении паяльных работ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1543. Рабочее место при проведении паяльных работ очищается от горючих материалов, а находящиеся на расстоянии мене</w:t>
      </w:r>
      <w:r>
        <w:rPr>
          <w:rStyle w:val="s0"/>
        </w:rPr>
        <w:t>е 5 м конструкции из горючих материалов защищаются экранами из негорючих материалов или поливаются водой.</w:t>
      </w:r>
    </w:p>
    <w:p w:rsidR="00000000" w:rsidRDefault="006746F2">
      <w:pPr>
        <w:pStyle w:val="pj"/>
      </w:pPr>
      <w:r>
        <w:rPr>
          <w:rStyle w:val="s0"/>
        </w:rPr>
        <w:t xml:space="preserve">1544. Паяльные лампы содержатся в полной исправности и не реже одного раза в месяц их проверяют на прочность и герметичность с занесением результатов </w:t>
      </w:r>
      <w:r>
        <w:rPr>
          <w:rStyle w:val="s0"/>
        </w:rPr>
        <w:t>и даты проверки в журнал произвольной формы. Кроме того, не реже одного раза в год проводятся контрольные гидравлические испытания.</w:t>
      </w:r>
    </w:p>
    <w:p w:rsidR="00000000" w:rsidRDefault="006746F2">
      <w:pPr>
        <w:pStyle w:val="pj"/>
      </w:pPr>
      <w:r>
        <w:rPr>
          <w:rStyle w:val="s0"/>
        </w:rPr>
        <w:t>1545. Каждая паяльная лампа обеспечивается паспортом с указанием результатов заводского гидравлического испытания и допускае</w:t>
      </w:r>
      <w:r>
        <w:rPr>
          <w:rStyle w:val="s0"/>
        </w:rPr>
        <w:t>мого рабочего давления. Лампы снабжаются пружинными предохранительными клапанами, отрегулированными на заданное давление.</w:t>
      </w:r>
    </w:p>
    <w:p w:rsidR="00000000" w:rsidRDefault="006746F2">
      <w:pPr>
        <w:pStyle w:val="pj"/>
      </w:pPr>
      <w:r>
        <w:rPr>
          <w:rStyle w:val="s0"/>
        </w:rPr>
        <w:t>1546. Заправка паяльных ламп горючим и их розжиг производятся в специально отведенных для этих целей местах. При заправке ламп не допу</w:t>
      </w:r>
      <w:r>
        <w:rPr>
          <w:rStyle w:val="s0"/>
        </w:rPr>
        <w:t>скаются разлив горючего и применение открытого огня.</w:t>
      </w:r>
    </w:p>
    <w:p w:rsidR="00000000" w:rsidRDefault="006746F2">
      <w:pPr>
        <w:pStyle w:val="pj"/>
      </w:pPr>
      <w:r>
        <w:rPr>
          <w:rStyle w:val="s0"/>
        </w:rPr>
        <w:t>1547. Для предотвращения выброса пламени из паяльной лампы заправляемое в лампу горючее очищается от посторонних примесей и воды.</w:t>
      </w:r>
    </w:p>
    <w:p w:rsidR="00000000" w:rsidRDefault="006746F2">
      <w:pPr>
        <w:pStyle w:val="pj"/>
      </w:pPr>
      <w:r>
        <w:rPr>
          <w:rStyle w:val="s0"/>
        </w:rPr>
        <w:t>1548. Во избежание взрыва паяльной лампы не допускаются:</w:t>
      </w:r>
    </w:p>
    <w:p w:rsidR="00000000" w:rsidRDefault="006746F2">
      <w:pPr>
        <w:pStyle w:val="pj"/>
      </w:pPr>
      <w:r>
        <w:rPr>
          <w:rStyle w:val="s0"/>
        </w:rPr>
        <w:t>1) применять в к</w:t>
      </w:r>
      <w:r>
        <w:rPr>
          <w:rStyle w:val="s0"/>
        </w:rPr>
        <w:t>ачестве горючего для ламп, работающих на керосине, бензин или смеси бензина с керосином;</w:t>
      </w:r>
    </w:p>
    <w:p w:rsidR="00000000" w:rsidRDefault="006746F2">
      <w:pPr>
        <w:pStyle w:val="pj"/>
      </w:pPr>
      <w:r>
        <w:rPr>
          <w:rStyle w:val="s0"/>
        </w:rPr>
        <w:t>2) повышать давление в резервуаре лампы при накачке воздуха более допустимого рабочего давления, указанного в паспорте;</w:t>
      </w:r>
    </w:p>
    <w:p w:rsidR="00000000" w:rsidRDefault="006746F2">
      <w:pPr>
        <w:pStyle w:val="pj"/>
      </w:pPr>
      <w:r>
        <w:rPr>
          <w:rStyle w:val="s0"/>
        </w:rPr>
        <w:t>3) заполнять лампу горючим более чем на 3/4 объ</w:t>
      </w:r>
      <w:r>
        <w:rPr>
          <w:rStyle w:val="s0"/>
        </w:rPr>
        <w:t>ема ее резервуара;</w:t>
      </w:r>
    </w:p>
    <w:p w:rsidR="00000000" w:rsidRDefault="006746F2">
      <w:pPr>
        <w:pStyle w:val="pj"/>
      </w:pPr>
      <w:r>
        <w:rPr>
          <w:rStyle w:val="s0"/>
        </w:rPr>
        <w:t>4) отвертывать воздушный винт и наливную пробку, когда лампа горит или еще не остыла;</w:t>
      </w:r>
    </w:p>
    <w:p w:rsidR="00000000" w:rsidRDefault="006746F2">
      <w:pPr>
        <w:pStyle w:val="pj"/>
      </w:pPr>
      <w:r>
        <w:rPr>
          <w:rStyle w:val="s0"/>
        </w:rPr>
        <w:t>5) ремонтировать лампу, а также выливать из нее или заправлять ее горючим вблизи открытого огня, допускать курение.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bookmarkStart w:id="110" w:name="SUB154900"/>
      <w:bookmarkEnd w:id="110"/>
      <w:r>
        <w:rPr>
          <w:rStyle w:val="s1"/>
        </w:rPr>
        <w:t>Глава 8. Порядок обеспечения по</w:t>
      </w:r>
      <w:r>
        <w:rPr>
          <w:rStyle w:val="s1"/>
        </w:rPr>
        <w:t>жарной безопасности при устройстве и эксплуатации установок отопления и сушки помещений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1549. Для отопления мобильных (инвентарных) зданий используются паровые и водяные калориферы, а также электронагреватели заводского изготовления.</w:t>
      </w:r>
    </w:p>
    <w:p w:rsidR="00000000" w:rsidRDefault="006746F2">
      <w:pPr>
        <w:pStyle w:val="pj"/>
      </w:pPr>
      <w:r>
        <w:rPr>
          <w:rStyle w:val="s0"/>
        </w:rPr>
        <w:t>1550. Сушка одежды и обуви производится в специально приспособленных для этих целей помещениях, зданиях или со</w:t>
      </w:r>
      <w:r>
        <w:rPr>
          <w:rStyle w:val="s0"/>
        </w:rPr>
        <w:t>оружениях с центральным водяным отоплением либо с применением водяных калориферов.</w:t>
      </w:r>
    </w:p>
    <w:p w:rsidR="00000000" w:rsidRDefault="006746F2">
      <w:pPr>
        <w:pStyle w:val="pj"/>
      </w:pPr>
      <w:r>
        <w:rPr>
          <w:rStyle w:val="s0"/>
        </w:rPr>
        <w:t>1551. Устройство сушилок в тамбурах и других помещениях, располагающихся у выходов из зданий, не допускается.</w:t>
      </w:r>
    </w:p>
    <w:p w:rsidR="00000000" w:rsidRDefault="006746F2">
      <w:pPr>
        <w:pStyle w:val="pj"/>
      </w:pPr>
      <w:r>
        <w:rPr>
          <w:rStyle w:val="s0"/>
        </w:rPr>
        <w:t>1552. В зданиях из металлических конструкций с полимерными утеп</w:t>
      </w:r>
      <w:r>
        <w:rPr>
          <w:rStyle w:val="s0"/>
        </w:rPr>
        <w:t>лителями на период производства строительных работ применяются только системы воздушного или водяного отопления с размещением топочных устройств за пределами зданий на расстоянии не менее 18 м или за противопожарной стеной.</w:t>
      </w:r>
    </w:p>
    <w:p w:rsidR="00000000" w:rsidRDefault="006746F2">
      <w:pPr>
        <w:pStyle w:val="pj"/>
      </w:pPr>
      <w:r>
        <w:rPr>
          <w:rStyle w:val="s0"/>
        </w:rPr>
        <w:t>Расстояние от трубопроводов с те</w:t>
      </w:r>
      <w:r>
        <w:rPr>
          <w:rStyle w:val="s0"/>
        </w:rPr>
        <w:t>плоносителями до ограждающих конструкций менее 100 м не допускается.</w:t>
      </w:r>
    </w:p>
    <w:p w:rsidR="00000000" w:rsidRDefault="006746F2">
      <w:pPr>
        <w:pStyle w:val="pj"/>
      </w:pPr>
      <w:r>
        <w:rPr>
          <w:rStyle w:val="s0"/>
        </w:rPr>
        <w:t>1553. Применение открытого огня, а также проведение огневых работ и использование электрических калориферов и газовых горелок инфракрасного излучения в тепляках не допускается.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1" w:name="SUB155400"/>
      <w:bookmarkEnd w:id="111"/>
      <w:r>
        <w:rPr>
          <w:rStyle w:val="s1"/>
        </w:rPr>
        <w:t>Парагр</w:t>
      </w:r>
      <w:r>
        <w:rPr>
          <w:rStyle w:val="s1"/>
        </w:rPr>
        <w:t>аф 2. Порядок обеспечения пожарной безопасности при сушке помещений газовыми горелками инфракрасного излучения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1554. Передвижные и стационарные установки с горелками инфракрасного излучения оборудуются автоблокировкой, прекращающей подачу газа при погаса</w:t>
      </w:r>
      <w:r>
        <w:rPr>
          <w:rStyle w:val="s0"/>
        </w:rPr>
        <w:t>нии горелки.</w:t>
      </w:r>
    </w:p>
    <w:p w:rsidR="00000000" w:rsidRDefault="006746F2">
      <w:pPr>
        <w:pStyle w:val="pj"/>
      </w:pPr>
      <w:r>
        <w:rPr>
          <w:rStyle w:val="s0"/>
        </w:rPr>
        <w:t>1555. Монтаж и эксплуатацию газовых горелок инфракрасного излучения производятся персоналом, имеющим допуск к газовым работам.</w:t>
      </w:r>
    </w:p>
    <w:p w:rsidR="00000000" w:rsidRDefault="006746F2">
      <w:pPr>
        <w:pStyle w:val="pj"/>
      </w:pPr>
      <w:r>
        <w:rPr>
          <w:rStyle w:val="s0"/>
        </w:rPr>
        <w:t>1556. Передвижные установки с газовыми горелками инфракрасного излучения, устанавливаемые на полу, обеспечиваются сп</w:t>
      </w:r>
      <w:r>
        <w:rPr>
          <w:rStyle w:val="s0"/>
        </w:rPr>
        <w:t>ециальной устойчивой подставкой. Баллон с газом находится на расстоянии не менее 1,5 м от установки и других отопительных приборов, а от электросчетчика, выключателей, розеток и других электроприборов – не менее 1 м.</w:t>
      </w:r>
    </w:p>
    <w:p w:rsidR="00000000" w:rsidRDefault="006746F2">
      <w:pPr>
        <w:pStyle w:val="pj"/>
      </w:pPr>
      <w:r>
        <w:rPr>
          <w:rStyle w:val="s0"/>
        </w:rPr>
        <w:t>Расстояние от горелок до конструкции из</w:t>
      </w:r>
      <w:r>
        <w:rPr>
          <w:rStyle w:val="s0"/>
        </w:rPr>
        <w:t xml:space="preserve"> горючих материалов предусматривается не менее 1 м, трудногорючих – не менее 0,7 м, негорючих – не менее 0,4 м.</w:t>
      </w:r>
    </w:p>
    <w:p w:rsidR="00000000" w:rsidRDefault="006746F2">
      <w:pPr>
        <w:pStyle w:val="pj"/>
      </w:pPr>
      <w:r>
        <w:rPr>
          <w:rStyle w:val="s0"/>
        </w:rPr>
        <w:t>Длина шлангов при монтаже установок на сжиженном газе предусматривается, возможно меньшей, обеспечивающей удобство работ. Расстояние от наиболее</w:t>
      </w:r>
      <w:r>
        <w:rPr>
          <w:rStyle w:val="s0"/>
        </w:rPr>
        <w:t xml:space="preserve"> удаленного места сушки до узла присоединения принимается не более 30 м. При большей удаленности установки от газовой сети прокладывается временный газопровод из стальных труб, а подсоединение к нему горелок осуществляется гибкими шлангами.</w:t>
      </w:r>
    </w:p>
    <w:p w:rsidR="00000000" w:rsidRDefault="006746F2">
      <w:pPr>
        <w:pStyle w:val="pj"/>
      </w:pPr>
      <w:r>
        <w:rPr>
          <w:rStyle w:val="s0"/>
        </w:rPr>
        <w:t>Гибкие шланги соединяются редуктором и трубопроводами при помощи хомутов с болтами и гайками, обеспечивающими герметичность соединения. Гибкие шланги прокладываются на высоте не менее 2 м, не допуская их перегибов и защемлений.</w:t>
      </w:r>
    </w:p>
    <w:p w:rsidR="00000000" w:rsidRDefault="006746F2">
      <w:pPr>
        <w:pStyle w:val="pj"/>
      </w:pPr>
      <w:r>
        <w:rPr>
          <w:rStyle w:val="s0"/>
        </w:rPr>
        <w:t>1557. В местах, где работают</w:t>
      </w:r>
      <w:r>
        <w:rPr>
          <w:rStyle w:val="s0"/>
        </w:rPr>
        <w:t xml:space="preserve"> установки с газовыми горелками инфракрасного излучения, не допускается хранить горючие вещества и материалы, а также проводить работы с их применением.</w:t>
      </w:r>
    </w:p>
    <w:p w:rsidR="00000000" w:rsidRDefault="006746F2">
      <w:pPr>
        <w:pStyle w:val="pj"/>
      </w:pPr>
      <w:r>
        <w:rPr>
          <w:rStyle w:val="s0"/>
        </w:rPr>
        <w:t>1558. При эксплуатации горелок инфракрасного излучения не допускается:</w:t>
      </w:r>
    </w:p>
    <w:p w:rsidR="00000000" w:rsidRDefault="006746F2">
      <w:pPr>
        <w:pStyle w:val="pj"/>
      </w:pPr>
      <w:r>
        <w:rPr>
          <w:rStyle w:val="s0"/>
        </w:rPr>
        <w:t>1) оставлять работающую установк</w:t>
      </w:r>
      <w:r>
        <w:rPr>
          <w:rStyle w:val="s0"/>
        </w:rPr>
        <w:t>у без присмотра;</w:t>
      </w:r>
    </w:p>
    <w:p w:rsidR="00000000" w:rsidRDefault="006746F2">
      <w:pPr>
        <w:pStyle w:val="pj"/>
      </w:pPr>
      <w:r>
        <w:rPr>
          <w:rStyle w:val="s0"/>
        </w:rPr>
        <w:t>2) использовать горелку с поврежденной керамикой, а также с видимыми языками пламени;</w:t>
      </w:r>
    </w:p>
    <w:p w:rsidR="00000000" w:rsidRDefault="006746F2">
      <w:pPr>
        <w:pStyle w:val="pj"/>
      </w:pPr>
      <w:r>
        <w:rPr>
          <w:rStyle w:val="s0"/>
        </w:rPr>
        <w:t>3) пользоваться установкой, если в помещении появился запах газа;</w:t>
      </w:r>
    </w:p>
    <w:p w:rsidR="00000000" w:rsidRDefault="006746F2">
      <w:pPr>
        <w:pStyle w:val="pj"/>
      </w:pPr>
      <w:r>
        <w:rPr>
          <w:rStyle w:val="s0"/>
        </w:rPr>
        <w:t>4) направлять тепловые лучи горелок непосредственно в сторону горючих материалов, балло</w:t>
      </w:r>
      <w:r>
        <w:rPr>
          <w:rStyle w:val="s0"/>
        </w:rPr>
        <w:t>нов с газом, газопроводов, электропроводок;</w:t>
      </w:r>
    </w:p>
    <w:p w:rsidR="00000000" w:rsidRDefault="006746F2">
      <w:pPr>
        <w:pStyle w:val="pj"/>
      </w:pPr>
      <w:r>
        <w:rPr>
          <w:rStyle w:val="s0"/>
        </w:rPr>
        <w:t>5) пользоваться установками на газе одновременно с нагревательными установками на твердом топливе.</w:t>
      </w:r>
    </w:p>
    <w:p w:rsidR="00000000" w:rsidRDefault="006746F2">
      <w:pPr>
        <w:pStyle w:val="pj"/>
      </w:pPr>
      <w:r>
        <w:rPr>
          <w:rStyle w:val="s0"/>
        </w:rPr>
        <w:t>1559. При работе на открытых площадках (для обогрева рабочих мест и сушки увлажненных участков) применяются тольк</w:t>
      </w:r>
      <w:r>
        <w:rPr>
          <w:rStyle w:val="s0"/>
        </w:rPr>
        <w:t>о ветроустойчивые горелки.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2" w:name="SUB156000"/>
      <w:bookmarkEnd w:id="112"/>
      <w:r>
        <w:rPr>
          <w:rStyle w:val="s1"/>
        </w:rPr>
        <w:t>Параграф 3. Порядок обеспечения пожарной безопасности при монтаже и эксплуатации теплогенераторов, работающих на жидком и газообразном топливе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1560. Воздухонагревательные установки размещаются на расстоянии не менее 5 м от строящегося здания.</w:t>
      </w:r>
    </w:p>
    <w:p w:rsidR="00000000" w:rsidRDefault="006746F2">
      <w:pPr>
        <w:pStyle w:val="pj"/>
      </w:pPr>
      <w:r>
        <w:rPr>
          <w:rStyle w:val="s0"/>
        </w:rPr>
        <w:t>Емкость для топлива используется с объемом не более 200 литров и располагается на расстоянии не менее 10 м от воздухонагревателя и не менее 15 м от строящег</w:t>
      </w:r>
      <w:r>
        <w:rPr>
          <w:rStyle w:val="s0"/>
        </w:rPr>
        <w:t>ося здания. Топливо к воздухонагревателю подается по металлическому трубопроводу.</w:t>
      </w:r>
    </w:p>
    <w:p w:rsidR="00000000" w:rsidRDefault="006746F2">
      <w:pPr>
        <w:pStyle w:val="pj"/>
      </w:pPr>
      <w:r>
        <w:rPr>
          <w:rStyle w:val="s0"/>
        </w:rPr>
        <w:t>Соединения и арматура на топливопроводах используются заводского изготовления, исключающие подтекание топлива. На топливопроводе у расходного бака устанавливается запорный ве</w:t>
      </w:r>
      <w:r>
        <w:rPr>
          <w:rStyle w:val="s0"/>
        </w:rPr>
        <w:t>нтиль для прекращения подачи топлива к установке в случаях пожара или аварии.</w:t>
      </w:r>
    </w:p>
    <w:p w:rsidR="00000000" w:rsidRDefault="006746F2">
      <w:pPr>
        <w:pStyle w:val="pj"/>
      </w:pPr>
      <w:r>
        <w:rPr>
          <w:rStyle w:val="s0"/>
        </w:rPr>
        <w:t>В строящемся здании при соблюдении требований инструкции по эксплуатации допускается применять переносные или передвижные воздухонагревательные приборы, работающие на жидком топл</w:t>
      </w:r>
      <w:r>
        <w:rPr>
          <w:rStyle w:val="s0"/>
        </w:rPr>
        <w:t>иве и имеющие встроенный топливный бак.</w:t>
      </w:r>
    </w:p>
    <w:p w:rsidR="00000000" w:rsidRDefault="006746F2">
      <w:pPr>
        <w:pStyle w:val="pj"/>
      </w:pPr>
      <w:r>
        <w:rPr>
          <w:rStyle w:val="s0"/>
        </w:rPr>
        <w:t>1561. При монтаже и эксплуатации установок, работающих на газовом топливе:</w:t>
      </w:r>
    </w:p>
    <w:p w:rsidR="00000000" w:rsidRDefault="006746F2">
      <w:pPr>
        <w:pStyle w:val="pj"/>
      </w:pPr>
      <w:r>
        <w:rPr>
          <w:rStyle w:val="s0"/>
        </w:rPr>
        <w:t>1) в теплопроизводящих установках устанавливаются стандартные горелки, имеющие заводской паспорт;</w:t>
      </w:r>
    </w:p>
    <w:p w:rsidR="00000000" w:rsidRDefault="006746F2">
      <w:pPr>
        <w:pStyle w:val="pj"/>
      </w:pPr>
      <w:r>
        <w:rPr>
          <w:rStyle w:val="s0"/>
        </w:rPr>
        <w:t>2) горелки устойчиво работают без отрыва пл</w:t>
      </w:r>
      <w:r>
        <w:rPr>
          <w:rStyle w:val="s0"/>
        </w:rPr>
        <w:t>амени и проскока его внутрь горелки в пределах необходимого регулирования тепловой нагрузки агрегата;</w:t>
      </w:r>
    </w:p>
    <w:p w:rsidR="00000000" w:rsidRDefault="006746F2">
      <w:pPr>
        <w:pStyle w:val="pj"/>
      </w:pPr>
      <w:r>
        <w:rPr>
          <w:rStyle w:val="s0"/>
        </w:rPr>
        <w:t>3) вентиляция в помещениях с теплопроизводящими установками обеспечивает трехкратный воздухообмен в 1 час.</w:t>
      </w:r>
    </w:p>
    <w:p w:rsidR="00000000" w:rsidRDefault="006746F2">
      <w:pPr>
        <w:pStyle w:val="pj"/>
      </w:pPr>
      <w:r>
        <w:rPr>
          <w:rStyle w:val="s0"/>
        </w:rPr>
        <w:t>1562. При эксплуатации теплопроизводящих устано</w:t>
      </w:r>
      <w:r>
        <w:rPr>
          <w:rStyle w:val="s0"/>
        </w:rPr>
        <w:t>вок не допускается:</w:t>
      </w:r>
    </w:p>
    <w:p w:rsidR="00000000" w:rsidRDefault="006746F2">
      <w:pPr>
        <w:pStyle w:val="pj"/>
      </w:pPr>
      <w:r>
        <w:rPr>
          <w:rStyle w:val="s0"/>
        </w:rPr>
        <w:t>1) работать на установке с нарушенной герметичностью топливопроводов, неплотными соединениями корпуса форсунки с теплопроизводящей установкой, неисправными дымоходами, вызывающими проникновение продуктов сгорания в помещение, неисправны</w:t>
      </w:r>
      <w:r>
        <w:rPr>
          <w:rStyle w:val="s0"/>
        </w:rPr>
        <w:t>ми электродвигателями и пусковой аппаратурой, а также при отсутствии тепловой защиты электродвигателя и других неисправностях;</w:t>
      </w:r>
    </w:p>
    <w:p w:rsidR="00000000" w:rsidRDefault="006746F2">
      <w:pPr>
        <w:pStyle w:val="pj"/>
      </w:pPr>
      <w:r>
        <w:rPr>
          <w:rStyle w:val="s0"/>
        </w:rPr>
        <w:t>2) работать при неотрегулированной форсунке (с ненормальным горением топлива);</w:t>
      </w:r>
    </w:p>
    <w:p w:rsidR="00000000" w:rsidRDefault="006746F2">
      <w:pPr>
        <w:pStyle w:val="pj"/>
      </w:pPr>
      <w:r>
        <w:rPr>
          <w:rStyle w:val="s0"/>
        </w:rPr>
        <w:t>3) применять резиновые или полихлорвиниловые шланг</w:t>
      </w:r>
      <w:r>
        <w:rPr>
          <w:rStyle w:val="s0"/>
        </w:rPr>
        <w:t>и и муфты для соединения топливопроводов;</w:t>
      </w:r>
    </w:p>
    <w:p w:rsidR="00000000" w:rsidRDefault="006746F2">
      <w:pPr>
        <w:pStyle w:val="pj"/>
      </w:pPr>
      <w:r>
        <w:rPr>
          <w:rStyle w:val="s0"/>
        </w:rPr>
        <w:t>4) устраивать горючие ограждения около установки и расходных баков;</w:t>
      </w:r>
    </w:p>
    <w:p w:rsidR="00000000" w:rsidRDefault="006746F2">
      <w:pPr>
        <w:pStyle w:val="pj"/>
      </w:pPr>
      <w:r>
        <w:rPr>
          <w:rStyle w:val="s0"/>
        </w:rPr>
        <w:t>5) отогревать топливопроводы открытым пламенем;</w:t>
      </w:r>
    </w:p>
    <w:p w:rsidR="00000000" w:rsidRDefault="006746F2">
      <w:pPr>
        <w:pStyle w:val="pj"/>
      </w:pPr>
      <w:r>
        <w:rPr>
          <w:rStyle w:val="s0"/>
        </w:rPr>
        <w:t>6) осуществлять пуск теплопроизводящей установки без продувки воздухом после кратковременной остан</w:t>
      </w:r>
      <w:r>
        <w:rPr>
          <w:rStyle w:val="s0"/>
        </w:rPr>
        <w:t>овки;</w:t>
      </w:r>
    </w:p>
    <w:p w:rsidR="00000000" w:rsidRDefault="006746F2">
      <w:pPr>
        <w:pStyle w:val="pj"/>
      </w:pPr>
      <w:r>
        <w:rPr>
          <w:rStyle w:val="s0"/>
        </w:rPr>
        <w:t>7) зажигать рабочую смесь через смотровой глазок;</w:t>
      </w:r>
    </w:p>
    <w:p w:rsidR="00000000" w:rsidRDefault="006746F2">
      <w:pPr>
        <w:pStyle w:val="pj"/>
      </w:pPr>
      <w:r>
        <w:rPr>
          <w:rStyle w:val="s0"/>
        </w:rPr>
        <w:t>8) регулировать зазор между электродами свечей при работающей теплопроизводящей установке;</w:t>
      </w:r>
    </w:p>
    <w:p w:rsidR="00000000" w:rsidRDefault="006746F2">
      <w:pPr>
        <w:pStyle w:val="pj"/>
      </w:pPr>
      <w:r>
        <w:rPr>
          <w:rStyle w:val="s0"/>
        </w:rPr>
        <w:t>9) допускать работу теплопроизводящей установки при отсутствии защитной решетки на воздухозаборных коллектора</w:t>
      </w:r>
      <w:r>
        <w:rPr>
          <w:rStyle w:val="s0"/>
        </w:rPr>
        <w:t>х.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3" w:name="SUB156300"/>
      <w:bookmarkEnd w:id="113"/>
      <w:r>
        <w:rPr>
          <w:rStyle w:val="s1"/>
        </w:rPr>
        <w:t>Параграф 4. Порядок обеспечения пожарной безопасности при монтаже и эксплуатации электрокалориферов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1563. Электрокалориферы допускаются к монтажу и эксплуатации только заводского изготовления, с исправной сигнализацией и блокировкой, исключающей п</w:t>
      </w:r>
      <w:r>
        <w:rPr>
          <w:rStyle w:val="s0"/>
        </w:rPr>
        <w:t>одачу электроэнергии на нагревательные элементы при неработающем вентиляторе, и автоматикой контроля за температурой выходящего воздуха и ее регулирования, предусмотренной электрической и тепловой защитой.</w:t>
      </w:r>
    </w:p>
    <w:p w:rsidR="00000000" w:rsidRDefault="006746F2">
      <w:pPr>
        <w:pStyle w:val="pj"/>
      </w:pPr>
      <w:r>
        <w:rPr>
          <w:rStyle w:val="s0"/>
        </w:rPr>
        <w:t>1564. Монтаж электрокалорифера, подготовка к работ</w:t>
      </w:r>
      <w:r>
        <w:rPr>
          <w:rStyle w:val="s0"/>
        </w:rPr>
        <w:t>е, пуск осуществляются в порядке, изложенном в паспорте завода-изготовителя.</w:t>
      </w:r>
    </w:p>
    <w:p w:rsidR="00000000" w:rsidRDefault="006746F2">
      <w:pPr>
        <w:pStyle w:val="pj"/>
      </w:pPr>
      <w:r>
        <w:rPr>
          <w:rStyle w:val="s0"/>
        </w:rPr>
        <w:t>1565. Не допускается применение горючих материалов для мягкой вставки между корпусом электрокалорифера и вентилятором.</w:t>
      </w:r>
    </w:p>
    <w:p w:rsidR="00000000" w:rsidRDefault="006746F2">
      <w:pPr>
        <w:pStyle w:val="pj"/>
      </w:pPr>
      <w:r>
        <w:rPr>
          <w:rStyle w:val="s0"/>
        </w:rPr>
        <w:t>1566. При эксплуатации электрокалориферов не допускается:</w:t>
      </w:r>
    </w:p>
    <w:p w:rsidR="00000000" w:rsidRDefault="006746F2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отключать сигнализацию или блокировку;</w:t>
      </w:r>
    </w:p>
    <w:p w:rsidR="00000000" w:rsidRDefault="006746F2">
      <w:pPr>
        <w:pStyle w:val="pj"/>
      </w:pPr>
      <w:r>
        <w:rPr>
          <w:rStyle w:val="s0"/>
        </w:rPr>
        <w:t>2) допускать превышения температуры воздуха на выходе из электрокалолифера, установленной заводом изготовителем;</w:t>
      </w:r>
    </w:p>
    <w:p w:rsidR="00000000" w:rsidRDefault="006746F2">
      <w:pPr>
        <w:pStyle w:val="pj"/>
      </w:pPr>
      <w:r>
        <w:rPr>
          <w:rStyle w:val="s0"/>
        </w:rPr>
        <w:t>3) включать электрокалолифер при неработающем вентиляторе (блокировку проверяют перед каждым пуском уст</w:t>
      </w:r>
      <w:r>
        <w:rPr>
          <w:rStyle w:val="s0"/>
        </w:rPr>
        <w:t>ановки);</w:t>
      </w:r>
    </w:p>
    <w:p w:rsidR="00000000" w:rsidRDefault="006746F2">
      <w:pPr>
        <w:pStyle w:val="pj"/>
      </w:pPr>
      <w:r>
        <w:rPr>
          <w:rStyle w:val="s0"/>
        </w:rPr>
        <w:t>4) сушить одежду или другие горючие материалы на электрокалорифере или вблизи него;</w:t>
      </w:r>
    </w:p>
    <w:p w:rsidR="00000000" w:rsidRDefault="006746F2">
      <w:pPr>
        <w:pStyle w:val="pj"/>
      </w:pPr>
      <w:r>
        <w:rPr>
          <w:rStyle w:val="s0"/>
        </w:rPr>
        <w:t>5) хранить в помещении, где установлен работающий электрокалорифер, горючие вещества и материалы.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4" w:name="SUB156700"/>
      <w:bookmarkEnd w:id="114"/>
      <w:r>
        <w:rPr>
          <w:rStyle w:val="s1"/>
        </w:rPr>
        <w:t>Глава 9. Порядок обеспечения пожарной безопасности при содержании противопожарного водоснабжения, средств пожаротушения и связи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1567. Прокладка постоянной наружной водопроводной сети и установка пожарных гидрантов, а также строительство пожарных водоемов</w:t>
      </w:r>
      <w:r>
        <w:rPr>
          <w:rStyle w:val="s0"/>
        </w:rPr>
        <w:t xml:space="preserve"> и других водоисточников производятся с таким расчетом, чтобы к началу основных строительных работ ими можно было пользоваться для тушения пожара.</w:t>
      </w:r>
    </w:p>
    <w:p w:rsidR="00000000" w:rsidRDefault="006746F2">
      <w:pPr>
        <w:pStyle w:val="pj"/>
      </w:pPr>
      <w:r>
        <w:rPr>
          <w:rStyle w:val="s0"/>
        </w:rPr>
        <w:t>1568. Емкость временных пожарных резервуаров (водоемов), их число, места размещения на строящемся объекте опр</w:t>
      </w:r>
      <w:r>
        <w:rPr>
          <w:rStyle w:val="s0"/>
        </w:rPr>
        <w:t>еделяется в проектной документации.</w:t>
      </w:r>
    </w:p>
    <w:p w:rsidR="00000000" w:rsidRDefault="006746F2">
      <w:pPr>
        <w:pStyle w:val="pj"/>
      </w:pPr>
      <w:r>
        <w:rPr>
          <w:rStyle w:val="s0"/>
        </w:rPr>
        <w:t>1569. При использовании одного источника в системах водоснабжения (в том числе поверхностного при заборе воды в одном створе) в районах сейсмичностью 8 и 9 баллов, в емкостях предусматривается объем воды на пожаротушение</w:t>
      </w:r>
      <w:r>
        <w:rPr>
          <w:rStyle w:val="s0"/>
        </w:rPr>
        <w:t xml:space="preserve"> в два раза больше, указанных в техническом регламенте «Общие требования к пожарной безопасности».</w:t>
      </w:r>
    </w:p>
    <w:p w:rsidR="00000000" w:rsidRDefault="006746F2">
      <w:pPr>
        <w:pStyle w:val="pj"/>
      </w:pPr>
      <w:r>
        <w:rPr>
          <w:rStyle w:val="s0"/>
        </w:rPr>
        <w:t>1570. Столовые площадью 300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</w:t>
      </w:r>
      <w:r>
        <w:rPr>
          <w:rStyle w:val="s0"/>
        </w:rPr>
        <w:t>и более оборудуются автоматической пожарной сигнализацией с выводом сигнала на фасад здания (сооружения) или в помещение с круглосуточным пребыванием персонала.</w:t>
      </w:r>
    </w:p>
    <w:p w:rsidR="00000000" w:rsidRDefault="006746F2">
      <w:pPr>
        <w:pStyle w:val="pj"/>
      </w:pPr>
      <w:r>
        <w:rPr>
          <w:rStyle w:val="s0"/>
        </w:rPr>
        <w:t>На каждом строящемся объекте вывешиваются табличка о порядке вызова противопожарной службы, пам</w:t>
      </w:r>
      <w:r>
        <w:rPr>
          <w:rStyle w:val="s0"/>
        </w:rPr>
        <w:t>ятка о действиях, работающих на случай пожара, список боевых расчетов негосударственных противопожарных формирований, порядок привлечения сил и средств для тушения пожара. На видных местах территории строительства предусматриваются звуковые сигналы для под</w:t>
      </w:r>
      <w:r>
        <w:rPr>
          <w:rStyle w:val="s0"/>
        </w:rPr>
        <w:t>ачи тревоги, возле которых необходимо вывесить надписи «Пожарный сигнал».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bookmarkStart w:id="115" w:name="SUB157100"/>
      <w:bookmarkEnd w:id="115"/>
      <w:r>
        <w:rPr>
          <w:rStyle w:val="s1"/>
        </w:rPr>
        <w:t>Глава 10. Порядок обеспечения пожарной безопасности при содержании источников противопожарного водоснабжения</w:t>
      </w:r>
    </w:p>
    <w:p w:rsidR="00000000" w:rsidRDefault="006746F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6746F2">
      <w:pPr>
        <w:pStyle w:val="pj"/>
      </w:pPr>
      <w:r>
        <w:rPr>
          <w:rStyle w:val="s0"/>
        </w:rPr>
        <w:t>1571. Естественные и искусственные источники противопожарного водос</w:t>
      </w:r>
      <w:r>
        <w:rPr>
          <w:rStyle w:val="s0"/>
        </w:rPr>
        <w:t>набжения (в том числе противопожарный водопровод, пожарные водоемы, емкости для хранения воды на цели пожаротушения), а также подъезды к ним для забора воды постоянно содержатся в исправном состоянии.</w:t>
      </w:r>
    </w:p>
    <w:p w:rsidR="00000000" w:rsidRDefault="006746F2">
      <w:pPr>
        <w:pStyle w:val="pj"/>
      </w:pPr>
      <w:r>
        <w:rPr>
          <w:rStyle w:val="s0"/>
        </w:rPr>
        <w:t xml:space="preserve">1572. Исключен в соответствии с </w:t>
      </w:r>
      <w:hyperlink r:id="rId47" w:anchor="sub_id=157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чрезвычайным ситуациям РК от 16.09.22 г. № 87 (введен в действие с 4 октября 2022 г.)</w:t>
      </w:r>
      <w:r>
        <w:rPr>
          <w:rStyle w:val="s3"/>
        </w:rPr>
        <w:t xml:space="preserve"> (</w:t>
      </w:r>
      <w:hyperlink r:id="rId48" w:anchor="sub_id=15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1573. Пожарные гидранты содержатся в исправном состоянии, а в зимнее время утепляются и очищаются от снега и льда.</w:t>
      </w:r>
    </w:p>
    <w:p w:rsidR="00000000" w:rsidRDefault="006746F2">
      <w:pPr>
        <w:pStyle w:val="pj"/>
      </w:pPr>
      <w:r>
        <w:rPr>
          <w:rStyle w:val="s0"/>
        </w:rPr>
        <w:t>1574. При отключении участков водопроводной сети, неисправности гидрантов или уменьшении давления в сети ниже требуемого дис</w:t>
      </w:r>
      <w:r>
        <w:rPr>
          <w:rStyle w:val="s0"/>
        </w:rPr>
        <w:t>петчер водоканала (по водопроводным сетям населенных пунктов) или лицо, обеспечивающее противопожарное водоснабжение объекта, (по водопроводным сетям организации или предприятия) сообщает об этом в противопожарную службу.</w:t>
      </w:r>
    </w:p>
    <w:p w:rsidR="00000000" w:rsidRDefault="006746F2">
      <w:pPr>
        <w:pStyle w:val="pj"/>
      </w:pPr>
      <w:r>
        <w:rPr>
          <w:rStyle w:val="s0"/>
        </w:rPr>
        <w:t xml:space="preserve">1575. Места нахождения источников </w:t>
      </w:r>
      <w:r>
        <w:rPr>
          <w:rStyle w:val="s0"/>
        </w:rPr>
        <w:t>противопожарного водоснабжения (в том числе пожарных гидрантов, пожарных водоемов), пирсов для установки пожарных машин, места подключения пожарных машин к пожарным сухотрубам зданий и сооружений, а также направление движения к месту их нахождения, обознач</w:t>
      </w:r>
      <w:r>
        <w:rPr>
          <w:rStyle w:val="s0"/>
        </w:rPr>
        <w:t>аются знаками пожарной безопасности в соответствии с требованиями документов по стандартизации.</w:t>
      </w:r>
    </w:p>
    <w:p w:rsidR="00000000" w:rsidRDefault="006746F2">
      <w:pPr>
        <w:pStyle w:val="pj"/>
      </w:pPr>
      <w:r>
        <w:rPr>
          <w:rStyle w:val="s0"/>
        </w:rPr>
        <w:t>У места размещения подземного пожарного гидранта устанавливается световой или флуоресцентный указатель с нанесенным буквенным индексом «ПГ», цифровыми значениям</w:t>
      </w:r>
      <w:r>
        <w:rPr>
          <w:rStyle w:val="s0"/>
        </w:rPr>
        <w:t>и расстояния в метрах от указателя до гидранта.</w:t>
      </w:r>
    </w:p>
    <w:p w:rsidR="00000000" w:rsidRDefault="006746F2">
      <w:pPr>
        <w:pStyle w:val="pj"/>
      </w:pPr>
      <w:r>
        <w:rPr>
          <w:rStyle w:val="s0"/>
        </w:rPr>
        <w:t>У пожарного водоема устанавливается аналогичный указатель с нанесенным буквенным индексом «ПВ», цифровыми значениями запаса воды в кубических метрах и количества пожарных автомобилей, которые одновременно уст</w:t>
      </w:r>
      <w:r>
        <w:rPr>
          <w:rStyle w:val="s0"/>
        </w:rPr>
        <w:t>анавливаются на площадке водоема.</w:t>
      </w:r>
    </w:p>
    <w:p w:rsidR="00000000" w:rsidRDefault="006746F2">
      <w:pPr>
        <w:pStyle w:val="pj"/>
      </w:pPr>
      <w:r>
        <w:rPr>
          <w:rStyle w:val="s0"/>
        </w:rPr>
        <w:t>1576. Пожарные краны системы внутреннего противопожарного водопровода устанавливаются таким образом, чтобы отвод с клапаном находился на высоте 1,35±0,15 м над полом помещения, укомплектовываются рукавами, стволами, и закл</w:t>
      </w:r>
      <w:r>
        <w:rPr>
          <w:rStyle w:val="s0"/>
        </w:rPr>
        <w:t>ючаются в пожарные шкафы, которые пломбируются. Спаренные пожарные краны допускается устанавливать один над другим, при этом второй кран устанавливается на высоте не менее 1 м от пола.</w:t>
      </w:r>
    </w:p>
    <w:p w:rsidR="00000000" w:rsidRDefault="006746F2">
      <w:pPr>
        <w:pStyle w:val="pj"/>
      </w:pPr>
      <w:r>
        <w:rPr>
          <w:rStyle w:val="s0"/>
        </w:rPr>
        <w:t>На дверце шкафа указываются буквенный индекс «ПК» и порядковый номер.</w:t>
      </w:r>
    </w:p>
    <w:p w:rsidR="00000000" w:rsidRDefault="006746F2">
      <w:pPr>
        <w:pStyle w:val="pj"/>
      </w:pPr>
      <w:r>
        <w:rPr>
          <w:rStyle w:val="s0"/>
        </w:rPr>
        <w:t>П</w:t>
      </w:r>
      <w:r>
        <w:rPr>
          <w:rStyle w:val="s0"/>
        </w:rPr>
        <w:t>ожарные рукава содержатся сухими, хорошо скатанными или сложенными в гармошку и присоединенными к кранам и стволам.</w:t>
      </w:r>
    </w:p>
    <w:p w:rsidR="00000000" w:rsidRDefault="006746F2">
      <w:pPr>
        <w:pStyle w:val="pj"/>
      </w:pPr>
      <w:r>
        <w:rPr>
          <w:rStyle w:val="s0"/>
        </w:rPr>
        <w:t>1577. В помещениях насосной станции вывешиваются общая схема противопожарного водоснабжения и схема обвязки насосов.</w:t>
      </w:r>
    </w:p>
    <w:p w:rsidR="00000000" w:rsidRDefault="006746F2">
      <w:pPr>
        <w:pStyle w:val="pj"/>
      </w:pPr>
      <w:r>
        <w:rPr>
          <w:rStyle w:val="s0"/>
        </w:rPr>
        <w:t>На каждой задвижке и по</w:t>
      </w:r>
      <w:r>
        <w:rPr>
          <w:rStyle w:val="s0"/>
        </w:rPr>
        <w:t>жарном насосе-повысителе указывается их назначение.</w:t>
      </w:r>
    </w:p>
    <w:p w:rsidR="00000000" w:rsidRDefault="006746F2">
      <w:pPr>
        <w:pStyle w:val="pj"/>
      </w:pPr>
      <w:r>
        <w:rPr>
          <w:rStyle w:val="s0"/>
        </w:rPr>
        <w:t>Порядок включения насосов-повысителей определяется техническими инструкциями.</w:t>
      </w:r>
    </w:p>
    <w:p w:rsidR="00000000" w:rsidRDefault="006746F2">
      <w:pPr>
        <w:pStyle w:val="pj"/>
      </w:pPr>
      <w:r>
        <w:rPr>
          <w:rStyle w:val="s0"/>
        </w:rPr>
        <w:t>1578. Питание электродвигателей пожарных насосов обеспечивается бесперебойно электроснабжением предприятия.</w:t>
      </w:r>
    </w:p>
    <w:p w:rsidR="00000000" w:rsidRDefault="006746F2">
      <w:pPr>
        <w:pStyle w:val="pj"/>
      </w:pPr>
      <w:r>
        <w:rPr>
          <w:rStyle w:val="s0"/>
        </w:rPr>
        <w:t>1579. На обводных линиях водомерных устройств наружного и внутреннего противопожарного водопроводов предусматриваются задвижки с электроприводом, открытие задвижек производится от кнопок, установленных в пожарных шкафах, и блокируются с запуском насосов-по</w:t>
      </w:r>
      <w:r>
        <w:rPr>
          <w:rStyle w:val="s0"/>
        </w:rPr>
        <w:t>высителей противопожарного водопровода при их наличии.</w:t>
      </w:r>
    </w:p>
    <w:p w:rsidR="00000000" w:rsidRDefault="006746F2">
      <w:pPr>
        <w:pStyle w:val="pj"/>
      </w:pPr>
      <w:r>
        <w:rPr>
          <w:rStyle w:val="s0"/>
        </w:rPr>
        <w:t>Задвижки с электроприводом, установленные на обводных линиях водомерных устройств, проверяются на работоспособность не реже двух раз в год, а пожарные насосы – ежемесячно.</w:t>
      </w:r>
    </w:p>
    <w:p w:rsidR="00000000" w:rsidRDefault="006746F2">
      <w:pPr>
        <w:pStyle w:val="pj"/>
      </w:pPr>
      <w:r>
        <w:rPr>
          <w:rStyle w:val="s0"/>
        </w:rPr>
        <w:t xml:space="preserve">1580. Насосные установки для </w:t>
      </w:r>
      <w:r>
        <w:rPr>
          <w:rStyle w:val="s0"/>
        </w:rPr>
        <w:t>противопожарных целей предусматирваются с ручным и дистанционным управлением, а для зданий высотой свыше 50 м, культурно-зрелищных учреждений, конференц-залов, актовых залов и для зданий, оборудованных спринклерными и дренчерными установками, – с ручным, а</w:t>
      </w:r>
      <w:r>
        <w:rPr>
          <w:rStyle w:val="s0"/>
        </w:rPr>
        <w:t>втоматическим и дистанционным управлением.</w:t>
      </w:r>
    </w:p>
    <w:p w:rsidR="00000000" w:rsidRDefault="006746F2">
      <w:pPr>
        <w:pStyle w:val="pj"/>
      </w:pPr>
      <w:r>
        <w:rPr>
          <w:rStyle w:val="s0"/>
        </w:rPr>
        <w:t>1581. Одновременно с сигналом автоматического или дистанционного пуска насосов для противопожарных целей, открытием пожарного крана, вскрытием спринклерного оросителя или включением (ручным или автоматическим) дре</w:t>
      </w:r>
      <w:r>
        <w:rPr>
          <w:rStyle w:val="s0"/>
        </w:rPr>
        <w:t>нчерной системы обеспечивается сигнал для открытия электрифицированной задвижки на обводной линии водомера на вводе водопровода.</w:t>
      </w:r>
    </w:p>
    <w:p w:rsidR="00000000" w:rsidRDefault="006746F2">
      <w:pPr>
        <w:pStyle w:val="pj"/>
      </w:pPr>
      <w:r>
        <w:rPr>
          <w:rStyle w:val="s0"/>
        </w:rPr>
        <w:t>1582. Естественные или искусственные водоисточники (реки, озера, бассейны, градирни) обеспечиваются подъездами с площадками (пи</w:t>
      </w:r>
      <w:r>
        <w:rPr>
          <w:rStyle w:val="s0"/>
        </w:rPr>
        <w:t>рсами) с твердым покрытием размерами не менее 12х12 м для установки пожарных автомобилей и забора воды в любое время года.</w:t>
      </w:r>
    </w:p>
    <w:p w:rsidR="00000000" w:rsidRDefault="006746F2">
      <w:pPr>
        <w:pStyle w:val="pj"/>
      </w:pPr>
      <w:r>
        <w:rPr>
          <w:rStyle w:val="s0"/>
        </w:rPr>
        <w:t xml:space="preserve">1583. Поддержание в постоянной готовности искусственных водоемов, подъездов к водоисточникам и водозаборных устройств обеспечивается </w:t>
      </w:r>
      <w:r>
        <w:rPr>
          <w:rStyle w:val="s0"/>
        </w:rPr>
        <w:t>собственниками сооружений.</w:t>
      </w:r>
    </w:p>
    <w:p w:rsidR="00000000" w:rsidRDefault="006746F2">
      <w:pPr>
        <w:pStyle w:val="pj"/>
      </w:pPr>
      <w:r>
        <w:rPr>
          <w:rStyle w:val="s0"/>
        </w:rPr>
        <w:t>1584. Водонапорные башни приспосабливаются для отбора воды пожарной техникой в любое время года.</w:t>
      </w:r>
    </w:p>
    <w:p w:rsidR="00000000" w:rsidRDefault="006746F2">
      <w:pPr>
        <w:pStyle w:val="pj"/>
      </w:pPr>
      <w:r>
        <w:rPr>
          <w:rStyle w:val="s0"/>
        </w:rPr>
        <w:t>Использование для хозяйственных и производственных нужд запаса воды, предназначенного для целей пожаротушения, не допускается.</w:t>
      </w:r>
    </w:p>
    <w:p w:rsidR="00000000" w:rsidRDefault="006746F2">
      <w:pPr>
        <w:pStyle w:val="pj"/>
      </w:pPr>
      <w:r>
        <w:rPr>
          <w:rStyle w:val="s0"/>
        </w:rPr>
        <w:t>1585.</w:t>
      </w:r>
      <w:r>
        <w:rPr>
          <w:rStyle w:val="s0"/>
        </w:rPr>
        <w:t xml:space="preserve"> Оборудование систем противопожарного водоснабжения (пожарные гидранты, пожарные краны, сухотрубные системы водяного и пенного пожаротушения, а также водяного орошения) перед приемкой в эксплуатацию и не реже двух раз в год (весной и осенью) подвергаются т</w:t>
      </w:r>
      <w:r>
        <w:rPr>
          <w:rStyle w:val="s0"/>
        </w:rPr>
        <w:t>ехническому осмотру, проверяются на работоспособность (водоотдачу) посредством пуска воды.</w:t>
      </w:r>
    </w:p>
    <w:p w:rsidR="00000000" w:rsidRDefault="006746F2">
      <w:pPr>
        <w:pStyle w:val="pj"/>
      </w:pPr>
      <w:r>
        <w:rPr>
          <w:rStyle w:val="s0"/>
        </w:rPr>
        <w:t>Технический осмотр включает в себя:</w:t>
      </w:r>
    </w:p>
    <w:p w:rsidR="00000000" w:rsidRDefault="006746F2">
      <w:pPr>
        <w:pStyle w:val="pj"/>
      </w:pPr>
      <w:r>
        <w:rPr>
          <w:rStyle w:val="s0"/>
        </w:rPr>
        <w:t>1) осмотр пожарного крана, с целью выявления наличия механических повреждений (царапин, сколов и так далее), фиксирования целостн</w:t>
      </w:r>
      <w:r>
        <w:rPr>
          <w:rStyle w:val="s0"/>
        </w:rPr>
        <w:t>ости лакокрасочного покрытия;</w:t>
      </w:r>
    </w:p>
    <w:p w:rsidR="00000000" w:rsidRDefault="006746F2">
      <w:pPr>
        <w:pStyle w:val="pj"/>
      </w:pPr>
      <w:r>
        <w:rPr>
          <w:rStyle w:val="s0"/>
        </w:rPr>
        <w:t>2) проверку комплектности;</w:t>
      </w:r>
    </w:p>
    <w:p w:rsidR="00000000" w:rsidRDefault="006746F2">
      <w:pPr>
        <w:pStyle w:val="pj"/>
      </w:pPr>
      <w:r>
        <w:rPr>
          <w:rStyle w:val="s0"/>
        </w:rPr>
        <w:t>3) контроля качества соединения пожарного рукава к крану и стволу и легкость их разъединения;</w:t>
      </w:r>
    </w:p>
    <w:p w:rsidR="00000000" w:rsidRDefault="006746F2">
      <w:pPr>
        <w:pStyle w:val="pj"/>
      </w:pPr>
      <w:r>
        <w:rPr>
          <w:rStyle w:val="s0"/>
        </w:rPr>
        <w:t>4) обследование состояние резиновых прокладок, которые находятся на пожарном стволе и соединительных голо</w:t>
      </w:r>
      <w:r>
        <w:rPr>
          <w:rStyle w:val="s0"/>
        </w:rPr>
        <w:t>вках на кране, рукаве и стояке сухотруба;</w:t>
      </w:r>
    </w:p>
    <w:p w:rsidR="00000000" w:rsidRDefault="006746F2">
      <w:pPr>
        <w:pStyle w:val="pj"/>
      </w:pPr>
      <w:r>
        <w:rPr>
          <w:rStyle w:val="s0"/>
        </w:rPr>
        <w:t>5) выполнение гидравлических испытаний крана на водоотдачу и (или) подачу воды в сухотруб;</w:t>
      </w:r>
    </w:p>
    <w:p w:rsidR="00000000" w:rsidRDefault="006746F2">
      <w:pPr>
        <w:pStyle w:val="pj"/>
      </w:pPr>
      <w:r>
        <w:rPr>
          <w:rStyle w:val="s0"/>
        </w:rPr>
        <w:t>6) проверку исправности кнопки включения насоса, повышающего давление, и (или) открывающей электрозадвижку на обводной линии наружного и внутреннего противопожарного водопровода;</w:t>
      </w:r>
    </w:p>
    <w:p w:rsidR="00000000" w:rsidRDefault="006746F2">
      <w:pPr>
        <w:pStyle w:val="pj"/>
      </w:pPr>
      <w:r>
        <w:rPr>
          <w:rStyle w:val="s0"/>
        </w:rPr>
        <w:t>7) перемотку пожарного рукава;</w:t>
      </w:r>
    </w:p>
    <w:p w:rsidR="00000000" w:rsidRDefault="006746F2">
      <w:pPr>
        <w:pStyle w:val="pj"/>
      </w:pPr>
      <w:r>
        <w:rPr>
          <w:rStyle w:val="s0"/>
        </w:rPr>
        <w:t>8) опломбировку пожарного крана.</w:t>
      </w:r>
    </w:p>
    <w:p w:rsidR="00000000" w:rsidRDefault="006746F2">
      <w:pPr>
        <w:pStyle w:val="pj"/>
      </w:pPr>
      <w:r>
        <w:rPr>
          <w:rStyle w:val="s0"/>
        </w:rPr>
        <w:t>Испытания вну</w:t>
      </w:r>
      <w:r>
        <w:rPr>
          <w:rStyle w:val="s0"/>
        </w:rPr>
        <w:t>треннего противопожарного водоснабжения проводятся при температуре не ниже плюс 5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>Результаты технического осмотра и проверки на водоотдачу систем внутреннего противопожарного водоснабжения оформляются актом и протоколом испытаний.</w:t>
      </w:r>
    </w:p>
    <w:p w:rsidR="00000000" w:rsidRDefault="006746F2">
      <w:pPr>
        <w:pStyle w:val="pj"/>
      </w:pPr>
      <w:r>
        <w:rPr>
          <w:rStyle w:val="s0"/>
        </w:rPr>
        <w:t>Формы акта обследовани</w:t>
      </w:r>
      <w:r>
        <w:rPr>
          <w:rStyle w:val="s0"/>
        </w:rPr>
        <w:t>я водопроводной сети на водоотдачу, акта обследования пожарных гидрантов, акта испытаний систем внутреннего противопожарного водоснабжения на работоспособность, протокола испытаний на водоотдачу и протокола испытаний клапанов пожарных кранов на работоспосо</w:t>
      </w:r>
      <w:r>
        <w:rPr>
          <w:rStyle w:val="s0"/>
        </w:rPr>
        <w:t xml:space="preserve">бность приведены в </w:t>
      </w:r>
      <w:hyperlink w:anchor="sub14" w:history="1">
        <w:r>
          <w:rPr>
            <w:rStyle w:val="a4"/>
          </w:rPr>
          <w:t>приложении 14</w:t>
        </w:r>
      </w:hyperlink>
      <w:r>
        <w:rPr>
          <w:rStyle w:val="s0"/>
        </w:rPr>
        <w:t xml:space="preserve"> к настоящим Правилам.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16" w:name="SUB1"/>
      <w:bookmarkEnd w:id="116"/>
      <w:r>
        <w:rPr>
          <w:rStyle w:val="s0"/>
        </w:rPr>
        <w:t>Приложение 1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Инструкция о мерах пожарной безопасности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1. Инструкция о мерах пожарной безопасности разрабатывается на основе требований настоящих Правил, исходя из специфики пожарной опасности зданий, сооружений, технологических процессов, технологического и производственного оборудования.</w:t>
      </w:r>
    </w:p>
    <w:p w:rsidR="00000000" w:rsidRDefault="006746F2">
      <w:pPr>
        <w:pStyle w:val="pj"/>
      </w:pPr>
      <w:r>
        <w:rPr>
          <w:rStyle w:val="s0"/>
        </w:rPr>
        <w:t>2. В инструкциях о м</w:t>
      </w:r>
      <w:r>
        <w:rPr>
          <w:rStyle w:val="s0"/>
        </w:rPr>
        <w:t>ерах пожарной безопасности отражаются следующие мероприятия:</w:t>
      </w:r>
    </w:p>
    <w:p w:rsidR="00000000" w:rsidRDefault="006746F2">
      <w:pPr>
        <w:pStyle w:val="pj"/>
      </w:pPr>
      <w:r>
        <w:rPr>
          <w:rStyle w:val="s0"/>
        </w:rPr>
        <w:t>1) содержание территорий, зданий, сооружений и помещений, в том числе эвакуационных путей;</w:t>
      </w:r>
    </w:p>
    <w:p w:rsidR="00000000" w:rsidRDefault="006746F2">
      <w:pPr>
        <w:pStyle w:val="pj"/>
      </w:pPr>
      <w:r>
        <w:rPr>
          <w:rStyle w:val="s0"/>
        </w:rPr>
        <w:t>2) обеспечение пожарной безопасности технологических процессов при эксплуатации оборудования и производс</w:t>
      </w:r>
      <w:r>
        <w:rPr>
          <w:rStyle w:val="s0"/>
        </w:rPr>
        <w:t>тве пожароопасных работ;</w:t>
      </w:r>
    </w:p>
    <w:p w:rsidR="00000000" w:rsidRDefault="006746F2">
      <w:pPr>
        <w:pStyle w:val="pj"/>
      </w:pPr>
      <w:r>
        <w:rPr>
          <w:rStyle w:val="s0"/>
        </w:rPr>
        <w:t>3) хранение и транспортировка взрывопожароопасных и пожароопасных веществ и материалов;</w:t>
      </w:r>
    </w:p>
    <w:p w:rsidR="00000000" w:rsidRDefault="006746F2">
      <w:pPr>
        <w:pStyle w:val="pj"/>
      </w:pPr>
      <w:r>
        <w:rPr>
          <w:rStyle w:val="s0"/>
        </w:rPr>
        <w:t>4) осмотр и закрытие помещений по окончании работы;</w:t>
      </w:r>
    </w:p>
    <w:p w:rsidR="00000000" w:rsidRDefault="006746F2">
      <w:pPr>
        <w:pStyle w:val="pj"/>
      </w:pPr>
      <w:r>
        <w:rPr>
          <w:rStyle w:val="s0"/>
        </w:rPr>
        <w:t>5) расположение мест для курения, применение открытого огня и проведение огневых и иных пож</w:t>
      </w:r>
      <w:r>
        <w:rPr>
          <w:rStyle w:val="s0"/>
        </w:rPr>
        <w:t>ароопасных работ;</w:t>
      </w:r>
    </w:p>
    <w:p w:rsidR="00000000" w:rsidRDefault="006746F2">
      <w:pPr>
        <w:pStyle w:val="pj"/>
      </w:pPr>
      <w:r>
        <w:rPr>
          <w:rStyle w:val="s0"/>
        </w:rPr>
        <w:t>6) сбор, хранение и удаление горючих веществ и материалов, содержание и хранение спецодежды;</w:t>
      </w:r>
    </w:p>
    <w:p w:rsidR="00000000" w:rsidRDefault="006746F2">
      <w:pPr>
        <w:pStyle w:val="pj"/>
      </w:pPr>
      <w:r>
        <w:rPr>
          <w:rStyle w:val="s0"/>
        </w:rPr>
        <w:t>7) допустимое количество единовременно находящихся в помещениях сырья, полуфабрикатов и готовой продукции;</w:t>
      </w:r>
    </w:p>
    <w:p w:rsidR="00000000" w:rsidRDefault="006746F2">
      <w:pPr>
        <w:pStyle w:val="pj"/>
      </w:pPr>
      <w:r>
        <w:rPr>
          <w:rStyle w:val="s0"/>
        </w:rPr>
        <w:t>8) предельные показания контрольно-изм</w:t>
      </w:r>
      <w:r>
        <w:rPr>
          <w:rStyle w:val="s0"/>
        </w:rPr>
        <w:t>ерительных приборов (манометры, термометры), отклонения от которых могут вызвать пожар или взрыв.</w:t>
      </w:r>
    </w:p>
    <w:p w:rsidR="00000000" w:rsidRDefault="006746F2">
      <w:pPr>
        <w:pStyle w:val="pj"/>
      </w:pPr>
      <w:r>
        <w:rPr>
          <w:rStyle w:val="s0"/>
        </w:rPr>
        <w:t>3. Действия персонала при пожаре, в том числе:</w:t>
      </w:r>
    </w:p>
    <w:p w:rsidR="00000000" w:rsidRDefault="006746F2">
      <w:pPr>
        <w:pStyle w:val="pj"/>
      </w:pPr>
      <w:r>
        <w:rPr>
          <w:rStyle w:val="s0"/>
        </w:rPr>
        <w:t>1) вызов подразделений противопожарной службы;</w:t>
      </w:r>
    </w:p>
    <w:p w:rsidR="00000000" w:rsidRDefault="006746F2">
      <w:pPr>
        <w:pStyle w:val="pj"/>
      </w:pPr>
      <w:r>
        <w:rPr>
          <w:rStyle w:val="s0"/>
        </w:rPr>
        <w:t>2) аварийная остановка технологического оборудования;</w:t>
      </w:r>
    </w:p>
    <w:p w:rsidR="00000000" w:rsidRDefault="006746F2">
      <w:pPr>
        <w:pStyle w:val="pj"/>
      </w:pPr>
      <w:r>
        <w:rPr>
          <w:rStyle w:val="s0"/>
        </w:rPr>
        <w:t>3) отключе</w:t>
      </w:r>
      <w:r>
        <w:rPr>
          <w:rStyle w:val="s0"/>
        </w:rPr>
        <w:t>ние вентиляции и электрооборудования;</w:t>
      </w:r>
    </w:p>
    <w:p w:rsidR="00000000" w:rsidRDefault="006746F2">
      <w:pPr>
        <w:pStyle w:val="pj"/>
      </w:pPr>
      <w:r>
        <w:rPr>
          <w:rStyle w:val="s0"/>
        </w:rPr>
        <w:t>4) пользование средствами пожаротушения и пожарной автоматики;</w:t>
      </w:r>
    </w:p>
    <w:p w:rsidR="00000000" w:rsidRDefault="006746F2">
      <w:pPr>
        <w:pStyle w:val="pj"/>
      </w:pPr>
      <w:r>
        <w:rPr>
          <w:rStyle w:val="s0"/>
        </w:rPr>
        <w:t>5) эвакуация людей, горючих веществ и материальных ценностей;</w:t>
      </w:r>
    </w:p>
    <w:p w:rsidR="00000000" w:rsidRDefault="006746F2">
      <w:pPr>
        <w:pStyle w:val="pj"/>
      </w:pPr>
      <w:r>
        <w:rPr>
          <w:rStyle w:val="s0"/>
        </w:rPr>
        <w:t>6) осмотр и приведение в взрывопожаробезопасное состояние всех помещений организаций.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17" w:name="SUB2"/>
      <w:bookmarkEnd w:id="117"/>
      <w:r>
        <w:rPr>
          <w:rStyle w:val="s0"/>
        </w:rPr>
        <w:t>Прило</w:t>
      </w:r>
      <w:r>
        <w:rPr>
          <w:rStyle w:val="s0"/>
        </w:rPr>
        <w:t>жение 2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Форма по составлению плана эвакуации</w:t>
      </w:r>
    </w:p>
    <w:p w:rsidR="00000000" w:rsidRDefault="006746F2">
      <w:pPr>
        <w:pStyle w:val="pc"/>
      </w:pPr>
      <w:r>
        <w:rPr>
          <w:rStyle w:val="s1"/>
        </w:rPr>
        <w:t> </w:t>
      </w:r>
    </w:p>
    <w:p w:rsidR="00000000" w:rsidRDefault="006746F2">
      <w:pPr>
        <w:pStyle w:val="pj"/>
      </w:pPr>
      <w:r>
        <w:rPr>
          <w:rStyle w:val="s0"/>
        </w:rPr>
        <w:t>1. В зданиях и сооружениях (кроме жилых домов) при одновременном нахождении на этаже более 10 человек администрацией разрабатываются планы эвакуации людей на случай возникновения пожара.</w:t>
      </w:r>
    </w:p>
    <w:p w:rsidR="00000000" w:rsidRDefault="006746F2">
      <w:pPr>
        <w:pStyle w:val="pj"/>
      </w:pPr>
      <w:r>
        <w:rPr>
          <w:rStyle w:val="s0"/>
        </w:rPr>
        <w:t>Планы эвакуации содержат графическую и текстовую части. Графическая ч</w:t>
      </w:r>
      <w:r>
        <w:rPr>
          <w:rStyle w:val="s0"/>
        </w:rPr>
        <w:t xml:space="preserve">асть включает в себя поэтажную (посекторную) планировку здания или сооружения с указанием эвакуационных выходов (лестничных клеток, наружных открытых лестниц, выходов непосредственно наружу), маршрутов движения зрителей и обслуживающего персонала, а также </w:t>
      </w:r>
      <w:r>
        <w:rPr>
          <w:rStyle w:val="s0"/>
        </w:rPr>
        <w:t>символическое изображение мест расположения кнопок ручных пожарных извещателей, телефонных аппаратов, средств пожаротушения (пожарных кранов, огнетушителей).</w:t>
      </w:r>
    </w:p>
    <w:p w:rsidR="00000000" w:rsidRDefault="006746F2">
      <w:pPr>
        <w:pStyle w:val="pj"/>
      </w:pPr>
      <w:r>
        <w:rPr>
          <w:rStyle w:val="s0"/>
        </w:rPr>
        <w:t>В текстовой части подробно излагается порядок и последовательность эвакуации людей, обязанности об</w:t>
      </w:r>
      <w:r>
        <w:rPr>
          <w:rStyle w:val="s0"/>
        </w:rPr>
        <w:t>служивающего персонала, а также привлеченных сил по обслуживанию соревнования или культурно-зрелищного мероприятия по оповещению о пожаре и организации движения людей к эвакуационным выходам.</w:t>
      </w:r>
    </w:p>
    <w:p w:rsidR="00000000" w:rsidRDefault="006746F2">
      <w:pPr>
        <w:pStyle w:val="pj"/>
      </w:pPr>
      <w:r>
        <w:rPr>
          <w:rStyle w:val="s0"/>
        </w:rPr>
        <w:t>2. При разработке плана эвакуации предусматриваются несколько (2</w:t>
      </w:r>
      <w:r>
        <w:rPr>
          <w:rStyle w:val="s0"/>
        </w:rPr>
        <w:t>-5) вариантов эвакуации людей из сооружения или здания в зависимости от наиболее вероятных мест возникновения пожара, возможного характера его развития, загруженности сооружения зрителями и наличия дополнительных сил, привлекаемых для проведения соревнован</w:t>
      </w:r>
      <w:r>
        <w:rPr>
          <w:rStyle w:val="s0"/>
        </w:rPr>
        <w:t>ий и культурно-зрелищных мероприятий.</w:t>
      </w:r>
    </w:p>
    <w:p w:rsidR="00000000" w:rsidRDefault="006746F2">
      <w:pPr>
        <w:pStyle w:val="pj"/>
      </w:pPr>
      <w:r>
        <w:rPr>
          <w:rStyle w:val="s0"/>
        </w:rPr>
        <w:t>В текстовой части планов эвакуации по каждому из вариантов отражаются:</w:t>
      </w:r>
    </w:p>
    <w:p w:rsidR="00000000" w:rsidRDefault="006746F2">
      <w:pPr>
        <w:pStyle w:val="pj"/>
      </w:pPr>
      <w:r>
        <w:rPr>
          <w:rStyle w:val="s0"/>
        </w:rPr>
        <w:t>организация системы оповещения людей о пожаре (кто принимает решение о необходимости эвакуации, зоны оповещения и способы оповещения, контингент оповещаемых);</w:t>
      </w:r>
    </w:p>
    <w:p w:rsidR="00000000" w:rsidRDefault="006746F2">
      <w:pPr>
        <w:pStyle w:val="pj"/>
      </w:pPr>
      <w:r>
        <w:rPr>
          <w:rStyle w:val="s0"/>
        </w:rPr>
        <w:t>количество лиц обслуживающего персонала, а также дополнительных сил, привлекаемых для эвакуации (</w:t>
      </w:r>
      <w:r>
        <w:rPr>
          <w:rStyle w:val="s0"/>
        </w:rPr>
        <w:t>порядок их сбора, места сбора, старшие по зонам и секторам, сигналы сбора);</w:t>
      </w:r>
    </w:p>
    <w:p w:rsidR="00000000" w:rsidRDefault="006746F2">
      <w:pPr>
        <w:pStyle w:val="pj"/>
      </w:pPr>
      <w:r>
        <w:rPr>
          <w:rStyle w:val="s0"/>
        </w:rPr>
        <w:t>эвакуационные маршруты (их протяженность и направление, ответственные за маршруты, порядок движения при эвакуации, обязанности обслуживающего персонала и дополнительных сил, участв</w:t>
      </w:r>
      <w:r>
        <w:rPr>
          <w:rStyle w:val="s0"/>
        </w:rPr>
        <w:t>ующих в процессе эвакуации);</w:t>
      </w:r>
    </w:p>
    <w:p w:rsidR="00000000" w:rsidRDefault="006746F2">
      <w:pPr>
        <w:pStyle w:val="pj"/>
      </w:pPr>
      <w:r>
        <w:rPr>
          <w:rStyle w:val="s0"/>
        </w:rPr>
        <w:t>конечные пункты следования (порядок рассредоточения эвакуированных, оказание им при необходимости медицинской помощи);</w:t>
      </w:r>
    </w:p>
    <w:p w:rsidR="00000000" w:rsidRDefault="006746F2">
      <w:pPr>
        <w:pStyle w:val="pj"/>
      </w:pPr>
      <w:r>
        <w:rPr>
          <w:rStyle w:val="s0"/>
        </w:rPr>
        <w:t>порядок использования для эвакуации зрителей запасных выходов, возможность использования специального оборуд</w:t>
      </w:r>
      <w:r>
        <w:rPr>
          <w:rStyle w:val="s0"/>
        </w:rPr>
        <w:t>ования, а также различной техники, инженерных систем для организации эвакуации, и ее успешного проведения (систем дымоудаления, автоматических установок пожаротушения, внутренней телефонной связи, радиостанций).</w:t>
      </w:r>
    </w:p>
    <w:p w:rsidR="00000000" w:rsidRDefault="006746F2">
      <w:pPr>
        <w:pStyle w:val="pj"/>
      </w:pPr>
      <w:r>
        <w:rPr>
          <w:rStyle w:val="s0"/>
        </w:rPr>
        <w:t>3. В графической части плана указываются мар</w:t>
      </w:r>
      <w:r>
        <w:rPr>
          <w:rStyle w:val="s0"/>
        </w:rPr>
        <w:t>шруты движения людей при эвакуации (сплошной линией зеленого цвета со стрелками в направлении эвакуационных выходов). В случае нахождения в сооружении большого числа людей следует предусматривать эвакуационные зоны, обозначаемые на планах различными цветов</w:t>
      </w:r>
      <w:r>
        <w:rPr>
          <w:rStyle w:val="s0"/>
        </w:rPr>
        <w:t>ыми оттенками, с указанием направления эвакуации из этих зон. На плане эвакуации указываются запасные пути эвакуации (пунктирной линией зеленого цвета).</w:t>
      </w:r>
    </w:p>
    <w:p w:rsidR="00000000" w:rsidRDefault="006746F2">
      <w:pPr>
        <w:pStyle w:val="pj"/>
      </w:pPr>
      <w:r>
        <w:rPr>
          <w:rStyle w:val="s0"/>
        </w:rPr>
        <w:t>4. План эвакуации (графическая и текстовая части) наглядно оформляется и вывешивается на видном месте в</w:t>
      </w:r>
      <w:r>
        <w:rPr>
          <w:rStyle w:val="s0"/>
        </w:rPr>
        <w:t xml:space="preserve"> помещениях пожарного поста или другого помещения с круглосуточным дежурством обслуживающего персонала, а также у руководства объекта.</w:t>
      </w:r>
    </w:p>
    <w:p w:rsidR="00000000" w:rsidRDefault="006746F2">
      <w:pPr>
        <w:pStyle w:val="pj"/>
      </w:pPr>
      <w:r>
        <w:rPr>
          <w:rStyle w:val="s0"/>
        </w:rPr>
        <w:t>Расшифровка символов в графической части выполняется под планом эвакуации на государственном и русском языках.</w:t>
      </w:r>
    </w:p>
    <w:p w:rsidR="00000000" w:rsidRDefault="006746F2">
      <w:pPr>
        <w:pStyle w:val="pj"/>
      </w:pPr>
      <w:r>
        <w:rPr>
          <w:rStyle w:val="s0"/>
        </w:rPr>
        <w:t>5. Кроме о</w:t>
      </w:r>
      <w:r>
        <w:rPr>
          <w:rStyle w:val="s0"/>
        </w:rPr>
        <w:t>бщего плана эвакуации для сооружения в целом каждая зона (сектор, группа помещений) обеспечивается выписками из общего плана эвакуации (различные варианты) с памяткой о мерах пожарной безопасности и правилах поведения в условиях пожара, которые должны нахо</w:t>
      </w:r>
      <w:r>
        <w:rPr>
          <w:rStyle w:val="s0"/>
        </w:rPr>
        <w:t>диться у ответственных дежурных по зонам, секторам.</w:t>
      </w:r>
    </w:p>
    <w:p w:rsidR="00000000" w:rsidRDefault="006746F2">
      <w:pPr>
        <w:pStyle w:val="pj"/>
      </w:pPr>
      <w:r>
        <w:rPr>
          <w:rStyle w:val="s0"/>
        </w:rPr>
        <w:t>На выписке из плана эвакуации указываются: лестничные клетки, лифты и лифтовые холлы, комнаты с обозначением дверных проемов, балконов, коридоров, наружных лестниц.</w:t>
      </w:r>
    </w:p>
    <w:p w:rsidR="00000000" w:rsidRDefault="006746F2">
      <w:pPr>
        <w:pStyle w:val="pj"/>
      </w:pPr>
      <w:r>
        <w:rPr>
          <w:rStyle w:val="s0"/>
        </w:rPr>
        <w:t>Помещение, для которого предназначена в</w:t>
      </w:r>
      <w:r>
        <w:rPr>
          <w:rStyle w:val="s0"/>
        </w:rPr>
        <w:t>ыписка из плана эвакуации, отмечают на поэтажном плане сектора, зоны надписью: «Помещение, зона, где вы находитесь...». Путь эвакуации указывают на этой выписке сплошной линией зеленого цвета.</w:t>
      </w:r>
    </w:p>
    <w:p w:rsidR="00000000" w:rsidRDefault="006746F2">
      <w:pPr>
        <w:pStyle w:val="pj"/>
      </w:pPr>
      <w:r>
        <w:rPr>
          <w:rStyle w:val="s0"/>
        </w:rPr>
        <w:t>Линии, указывающие направление эвакуации, проводятся от рассмат</w:t>
      </w:r>
      <w:r>
        <w:rPr>
          <w:rStyle w:val="s0"/>
        </w:rPr>
        <w:t>риваемого помещения до выхода в безопасное место или непосредственно наружу.</w:t>
      </w:r>
    </w:p>
    <w:p w:rsidR="00000000" w:rsidRDefault="006746F2">
      <w:pPr>
        <w:pStyle w:val="pj"/>
      </w:pPr>
      <w:r>
        <w:rPr>
          <w:rStyle w:val="s0"/>
        </w:rPr>
        <w:t>Выписку из плана эвакуации вывешивают в помещении на видном месте под стеклом (пленкой), размер выписки из плана не менее 20х30 см.</w:t>
      </w:r>
    </w:p>
    <w:p w:rsidR="00000000" w:rsidRDefault="006746F2">
      <w:pPr>
        <w:pStyle w:val="pj"/>
      </w:pPr>
      <w:r>
        <w:rPr>
          <w:rStyle w:val="s0"/>
        </w:rPr>
        <w:t>Под выпиской из плана эвакуации указывается рас</w:t>
      </w:r>
      <w:r>
        <w:rPr>
          <w:rStyle w:val="s0"/>
        </w:rPr>
        <w:t>шифровка использованных символов.</w:t>
      </w:r>
    </w:p>
    <w:p w:rsidR="00000000" w:rsidRDefault="006746F2">
      <w:pPr>
        <w:pStyle w:val="pj"/>
      </w:pPr>
      <w:r>
        <w:rPr>
          <w:rStyle w:val="s0"/>
        </w:rPr>
        <w:t>В текстовой части выписки указываются обязанности лиц и последовательность действий обслуживающего персонала, а также привлеченных сил, задействованных в эвакуации людей.</w:t>
      </w:r>
    </w:p>
    <w:p w:rsidR="00000000" w:rsidRDefault="006746F2">
      <w:pPr>
        <w:pStyle w:val="pj"/>
      </w:pPr>
      <w:r>
        <w:rPr>
          <w:rStyle w:val="s0"/>
        </w:rPr>
        <w:t>Текстовая часть выписки из общего плана эвакуации н</w:t>
      </w:r>
      <w:r>
        <w:rPr>
          <w:rStyle w:val="s0"/>
        </w:rPr>
        <w:t>аходится у лица, ответственного за эвакуацию из зоны, сектора, помещения.</w:t>
      </w:r>
    </w:p>
    <w:p w:rsidR="00000000" w:rsidRDefault="006746F2">
      <w:pPr>
        <w:pStyle w:val="pj"/>
      </w:pPr>
      <w:r>
        <w:rPr>
          <w:rStyle w:val="s0"/>
        </w:rPr>
        <w:t>План эвакуации утверждается руководителем предприятия, организации.</w:t>
      </w:r>
    </w:p>
    <w:p w:rsidR="00000000" w:rsidRDefault="006746F2">
      <w:pPr>
        <w:pStyle w:val="pj"/>
      </w:pPr>
      <w:r>
        <w:rPr>
          <w:rStyle w:val="s0"/>
        </w:rPr>
        <w:t>С содержанием выписки (под роспись) ознакамливают весь обслуживающий персонал, а также вспомогательные силы, задей</w:t>
      </w:r>
      <w:r>
        <w:rPr>
          <w:rStyle w:val="s0"/>
        </w:rPr>
        <w:t>ствованные в эвакуации зрителей.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18" w:name="SUB3"/>
      <w:bookmarkEnd w:id="118"/>
      <w:r>
        <w:rPr>
          <w:rStyle w:val="s0"/>
        </w:rPr>
        <w:t>Приложение 3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Минимальный объем необходимых первичных средств пожаротушения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1. Выбор типа и определение необходимого количества огнетушителей на объекте (</w:t>
      </w:r>
      <w:r>
        <w:rPr>
          <w:rStyle w:val="s0"/>
        </w:rPr>
        <w:t>здании, сооружении) осуществляется в зависимости от их огнетушащей способности, класса пожара по виду горючего материала, особенностей защищаемого помещения или технологического оборудования и других параметров (в том числе температуры среды в защищаемом п</w:t>
      </w:r>
      <w:r>
        <w:rPr>
          <w:rStyle w:val="s0"/>
        </w:rPr>
        <w:t>омещении, длины струи огнетушащего средства из огнетушителя, времени его работы и вместимости огнетушителя).</w:t>
      </w:r>
    </w:p>
    <w:p w:rsidR="00000000" w:rsidRDefault="006746F2">
      <w:pPr>
        <w:pStyle w:val="pj"/>
      </w:pPr>
      <w:r>
        <w:rPr>
          <w:rStyle w:val="s0"/>
        </w:rPr>
        <w:t>2. Тип огнетушителя (переносного или передвижного) определяется в зависимости от площади возможного очага пожара. В случае возможности возникновени</w:t>
      </w:r>
      <w:r>
        <w:rPr>
          <w:rStyle w:val="s0"/>
        </w:rPr>
        <w:t>я в защищаемом помещении комбинированных очагов пожара при выборе типа огнетушителя отдается предпочтение более универсальным по области применения огнетушителям.</w:t>
      </w:r>
    </w:p>
    <w:p w:rsidR="00000000" w:rsidRDefault="006746F2">
      <w:pPr>
        <w:pStyle w:val="pj"/>
      </w:pPr>
      <w:r>
        <w:rPr>
          <w:rStyle w:val="s0"/>
        </w:rPr>
        <w:t xml:space="preserve">3. Число огнетушителей для защиты помещений зданий, сооружений и строений различной категории по взрывопожарной и пожарной опасности определяется в зависимости от предельной площади, защищаемой одним огнетушителем, и общей площади помещения в соответствии </w:t>
      </w:r>
      <w:r>
        <w:rPr>
          <w:rStyle w:val="s0"/>
        </w:rPr>
        <w:t>с таблицами 1 и 2 настоящего приложения.</w:t>
      </w:r>
    </w:p>
    <w:p w:rsidR="00000000" w:rsidRDefault="006746F2">
      <w:pPr>
        <w:pStyle w:val="pj"/>
      </w:pPr>
      <w:r>
        <w:rPr>
          <w:rStyle w:val="s0"/>
        </w:rPr>
        <w:t>4. Расстояние от возможного очага пожара до места размещения огнетушителя предусматривается не более:</w:t>
      </w:r>
    </w:p>
    <w:p w:rsidR="00000000" w:rsidRDefault="006746F2">
      <w:pPr>
        <w:pStyle w:val="pj"/>
      </w:pPr>
      <w:r>
        <w:rPr>
          <w:rStyle w:val="s0"/>
        </w:rPr>
        <w:t>1) 20 м - для общественных зданий и сооружений;</w:t>
      </w:r>
    </w:p>
    <w:p w:rsidR="00000000" w:rsidRDefault="006746F2">
      <w:pPr>
        <w:pStyle w:val="pj"/>
      </w:pPr>
      <w:r>
        <w:rPr>
          <w:rStyle w:val="s0"/>
        </w:rPr>
        <w:t>2) 30 м - для помещений категорий А, Б и В1-В4;</w:t>
      </w:r>
    </w:p>
    <w:p w:rsidR="00000000" w:rsidRDefault="006746F2">
      <w:pPr>
        <w:pStyle w:val="pj"/>
      </w:pPr>
      <w:r>
        <w:rPr>
          <w:rStyle w:val="s0"/>
        </w:rPr>
        <w:t>3) 40 м - для пом</w:t>
      </w:r>
      <w:r>
        <w:rPr>
          <w:rStyle w:val="s0"/>
        </w:rPr>
        <w:t>ещений категории Г;</w:t>
      </w:r>
    </w:p>
    <w:p w:rsidR="00000000" w:rsidRDefault="006746F2">
      <w:pPr>
        <w:pStyle w:val="pj"/>
      </w:pPr>
      <w:r>
        <w:rPr>
          <w:rStyle w:val="s0"/>
        </w:rPr>
        <w:t>4) 70 м - для помещений категории Д.</w:t>
      </w:r>
    </w:p>
    <w:p w:rsidR="00000000" w:rsidRDefault="006746F2">
      <w:pPr>
        <w:pStyle w:val="pj"/>
      </w:pPr>
      <w:r>
        <w:rPr>
          <w:rStyle w:val="s0"/>
        </w:rPr>
        <w:t>5. В общественных зданиях и сооружениях на каждом этаже размещается не менее двух ручных огнетушителей.</w:t>
      </w:r>
    </w:p>
    <w:p w:rsidR="00000000" w:rsidRDefault="006746F2">
      <w:pPr>
        <w:pStyle w:val="pj"/>
      </w:pPr>
      <w:r>
        <w:rPr>
          <w:rStyle w:val="s0"/>
        </w:rPr>
        <w:t xml:space="preserve">6. Помещения категории Д по взрывопожарной и пожарной опасности площадью менее 100 м 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допускае</w:t>
      </w:r>
      <w:r>
        <w:rPr>
          <w:rStyle w:val="s0"/>
        </w:rPr>
        <w:t>тся не оснащать ручными огнетушителями.</w:t>
      </w:r>
    </w:p>
    <w:p w:rsidR="00000000" w:rsidRDefault="006746F2">
      <w:pPr>
        <w:pStyle w:val="pj"/>
      </w:pPr>
      <w:r>
        <w:rPr>
          <w:rStyle w:val="s0"/>
        </w:rPr>
        <w:t>7. При наличии нескольких небольших помещений одной категории по взрывопожарной и пожарной опасности количество необходимых огнетушителей определяется по таблицам 1 и 2 настоящего приложения, с учетом суммарной площади этих помещений.</w:t>
      </w:r>
    </w:p>
    <w:p w:rsidR="00000000" w:rsidRDefault="006746F2">
      <w:pPr>
        <w:pStyle w:val="pj"/>
      </w:pPr>
      <w:r>
        <w:rPr>
          <w:rStyle w:val="s0"/>
        </w:rPr>
        <w:t>8. Огнетушители, отпр</w:t>
      </w:r>
      <w:r>
        <w:rPr>
          <w:rStyle w:val="s0"/>
        </w:rPr>
        <w:t>авленные с предприятия на перезарядку, заменяются соответствующим количеством заряженных огнетушителей.</w:t>
      </w:r>
    </w:p>
    <w:p w:rsidR="00000000" w:rsidRDefault="006746F2">
      <w:pPr>
        <w:pStyle w:val="pj"/>
      </w:pPr>
      <w:r>
        <w:rPr>
          <w:rStyle w:val="s0"/>
        </w:rPr>
        <w:t xml:space="preserve">9. Для защиты помещений с дорогостоящим электронным оборудованием, а также предназначенных для хранения предметов, представляющих историческую ценность </w:t>
      </w:r>
      <w:r>
        <w:rPr>
          <w:rStyle w:val="s0"/>
        </w:rPr>
        <w:t>(в том числе помещений телефонных станций, музеев, архивов) допускается использовать хладоновые и углекислотные огнетушители для предотвращения опасности повреждения указанных выше предметов огнетушащим веществом при тушении пожаров.</w:t>
      </w:r>
    </w:p>
    <w:p w:rsidR="00000000" w:rsidRDefault="006746F2">
      <w:pPr>
        <w:pStyle w:val="pj"/>
      </w:pPr>
      <w:r>
        <w:rPr>
          <w:rStyle w:val="s0"/>
        </w:rPr>
        <w:t>10. Помещения, оборудо</w:t>
      </w:r>
      <w:r>
        <w:rPr>
          <w:rStyle w:val="s0"/>
        </w:rPr>
        <w:t>ванные автоматическими стационарными установками пожаротушения, обеспечиваются ручными огнетушителями исходя из расчета 50 % от нормативной положенности.</w:t>
      </w:r>
    </w:p>
    <w:p w:rsidR="00000000" w:rsidRDefault="006746F2">
      <w:pPr>
        <w:pStyle w:val="pj"/>
      </w:pPr>
      <w:r>
        <w:rPr>
          <w:rStyle w:val="s0"/>
        </w:rPr>
        <w:t>11. Все огнетушители, размещенные на объекте, обеспечиваются паспортами установленной формы.</w:t>
      </w:r>
    </w:p>
    <w:p w:rsidR="00000000" w:rsidRDefault="006746F2">
      <w:pPr>
        <w:pStyle w:val="pj"/>
      </w:pPr>
      <w:r>
        <w:rPr>
          <w:rStyle w:val="s0"/>
        </w:rPr>
        <w:t>12. Разме</w:t>
      </w:r>
      <w:r>
        <w:rPr>
          <w:rStyle w:val="s0"/>
        </w:rPr>
        <w:t>щение огнетушителей осуществляется на видных местах и у эвакуационных выходов из помещения на высоте не более 1,5 м от пола без создания препятствий безопасной эвакуации людей из здания при пожаре.</w:t>
      </w:r>
    </w:p>
    <w:p w:rsidR="00000000" w:rsidRDefault="006746F2">
      <w:pPr>
        <w:pStyle w:val="pj"/>
      </w:pPr>
      <w:r>
        <w:rPr>
          <w:rStyle w:val="s0"/>
        </w:rPr>
        <w:t>Огнетушители, имеющие полную массу менее 15 кг, устанавлив</w:t>
      </w:r>
      <w:r>
        <w:rPr>
          <w:rStyle w:val="s0"/>
        </w:rPr>
        <w:t>аются таким образом, чтобы их верх располагался на высоте не более 1,5 м от пола.</w:t>
      </w:r>
    </w:p>
    <w:p w:rsidR="00000000" w:rsidRDefault="006746F2">
      <w:pPr>
        <w:pStyle w:val="pj"/>
      </w:pPr>
      <w:r>
        <w:rPr>
          <w:rStyle w:val="s0"/>
        </w:rPr>
        <w:t xml:space="preserve">Переносные огнетушители, имеющие полную массу 15 кг и более, устанавливаются так, чтобы верх огнетушителя располагался на высоте не более 1,0 м. Они могут устанавливаться на </w:t>
      </w:r>
      <w:r>
        <w:rPr>
          <w:rStyle w:val="s0"/>
        </w:rPr>
        <w:t>полу, с обязательной фиксацией от возможного падения при случайном воздействии.</w:t>
      </w:r>
    </w:p>
    <w:p w:rsidR="00000000" w:rsidRDefault="006746F2">
      <w:pPr>
        <w:pStyle w:val="pj"/>
      </w:pPr>
      <w:r>
        <w:rPr>
          <w:rStyle w:val="s0"/>
        </w:rPr>
        <w:t>13. Противопожарное полотно, грубошерстная ткань или войлок (кошма, покрывало из негорючего материала), предназначенные для тушения пожаров, хранятся в металлических футлярах с</w:t>
      </w:r>
      <w:r>
        <w:rPr>
          <w:rStyle w:val="s0"/>
        </w:rPr>
        <w:t xml:space="preserve"> крышками и не реже одного раза в три месяца просушиваются и очищаются от пыли.</w:t>
      </w:r>
    </w:p>
    <w:p w:rsidR="00000000" w:rsidRDefault="006746F2">
      <w:pPr>
        <w:pStyle w:val="pj"/>
      </w:pPr>
      <w:r>
        <w:rPr>
          <w:rStyle w:val="s0"/>
        </w:rPr>
        <w:t>14. Для размещения первичных средств пожаротушения, немеханизированного инструмента и пожарного инвентаря в производственных и складских помещениях, не оборудованных внутренним</w:t>
      </w:r>
      <w:r>
        <w:rPr>
          <w:rStyle w:val="s0"/>
        </w:rPr>
        <w:t xml:space="preserve"> противопожарным водопроводом и автоматическими установками пожаротушения, а также на территории предприятий (организаций), не имеющих наружного противопожарного водопровода, или при удалении зданий, сооружений и наружных технологических установок этих пре</w:t>
      </w:r>
      <w:r>
        <w:rPr>
          <w:rStyle w:val="s0"/>
        </w:rPr>
        <w:t>дприятий на расстояние более 100 м от наружных источников противопожарного водоснабжения, оборудуются пожарные щиты.</w:t>
      </w:r>
    </w:p>
    <w:p w:rsidR="00000000" w:rsidRDefault="006746F2">
      <w:pPr>
        <w:pStyle w:val="pj"/>
      </w:pPr>
      <w:r>
        <w:rPr>
          <w:rStyle w:val="s0"/>
        </w:rPr>
        <w:t>Необходимое количество пожарных щитов и их тип определяются в зависимости от категории помещений, зданий, сооружений и наружных технологиче</w:t>
      </w:r>
      <w:r>
        <w:rPr>
          <w:rStyle w:val="s0"/>
        </w:rPr>
        <w:t>ских установок по взрывопожарной и пожарной опасности, предельной защищаемой площади одним пожарным щитом и класса пожара в соответствии с таблицей 3 настоящего приложения.</w:t>
      </w:r>
    </w:p>
    <w:p w:rsidR="00000000" w:rsidRDefault="006746F2">
      <w:pPr>
        <w:pStyle w:val="pj"/>
      </w:pPr>
      <w:r>
        <w:rPr>
          <w:rStyle w:val="s0"/>
        </w:rPr>
        <w:t>15. Пожарные щиты укомплектовываются первичными средствами пожаротушения, немеханиз</w:t>
      </w:r>
      <w:r>
        <w:rPr>
          <w:rStyle w:val="s0"/>
        </w:rPr>
        <w:t>ированным пожарным инструментом и пожарным инвентарем в соответствии с таблицей 4 настоящего приложения.</w:t>
      </w:r>
    </w:p>
    <w:p w:rsidR="00000000" w:rsidRDefault="006746F2">
      <w:pPr>
        <w:pStyle w:val="pj"/>
      </w:pPr>
      <w:r>
        <w:rPr>
          <w:rStyle w:val="s0"/>
        </w:rPr>
        <w:t>16. Бочки для хранения воды, устанавливаемые рядом с пожарным щитом, предусматриваются объемом не менее 0,2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и комплектуются ведрами. Ящики для песка</w:t>
      </w:r>
      <w:r>
        <w:rPr>
          <w:rStyle w:val="s0"/>
        </w:rPr>
        <w:t xml:space="preserve"> выполняются удобными для извлечения песка, исключающими попадание осадков и комплектуются совковой лопатой. Ящики предусматриваются объемом 0,5 м</w:t>
      </w:r>
      <w:r>
        <w:rPr>
          <w:rStyle w:val="s0"/>
          <w:vertAlign w:val="superscript"/>
        </w:rPr>
        <w:t>3</w:t>
      </w:r>
      <w:r>
        <w:rPr>
          <w:rStyle w:val="s0"/>
        </w:rPr>
        <w:t>, 1,0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или 3,0 м</w:t>
      </w:r>
      <w:r>
        <w:rPr>
          <w:rStyle w:val="s0"/>
          <w:vertAlign w:val="superscript"/>
        </w:rPr>
        <w:t>3</w:t>
      </w:r>
      <w:r>
        <w:rPr>
          <w:rStyle w:val="s0"/>
        </w:rPr>
        <w:t>.</w:t>
      </w:r>
    </w:p>
    <w:p w:rsidR="00000000" w:rsidRDefault="006746F2">
      <w:pPr>
        <w:pStyle w:val="pj"/>
      </w:pPr>
      <w:r>
        <w:rPr>
          <w:rStyle w:val="s0"/>
        </w:rPr>
        <w:t>17. Ящики с песком устанавливают со щитами в помещениях или на открытых площадках, где в</w:t>
      </w:r>
      <w:r>
        <w:rPr>
          <w:rStyle w:val="s0"/>
        </w:rPr>
        <w:t>озможен розлив легковоспламеняющихся или горючих жидкостей.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Таблица 1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по оснащению помещений переносными огнетушителями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0"/>
        <w:gridCol w:w="2126"/>
        <w:gridCol w:w="964"/>
        <w:gridCol w:w="1668"/>
        <w:gridCol w:w="616"/>
        <w:gridCol w:w="616"/>
        <w:gridCol w:w="736"/>
        <w:gridCol w:w="1373"/>
        <w:gridCol w:w="1377"/>
        <w:gridCol w:w="732"/>
        <w:gridCol w:w="1072"/>
      </w:tblGrid>
      <w:tr w:rsidR="00000000">
        <w:tc>
          <w:tcPr>
            <w:tcW w:w="12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функционального назначения помещений и категория производственного или складского помещения (здания, сооружения) по взрывопожарной и пожарной опасности</w:t>
            </w:r>
          </w:p>
        </w:tc>
        <w:tc>
          <w:tcPr>
            <w:tcW w:w="5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Максимальная площадь помещения, защищаемая огнетушителями соответствующего типа, м 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Кл</w:t>
            </w:r>
            <w:r>
              <w:rPr>
                <w:rStyle w:val="s0"/>
              </w:rPr>
              <w:t>асс пожара</w:t>
            </w:r>
          </w:p>
        </w:tc>
        <w:tc>
          <w:tcPr>
            <w:tcW w:w="2879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Необходимое число огнетушителей в зависимости от их типа и объема корпуса огнетушителя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Пенные и водные огнетушители объемом 10 л</w:t>
            </w:r>
          </w:p>
        </w:tc>
        <w:tc>
          <w:tcPr>
            <w:tcW w:w="96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Порошковые огнетушители объемом, л (массой огнетушащего вещества, кг)</w:t>
            </w:r>
          </w:p>
        </w:tc>
        <w:tc>
          <w:tcPr>
            <w:tcW w:w="6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Воздушноэмульсионные огнетушители объемом, л</w:t>
            </w:r>
          </w:p>
        </w:tc>
        <w:tc>
          <w:tcPr>
            <w:tcW w:w="81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Углекислотные огнетушители объемом, л (массой огнетушащего вещества, кг)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2(2)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5(4)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10(9)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2(2)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3(5), 5(8)</w:t>
            </w:r>
          </w:p>
        </w:tc>
      </w:tr>
      <w:tr w:rsidR="00000000">
        <w:tc>
          <w:tcPr>
            <w:tcW w:w="125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А, Б, В1-В4 (горючие газы и жидкости)</w:t>
            </w:r>
          </w:p>
        </w:tc>
        <w:tc>
          <w:tcPr>
            <w:tcW w:w="5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125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В1-В4 (твердые горючие вещества и материалы)</w:t>
            </w:r>
          </w:p>
        </w:tc>
        <w:tc>
          <w:tcPr>
            <w:tcW w:w="5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25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Г и Д</w:t>
            </w:r>
          </w:p>
        </w:tc>
        <w:tc>
          <w:tcPr>
            <w:tcW w:w="5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1800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125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Общественные здания</w:t>
            </w:r>
          </w:p>
        </w:tc>
        <w:tc>
          <w:tcPr>
            <w:tcW w:w="5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800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 +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2++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Примечания: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1. Знаком «++» обозначены рекомендуемые к оснащению объектов защиты огнетушители, знаком «+» - огнетушители, применение которых допускается при отсутствии рекомендуемых и при соответствующем обосновании, знаком «-» - огнетушители, которые не допускаются дл</w:t>
            </w:r>
            <w:r>
              <w:rPr>
                <w:rStyle w:val="s0"/>
              </w:rPr>
              <w:t>я оснащения данных объектов защиты;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2. Для тушения пожаров различных классов порошковые огнетушители обеспечиваются соответствующими зарядами: для класса А - порошок ABC (Е); для классов В, С и (Е) - ВС (Е) или ABC (Е) и класса D - D.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3. Для тушения пожаро</w:t>
            </w:r>
            <w:r>
              <w:rPr>
                <w:rStyle w:val="s0"/>
              </w:rPr>
              <w:t>в класса D воздушно-эмульсионные огнетушители обеспечиваются соответствующими зарядами огнетушащих веществ и соответствующей маркировкой.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Таблица 2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по оснащению помещений передвижными огнетушителями</w:t>
      </w:r>
    </w:p>
    <w:p w:rsidR="00000000" w:rsidRDefault="006746F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0"/>
        <w:gridCol w:w="2126"/>
        <w:gridCol w:w="964"/>
        <w:gridCol w:w="2026"/>
        <w:gridCol w:w="850"/>
        <w:gridCol w:w="850"/>
        <w:gridCol w:w="1668"/>
        <w:gridCol w:w="901"/>
        <w:gridCol w:w="903"/>
      </w:tblGrid>
      <w:tr w:rsidR="00000000">
        <w:tc>
          <w:tcPr>
            <w:tcW w:w="117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Категория производственного или складского помещения (здания, сооружения) по взрывопожарной и пожарной опасности</w:t>
            </w:r>
          </w:p>
        </w:tc>
        <w:tc>
          <w:tcPr>
            <w:tcW w:w="11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Максимальная площадь помещения, защищаемая огнетушителями соответствующего типа, м 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Класс пожара</w:t>
            </w:r>
          </w:p>
        </w:tc>
        <w:tc>
          <w:tcPr>
            <w:tcW w:w="237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Необходимое число огнетушителей в завис</w:t>
            </w:r>
            <w:r>
              <w:rPr>
                <w:rStyle w:val="s0"/>
              </w:rPr>
              <w:t>имости от их типа и объема корпуса огнетушителя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Воздушнопенные огнетушители объемом 100 л</w:t>
            </w:r>
          </w:p>
        </w:tc>
        <w:tc>
          <w:tcPr>
            <w:tcW w:w="65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Воздушно-эмульсионные огнетушители объемом, л</w:t>
            </w:r>
          </w:p>
        </w:tc>
        <w:tc>
          <w:tcPr>
            <w:tcW w:w="54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Порошковые огнетушители объемом 100 л</w:t>
            </w:r>
          </w:p>
        </w:tc>
        <w:tc>
          <w:tcPr>
            <w:tcW w:w="5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Углекислотные огнетушители объемом, л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80</w:t>
            </w:r>
          </w:p>
        </w:tc>
      </w:tr>
      <w:tr w:rsidR="00000000">
        <w:tc>
          <w:tcPr>
            <w:tcW w:w="117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А, Б, В1-В4 (горючие газы и жидкости)</w:t>
            </w:r>
          </w:p>
        </w:tc>
        <w:tc>
          <w:tcPr>
            <w:tcW w:w="11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</w:tr>
      <w:tr w:rsidR="00000000">
        <w:tc>
          <w:tcPr>
            <w:tcW w:w="117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В1-В4 (твердые горючие вещества и материалы) и материалы), Г</w:t>
            </w:r>
          </w:p>
        </w:tc>
        <w:tc>
          <w:tcPr>
            <w:tcW w:w="11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+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Примечания: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1. Знаком «++» обозначены рекомендуемые к оснащению объектов защиты огнетушители, знаком «+» - огнетушители, применение которых допускается при отсутствии рекомендуемых и при соответствующем обосновании, знаком «-» огнетушители, кот</w:t>
            </w:r>
            <w:r>
              <w:rPr>
                <w:rStyle w:val="s0"/>
              </w:rPr>
              <w:t>орые не допускаются для оснащения данных объектов защиты;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2. Для тушения очагов пожаров различных классов порошковые огнетушители обеспечиваются соответствующими зарядами: для класса А - порошок ABC (Е); для класса В, С и (Е) - ВС (Е) или ABC (Е) и класса </w:t>
            </w:r>
            <w:r>
              <w:rPr>
                <w:rStyle w:val="s0"/>
              </w:rPr>
              <w:t>D - D.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Таблица 3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по оснащению зданий, сооружений и территорий пожарными щитами</w:t>
      </w:r>
    </w:p>
    <w:p w:rsidR="00000000" w:rsidRDefault="006746F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9"/>
        <w:gridCol w:w="2274"/>
        <w:gridCol w:w="964"/>
        <w:gridCol w:w="1324"/>
      </w:tblGrid>
      <w:tr w:rsidR="00000000">
        <w:tc>
          <w:tcPr>
            <w:tcW w:w="2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функционального назначения помещений и категория помещений или наружных технологических установок по взрывопожарной и пожарной опасности</w:t>
            </w:r>
          </w:p>
        </w:tc>
        <w:tc>
          <w:tcPr>
            <w:tcW w:w="1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Предельная защищаемая площадь одним пожарным щитом, м 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Класс пожара</w:t>
            </w:r>
          </w:p>
        </w:tc>
        <w:tc>
          <w:tcPr>
            <w:tcW w:w="4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Тип пожарного щита</w:t>
            </w:r>
          </w:p>
        </w:tc>
      </w:tr>
      <w:tr w:rsidR="00000000">
        <w:tc>
          <w:tcPr>
            <w:tcW w:w="27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А, Б и В1-В4 (горючие газы и жидкости)</w:t>
            </w:r>
          </w:p>
        </w:tc>
        <w:tc>
          <w:tcPr>
            <w:tcW w:w="1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В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ЩП-А ЩП-В ЩП-Е</w:t>
            </w:r>
          </w:p>
        </w:tc>
      </w:tr>
      <w:tr w:rsidR="00000000">
        <w:tc>
          <w:tcPr>
            <w:tcW w:w="27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В1-В4 (твердые горючие вещества и материалы)</w:t>
            </w:r>
          </w:p>
        </w:tc>
        <w:tc>
          <w:tcPr>
            <w:tcW w:w="1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 Е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ЩП-А ЩП-Е</w:t>
            </w:r>
          </w:p>
        </w:tc>
      </w:tr>
      <w:tr w:rsidR="00000000">
        <w:tc>
          <w:tcPr>
            <w:tcW w:w="27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Г и Д</w:t>
            </w:r>
          </w:p>
        </w:tc>
        <w:tc>
          <w:tcPr>
            <w:tcW w:w="1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1800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В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Е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ЩП-А ЩП-В ЩП-Е</w:t>
            </w:r>
          </w:p>
        </w:tc>
      </w:tr>
      <w:tr w:rsidR="00000000">
        <w:tc>
          <w:tcPr>
            <w:tcW w:w="27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Помещения и открытые площадки предприятий (организаций) по первичной переработке сельскохозяйственных культур</w:t>
            </w:r>
          </w:p>
        </w:tc>
        <w:tc>
          <w:tcPr>
            <w:tcW w:w="1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1000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ЩП-СХ</w:t>
            </w:r>
          </w:p>
        </w:tc>
      </w:tr>
      <w:tr w:rsidR="00000000">
        <w:tc>
          <w:tcPr>
            <w:tcW w:w="27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Помещения различного назначения при проведении сварочных или других огнеопасных работ</w:t>
            </w:r>
          </w:p>
        </w:tc>
        <w:tc>
          <w:tcPr>
            <w:tcW w:w="1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ЩПП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Примечание: В таблице 3 использованы следующие обозначения: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ЩП-А — щит пожарный для очагов пожара класса А;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ЩП-В — щит пожарный для очагов пожара класса В;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ЩП-Е — щит пожарный для очагов пожара класса Е;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ЩП-СХ - щит пожарный для сельскохозяйственных предпр</w:t>
            </w:r>
            <w:r>
              <w:rPr>
                <w:rStyle w:val="s0"/>
              </w:rPr>
              <w:t>иятий (организаций);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ЩПП - щит пожарный передвижной.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18. Для помещений и наружных технологических установок категорий АН, БН и ВН по взрывопожарной и пожарной опасности запас песка в ящиках предусматривается не менее 0,5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на каждые 500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защищаемой площади, а для помещений и наружных технологических установок категорий ГН и ДН</w:t>
      </w:r>
      <w:r>
        <w:rPr>
          <w:rStyle w:val="s0"/>
          <w:vertAlign w:val="subscript"/>
        </w:rPr>
        <w:t xml:space="preserve"> </w:t>
      </w:r>
      <w:r>
        <w:rPr>
          <w:rStyle w:val="s0"/>
        </w:rPr>
        <w:t>не менее 0,5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на каждые 1 тыс.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защищаемой площади.</w:t>
      </w:r>
    </w:p>
    <w:p w:rsidR="00000000" w:rsidRDefault="006746F2">
      <w:pPr>
        <w:pStyle w:val="pj"/>
      </w:pPr>
      <w:r>
        <w:rPr>
          <w:rStyle w:val="s0"/>
        </w:rPr>
        <w:t>19. Противопожарные полотна, грубошерстные ткани или войлок применяются для тушения пожаров веществ и материа</w:t>
      </w:r>
      <w:r>
        <w:rPr>
          <w:rStyle w:val="s0"/>
        </w:rPr>
        <w:t>лов, горение которых не может происходить без доступа воздуха.</w:t>
      </w:r>
    </w:p>
    <w:p w:rsidR="00000000" w:rsidRDefault="006746F2">
      <w:pPr>
        <w:pStyle w:val="pj"/>
      </w:pPr>
      <w:r>
        <w:rPr>
          <w:rStyle w:val="s0"/>
        </w:rPr>
        <w:t>Противопожарные полотна, грубошерстные ткани или войлок предусматриваются размером не менее 1х1 м и предназначены для тушения очагов пожаров веществ и материалов площадью не более 50 % от площа</w:t>
      </w:r>
      <w:r>
        <w:rPr>
          <w:rStyle w:val="s0"/>
        </w:rPr>
        <w:t>ди применяемого полотна. В местах применения и хранения легковоспламеняющихся и горючих жидкостей размеры полотен допускаются увеличивать до 2х1,5 м или 2х2 м.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Таблица 4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по комплектации пожарных щитов немеханизированным пожарным инструментом и пожарным инвентарем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1"/>
        <w:gridCol w:w="1131"/>
        <w:gridCol w:w="1117"/>
        <w:gridCol w:w="1101"/>
        <w:gridCol w:w="726"/>
        <w:gridCol w:w="805"/>
      </w:tblGrid>
      <w:tr w:rsidR="00000000">
        <w:tc>
          <w:tcPr>
            <w:tcW w:w="24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первичных средств пожаротушения, немеханизированного инструмента и инвентаря</w:t>
            </w:r>
          </w:p>
        </w:tc>
        <w:tc>
          <w:tcPr>
            <w:tcW w:w="2532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Минимальный перечень комплектации в зависимости от типа пожарного щита и класса пожара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ЩП-А класс 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ЩП-В класс В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ЩП-Е класс 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ЩП-СХ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ЩПП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Огнетушители: воздушно-пенные (ОВП), объемом 10 л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порошковые (ОП) объемом, л (массой огнетушащего состава, кг):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 (9)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 (4)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углекислотные (ОУ) объемом, л (массой огнетушащего состава, кг) 5 (3)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Лом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Багор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Ведро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Противопожарное полотно, грубошерстная ткань или войлок (кошма, покрывало из негорючего материала)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Лопата штыковая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Лопата совковая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Вилы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Емкость для хранения воды объемом: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0,2 м </w:t>
            </w:r>
            <w:r>
              <w:rPr>
                <w:rStyle w:val="s0"/>
                <w:vertAlign w:val="superscript"/>
              </w:rPr>
              <w:t>3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0,02 м </w:t>
            </w:r>
            <w:r>
              <w:rPr>
                <w:rStyle w:val="s0"/>
                <w:vertAlign w:val="superscript"/>
              </w:rPr>
              <w:t>3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4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Ящик с песком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Примечание – Для тушения пожаров различных классов порошковые огнетушители обеспечиваются соответствующими зарядами: для класса А - порошок АВС (Е), классов В (Е) - ВС (Е) или ABC (E).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Таблица 5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по оснащению первичными средствами</w:t>
      </w:r>
      <w:r>
        <w:rPr>
          <w:rStyle w:val="s1"/>
        </w:rPr>
        <w:t xml:space="preserve"> пожаротушения объектов обслуживания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6"/>
        <w:gridCol w:w="1152"/>
        <w:gridCol w:w="1668"/>
        <w:gridCol w:w="1804"/>
        <w:gridCol w:w="1341"/>
      </w:tblGrid>
      <w:tr w:rsidR="00000000">
        <w:tc>
          <w:tcPr>
            <w:tcW w:w="288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объектов и сооружений</w:t>
            </w:r>
          </w:p>
        </w:tc>
        <w:tc>
          <w:tcPr>
            <w:tcW w:w="6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 xml:space="preserve">Площадь (м </w:t>
            </w:r>
            <w:r>
              <w:rPr>
                <w:rStyle w:val="s0"/>
                <w:vertAlign w:val="superscript"/>
              </w:rPr>
              <w:t xml:space="preserve">2 </w:t>
            </w:r>
            <w:r>
              <w:rPr>
                <w:rStyle w:val="s0"/>
              </w:rPr>
              <w:t>)</w:t>
            </w:r>
          </w:p>
        </w:tc>
        <w:tc>
          <w:tcPr>
            <w:tcW w:w="144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и необходимое количество первичных средств пожаротушения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Порошковые огнетушители (шт.)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Углекислотные (шт.)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Пожарный щит типа ЩП-В (комплект)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Станция технического обслуживания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Стоянки транспорта и гаражи: открытые стоянки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гаражи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из расчета на 1 гараж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«ОП-2»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административное здание или помещение охраны;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территория гаража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АЗС производительностью 500 и более заправок в сутки (135 и более заправок в час «пик»)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4 - «ОП-5»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2 - «ОП-10» 1 - «ОП-100»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«ОУ-2»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АЗС производительностью менее 500 заправок в сутки (менее 135 заправок в час «пик»)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1 - «ОП-1</w:t>
            </w:r>
            <w:r>
              <w:rPr>
                <w:rStyle w:val="s0"/>
              </w:rPr>
              <w:t>0»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1 - «ОП-100»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«ОУ-2»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8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Операторная, магазин, пункт питания - (при АЗС)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ОП-5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88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Отдельно стоящие торговые павильоны, киоски, приемные пункты, ремонтные мастерские, обменные пункты валюты, контейнера, с которых производится реализация товаров народного потребления, в том числе, располагаемые на территориях оптовых рынков и базаров.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 100 включи- тельно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«ОП-5»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1 - «ОП-5»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8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Встроенные-пристроенные в общественные, жилые здания и сооружения: предприятия торговли, бытового обслуживания, питания, физкультурно- оздоровительные комплексы, библиотеки, аптеки, медицинские кабинеты, расчетно- кассовые предприятия, художественные масте</w:t>
            </w:r>
            <w:r>
              <w:rPr>
                <w:rStyle w:val="s0"/>
              </w:rPr>
              <w:t>рские, молочные кухни, музеи и выставки.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8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офисы, залы, дискотеки, игровые заведения, обменные пункты валюты, отделения связи, фотосалоны, похоронные бюро (обрядов), конторы, ремонтные мастерские, мини производства, тиры, бильярдные, копировально- множительные, туристические, транспортные агентства</w:t>
            </w:r>
            <w:r>
              <w:rPr>
                <w:rStyle w:val="s0"/>
              </w:rPr>
              <w:t>.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 100 включи- тельно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Примечания:</w:t>
      </w:r>
    </w:p>
    <w:p w:rsidR="00000000" w:rsidRDefault="006746F2">
      <w:pPr>
        <w:pStyle w:val="pj"/>
      </w:pPr>
      <w:r>
        <w:rPr>
          <w:rStyle w:val="s0"/>
        </w:rPr>
        <w:t xml:space="preserve">1. На объекты, не вошедшие в перечень таблицы 5, количество первичных средств пожаротушения, определяется на основании требований </w:t>
      </w:r>
      <w:hyperlink w:anchor="sub11" w:history="1">
        <w:r>
          <w:rPr>
            <w:rStyle w:val="a4"/>
          </w:rPr>
          <w:t>приложения 11</w:t>
        </w:r>
      </w:hyperlink>
      <w:r>
        <w:rPr>
          <w:rStyle w:val="s0"/>
        </w:rPr>
        <w:t xml:space="preserve"> к Правилам.</w:t>
      </w:r>
    </w:p>
    <w:p w:rsidR="00000000" w:rsidRDefault="006746F2">
      <w:pPr>
        <w:pStyle w:val="pj"/>
      </w:pPr>
      <w:r>
        <w:rPr>
          <w:rStyle w:val="s0"/>
        </w:rPr>
        <w:t xml:space="preserve">2. Количество огнетушителей для автотранспортных средств определяется в соответствии </w:t>
      </w:r>
      <w:hyperlink r:id="rId49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018/2011).</w:t>
      </w:r>
    </w:p>
    <w:p w:rsidR="00000000" w:rsidRDefault="006746F2">
      <w:pPr>
        <w:pStyle w:val="pj"/>
      </w:pPr>
      <w:r>
        <w:rPr>
          <w:rStyle w:val="s0"/>
        </w:rPr>
        <w:t>3. Допускается замена порошковых огнетушителей воздушно-эмульсионными огнетушителями.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19" w:name="SUB4"/>
      <w:bookmarkEnd w:id="119"/>
      <w:r>
        <w:rPr>
          <w:rStyle w:val="s0"/>
        </w:rPr>
        <w:t>Приложение 4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rPr>
          <w:rStyle w:val="s0"/>
        </w:rPr>
        <w:t>Форма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Эксплуатационный журнал систем и установок пожарной автоматики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1. Наименование</w:t>
      </w:r>
      <w:r>
        <w:rPr>
          <w:rStyle w:val="s0"/>
        </w:rPr>
        <w:t xml:space="preserve"> и ведомственная принадлежность (форма собственности) объекта,</w:t>
      </w:r>
    </w:p>
    <w:p w:rsidR="00000000" w:rsidRDefault="006746F2">
      <w:pPr>
        <w:pStyle w:val="pj"/>
      </w:pPr>
      <w:r>
        <w:rPr>
          <w:rStyle w:val="s0"/>
        </w:rPr>
        <w:t>оборудованного системами и установками пожарной автоматики________________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(вид системы, способ пуска)</w:t>
      </w:r>
    </w:p>
    <w:p w:rsidR="00000000" w:rsidRDefault="006746F2">
      <w:pPr>
        <w:pStyle w:val="pj"/>
      </w:pPr>
      <w:r>
        <w:rPr>
          <w:rStyle w:val="s0"/>
        </w:rPr>
        <w:t>Адрес, телефон 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Дата монтажа системы, наименование монтажной организации__________________</w:t>
      </w:r>
    </w:p>
    <w:p w:rsidR="00000000" w:rsidRDefault="006746F2">
      <w:pPr>
        <w:pStyle w:val="pj"/>
      </w:pPr>
      <w:r>
        <w:rPr>
          <w:rStyle w:val="s0"/>
        </w:rPr>
        <w:t>Тип системы пожарной автоматики__________________________________________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Наименование обслуживающей систе</w:t>
      </w:r>
      <w:r>
        <w:rPr>
          <w:rStyle w:val="s0"/>
        </w:rPr>
        <w:t>му организации (службы)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телефон_________________________________________________________________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2. Характеристика системы пожарной автоматики</w:t>
      </w:r>
    </w:p>
    <w:p w:rsidR="00000000" w:rsidRDefault="006746F2">
      <w:pPr>
        <w:pStyle w:val="pj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технических средств, типы, дата выпуска, дата начала</w:t>
      </w:r>
    </w:p>
    <w:p w:rsidR="00000000" w:rsidRDefault="006746F2">
      <w:pPr>
        <w:pStyle w:val="pj"/>
      </w:pPr>
      <w:r>
        <w:rPr>
          <w:rStyle w:val="s0"/>
        </w:rPr>
        <w:t>эксплуатац</w:t>
      </w:r>
      <w:r>
        <w:rPr>
          <w:rStyle w:val="s0"/>
        </w:rPr>
        <w:t>ии, очередной срок освидетельствования)</w:t>
      </w:r>
    </w:p>
    <w:p w:rsidR="00000000" w:rsidRDefault="006746F2">
      <w:pPr>
        <w:pStyle w:val="pj"/>
      </w:pPr>
      <w:r>
        <w:rPr>
          <w:rStyle w:val="s0"/>
        </w:rPr>
        <w:t>3. Принципиальная или монтажная схема системы пожарной автоматики.</w:t>
      </w:r>
    </w:p>
    <w:p w:rsidR="00000000" w:rsidRDefault="006746F2">
      <w:pPr>
        <w:pStyle w:val="pj"/>
      </w:pPr>
      <w:r>
        <w:rPr>
          <w:rStyle w:val="s0"/>
        </w:rPr>
        <w:t>4. Результаты гидравлических и электрических испытаний: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5"/>
        <w:gridCol w:w="3471"/>
        <w:gridCol w:w="1966"/>
        <w:gridCol w:w="1499"/>
      </w:tblGrid>
      <w:tr w:rsidR="00000000">
        <w:tc>
          <w:tcPr>
            <w:tcW w:w="13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проведения</w:t>
            </w:r>
          </w:p>
        </w:tc>
        <w:tc>
          <w:tcPr>
            <w:tcW w:w="1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Результаты испытаний</w:t>
            </w:r>
          </w:p>
        </w:tc>
        <w:tc>
          <w:tcPr>
            <w:tcW w:w="10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Заключение</w:t>
            </w:r>
          </w:p>
        </w:tc>
        <w:tc>
          <w:tcPr>
            <w:tcW w:w="7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Подпись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5. Прием-сдача дежурства и техническое состояние системы: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5"/>
        <w:gridCol w:w="2000"/>
        <w:gridCol w:w="3878"/>
        <w:gridCol w:w="2588"/>
      </w:tblGrid>
      <w:tr w:rsidR="00000000">
        <w:tc>
          <w:tcPr>
            <w:tcW w:w="5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приема-сдачи</w:t>
            </w:r>
          </w:p>
        </w:tc>
        <w:tc>
          <w:tcPr>
            <w:tcW w:w="10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Состояние систем за период дежурства</w:t>
            </w:r>
          </w:p>
        </w:tc>
        <w:tc>
          <w:tcPr>
            <w:tcW w:w="20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защищаемых объектов и тип систем, с которых поступали сигналы</w:t>
            </w:r>
          </w:p>
        </w:tc>
        <w:tc>
          <w:tcPr>
            <w:tcW w:w="13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Фамилии, подпись сдавшего-принявшего дежурство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6. Учет отказов и неисправностей систем и установок пожарной автоматики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41"/>
        <w:gridCol w:w="2011"/>
        <w:gridCol w:w="1743"/>
        <w:gridCol w:w="1843"/>
        <w:gridCol w:w="1793"/>
      </w:tblGrid>
      <w:tr w:rsidR="00000000">
        <w:tc>
          <w:tcPr>
            <w:tcW w:w="1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№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п/п</w:t>
            </w:r>
          </w:p>
        </w:tc>
        <w:tc>
          <w:tcPr>
            <w:tcW w:w="9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и время поступления сообщения</w:t>
            </w:r>
          </w:p>
        </w:tc>
        <w:tc>
          <w:tcPr>
            <w:tcW w:w="1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контролируемого помещения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Характер неисправности</w:t>
            </w:r>
          </w:p>
        </w:tc>
        <w:tc>
          <w:tcPr>
            <w:tcW w:w="10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Фамилия и должность принявшего сообщение</w:t>
            </w:r>
          </w:p>
        </w:tc>
        <w:tc>
          <w:tcPr>
            <w:tcW w:w="10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и время устранения неисправности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Примечания:</w:t>
      </w:r>
    </w:p>
    <w:p w:rsidR="00000000" w:rsidRDefault="006746F2">
      <w:pPr>
        <w:pStyle w:val="pj"/>
      </w:pPr>
      <w:r>
        <w:rPr>
          <w:rStyle w:val="s0"/>
        </w:rPr>
        <w:t>1) Анализ своевременного устранения неисправностей проводится ежедневно.</w:t>
      </w:r>
    </w:p>
    <w:p w:rsidR="00000000" w:rsidRDefault="006746F2">
      <w:pPr>
        <w:pStyle w:val="pj"/>
      </w:pPr>
      <w:r>
        <w:rPr>
          <w:rStyle w:val="s0"/>
        </w:rPr>
        <w:t>2) В журнале ежемесячно подводятся итоги количества отказов, неисправностей, ложных срабатываний.</w:t>
      </w:r>
    </w:p>
    <w:p w:rsidR="00000000" w:rsidRDefault="006746F2">
      <w:pPr>
        <w:pStyle w:val="pj"/>
      </w:pPr>
      <w:r>
        <w:rPr>
          <w:rStyle w:val="s0"/>
        </w:rPr>
        <w:t>3) Журнал ведется оперативным (де</w:t>
      </w:r>
      <w:r>
        <w:rPr>
          <w:rStyle w:val="s0"/>
        </w:rPr>
        <w:t>журным) персоналом.</w:t>
      </w:r>
    </w:p>
    <w:p w:rsidR="00000000" w:rsidRDefault="006746F2">
      <w:pPr>
        <w:pStyle w:val="pj"/>
      </w:pPr>
      <w:r>
        <w:rPr>
          <w:rStyle w:val="s0"/>
        </w:rPr>
        <w:t>7. Учет технического обслуживания и планово-предупредительных ремонтов систем и установок пожарной автоматики.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8"/>
        <w:gridCol w:w="1083"/>
        <w:gridCol w:w="2006"/>
        <w:gridCol w:w="1572"/>
        <w:gridCol w:w="1572"/>
        <w:gridCol w:w="2100"/>
      </w:tblGrid>
      <w:tr w:rsidR="00000000">
        <w:tc>
          <w:tcPr>
            <w:tcW w:w="2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2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</w:t>
            </w:r>
          </w:p>
        </w:tc>
        <w:tc>
          <w:tcPr>
            <w:tcW w:w="2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Тип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системы</w:t>
            </w:r>
          </w:p>
        </w:tc>
        <w:tc>
          <w:tcPr>
            <w:tcW w:w="8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Контролируемый объект</w:t>
            </w:r>
          </w:p>
        </w:tc>
        <w:tc>
          <w:tcPr>
            <w:tcW w:w="10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Характер проведенных работ</w:t>
            </w:r>
          </w:p>
        </w:tc>
        <w:tc>
          <w:tcPr>
            <w:tcW w:w="6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Перечень проведенных работ</w:t>
            </w:r>
          </w:p>
        </w:tc>
        <w:tc>
          <w:tcPr>
            <w:tcW w:w="17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Должность, фамилия и подпись лица, проводившего ТО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8. Проверка знаний персонала, обслуживающего системы пожарной автоматики.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47"/>
        <w:gridCol w:w="1170"/>
        <w:gridCol w:w="976"/>
        <w:gridCol w:w="1724"/>
        <w:gridCol w:w="1414"/>
      </w:tblGrid>
      <w:tr w:rsidR="00000000">
        <w:tc>
          <w:tcPr>
            <w:tcW w:w="2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22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Фамилия, имя, отчество (при его наличии), должность, стаж работы проверяемого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проверки</w:t>
            </w:r>
          </w:p>
        </w:tc>
        <w:tc>
          <w:tcPr>
            <w:tcW w:w="5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Оценка знаний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Подпись проверяющего</w:t>
            </w:r>
          </w:p>
        </w:tc>
        <w:tc>
          <w:tcPr>
            <w:tcW w:w="6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Подпись проверяемо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го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9. Учет срабатывания (отключения) систем пожарной автоматики.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11"/>
        <w:gridCol w:w="1398"/>
        <w:gridCol w:w="1631"/>
        <w:gridCol w:w="1631"/>
        <w:gridCol w:w="964"/>
        <w:gridCol w:w="1631"/>
      </w:tblGrid>
      <w:tr w:rsidR="00000000">
        <w:tc>
          <w:tcPr>
            <w:tcW w:w="2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контролируемого объекта</w:t>
            </w:r>
          </w:p>
        </w:tc>
        <w:tc>
          <w:tcPr>
            <w:tcW w:w="9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Вид и тип системы пожарной автоматики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срабатывания (откл.)</w:t>
            </w:r>
          </w:p>
        </w:tc>
        <w:tc>
          <w:tcPr>
            <w:tcW w:w="8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Причина срабатывания (откл.)</w:t>
            </w:r>
          </w:p>
        </w:tc>
        <w:tc>
          <w:tcPr>
            <w:tcW w:w="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Ущерб от пожара</w:t>
            </w:r>
          </w:p>
        </w:tc>
        <w:tc>
          <w:tcPr>
            <w:tcW w:w="6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Причина срабатывания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10. Инструктаж технического и оперативного персонала по технике безопасности при работе с системами пожарной автоматики.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12"/>
        <w:gridCol w:w="2112"/>
        <w:gridCol w:w="1525"/>
        <w:gridCol w:w="2112"/>
        <w:gridCol w:w="1692"/>
      </w:tblGrid>
      <w:tr w:rsidR="00000000"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11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Фамилия инструктируемого лица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Занимаемая должность инструктируемого</w:t>
            </w:r>
          </w:p>
        </w:tc>
        <w:tc>
          <w:tcPr>
            <w:tcW w:w="6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Дата проведения инструктажа</w:t>
            </w:r>
          </w:p>
        </w:tc>
        <w:tc>
          <w:tcPr>
            <w:tcW w:w="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Подпись инструктируемого лица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Подпись лица, проводившего инструктаж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0" w:name="SUB5"/>
      <w:bookmarkEnd w:id="120"/>
      <w:r>
        <w:rPr>
          <w:rStyle w:val="s0"/>
        </w:rPr>
        <w:t>Приложение 5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rPr>
          <w:rStyle w:val="s0"/>
        </w:rPr>
        <w:t>Форма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А К Т</w:t>
      </w:r>
    </w:p>
    <w:p w:rsidR="00000000" w:rsidRDefault="006746F2">
      <w:pPr>
        <w:pStyle w:val="pc"/>
      </w:pPr>
      <w:r>
        <w:rPr>
          <w:rStyle w:val="s1"/>
        </w:rPr>
        <w:t>приемки в эксплуатацию систем и установок пожарной автоматики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 xml:space="preserve">Город ____________________________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>«___»_______________20__ г.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Комиссия, назначенная 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</w:t>
      </w:r>
      <w:r>
        <w:rPr>
          <w:rStyle w:val="s0"/>
        </w:rPr>
        <w:t>      (наименование организации – заказчика)</w:t>
      </w:r>
    </w:p>
    <w:p w:rsidR="00000000" w:rsidRDefault="006746F2">
      <w:pPr>
        <w:pStyle w:val="pj"/>
      </w:pPr>
      <w:r>
        <w:rPr>
          <w:rStyle w:val="s0"/>
        </w:rPr>
        <w:t>решением от «___»____________________20__ г. № _____ в составе:</w:t>
      </w:r>
    </w:p>
    <w:p w:rsidR="00000000" w:rsidRDefault="006746F2">
      <w:pPr>
        <w:pStyle w:val="pj"/>
      </w:pPr>
      <w:r>
        <w:rPr>
          <w:rStyle w:val="s0"/>
        </w:rPr>
        <w:t>председателя - представителя заказчика (генподрядчика) 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 (должность, фамилия, имя, отче</w:t>
      </w:r>
      <w:r>
        <w:rPr>
          <w:rStyle w:val="s0"/>
        </w:rPr>
        <w:t>ство (при его наличии)</w:t>
      </w:r>
    </w:p>
    <w:p w:rsidR="00000000" w:rsidRDefault="006746F2">
      <w:pPr>
        <w:pStyle w:val="pj"/>
      </w:pPr>
      <w:r>
        <w:rPr>
          <w:rStyle w:val="s0"/>
        </w:rPr>
        <w:t>Членов комиссии - представителей:</w:t>
      </w:r>
    </w:p>
    <w:p w:rsidR="00000000" w:rsidRDefault="006746F2">
      <w:pPr>
        <w:pStyle w:val="pj"/>
      </w:pPr>
      <w:r>
        <w:rPr>
          <w:rStyle w:val="s0"/>
        </w:rPr>
        <w:t>монтажной организации 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 (должность,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пусконаладочной организации__________________________________________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 (должность,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произвела проверку выполненных работ и установила:</w:t>
      </w:r>
    </w:p>
    <w:p w:rsidR="00000000" w:rsidRDefault="006746F2">
      <w:pPr>
        <w:pStyle w:val="pj"/>
      </w:pPr>
      <w:r>
        <w:rPr>
          <w:rStyle w:val="s0"/>
        </w:rPr>
        <w:t>1. Монтажно-наладочной (пусконаладочной</w:t>
      </w:r>
      <w:r>
        <w:rPr>
          <w:rStyle w:val="s0"/>
        </w:rPr>
        <w:t>) организацией предъявлена к</w:t>
      </w:r>
    </w:p>
    <w:p w:rsidR="00000000" w:rsidRDefault="006746F2">
      <w:pPr>
        <w:pStyle w:val="pj"/>
      </w:pPr>
      <w:r>
        <w:rPr>
          <w:rStyle w:val="s0"/>
        </w:rPr>
        <w:t>приемке установка_________________, смонтированная в 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 (наименование установки) (наименование объекта)</w:t>
      </w:r>
    </w:p>
    <w:p w:rsidR="00000000" w:rsidRDefault="006746F2">
      <w:pPr>
        <w:pStyle w:val="pj"/>
      </w:pPr>
      <w:r>
        <w:rPr>
          <w:rStyle w:val="s0"/>
        </w:rPr>
        <w:t>по проекту, разработанному (составленному)_________________</w:t>
      </w:r>
      <w:r>
        <w:rPr>
          <w:rStyle w:val="s0"/>
        </w:rPr>
        <w:t>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                                                               (наименование организации)</w:t>
      </w:r>
    </w:p>
    <w:p w:rsidR="00000000" w:rsidRDefault="006746F2">
      <w:pPr>
        <w:pStyle w:val="pj"/>
      </w:pPr>
      <w:r>
        <w:rPr>
          <w:rStyle w:val="s0"/>
        </w:rPr>
        <w:t>2. Монтажные работы выполнены 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</w:t>
      </w:r>
      <w:r>
        <w:rPr>
          <w:rStyle w:val="s0"/>
        </w:rPr>
        <w:t>             (наименование организации)</w:t>
      </w:r>
    </w:p>
    <w:p w:rsidR="00000000" w:rsidRDefault="006746F2">
      <w:pPr>
        <w:pStyle w:val="pj"/>
      </w:pPr>
      <w:r>
        <w:rPr>
          <w:rStyle w:val="s0"/>
        </w:rPr>
        <w:t>с «___»_____________20__ г. по «___»________________20__ г.</w:t>
      </w:r>
    </w:p>
    <w:p w:rsidR="00000000" w:rsidRDefault="006746F2">
      <w:pPr>
        <w:pStyle w:val="pj"/>
      </w:pPr>
      <w:r>
        <w:rPr>
          <w:rStyle w:val="s0"/>
        </w:rPr>
        <w:t>3. Пусконаладочные работы выполнены 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 (наименование пусконаладочной о</w:t>
      </w:r>
      <w:r>
        <w:rPr>
          <w:rStyle w:val="s0"/>
        </w:rPr>
        <w:t>рганизации)</w:t>
      </w:r>
    </w:p>
    <w:p w:rsidR="00000000" w:rsidRDefault="006746F2">
      <w:pPr>
        <w:pStyle w:val="pj"/>
      </w:pPr>
      <w:r>
        <w:rPr>
          <w:rStyle w:val="s0"/>
        </w:rPr>
        <w:t>с «___»______________20__ г. по «___»_________________20__ г.</w:t>
      </w:r>
    </w:p>
    <w:p w:rsidR="00000000" w:rsidRDefault="006746F2">
      <w:pPr>
        <w:pStyle w:val="pj"/>
      </w:pPr>
      <w:r>
        <w:rPr>
          <w:rStyle w:val="s0"/>
        </w:rPr>
        <w:t>4. Выявленные в процессе комплексного опробования дефекты и недоделки устранены</w:t>
      </w:r>
    </w:p>
    <w:p w:rsidR="00000000" w:rsidRDefault="006746F2">
      <w:pPr>
        <w:pStyle w:val="pj"/>
      </w:pPr>
      <w:r>
        <w:rPr>
          <w:rStyle w:val="s0"/>
        </w:rPr>
        <w:t>(при необходимости указать в приложении к настоящему акту).</w:t>
      </w:r>
    </w:p>
    <w:p w:rsidR="00000000" w:rsidRDefault="006746F2">
      <w:pPr>
        <w:pStyle w:val="pj"/>
      </w:pPr>
      <w:r>
        <w:rPr>
          <w:rStyle w:val="s0"/>
          <w:b/>
          <w:bCs/>
        </w:rPr>
        <w:t>Заключение комиссии:</w:t>
      </w:r>
    </w:p>
    <w:p w:rsidR="00000000" w:rsidRDefault="006746F2">
      <w:pPr>
        <w:pStyle w:val="pj"/>
      </w:pPr>
      <w:r>
        <w:rPr>
          <w:rStyle w:val="s0"/>
        </w:rPr>
        <w:t xml:space="preserve">Установку, прошедшую </w:t>
      </w:r>
      <w:r>
        <w:rPr>
          <w:rStyle w:val="s0"/>
        </w:rPr>
        <w:t>комплексное опробование, включая и пусконаладочные</w:t>
      </w:r>
    </w:p>
    <w:p w:rsidR="00000000" w:rsidRDefault="006746F2">
      <w:pPr>
        <w:pStyle w:val="pj"/>
      </w:pPr>
      <w:r>
        <w:rPr>
          <w:rStyle w:val="s0"/>
        </w:rPr>
        <w:t>работы, считать принятой в эксплуатацию с «___»____________20__г. с оценкой</w:t>
      </w:r>
    </w:p>
    <w:p w:rsidR="00000000" w:rsidRDefault="006746F2">
      <w:pPr>
        <w:pStyle w:val="pj"/>
      </w:pPr>
      <w:r>
        <w:rPr>
          <w:rStyle w:val="s0"/>
        </w:rPr>
        <w:t>качества выполненных работ на________________________________________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     </w:t>
      </w:r>
      <w:r>
        <w:rPr>
          <w:rStyle w:val="s0"/>
        </w:rPr>
        <w:t>       (отлично, хорошо, удовлетворительно)</w:t>
      </w:r>
    </w:p>
    <w:p w:rsidR="00000000" w:rsidRDefault="006746F2">
      <w:pPr>
        <w:pStyle w:val="pj"/>
      </w:pPr>
      <w:r>
        <w:rPr>
          <w:rStyle w:val="s0"/>
        </w:rPr>
        <w:t>Перечень прилагаемой к акту документации 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Комиссия:</w:t>
      </w:r>
    </w:p>
    <w:p w:rsidR="00000000" w:rsidRDefault="006746F2">
      <w:pPr>
        <w:pStyle w:val="pj"/>
      </w:pPr>
      <w:r>
        <w:rPr>
          <w:rStyle w:val="s0"/>
        </w:rPr>
        <w:t>Председатель комиссии _________________________</w:t>
      </w:r>
    </w:p>
    <w:p w:rsidR="00000000" w:rsidRDefault="006746F2">
      <w:pPr>
        <w:pStyle w:val="pj"/>
      </w:pPr>
      <w:r>
        <w:rPr>
          <w:rStyle w:val="s0"/>
        </w:rPr>
        <w:t>М.П.                                                    (подпись)</w:t>
      </w:r>
    </w:p>
    <w:p w:rsidR="00000000" w:rsidRDefault="006746F2">
      <w:pPr>
        <w:pStyle w:val="pj"/>
      </w:pPr>
      <w:r>
        <w:rPr>
          <w:rStyle w:val="s0"/>
        </w:rPr>
        <w:t>Члены комиссии 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   (подписи)</w:t>
      </w:r>
    </w:p>
    <w:p w:rsidR="00000000" w:rsidRDefault="006746F2">
      <w:pPr>
        <w:pStyle w:val="pr"/>
      </w:pPr>
      <w:bookmarkStart w:id="121" w:name="SUB6"/>
      <w:bookmarkEnd w:id="121"/>
      <w:r>
        <w:rPr>
          <w:rStyle w:val="s0"/>
        </w:rPr>
        <w:t>Приложение 6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rPr>
          <w:rStyle w:val="s0"/>
        </w:rPr>
        <w:t>Форма</w:t>
      </w:r>
    </w:p>
    <w:p w:rsidR="00000000" w:rsidRDefault="006746F2">
      <w:pPr>
        <w:pStyle w:val="pc"/>
      </w:pPr>
      <w:r>
        <w:rPr>
          <w:rStyle w:val="s1"/>
        </w:rPr>
        <w:br/>
        <w:t>ВЕДОМОСТЬ</w:t>
      </w:r>
      <w:r>
        <w:rPr>
          <w:rStyle w:val="s1"/>
        </w:rPr>
        <w:br/>
        <w:t>смонтированных приборов и оборудования систем и установок пожарной автоматики</w:t>
      </w:r>
      <w:r>
        <w:rPr>
          <w:rStyle w:val="s1"/>
        </w:rPr>
        <w:br/>
        <w:t>____________________________________________________________________</w:t>
      </w:r>
    </w:p>
    <w:p w:rsidR="00000000" w:rsidRDefault="006746F2">
      <w:pPr>
        <w:pStyle w:val="pc"/>
      </w:pPr>
      <w:r>
        <w:rPr>
          <w:rStyle w:val="s0"/>
        </w:rPr>
        <w:t>(наименование объекта)</w:t>
      </w:r>
    </w:p>
    <w:p w:rsidR="00000000" w:rsidRDefault="006746F2">
      <w:pPr>
        <w:pStyle w:val="pj"/>
      </w:pPr>
      <w:r>
        <w:rPr>
          <w:rStyle w:val="s0"/>
        </w:rPr>
        <w:t>по прое</w:t>
      </w:r>
      <w:r>
        <w:rPr>
          <w:rStyle w:val="s0"/>
        </w:rPr>
        <w:t>кту____________________________________________________________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4"/>
        <w:gridCol w:w="1715"/>
        <w:gridCol w:w="620"/>
        <w:gridCol w:w="1725"/>
        <w:gridCol w:w="1487"/>
      </w:tblGrid>
      <w:tr w:rsidR="00000000">
        <w:tc>
          <w:tcPr>
            <w:tcW w:w="21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Номер позиции и спецификации проекта</w:t>
            </w:r>
          </w:p>
        </w:tc>
        <w:tc>
          <w:tcPr>
            <w:tcW w:w="8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Тип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Заводской номер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Принял 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</w:t>
      </w:r>
      <w:r>
        <w:rPr>
          <w:rStyle w:val="s0"/>
        </w:rPr>
        <w:t>       (должность,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 представителя заказчика) (подпись)</w:t>
      </w:r>
    </w:p>
    <w:p w:rsidR="00000000" w:rsidRDefault="006746F2">
      <w:pPr>
        <w:pStyle w:val="pj"/>
      </w:pPr>
      <w:r>
        <w:rPr>
          <w:rStyle w:val="s0"/>
        </w:rPr>
        <w:t>Сдал</w:t>
      </w:r>
    </w:p>
    <w:p w:rsidR="00000000" w:rsidRDefault="006746F2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                        (должность,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 представителя монтажной организаци</w:t>
      </w:r>
      <w:r>
        <w:rPr>
          <w:rStyle w:val="s0"/>
        </w:rPr>
        <w:t>и) (подпись)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bookmarkStart w:id="122" w:name="SUB7"/>
      <w:bookmarkEnd w:id="122"/>
      <w:r>
        <w:rPr>
          <w:rStyle w:val="s0"/>
        </w:rPr>
        <w:t>Приложение 7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rPr>
          <w:rStyle w:val="s0"/>
        </w:rPr>
        <w:t>Форма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А К Т</w:t>
      </w:r>
      <w:r>
        <w:rPr>
          <w:rStyle w:val="s1"/>
        </w:rPr>
        <w:br/>
        <w:t>освидетельствования систем и установок пожарной автоматики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>Город ______________________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>«___»_________________20__ г.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Объект 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 (наименование)</w:t>
      </w:r>
    </w:p>
    <w:p w:rsidR="00000000" w:rsidRDefault="006746F2">
      <w:pPr>
        <w:pStyle w:val="pj"/>
      </w:pPr>
      <w:r>
        <w:rPr>
          <w:rStyle w:val="s0"/>
        </w:rPr>
        <w:t>Комиссия в составе:</w:t>
      </w:r>
    </w:p>
    <w:p w:rsidR="00000000" w:rsidRDefault="006746F2">
      <w:pPr>
        <w:pStyle w:val="pj"/>
      </w:pPr>
      <w:r>
        <w:rPr>
          <w:rStyle w:val="s0"/>
        </w:rPr>
        <w:t>Председателя комиссии 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</w:t>
      </w:r>
      <w:r>
        <w:rPr>
          <w:rStyle w:val="s0"/>
        </w:rPr>
        <w:t>                             (должность,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Членов комиссии_____________________________________________________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 (должно</w:t>
      </w:r>
      <w:r>
        <w:rPr>
          <w:rStyle w:val="s0"/>
        </w:rPr>
        <w:t>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произвела осмотр 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 (наименование установки)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  (указать места размещения установки)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</w:t>
      </w:r>
      <w:r>
        <w:rPr>
          <w:rStyle w:val="s0"/>
        </w:rPr>
        <w:t>                     (наименование элементов)</w:t>
      </w:r>
    </w:p>
    <w:p w:rsidR="00000000" w:rsidRDefault="006746F2">
      <w:pPr>
        <w:pStyle w:val="pj"/>
      </w:pPr>
      <w:r>
        <w:rPr>
          <w:rStyle w:val="s0"/>
        </w:rPr>
        <w:t>Работы выполнялись с «___»_______________ по «___»_____________ 20__ г.</w:t>
      </w:r>
    </w:p>
    <w:p w:rsidR="00000000" w:rsidRDefault="006746F2">
      <w:pPr>
        <w:pStyle w:val="pj"/>
      </w:pPr>
      <w:r>
        <w:rPr>
          <w:rStyle w:val="s0"/>
        </w:rPr>
        <w:t>При осмотре выявлено: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                </w:t>
      </w:r>
      <w:r>
        <w:rPr>
          <w:rStyle w:val="s0"/>
        </w:rPr>
        <w:t>          (состояние установок, элементов)</w:t>
      </w:r>
    </w:p>
    <w:p w:rsidR="00000000" w:rsidRDefault="006746F2">
      <w:pPr>
        <w:pStyle w:val="pj"/>
      </w:pPr>
      <w:r>
        <w:rPr>
          <w:rStyle w:val="s0"/>
        </w:rPr>
        <w:t>Заключение комиссии: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(дальнейшая эксплуатация существующих систем и установ</w:t>
      </w:r>
      <w:r>
        <w:rPr>
          <w:rStyle w:val="s0"/>
        </w:rPr>
        <w:t>ок пожарной</w:t>
      </w:r>
    </w:p>
    <w:p w:rsidR="00000000" w:rsidRDefault="006746F2">
      <w:pPr>
        <w:pStyle w:val="pj"/>
      </w:pPr>
      <w:r>
        <w:rPr>
          <w:rStyle w:val="s0"/>
        </w:rPr>
        <w:t>автоматики возможна/невозможна или необходимо выполнить монтаж новых</w:t>
      </w:r>
    </w:p>
    <w:p w:rsidR="00000000" w:rsidRDefault="006746F2">
      <w:pPr>
        <w:pStyle w:val="pj"/>
      </w:pPr>
      <w:r>
        <w:rPr>
          <w:rStyle w:val="s0"/>
        </w:rPr>
        <w:t>систем и установок; требуется ремонт отдельных технических средств систем и</w:t>
      </w:r>
    </w:p>
    <w:p w:rsidR="00000000" w:rsidRDefault="006746F2">
      <w:pPr>
        <w:pStyle w:val="pj"/>
      </w:pPr>
      <w:r>
        <w:rPr>
          <w:rStyle w:val="s0"/>
        </w:rPr>
        <w:t>установок пожарной автоматики; необходимо продлить эксплуатацию систем и</w:t>
      </w:r>
    </w:p>
    <w:p w:rsidR="00000000" w:rsidRDefault="006746F2">
      <w:pPr>
        <w:pStyle w:val="pj"/>
      </w:pPr>
      <w:r>
        <w:rPr>
          <w:rStyle w:val="s0"/>
        </w:rPr>
        <w:t>установок пожарной автомат</w:t>
      </w:r>
      <w:r>
        <w:rPr>
          <w:rStyle w:val="s0"/>
        </w:rPr>
        <w:t>ики, с указанием срока следующего освидетельствования)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Председатель комиссии:_______________________________________________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 (подпись, 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Члены комиссии:____________________________</w:t>
      </w:r>
      <w:r>
        <w:rPr>
          <w:rStyle w:val="s0"/>
        </w:rPr>
        <w:t>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                   (подпись, 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3" w:name="SUB8"/>
      <w:bookmarkEnd w:id="123"/>
      <w:r>
        <w:rPr>
          <w:rStyle w:val="s0"/>
        </w:rPr>
        <w:t>Приложение 8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Противопожарные расстояния между киосками и павильонами в зависимости от степени огнестойкости</w:t>
      </w:r>
    </w:p>
    <w:p w:rsidR="00000000" w:rsidRDefault="006746F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9"/>
        <w:gridCol w:w="840"/>
        <w:gridCol w:w="1962"/>
      </w:tblGrid>
      <w:tr w:rsidR="00000000">
        <w:tc>
          <w:tcPr>
            <w:tcW w:w="35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Расстояние в метрах, при степени огнестойкости киосков и павильонов</w:t>
            </w:r>
          </w:p>
        </w:tc>
        <w:tc>
          <w:tcPr>
            <w:tcW w:w="4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I, II, III</w:t>
            </w:r>
          </w:p>
        </w:tc>
        <w:tc>
          <w:tcPr>
            <w:tcW w:w="10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IIIа, III6, IV, IVa, V</w:t>
            </w:r>
          </w:p>
        </w:tc>
      </w:tr>
      <w:tr w:rsidR="00000000">
        <w:tc>
          <w:tcPr>
            <w:tcW w:w="35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I, II, III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0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35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IIIа, III6, IV, IVa, V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0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4" w:name="SUB9"/>
      <w:bookmarkEnd w:id="124"/>
      <w:r>
        <w:rPr>
          <w:rStyle w:val="s0"/>
        </w:rPr>
        <w:t>Приложение 9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Защитные меры по предупреждению пожаров и взрывов в операционной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1. Для предотвращения самовоспламенения наркотиков их сливают после работы из испарителя в герметично з</w:t>
      </w:r>
      <w:r>
        <w:rPr>
          <w:rStyle w:val="s0"/>
        </w:rPr>
        <w:t>акрывающийся сосуд. Эфир сливается медленно, не допускается его разбрызгивания. Оставшийся после наркоза эфир сливать в раковину не допускается.</w:t>
      </w:r>
    </w:p>
    <w:p w:rsidR="00000000" w:rsidRDefault="006746F2">
      <w:pPr>
        <w:pStyle w:val="pj"/>
      </w:pPr>
      <w:r>
        <w:rPr>
          <w:rStyle w:val="s0"/>
        </w:rPr>
        <w:t>2. Не допускается налив эфира из испарителя в приемный сосуд свободной падающей струей. Для этого применяются воронки из электропроводящего материала, воронки заземляются, конец воронки достигается до дна сосуда. В противном случае конец заземленного прово</w:t>
      </w:r>
      <w:r>
        <w:rPr>
          <w:rStyle w:val="s0"/>
        </w:rPr>
        <w:t>дника пропускается через воронку до дна сосуда, чтобы эфир стекал в сосуд по этому проводнику.</w:t>
      </w:r>
    </w:p>
    <w:p w:rsidR="00000000" w:rsidRDefault="006746F2">
      <w:pPr>
        <w:pStyle w:val="pj"/>
      </w:pPr>
      <w:r>
        <w:rPr>
          <w:rStyle w:val="s0"/>
        </w:rPr>
        <w:t>3. После слива наркотика испаритель, шланги и все съемные детали наркозного аппарата промываются теплой водой.</w:t>
      </w:r>
    </w:p>
    <w:p w:rsidR="00000000" w:rsidRDefault="006746F2">
      <w:pPr>
        <w:pStyle w:val="pj"/>
      </w:pPr>
      <w:r>
        <w:rPr>
          <w:rStyle w:val="s0"/>
        </w:rPr>
        <w:t>4. Не допускаются в операционных переливание газов</w:t>
      </w:r>
      <w:r>
        <w:rPr>
          <w:rStyle w:val="s0"/>
        </w:rPr>
        <w:t xml:space="preserve"> из одного баллона в другой и введение дополнительных газов или наркотиков в баллон, содержащий сжатые газы. Это производится в специально оборудованных помещениях обученным персоналом.</w:t>
      </w:r>
    </w:p>
    <w:p w:rsidR="00000000" w:rsidRDefault="006746F2">
      <w:pPr>
        <w:pStyle w:val="pj"/>
      </w:pPr>
      <w:r>
        <w:rPr>
          <w:rStyle w:val="s0"/>
        </w:rPr>
        <w:t>5. Не допускаются применение открытого пламени (спиртовки, газовые гор</w:t>
      </w:r>
      <w:r>
        <w:rPr>
          <w:rStyle w:val="s0"/>
        </w:rPr>
        <w:t>елки, зажженные спички), курение и применение электронагревательных приборов в операционных и наркозных помещениях. Для отогревания вентиля баллона используется грелка.</w:t>
      </w:r>
    </w:p>
    <w:p w:rsidR="00000000" w:rsidRDefault="006746F2">
      <w:pPr>
        <w:pStyle w:val="pj"/>
      </w:pPr>
      <w:r>
        <w:rPr>
          <w:rStyle w:val="s0"/>
        </w:rPr>
        <w:t>6. Температура открытых поверхностей оборудования, применяемого в наркозных и операцион</w:t>
      </w:r>
      <w:r>
        <w:rPr>
          <w:rStyle w:val="s0"/>
        </w:rPr>
        <w:t>ных помещениях, не превышает 120</w:t>
      </w:r>
      <w:r>
        <w:rPr>
          <w:rStyle w:val="s0"/>
          <w:vertAlign w:val="superscript"/>
        </w:rPr>
        <w:t>0</w:t>
      </w:r>
      <w:r>
        <w:rPr>
          <w:rStyle w:val="s0"/>
        </w:rPr>
        <w:t>С.</w:t>
      </w:r>
    </w:p>
    <w:p w:rsidR="00000000" w:rsidRDefault="006746F2">
      <w:pPr>
        <w:pStyle w:val="pj"/>
      </w:pPr>
      <w:r>
        <w:rPr>
          <w:rStyle w:val="s0"/>
        </w:rPr>
        <w:t>7. Недопустимо перекаливание лампочки эндоскопических приборов.</w:t>
      </w:r>
    </w:p>
    <w:p w:rsidR="00000000" w:rsidRDefault="006746F2">
      <w:pPr>
        <w:pStyle w:val="pj"/>
      </w:pPr>
      <w:r>
        <w:rPr>
          <w:rStyle w:val="s0"/>
        </w:rPr>
        <w:t>8. Не допускается во время наркоза применять неисправное и искрящее электрооборудование.</w:t>
      </w:r>
    </w:p>
    <w:p w:rsidR="00000000" w:rsidRDefault="006746F2">
      <w:pPr>
        <w:pStyle w:val="pj"/>
      </w:pPr>
      <w:r>
        <w:rPr>
          <w:rStyle w:val="s0"/>
        </w:rPr>
        <w:t>9. Все электромедицинское оборудование, применяемое в опасных зонах</w:t>
      </w:r>
      <w:r>
        <w:rPr>
          <w:rStyle w:val="s0"/>
        </w:rPr>
        <w:t>, должно быть во взрывозащищенном исполнении.</w:t>
      </w:r>
    </w:p>
    <w:p w:rsidR="00000000" w:rsidRDefault="006746F2">
      <w:pPr>
        <w:pStyle w:val="pj"/>
      </w:pPr>
      <w:r>
        <w:rPr>
          <w:rStyle w:val="s0"/>
        </w:rPr>
        <w:t>10. Не допускается применять во время наркоза воспламеняющимися анестетиками термокаутеры, аппараты диатермии, элекрохирургические аппараты, рентгеновские аппараты не во взрывозащищенном исполнении, дефибриллят</w:t>
      </w:r>
      <w:r>
        <w:rPr>
          <w:rStyle w:val="s0"/>
        </w:rPr>
        <w:t>оры.</w:t>
      </w:r>
    </w:p>
    <w:p w:rsidR="00000000" w:rsidRDefault="006746F2">
      <w:pPr>
        <w:pStyle w:val="pj"/>
      </w:pPr>
      <w:r>
        <w:rPr>
          <w:rStyle w:val="s0"/>
        </w:rPr>
        <w:t>Примечание. Разрешается применение вышеуказанной аппаратуры при условии перехода на невоспламеняющиеся смеси: фторотана, закиси азота, хлороформа, при этом не допускается пользоваться воспламеняющимися дезинфицирующими средствами.</w:t>
      </w:r>
    </w:p>
    <w:p w:rsidR="00000000" w:rsidRDefault="006746F2">
      <w:pPr>
        <w:pStyle w:val="pj"/>
      </w:pPr>
      <w:r>
        <w:rPr>
          <w:rStyle w:val="s0"/>
        </w:rPr>
        <w:t>11. Полы в операцион</w:t>
      </w:r>
      <w:r>
        <w:rPr>
          <w:rStyle w:val="s0"/>
        </w:rPr>
        <w:t>ных, выполненные из антистатических материалов, регулярно моются во избежание образования непроводящей пленки (в результате отложения грязи), которая может вызвать потерю полом электропроводящих свойств. Обработка поверхности пола воском или лаком не допус</w:t>
      </w:r>
      <w:r>
        <w:rPr>
          <w:rStyle w:val="s0"/>
        </w:rPr>
        <w:t>кается.</w:t>
      </w:r>
    </w:p>
    <w:p w:rsidR="00000000" w:rsidRDefault="006746F2">
      <w:pPr>
        <w:pStyle w:val="pj"/>
      </w:pPr>
      <w:r>
        <w:rPr>
          <w:rStyle w:val="s0"/>
        </w:rPr>
        <w:t>12. Не допускается заклеивать части наркозного аппарата лейкопластырем (диэлектрик), применять шланги для удаления наркотических смесей в атмосферу из неантистатической резины, заменять пришедшие в негодность части из электропроводного материала на</w:t>
      </w:r>
      <w:r>
        <w:rPr>
          <w:rStyle w:val="s0"/>
        </w:rPr>
        <w:t xml:space="preserve"> части, изготовленные из диэлектрика.</w:t>
      </w:r>
    </w:p>
    <w:p w:rsidR="00000000" w:rsidRDefault="006746F2">
      <w:pPr>
        <w:pStyle w:val="pj"/>
      </w:pPr>
      <w:r>
        <w:rPr>
          <w:rStyle w:val="s0"/>
        </w:rPr>
        <w:t>Примечание. Все элементы наркозных аппаратов выполняются из элекропроводных материалов: мешки, шланги, маски, дыхательные трубки и другие части дыхательного контура аппарата, а также прокладки, покрышки колес выполняют</w:t>
      </w:r>
      <w:r>
        <w:rPr>
          <w:rStyle w:val="s0"/>
        </w:rPr>
        <w:t>ся из элекропроводной резины, переходники - из цветного металла или электропроводной пластмассы.</w:t>
      </w:r>
    </w:p>
    <w:p w:rsidR="00000000" w:rsidRDefault="006746F2">
      <w:pPr>
        <w:pStyle w:val="pj"/>
      </w:pPr>
      <w:r>
        <w:rPr>
          <w:rStyle w:val="s0"/>
        </w:rPr>
        <w:t>13. Все части наркозного аппарата смазываются специальной смазкой. Эндотрахиальные трубки и марлевые тампоны смазываются только чистым глицерином.</w:t>
      </w:r>
    </w:p>
    <w:p w:rsidR="00000000" w:rsidRDefault="006746F2">
      <w:pPr>
        <w:pStyle w:val="pj"/>
      </w:pPr>
      <w:r>
        <w:rPr>
          <w:rStyle w:val="s0"/>
        </w:rPr>
        <w:t>14. Ременные передачи оборудования не размещаются в пределах 0,25 м от пола в опасных зонах (повышенной концентрации наркозного вещества). Там, где ременные передачи устанавливаются выше опасной зоны, ремни изготавливаются из антистатического материала с у</w:t>
      </w:r>
      <w:r>
        <w:rPr>
          <w:rStyle w:val="s0"/>
        </w:rPr>
        <w:t>дельным сопротивлением не более 10</w:t>
      </w:r>
      <w:r>
        <w:rPr>
          <w:rStyle w:val="s0"/>
          <w:vertAlign w:val="superscript"/>
        </w:rPr>
        <w:t>5</w:t>
      </w:r>
      <w:r>
        <w:rPr>
          <w:rStyle w:val="s0"/>
        </w:rPr>
        <w:t xml:space="preserve"> Ом/м.</w:t>
      </w:r>
    </w:p>
    <w:p w:rsidR="00000000" w:rsidRDefault="006746F2">
      <w:pPr>
        <w:pStyle w:val="pj"/>
      </w:pPr>
      <w:r>
        <w:rPr>
          <w:rStyle w:val="s0"/>
        </w:rPr>
        <w:t>Не допускается смазка ремней канифолью, воском и другими веществами, увеличивающими поверхностное сопротивление.</w:t>
      </w:r>
    </w:p>
    <w:p w:rsidR="00000000" w:rsidRDefault="006746F2">
      <w:pPr>
        <w:pStyle w:val="pj"/>
      </w:pPr>
      <w:r>
        <w:rPr>
          <w:rStyle w:val="s0"/>
        </w:rPr>
        <w:t>15. Текстильные ткани, применяемые в опасных зонах, пропитываются соответствующими антистатическими в</w:t>
      </w:r>
      <w:r>
        <w:rPr>
          <w:rStyle w:val="s0"/>
        </w:rPr>
        <w:t>еществами. Такие ткани после стирки заново пропитываются антистатическими веществами.</w:t>
      </w:r>
    </w:p>
    <w:p w:rsidR="00000000" w:rsidRDefault="006746F2">
      <w:pPr>
        <w:pStyle w:val="pj"/>
      </w:pPr>
      <w:r>
        <w:rPr>
          <w:rStyle w:val="s0"/>
        </w:rPr>
        <w:t>16. Все металлические и электропроводные неметаллические части оборудования заземляются для отвода зарядов статистического электричества.</w:t>
      </w:r>
    </w:p>
    <w:p w:rsidR="00000000" w:rsidRDefault="006746F2">
      <w:pPr>
        <w:pStyle w:val="pj"/>
      </w:pPr>
      <w:r>
        <w:rPr>
          <w:rStyle w:val="s0"/>
        </w:rPr>
        <w:t>Неметаллические части оборудован</w:t>
      </w:r>
      <w:r>
        <w:rPr>
          <w:rStyle w:val="s0"/>
        </w:rPr>
        <w:t>ия считаются электростатически заземленными, если сопротивление любой точки их внешней и внутренней поверхности относительно шины заземления не превышает 10</w:t>
      </w:r>
      <w:r>
        <w:rPr>
          <w:rStyle w:val="s0"/>
          <w:vertAlign w:val="superscript"/>
        </w:rPr>
        <w:t>7</w:t>
      </w:r>
      <w:r>
        <w:rPr>
          <w:rStyle w:val="s0"/>
        </w:rPr>
        <w:t>Ом. Рекомендуется перед операцией смачивать водой резиновые части наркозного аппарата.</w:t>
      </w:r>
    </w:p>
    <w:p w:rsidR="00000000" w:rsidRDefault="006746F2">
      <w:pPr>
        <w:pStyle w:val="pj"/>
      </w:pPr>
      <w:r>
        <w:rPr>
          <w:rStyle w:val="s0"/>
        </w:rPr>
        <w:t>17. Дня пред</w:t>
      </w:r>
      <w:r>
        <w:rPr>
          <w:rStyle w:val="s0"/>
        </w:rPr>
        <w:t>отвращения электризации обслуживающего персонала необходимо соблюдать следующие правила:</w:t>
      </w:r>
    </w:p>
    <w:p w:rsidR="00000000" w:rsidRDefault="006746F2">
      <w:pPr>
        <w:pStyle w:val="pj"/>
      </w:pPr>
      <w:r>
        <w:rPr>
          <w:rStyle w:val="s0"/>
        </w:rPr>
        <w:t>1) одежда обслуживающего персонала в операционной изготавливается из хлопчатобумажной ткани, закрытая и плотно облегающая, не пересушена и не сильно накрахмалена. Реко</w:t>
      </w:r>
      <w:r>
        <w:rPr>
          <w:rStyle w:val="s0"/>
        </w:rPr>
        <w:t>мендуется перед употреблением выдерживать одежду и обувь в помещениях с повышенной до 80 % влажностью.</w:t>
      </w:r>
    </w:p>
    <w:p w:rsidR="00000000" w:rsidRDefault="006746F2">
      <w:pPr>
        <w:pStyle w:val="pj"/>
      </w:pPr>
      <w:r>
        <w:rPr>
          <w:rStyle w:val="s0"/>
        </w:rPr>
        <w:t>Больной одевает хлопчатобумажное белье. Не допускается ношение в операционной и других взрывоопасных помещениях одежды из шерсти, шелка, а также нейлона,</w:t>
      </w:r>
      <w:r>
        <w:rPr>
          <w:rStyle w:val="s0"/>
        </w:rPr>
        <w:t xml:space="preserve"> капрона и других синтетических материалов, сильно электризующихся при движении, что приведет к быстрому накоплению зарядов на теле человека;</w:t>
      </w:r>
    </w:p>
    <w:p w:rsidR="00000000" w:rsidRDefault="006746F2">
      <w:pPr>
        <w:pStyle w:val="pj"/>
      </w:pPr>
      <w:r>
        <w:rPr>
          <w:rStyle w:val="s0"/>
        </w:rPr>
        <w:t>2) обувь обслуживающего персонала предусматривается на кожаной подошве или подошве из электропроводной резины, пов</w:t>
      </w:r>
      <w:r>
        <w:rPr>
          <w:rStyle w:val="s0"/>
        </w:rPr>
        <w:t>ерх этой обуви должны надеваться специальные операционные бахилы из хлопчатобумажной ткани. Не допускается носить в операционной обувь на подошве из пластиков, резины или других диэлектриков;</w:t>
      </w:r>
    </w:p>
    <w:p w:rsidR="00000000" w:rsidRDefault="006746F2">
      <w:pPr>
        <w:pStyle w:val="pj"/>
      </w:pPr>
      <w:r>
        <w:rPr>
          <w:rStyle w:val="s0"/>
        </w:rPr>
        <w:t>3) волосы обслуживающего персонала в операционной закрываются ко</w:t>
      </w:r>
      <w:r>
        <w:rPr>
          <w:rStyle w:val="s0"/>
        </w:rPr>
        <w:t>лпаком или косынкой из хлопчатобумажной ткани.</w:t>
      </w:r>
    </w:p>
    <w:p w:rsidR="00000000" w:rsidRDefault="006746F2">
      <w:pPr>
        <w:pStyle w:val="pj"/>
      </w:pPr>
      <w:r>
        <w:rPr>
          <w:rStyle w:val="s0"/>
        </w:rPr>
        <w:t>18. Персоналу операционной не допускается ношение браслетов, колец, цепочек и других металлических вещей.</w:t>
      </w:r>
    </w:p>
    <w:p w:rsidR="00000000" w:rsidRDefault="006746F2">
      <w:pPr>
        <w:pStyle w:val="pj"/>
      </w:pPr>
      <w:r>
        <w:rPr>
          <w:rStyle w:val="s0"/>
        </w:rPr>
        <w:t>19. Руки персонала, обслуживающего наркозные аппараты, а также лицо больного не должны иметь следов мас</w:t>
      </w:r>
      <w:r>
        <w:rPr>
          <w:rStyle w:val="s0"/>
        </w:rPr>
        <w:t>ел, мазей и помады.</w:t>
      </w:r>
    </w:p>
    <w:p w:rsidR="00000000" w:rsidRDefault="006746F2">
      <w:pPr>
        <w:pStyle w:val="pj"/>
      </w:pPr>
      <w:r>
        <w:rPr>
          <w:rStyle w:val="s0"/>
        </w:rPr>
        <w:t>20. Относительная влажность воздуха в операционной контролируется перед началом и в течение операции с помощью гигрометра или психрометра. Контролируется температура воздуха. Не допускается применять для наркоза воспламеняющиеся наркоти</w:t>
      </w:r>
      <w:r>
        <w:rPr>
          <w:rStyle w:val="s0"/>
        </w:rPr>
        <w:t>ческие смеси или анестетики, если относительная влажность воздуха в операционной ниже 55 %.</w:t>
      </w:r>
    </w:p>
    <w:p w:rsidR="00000000" w:rsidRDefault="006746F2">
      <w:pPr>
        <w:pStyle w:val="pj"/>
      </w:pPr>
      <w:r>
        <w:rPr>
          <w:rStyle w:val="s0"/>
        </w:rPr>
        <w:t>21. Гарантированное предупреждение воспламенения и взрыва – применение не воспламеняющихся наркотических веществ (фторотан, хлороформ, закись азота, центран). Преду</w:t>
      </w:r>
      <w:r>
        <w:rPr>
          <w:rStyle w:val="s0"/>
        </w:rPr>
        <w:t>преждение взрывов при работе с воспламеняющимися анестетиками состоит в устранении причин и источников воспламенения.</w:t>
      </w:r>
    </w:p>
    <w:p w:rsidR="00000000" w:rsidRDefault="006746F2">
      <w:pPr>
        <w:pStyle w:val="pj"/>
      </w:pPr>
      <w:r>
        <w:rPr>
          <w:rStyle w:val="s0"/>
        </w:rPr>
        <w:t>22. Для контроля работоспособности системы вентиляции во время операции берутся пробы воздуха на наличие в них паров наркотиков. Пробы бер</w:t>
      </w:r>
      <w:r>
        <w:rPr>
          <w:rStyle w:val="s0"/>
        </w:rPr>
        <w:t>утся из области, расположенной в зоне дыхания членов операционной бригады.</w:t>
      </w:r>
    </w:p>
    <w:p w:rsidR="00000000" w:rsidRDefault="006746F2">
      <w:pPr>
        <w:pStyle w:val="pj"/>
      </w:pPr>
      <w:r>
        <w:rPr>
          <w:rStyle w:val="s0"/>
        </w:rPr>
        <w:t xml:space="preserve">23. Для контроля работоспособности фильтров очистки воздуха не реже одного раза в неделю определяется чистота подаваемого в операционную воздуха на наличие в нем взвешенных частиц и бактериальной флоры. При появлении в воздухе бактериальной флоры операции </w:t>
      </w:r>
      <w:r>
        <w:rPr>
          <w:rStyle w:val="s0"/>
        </w:rPr>
        <w:t>прекращаются до устранения ее причин.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5" w:name="SUB10"/>
      <w:bookmarkEnd w:id="125"/>
      <w:r>
        <w:rPr>
          <w:rStyle w:val="s0"/>
        </w:rPr>
        <w:t>Приложение 10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необходимых первичных средств пожаротушения для основных и вспомогательных предприятий нефтепродуктообеспечения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4"/>
        <w:gridCol w:w="2017"/>
        <w:gridCol w:w="658"/>
        <w:gridCol w:w="1147"/>
        <w:gridCol w:w="1668"/>
        <w:gridCol w:w="978"/>
        <w:gridCol w:w="691"/>
        <w:gridCol w:w="946"/>
        <w:gridCol w:w="2092"/>
        <w:gridCol w:w="70"/>
      </w:tblGrid>
      <w:tr w:rsidR="00000000">
        <w:tc>
          <w:tcPr>
            <w:tcW w:w="14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Наименование зданий, помещений и производственных участков</w:t>
            </w:r>
          </w:p>
        </w:tc>
        <w:tc>
          <w:tcPr>
            <w:tcW w:w="6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Защищаемая площадь</w:t>
            </w:r>
          </w:p>
        </w:tc>
        <w:tc>
          <w:tcPr>
            <w:tcW w:w="664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Углекислотные огнетушители</w:t>
            </w:r>
          </w:p>
        </w:tc>
        <w:tc>
          <w:tcPr>
            <w:tcW w:w="55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Пенные огнетушители ОВП-10</w:t>
            </w:r>
          </w:p>
        </w:tc>
        <w:tc>
          <w:tcPr>
            <w:tcW w:w="60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Порошковые огнетушители</w:t>
            </w:r>
          </w:p>
        </w:tc>
        <w:tc>
          <w:tcPr>
            <w:tcW w:w="3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Ящик с песком</w:t>
            </w:r>
          </w:p>
        </w:tc>
        <w:tc>
          <w:tcPr>
            <w:tcW w:w="7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Противопожарное полотно размером 2х1,5 м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ОП-5 или ОП-10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ОП-100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ОУ-2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ОУ-5 ИЛИ ОУ-8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Площадка для налива нефтепродуктов в автоцистерны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Железнодорожная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сливоналивная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эстакада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односторонняя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двухсторонняя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каждые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50 метров длины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Насосные по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перекачке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нефтепродуктов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Помещения КИП и 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Хранилище нефтепродуктов в таре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Места отпусков нефтепродуктов в мелкую тару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Речные и морские причалы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50 метров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Разливочные нефтепродуктов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Здания манифольдов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электродвигателей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перекачивающей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станции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каждый электродвигатель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Плавучие насосные станции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Площадки для хранения нефтепродуктов в таре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лаборатории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 газоэлектросварочных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АГНС: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Здание станции Насосно-компрессорное отделение Колонки для заполнения баллонов автомашин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помещение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Регенерационные установки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Служебно-бытовые помещения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Вычислительные центры, машинно-расчетные станции (бюро), архивы, библиотеки, проектно-конструкторское бюро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 множительно-копировальных машин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Материальные склады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Котельные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Водонасосная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Каждый электродвигатель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Автогаражи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Электростанции и подстанции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Насосная водоотведения нефтесодержащих отходов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Станция биологической очистки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Озонаторная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25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Другие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производственные и помещения Категории А и Б Категории В1-В4, Г Категория Д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300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2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6746F2">
            <w:pPr>
              <w:pStyle w:val="p"/>
            </w:pPr>
            <w:r>
              <w:t> 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Примечание:</w:t>
      </w:r>
    </w:p>
    <w:p w:rsidR="00000000" w:rsidRDefault="006746F2">
      <w:pPr>
        <w:pStyle w:val="pj"/>
      </w:pPr>
      <w:r>
        <w:rPr>
          <w:rStyle w:val="s0"/>
        </w:rPr>
        <w:t>1. На территории предприятий на каждые 5000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устанавливаются щиты с набором: порошковых огнетушителей – 2, ящиков с песком – 1, плотного полотна (асбест, войлок) – 1, ломов – 2, топоров – 2.</w:t>
      </w:r>
    </w:p>
    <w:p w:rsidR="00000000" w:rsidRDefault="006746F2">
      <w:pPr>
        <w:pStyle w:val="pj"/>
      </w:pPr>
      <w:r>
        <w:rPr>
          <w:rStyle w:val="s0"/>
        </w:rPr>
        <w:t>2. Помещения, оборудованные автоматическими стационарными устан</w:t>
      </w:r>
      <w:r>
        <w:rPr>
          <w:rStyle w:val="s0"/>
        </w:rPr>
        <w:t>овками пожаротушения, обеспечиваются первичными средствами пожаротушения из расчета 50 % от количества, указанного в настоящем приложении.</w:t>
      </w:r>
    </w:p>
    <w:p w:rsidR="00000000" w:rsidRDefault="006746F2">
      <w:pPr>
        <w:pStyle w:val="pj"/>
      </w:pPr>
      <w:r>
        <w:rPr>
          <w:rStyle w:val="s0"/>
        </w:rPr>
        <w:t>3. В местах сосредоточения дорогостоящей аппаратуры и оборудования количество средств пожаротушения может быть увелич</w:t>
      </w:r>
      <w:r>
        <w:rPr>
          <w:rStyle w:val="s0"/>
        </w:rPr>
        <w:t>ено.</w:t>
      </w:r>
    </w:p>
    <w:p w:rsidR="00000000" w:rsidRDefault="006746F2">
      <w:pPr>
        <w:pStyle w:val="pj"/>
      </w:pPr>
      <w:r>
        <w:rPr>
          <w:rStyle w:val="s0"/>
        </w:rPr>
        <w:t>4. Для помещения установок, не перечисленных в данном приложении, первичные средства пожаротушения принимаются с учетом их пожарной опасности по аналогии с другими помещениями (установками).</w:t>
      </w:r>
    </w:p>
    <w:p w:rsidR="00000000" w:rsidRDefault="006746F2">
      <w:pPr>
        <w:pStyle w:val="pj"/>
      </w:pPr>
      <w:r>
        <w:rPr>
          <w:rStyle w:val="s0"/>
        </w:rPr>
        <w:t>5. Количество огнетушителей в любом помещений категории А, Б</w:t>
      </w:r>
      <w:r>
        <w:rPr>
          <w:rStyle w:val="s0"/>
        </w:rPr>
        <w:t>, В1-В4 принимается согласно данному приложению, но должно быть не менее 2, в административных, служебно-бытовых зданиях – не менее 2 на этаж.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6" w:name="SUB11"/>
      <w:bookmarkEnd w:id="126"/>
      <w:r>
        <w:rPr>
          <w:rStyle w:val="s0"/>
        </w:rPr>
        <w:t>Приложение 11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Минимальный перечень необходимых первичных средств пожаротушения для строящихся и реконструируемых зданий, сооружений и подсобных помещений</w:t>
      </w:r>
    </w:p>
    <w:p w:rsidR="00000000" w:rsidRDefault="006746F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9"/>
        <w:gridCol w:w="1292"/>
        <w:gridCol w:w="1721"/>
        <w:gridCol w:w="1113"/>
        <w:gridCol w:w="1212"/>
        <w:gridCol w:w="2147"/>
      </w:tblGrid>
      <w:tr w:rsidR="00000000">
        <w:tc>
          <w:tcPr>
            <w:tcW w:w="16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Здания помещения, склады и сооружения</w:t>
            </w:r>
          </w:p>
        </w:tc>
        <w:tc>
          <w:tcPr>
            <w:tcW w:w="92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Единицы измерения</w:t>
            </w:r>
          </w:p>
        </w:tc>
        <w:tc>
          <w:tcPr>
            <w:tcW w:w="239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Число первичных средств пожаротушения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Огнетушители ОП-5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Ящиков объемом 0,5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с песком и лопатой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Бочек с водой емкостью 250 л и 2 ведра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Противопожарных полотен 2х2 м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Строящиеся и реконструируемые здания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Строительные леса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20 м длины лесов (по этажам)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каждые 100 м длины лесов (по этажам)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 контор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 xml:space="preserve">2 </w:t>
            </w:r>
            <w:r>
              <w:rPr>
                <w:rStyle w:val="s0"/>
              </w:rPr>
              <w:t>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 столярных и деревообделочных цехов, мастерских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Закрытые склады лесоматериалов и горючих (пакли, пенки)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Хозяйственные склады при наличии горючих материалов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Открытые склады лесоматериалов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300 мг площади склада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****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Покрытия со сгораемым утеплителем или горючими кровлями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склада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Открытые склады круглого леса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500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склада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 ****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Закрытые склады негорючих материалов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400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склада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Тарные хранилища легковоспламеняющихся и горючих жидкостей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50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1****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1***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Склад карбида кальция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100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Склад баллонов с сжатыми, сжиженными и растворенными газами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Рабочая площадка для бетонирования ствола высотных железобетонных труб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Защитное перекрытие внутри строящегося сооружения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Люлька агрегата для строительства градирен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Помещение для хранения и приготовления рабочих составов антикоррозионных и гидроизоляционных материалов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На 200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 xml:space="preserve"> площади пола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Места установки теплогенераторов, калориферов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Агрегат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Открытые стоянки автомашин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Газосварочные и электросварочные цехи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6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Дворовая площадка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200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Примечание:</w:t>
      </w:r>
    </w:p>
    <w:p w:rsidR="00000000" w:rsidRDefault="006746F2">
      <w:pPr>
        <w:pStyle w:val="pj"/>
      </w:pPr>
      <w:r>
        <w:rPr>
          <w:rStyle w:val="s0"/>
        </w:rPr>
        <w:t>1. На каждый этаж предусматривается не менее двух огнетушителей.</w:t>
      </w:r>
    </w:p>
    <w:p w:rsidR="00000000" w:rsidRDefault="006746F2">
      <w:pPr>
        <w:pStyle w:val="pj"/>
      </w:pPr>
      <w:r>
        <w:rPr>
          <w:rStyle w:val="s0"/>
        </w:rPr>
        <w:t>2. Обозначение «**» подразумевает необходимость оснащения не менее чем двумя бочками для одного этажа.</w:t>
      </w:r>
    </w:p>
    <w:p w:rsidR="00000000" w:rsidRDefault="006746F2">
      <w:pPr>
        <w:pStyle w:val="pj"/>
      </w:pPr>
      <w:r>
        <w:rPr>
          <w:rStyle w:val="s0"/>
        </w:rPr>
        <w:t>3. Обозначение «***» подразумевает необходимость оснащения не менее чем двумя огнетушителями для мастерских, складов.</w:t>
      </w:r>
    </w:p>
    <w:p w:rsidR="00000000" w:rsidRDefault="006746F2">
      <w:pPr>
        <w:pStyle w:val="pj"/>
      </w:pPr>
      <w:r>
        <w:rPr>
          <w:rStyle w:val="s0"/>
        </w:rPr>
        <w:t>4. Обозначение «****» подразумевает необходимость оснащения не менее чем двумя огнетушителями и одним ящиком с песком. В ящике с песком должно находиться противопожарное полотно размером 1,5x1,5 м.</w:t>
      </w:r>
    </w:p>
    <w:p w:rsidR="00000000" w:rsidRDefault="006746F2">
      <w:pPr>
        <w:pStyle w:val="pj"/>
      </w:pPr>
      <w:r>
        <w:rPr>
          <w:rStyle w:val="s0"/>
        </w:rPr>
        <w:t>5. Необходимое число первичных средств пожаротушения склад</w:t>
      </w:r>
      <w:r>
        <w:rPr>
          <w:rStyle w:val="s0"/>
        </w:rPr>
        <w:t>ов и сооружений, не указанных в настоящей таблице, определяется в соответствии с минимальным перечнем необходимых первичных средств, утвержденных соответствующими министерствами.</w:t>
      </w:r>
    </w:p>
    <w:p w:rsidR="00000000" w:rsidRDefault="006746F2">
      <w:pPr>
        <w:pStyle w:val="pj"/>
      </w:pPr>
      <w:r>
        <w:rPr>
          <w:rStyle w:val="s0"/>
        </w:rPr>
        <w:t>6. Помимо противопожарного оборудования, предусмотренного настоящими Правилам</w:t>
      </w:r>
      <w:r>
        <w:rPr>
          <w:rStyle w:val="s0"/>
        </w:rPr>
        <w:t xml:space="preserve">и, на территории строительства складов, временных зданий должны быть размещены пожарные пункты (шкафы, щиты) со следующим набором пожарного оборудования (инвентаря), шт. топоров – 2; ломов и лопат – 2; багров железных – 2; ведер, окрашенных в красный цвет </w:t>
      </w:r>
      <w:r>
        <w:rPr>
          <w:rStyle w:val="s0"/>
        </w:rPr>
        <w:t>– 2; огнетушителей – 2.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7" w:name="SUB12"/>
      <w:bookmarkEnd w:id="127"/>
      <w:r>
        <w:rPr>
          <w:rStyle w:val="s0"/>
        </w:rPr>
        <w:t>Приложение 12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Разрешение на производство огневых работ</w:t>
      </w:r>
      <w:r>
        <w:rPr>
          <w:rStyle w:val="s1"/>
        </w:rPr>
        <w:br/>
        <w:t>«___» _________ 20 ___ г.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Объект 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Выдан ___________________</w:t>
      </w:r>
      <w:r>
        <w:rPr>
          <w:rStyle w:val="s0"/>
        </w:rPr>
        <w:t>_____________________ в том, что ему</w:t>
      </w:r>
    </w:p>
    <w:p w:rsidR="00000000" w:rsidRDefault="006746F2">
      <w:pPr>
        <w:pStyle w:val="pj"/>
      </w:pPr>
      <w:r>
        <w:rPr>
          <w:rStyle w:val="s0"/>
        </w:rPr>
        <w:t>                                (Ф.И.О. (при его наличии)</w:t>
      </w:r>
    </w:p>
    <w:p w:rsidR="00000000" w:rsidRDefault="006746F2">
      <w:pPr>
        <w:pStyle w:val="pj"/>
      </w:pPr>
      <w:r>
        <w:rPr>
          <w:rStyle w:val="s0"/>
        </w:rPr>
        <w:t>разрешено производство ____________________________________</w:t>
      </w:r>
    </w:p>
    <w:p w:rsidR="00000000" w:rsidRDefault="006746F2">
      <w:pPr>
        <w:pStyle w:val="pj"/>
      </w:pPr>
      <w:r>
        <w:rPr>
          <w:rStyle w:val="s0"/>
        </w:rPr>
        <w:t>(указать конкретно каких огневых работ и место проведения)</w:t>
      </w:r>
    </w:p>
    <w:p w:rsidR="00000000" w:rsidRDefault="006746F2">
      <w:pPr>
        <w:pStyle w:val="pj"/>
      </w:pPr>
      <w:r>
        <w:rPr>
          <w:rStyle w:val="s0"/>
        </w:rPr>
        <w:t>после выполнения следующих мероприятий, об</w:t>
      </w:r>
      <w:r>
        <w:rPr>
          <w:rStyle w:val="s0"/>
        </w:rPr>
        <w:t>еспечивающих</w:t>
      </w:r>
    </w:p>
    <w:p w:rsidR="00000000" w:rsidRDefault="006746F2">
      <w:pPr>
        <w:pStyle w:val="pj"/>
      </w:pPr>
      <w:r>
        <w:rPr>
          <w:rStyle w:val="s0"/>
        </w:rPr>
        <w:t>пожарную безопасность работ: ______________________________</w:t>
      </w:r>
    </w:p>
    <w:p w:rsidR="00000000" w:rsidRDefault="006746F2">
      <w:pPr>
        <w:pStyle w:val="pj"/>
      </w:pPr>
      <w:r>
        <w:rPr>
          <w:rStyle w:val="s0"/>
        </w:rPr>
        <w:t>Разрешение действительно</w:t>
      </w:r>
    </w:p>
    <w:p w:rsidR="00000000" w:rsidRDefault="006746F2">
      <w:pPr>
        <w:pStyle w:val="pj"/>
      </w:pPr>
      <w:r>
        <w:rPr>
          <w:rStyle w:val="s0"/>
        </w:rPr>
        <w:t>с «__» час. «__» __________ 20 ___ г.</w:t>
      </w:r>
    </w:p>
    <w:p w:rsidR="00000000" w:rsidRDefault="006746F2">
      <w:pPr>
        <w:pStyle w:val="pj"/>
      </w:pPr>
      <w:r>
        <w:rPr>
          <w:rStyle w:val="s0"/>
        </w:rPr>
        <w:t>до «__» час. «__» __________ 20 ___ г.</w:t>
      </w:r>
    </w:p>
    <w:p w:rsidR="00000000" w:rsidRDefault="006746F2">
      <w:pPr>
        <w:pStyle w:val="pj"/>
      </w:pPr>
      <w:r>
        <w:rPr>
          <w:rStyle w:val="s0"/>
        </w:rPr>
        <w:t>Главный инженер _______________</w:t>
      </w:r>
    </w:p>
    <w:p w:rsidR="00000000" w:rsidRDefault="006746F2">
      <w:pPr>
        <w:pStyle w:val="pj"/>
      </w:pPr>
      <w:r>
        <w:rPr>
          <w:rStyle w:val="s0"/>
        </w:rPr>
        <w:t>(подпись)</w:t>
      </w:r>
    </w:p>
    <w:p w:rsidR="00000000" w:rsidRDefault="006746F2">
      <w:pPr>
        <w:pStyle w:val="pj"/>
      </w:pPr>
      <w:r>
        <w:rPr>
          <w:rStyle w:val="s0"/>
        </w:rPr>
        <w:t>Разрешение продлено</w:t>
      </w:r>
    </w:p>
    <w:p w:rsidR="00000000" w:rsidRDefault="006746F2">
      <w:pPr>
        <w:pStyle w:val="pj"/>
      </w:pPr>
      <w:r>
        <w:rPr>
          <w:rStyle w:val="s0"/>
        </w:rPr>
        <w:t>с «__» час. «__» __</w:t>
      </w:r>
      <w:r>
        <w:rPr>
          <w:rStyle w:val="s0"/>
        </w:rPr>
        <w:t>________ 20 ___ г.</w:t>
      </w:r>
    </w:p>
    <w:p w:rsidR="00000000" w:rsidRDefault="006746F2">
      <w:pPr>
        <w:pStyle w:val="pj"/>
      </w:pPr>
      <w:r>
        <w:rPr>
          <w:rStyle w:val="s0"/>
        </w:rPr>
        <w:t>до «__» час. «__» __________ 20 ___ г.</w:t>
      </w:r>
    </w:p>
    <w:p w:rsidR="00000000" w:rsidRDefault="006746F2">
      <w:pPr>
        <w:pStyle w:val="pj"/>
      </w:pPr>
      <w:r>
        <w:rPr>
          <w:rStyle w:val="s0"/>
        </w:rPr>
        <w:t>Главный инженер _______________</w:t>
      </w:r>
    </w:p>
    <w:p w:rsidR="00000000" w:rsidRDefault="006746F2">
      <w:pPr>
        <w:pStyle w:val="pj"/>
      </w:pPr>
      <w:r>
        <w:rPr>
          <w:rStyle w:val="s0"/>
        </w:rPr>
        <w:t>(подпись)</w:t>
      </w:r>
    </w:p>
    <w:p w:rsidR="00000000" w:rsidRDefault="006746F2">
      <w:pPr>
        <w:pStyle w:val="pj"/>
      </w:pPr>
      <w:r>
        <w:rPr>
          <w:rStyle w:val="s0"/>
        </w:rPr>
        <w:t>Производство 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(указать каких работ)</w:t>
      </w:r>
    </w:p>
    <w:p w:rsidR="00000000" w:rsidRDefault="006746F2">
      <w:pPr>
        <w:pStyle w:val="pj"/>
      </w:pPr>
      <w:r>
        <w:rPr>
          <w:rStyle w:val="s0"/>
        </w:rPr>
        <w:t>Работы выполняются с «___» час. до «___» ______ 20 ___ г.</w:t>
      </w:r>
    </w:p>
    <w:p w:rsidR="00000000" w:rsidRDefault="006746F2">
      <w:pPr>
        <w:pStyle w:val="pj"/>
      </w:pPr>
      <w:r>
        <w:rPr>
          <w:rStyle w:val="s0"/>
        </w:rPr>
        <w:t>Разрешение продлено:</w:t>
      </w:r>
    </w:p>
    <w:p w:rsidR="00000000" w:rsidRDefault="006746F2">
      <w:pPr>
        <w:pStyle w:val="pj"/>
      </w:pPr>
      <w:r>
        <w:rPr>
          <w:rStyle w:val="s0"/>
        </w:rPr>
        <w:t>с «___» час. до «___» ______ 20 ___ г.</w:t>
      </w:r>
    </w:p>
    <w:p w:rsidR="00000000" w:rsidRDefault="006746F2">
      <w:pPr>
        <w:pStyle w:val="pj"/>
      </w:pPr>
      <w:r>
        <w:rPr>
          <w:rStyle w:val="s0"/>
        </w:rPr>
        <w:t>Инструктаж о мерах пожарной безопасности и выполнении предложенных в разрешении мероприятий получил:</w:t>
      </w:r>
    </w:p>
    <w:p w:rsidR="00000000" w:rsidRDefault="006746F2">
      <w:pPr>
        <w:pStyle w:val="pj"/>
      </w:pPr>
      <w:r>
        <w:rPr>
          <w:rStyle w:val="s0"/>
        </w:rPr>
        <w:t>______________________________________</w:t>
      </w:r>
    </w:p>
    <w:p w:rsidR="00000000" w:rsidRDefault="006746F2">
      <w:pPr>
        <w:pStyle w:val="pj"/>
      </w:pPr>
      <w:r>
        <w:rPr>
          <w:rStyle w:val="s0"/>
        </w:rPr>
        <w:t>(подпись лица, проводящего работы)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8" w:name="SUB13"/>
      <w:bookmarkEnd w:id="128"/>
      <w:r>
        <w:rPr>
          <w:rStyle w:val="s0"/>
        </w:rPr>
        <w:t>Приложение 13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Минимальный радиус зоны очистки территории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28"/>
        <w:gridCol w:w="3543"/>
      </w:tblGrid>
      <w:tr w:rsidR="00000000">
        <w:tc>
          <w:tcPr>
            <w:tcW w:w="3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Высота точки сварки над уровнем пола или прилегающей территории, в метрах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Минимальный радиус зоны очистки, в метрах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0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3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свыше 10</w:t>
            </w:r>
          </w:p>
        </w:tc>
        <w:tc>
          <w:tcPr>
            <w:tcW w:w="1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14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r"/>
      </w:pPr>
      <w:bookmarkStart w:id="129" w:name="SUB14"/>
      <w:bookmarkEnd w:id="129"/>
      <w:r>
        <w:rPr>
          <w:rStyle w:val="s0"/>
        </w:rPr>
        <w:t>Приложение 14</w:t>
      </w:r>
    </w:p>
    <w:p w:rsidR="00000000" w:rsidRDefault="006746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пожарной</w:t>
      </w:r>
    </w:p>
    <w:p w:rsidR="00000000" w:rsidRDefault="006746F2">
      <w:pPr>
        <w:pStyle w:val="pr"/>
      </w:pPr>
      <w:r>
        <w:rPr>
          <w:rStyle w:val="s0"/>
        </w:rPr>
        <w:t>безопасности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r"/>
      </w:pPr>
      <w:r>
        <w:t> </w:t>
      </w:r>
    </w:p>
    <w:p w:rsidR="00000000" w:rsidRDefault="006746F2">
      <w:pPr>
        <w:pStyle w:val="pr"/>
      </w:pPr>
      <w:r>
        <w:rPr>
          <w:rStyle w:val="s0"/>
        </w:rPr>
        <w:t>Форма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Акт обследования водопроводной сети на водоотдачу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 xml:space="preserve">г. ________________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>«___»__________20__ год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Комиссия в составе:</w:t>
      </w:r>
    </w:p>
    <w:p w:rsidR="00000000" w:rsidRDefault="006746F2">
      <w:pPr>
        <w:pStyle w:val="pj"/>
      </w:pPr>
      <w:r>
        <w:rPr>
          <w:rStyle w:val="s0"/>
        </w:rPr>
        <w:t>Председатель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Члены комиссии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провела обследования вод</w:t>
      </w:r>
      <w:r>
        <w:rPr>
          <w:rStyle w:val="s0"/>
        </w:rPr>
        <w:t>опроводной сети с установленными на ней пожарными гидрантами.</w:t>
      </w:r>
    </w:p>
    <w:p w:rsidR="00000000" w:rsidRDefault="006746F2">
      <w:pPr>
        <w:pStyle w:val="pj"/>
      </w:pPr>
      <w:r>
        <w:rPr>
          <w:rStyle w:val="s0"/>
        </w:rPr>
        <w:t>Результаты обследования:</w:t>
      </w:r>
    </w:p>
    <w:p w:rsidR="00000000" w:rsidRDefault="006746F2">
      <w:pPr>
        <w:pStyle w:val="pj"/>
      </w:pPr>
      <w:r>
        <w:rPr>
          <w:rStyle w:val="s0"/>
        </w:rPr>
        <w:t>Вид водопроводной сети: _____; диаметр: _____ мм.</w:t>
      </w:r>
    </w:p>
    <w:p w:rsidR="00000000" w:rsidRDefault="006746F2">
      <w:pPr>
        <w:pStyle w:val="pj"/>
      </w:pPr>
      <w:r>
        <w:rPr>
          <w:rStyle w:val="s0"/>
        </w:rPr>
        <w:t>Давление в сети: атмосфера (далее – атм.) ______;</w:t>
      </w:r>
    </w:p>
    <w:p w:rsidR="00000000" w:rsidRDefault="006746F2">
      <w:pPr>
        <w:pStyle w:val="pj"/>
      </w:pPr>
      <w:r>
        <w:rPr>
          <w:rStyle w:val="s0"/>
        </w:rPr>
        <w:t>Типоразмер установленных пожарных гидрантов__________________________</w:t>
      </w:r>
      <w:r>
        <w:rPr>
          <w:rStyle w:val="s0"/>
        </w:rPr>
        <w:t>;</w:t>
      </w:r>
    </w:p>
    <w:p w:rsidR="00000000" w:rsidRDefault="006746F2">
      <w:pPr>
        <w:pStyle w:val="pj"/>
      </w:pPr>
      <w:r>
        <w:rPr>
          <w:rStyle w:val="s0"/>
        </w:rPr>
        <w:t>Способ обследований на водоотдачу ____________________________________;</w:t>
      </w:r>
    </w:p>
    <w:p w:rsidR="00000000" w:rsidRDefault="006746F2">
      <w:pPr>
        <w:pStyle w:val="pj"/>
      </w:pPr>
      <w:r>
        <w:rPr>
          <w:rStyle w:val="s0"/>
        </w:rPr>
        <w:t>Фактическая водоотдача: _______ литр (а, ов) в секунду (далее – л/с).</w:t>
      </w:r>
    </w:p>
    <w:p w:rsidR="00000000" w:rsidRDefault="006746F2">
      <w:pPr>
        <w:pStyle w:val="pj"/>
      </w:pPr>
      <w:r>
        <w:rPr>
          <w:rStyle w:val="s0"/>
        </w:rPr>
        <w:t>Требуемая водоотдача: __________ л/с.</w:t>
      </w:r>
    </w:p>
    <w:p w:rsidR="00000000" w:rsidRDefault="006746F2">
      <w:pPr>
        <w:pStyle w:val="pj"/>
      </w:pPr>
      <w:r>
        <w:rPr>
          <w:rStyle w:val="s0"/>
        </w:rPr>
        <w:t>Заключение комиссии: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Члены комиссии: 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(подпись)</w:t>
      </w:r>
    </w:p>
    <w:p w:rsidR="00000000" w:rsidRDefault="006746F2">
      <w:pPr>
        <w:pStyle w:val="pj"/>
      </w:pPr>
      <w:r>
        <w:rPr>
          <w:rStyle w:val="s0"/>
        </w:rPr>
        <w:t>_______________________</w:t>
      </w:r>
    </w:p>
    <w:p w:rsidR="00000000" w:rsidRDefault="006746F2">
      <w:pPr>
        <w:pStyle w:val="pj"/>
      </w:pPr>
      <w:r>
        <w:rPr>
          <w:rStyle w:val="s0"/>
        </w:rPr>
        <w:t>(подпись)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Форма</w:t>
      </w:r>
    </w:p>
    <w:p w:rsidR="00000000" w:rsidRDefault="006746F2">
      <w:pPr>
        <w:pStyle w:val="pr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Акт обследования пожарных гидрантов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 xml:space="preserve">г. ________________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>«___»__________20__ год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Наименование организации проводившей обследование: _________________</w:t>
      </w:r>
    </w:p>
    <w:p w:rsidR="00000000" w:rsidRDefault="006746F2">
      <w:pPr>
        <w:pStyle w:val="pj"/>
      </w:pPr>
      <w:r>
        <w:rPr>
          <w:rStyle w:val="s0"/>
        </w:rPr>
        <w:t>Комиссия в составе:</w:t>
      </w:r>
    </w:p>
    <w:p w:rsidR="00000000" w:rsidRDefault="006746F2">
      <w:pPr>
        <w:pStyle w:val="pj"/>
      </w:pPr>
      <w:r>
        <w:rPr>
          <w:rStyle w:val="s0"/>
        </w:rPr>
        <w:t>Председатель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Члены комиссии 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Характеристики и маркировка пожарного гидранта:</w:t>
      </w:r>
    </w:p>
    <w:p w:rsidR="00000000" w:rsidRDefault="006746F2">
      <w:pPr>
        <w:pStyle w:val="pj"/>
      </w:pPr>
      <w:r>
        <w:rPr>
          <w:rStyle w:val="s0"/>
        </w:rPr>
        <w:t>наименование, адрес и товарный знак изготовителя_______________________</w:t>
      </w:r>
    </w:p>
    <w:p w:rsidR="00000000" w:rsidRDefault="006746F2">
      <w:pPr>
        <w:pStyle w:val="pj"/>
      </w:pPr>
      <w:r>
        <w:rPr>
          <w:rStyle w:val="s0"/>
        </w:rPr>
        <w:t>условное обозначение по системе изготовителя________________________</w:t>
      </w:r>
      <w:r>
        <w:rPr>
          <w:rStyle w:val="s0"/>
        </w:rPr>
        <w:t>___</w:t>
      </w:r>
    </w:p>
    <w:p w:rsidR="00000000" w:rsidRDefault="006746F2">
      <w:pPr>
        <w:pStyle w:val="pj"/>
      </w:pPr>
      <w:r>
        <w:rPr>
          <w:rStyle w:val="s0"/>
        </w:rPr>
        <w:t>заводской номер_____________________________________________________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высота пожарного гидранта, _____________________ мм;</w:t>
      </w:r>
    </w:p>
    <w:p w:rsidR="00000000" w:rsidRDefault="006746F2">
      <w:pPr>
        <w:pStyle w:val="pj"/>
      </w:pPr>
      <w:r>
        <w:rPr>
          <w:rStyle w:val="s0"/>
        </w:rPr>
        <w:t>условный проход внутреннего диаметра корпуса, ________________________;</w:t>
      </w:r>
    </w:p>
    <w:p w:rsidR="00000000" w:rsidRDefault="006746F2">
      <w:pPr>
        <w:pStyle w:val="pj"/>
      </w:pPr>
      <w:r>
        <w:rPr>
          <w:rStyle w:val="s0"/>
        </w:rPr>
        <w:t>год выпуска ______________________________________________</w:t>
      </w:r>
      <w:r>
        <w:rPr>
          <w:rStyle w:val="s0"/>
        </w:rPr>
        <w:t>__________</w:t>
      </w:r>
    </w:p>
    <w:p w:rsidR="00000000" w:rsidRDefault="006746F2">
      <w:pPr>
        <w:pStyle w:val="pj"/>
      </w:pPr>
      <w:r>
        <w:rPr>
          <w:rStyle w:val="s0"/>
        </w:rPr>
        <w:t>Условия обследования 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Данные о средствах измерений и испытательном оборудовании: 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</w:t>
      </w:r>
    </w:p>
    <w:p w:rsidR="00000000" w:rsidRDefault="006746F2">
      <w:pPr>
        <w:pStyle w:val="pj"/>
      </w:pPr>
      <w:r>
        <w:rPr>
          <w:rStyle w:val="s0"/>
        </w:rPr>
        <w:t>Результаты обследований:</w:t>
      </w:r>
    </w:p>
    <w:p w:rsidR="00000000" w:rsidRDefault="006746F2">
      <w:pPr>
        <w:pStyle w:val="pj"/>
      </w:pPr>
      <w:r>
        <w:rPr>
          <w:rStyle w:val="s0"/>
        </w:rPr>
        <w:t>исправность люка и крышки водопроводного колодца, крышек и резьбы</w:t>
      </w:r>
    </w:p>
    <w:p w:rsidR="00000000" w:rsidRDefault="006746F2">
      <w:pPr>
        <w:pStyle w:val="pj"/>
      </w:pPr>
      <w:r>
        <w:rPr>
          <w:rStyle w:val="s0"/>
        </w:rPr>
        <w:t>ниппеля, верхнего квадрата штанги и корпуса пожарного гидранта _________</w:t>
      </w:r>
    </w:p>
    <w:p w:rsidR="00000000" w:rsidRDefault="006746F2">
      <w:pPr>
        <w:pStyle w:val="pj"/>
      </w:pPr>
      <w:r>
        <w:rPr>
          <w:rStyle w:val="s0"/>
        </w:rPr>
        <w:t>работоспособность сливного устройства________________________</w:t>
      </w:r>
      <w:r>
        <w:rPr>
          <w:rStyle w:val="s0"/>
        </w:rPr>
        <w:t>________</w:t>
      </w:r>
    </w:p>
    <w:p w:rsidR="00000000" w:rsidRDefault="006746F2">
      <w:pPr>
        <w:pStyle w:val="pj"/>
      </w:pPr>
      <w:r>
        <w:rPr>
          <w:rStyle w:val="s0"/>
        </w:rPr>
        <w:t>наличие воды в корпусе пожарного гидранта и в колодце _________________</w:t>
      </w:r>
    </w:p>
    <w:p w:rsidR="00000000" w:rsidRDefault="006746F2">
      <w:pPr>
        <w:pStyle w:val="pj"/>
      </w:pPr>
      <w:r>
        <w:rPr>
          <w:rStyle w:val="s0"/>
        </w:rPr>
        <w:t>герметичность клапана (задвижки), а также соединений и уплотнений при</w:t>
      </w:r>
    </w:p>
    <w:p w:rsidR="00000000" w:rsidRDefault="006746F2">
      <w:pPr>
        <w:pStyle w:val="pj"/>
      </w:pPr>
      <w:r>
        <w:rPr>
          <w:rStyle w:val="s0"/>
        </w:rPr>
        <w:t>рабочем давлении 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работоспособность пожарного гидранта пр</w:t>
      </w:r>
      <w:r>
        <w:rPr>
          <w:rStyle w:val="s0"/>
        </w:rPr>
        <w:t>и установке на него пожарной</w:t>
      </w:r>
    </w:p>
    <w:p w:rsidR="00000000" w:rsidRDefault="006746F2">
      <w:pPr>
        <w:pStyle w:val="pj"/>
      </w:pPr>
      <w:r>
        <w:rPr>
          <w:rStyle w:val="s0"/>
        </w:rPr>
        <w:t>колонки_____________________________________________________________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усилия открытия или закрытия пожарного гидранта __________________</w:t>
      </w:r>
    </w:p>
    <w:p w:rsidR="00000000" w:rsidRDefault="006746F2">
      <w:pPr>
        <w:pStyle w:val="pj"/>
      </w:pPr>
      <w:r>
        <w:rPr>
          <w:rStyle w:val="s0"/>
        </w:rPr>
        <w:t>расход воды (водоотдача) в диапазоне давления в водопроводной сети</w:t>
      </w:r>
    </w:p>
    <w:p w:rsidR="00000000" w:rsidRDefault="006746F2">
      <w:pPr>
        <w:pStyle w:val="pj"/>
      </w:pPr>
      <w:r>
        <w:rPr>
          <w:rStyle w:val="s0"/>
        </w:rPr>
        <w:t>от 0,4 до 0,6 МПа. 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Способ обследования на водоотдачу _____________________________________</w:t>
      </w:r>
    </w:p>
    <w:p w:rsidR="00000000" w:rsidRDefault="006746F2">
      <w:pPr>
        <w:pStyle w:val="pj"/>
      </w:pPr>
      <w:r>
        <w:rPr>
          <w:rStyle w:val="s0"/>
        </w:rPr>
        <w:t>Фактическая водоотдача: _______ л/с.</w:t>
      </w:r>
    </w:p>
    <w:p w:rsidR="00000000" w:rsidRDefault="006746F2">
      <w:pPr>
        <w:pStyle w:val="pj"/>
      </w:pPr>
      <w:r>
        <w:rPr>
          <w:rStyle w:val="s0"/>
        </w:rPr>
        <w:t>Требуемая водоотдача: __________ л/с.</w:t>
      </w:r>
    </w:p>
    <w:p w:rsidR="00000000" w:rsidRDefault="006746F2">
      <w:pPr>
        <w:pStyle w:val="pj"/>
      </w:pPr>
      <w:r>
        <w:rPr>
          <w:rStyle w:val="s0"/>
        </w:rPr>
        <w:t>Заключение комиссии: _______________</w:t>
      </w:r>
      <w:r>
        <w:rPr>
          <w:rStyle w:val="s0"/>
        </w:rPr>
        <w:t>_________________________________</w:t>
      </w:r>
    </w:p>
    <w:p w:rsidR="00000000" w:rsidRDefault="006746F2">
      <w:pPr>
        <w:pStyle w:val="pj"/>
      </w:pPr>
      <w:r>
        <w:rPr>
          <w:rStyle w:val="s0"/>
        </w:rPr>
        <w:t>Члены комиссии: 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(подпись)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0"/>
        </w:rPr>
        <w:t>Форма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Акт испытаний систем внутреннего противопожарного водоснабжения на работоспособность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>г._______________.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 xml:space="preserve">«____» ___________ </w:t>
            </w:r>
            <w:r>
              <w:rPr>
                <w:rStyle w:val="s0"/>
              </w:rPr>
              <w:t>20___г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Наименование эксплуатирующей организации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Наименование обслуживающей организации 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Дата и время испытаний 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Комиссия в составе:</w:t>
      </w:r>
    </w:p>
    <w:p w:rsidR="00000000" w:rsidRDefault="006746F2">
      <w:pPr>
        <w:pStyle w:val="pj"/>
      </w:pPr>
      <w:r>
        <w:rPr>
          <w:rStyle w:val="s0"/>
        </w:rPr>
        <w:t>Председателя 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организации, должность,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Членов комиссии 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организации, должность, фамилия, и</w:t>
      </w:r>
      <w:r>
        <w:rPr>
          <w:rStyle w:val="s0"/>
        </w:rPr>
        <w:t>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произвела испытания внутреннего противопожарного водопровода на водоотдачу: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здания, пожарного отсека)</w:t>
      </w:r>
    </w:p>
    <w:p w:rsidR="00000000" w:rsidRDefault="006746F2">
      <w:pPr>
        <w:pStyle w:val="pj"/>
      </w:pPr>
      <w:r>
        <w:rPr>
          <w:rStyle w:val="s0"/>
        </w:rPr>
        <w:t>Номера стояков и пожарных кранов ______</w:t>
      </w:r>
      <w:r>
        <w:rPr>
          <w:rStyle w:val="s0"/>
        </w:rPr>
        <w:t>________________________________</w:t>
      </w:r>
    </w:p>
    <w:p w:rsidR="00000000" w:rsidRDefault="006746F2">
      <w:pPr>
        <w:pStyle w:val="pj"/>
      </w:pPr>
      <w:r>
        <w:rPr>
          <w:rStyle w:val="s0"/>
        </w:rPr>
        <w:t>Клапан пожарного крана типа 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Ручной пожарный ствол типа 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Длина и диаметр пожарного рукава _______ м (а, ов), _______мм</w:t>
      </w:r>
    </w:p>
    <w:p w:rsidR="00000000" w:rsidRDefault="006746F2">
      <w:pPr>
        <w:pStyle w:val="pj"/>
      </w:pPr>
      <w:r>
        <w:rPr>
          <w:rStyle w:val="s0"/>
        </w:rPr>
        <w:t>Пожарный насос тип</w:t>
      </w:r>
      <w:r>
        <w:rPr>
          <w:rStyle w:val="s0"/>
        </w:rPr>
        <w:t>а 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Напор пожарного насоса при закрытых пожарных кранах _______________МПа</w:t>
      </w:r>
    </w:p>
    <w:p w:rsidR="00000000" w:rsidRDefault="006746F2">
      <w:pPr>
        <w:pStyle w:val="pj"/>
      </w:pPr>
      <w:r>
        <w:rPr>
          <w:rStyle w:val="s0"/>
        </w:rPr>
        <w:t>В соответствии с требованиями нормативных правовых актов, действующих на</w:t>
      </w:r>
    </w:p>
    <w:p w:rsidR="00000000" w:rsidRDefault="006746F2">
      <w:pPr>
        <w:pStyle w:val="pj"/>
      </w:pPr>
      <w:r>
        <w:rPr>
          <w:rStyle w:val="s0"/>
        </w:rPr>
        <w:t>территории Республики Казахстан:___________________________</w:t>
      </w:r>
      <w:r>
        <w:rPr>
          <w:rStyle w:val="s0"/>
        </w:rPr>
        <w:t>_____________</w:t>
      </w:r>
    </w:p>
    <w:p w:rsidR="00000000" w:rsidRDefault="006746F2">
      <w:pPr>
        <w:pStyle w:val="pj"/>
      </w:pPr>
      <w:r>
        <w:rPr>
          <w:rStyle w:val="s0"/>
        </w:rPr>
        <w:t>расход «диктующего» пожарного крана _______________________________ л/с</w:t>
      </w:r>
    </w:p>
    <w:p w:rsidR="00000000" w:rsidRDefault="006746F2">
      <w:pPr>
        <w:pStyle w:val="pj"/>
      </w:pPr>
      <w:r>
        <w:rPr>
          <w:rStyle w:val="s0"/>
        </w:rPr>
        <w:t>(допустимый)</w:t>
      </w:r>
    </w:p>
    <w:p w:rsidR="00000000" w:rsidRDefault="006746F2">
      <w:pPr>
        <w:pStyle w:val="pj"/>
      </w:pPr>
      <w:r>
        <w:rPr>
          <w:rStyle w:val="s0"/>
        </w:rPr>
        <w:t>давление у «диктующего» пожарного крана ____________________________Мпа</w:t>
      </w:r>
    </w:p>
    <w:p w:rsidR="00000000" w:rsidRDefault="006746F2">
      <w:pPr>
        <w:pStyle w:val="pj"/>
      </w:pPr>
      <w:r>
        <w:rPr>
          <w:rStyle w:val="s0"/>
        </w:rPr>
        <w:t>(допустимое)</w:t>
      </w:r>
    </w:p>
    <w:p w:rsidR="00000000" w:rsidRDefault="006746F2">
      <w:pPr>
        <w:pStyle w:val="pj"/>
      </w:pPr>
      <w:r>
        <w:rPr>
          <w:rStyle w:val="s0"/>
        </w:rPr>
        <w:t>количество одновременно испытываемых пожарных кранов на водоотдачу _____</w:t>
      </w:r>
    </w:p>
    <w:p w:rsidR="00000000" w:rsidRDefault="006746F2">
      <w:pPr>
        <w:pStyle w:val="pj"/>
      </w:pPr>
      <w:r>
        <w:rPr>
          <w:rStyle w:val="s0"/>
        </w:rPr>
        <w:t>штук (и) (далее – шт.).</w:t>
      </w:r>
    </w:p>
    <w:p w:rsidR="00000000" w:rsidRDefault="006746F2">
      <w:pPr>
        <w:pStyle w:val="pj"/>
      </w:pPr>
      <w:r>
        <w:rPr>
          <w:rStyle w:val="s0"/>
        </w:rPr>
        <w:t>Результаты испытаний</w:t>
      </w:r>
    </w:p>
    <w:p w:rsidR="00000000" w:rsidRDefault="006746F2">
      <w:pPr>
        <w:pStyle w:val="pj"/>
      </w:pPr>
      <w:r>
        <w:rPr>
          <w:rStyle w:val="s0"/>
        </w:rPr>
        <w:t>Водоотдача внутреннего противопожарного водоснабжения в период суток наибольшего потребления воды на хозяйственные нужды от ____ час (а, ов) далее – ч.) ____ минут (а, ы) (далее – мин.) до ____ ч. _____ мин. со</w:t>
      </w:r>
      <w:r>
        <w:rPr>
          <w:rStyle w:val="s0"/>
        </w:rPr>
        <w:t>ставляет не менее ____ л/с, что ____________________ соответствует (не соответствует) требованиям (номер и наименование проекта) нормативных правовых актов, действующих на территории Республики Казахстан.</w:t>
      </w:r>
    </w:p>
    <w:p w:rsidR="00000000" w:rsidRDefault="006746F2">
      <w:pPr>
        <w:pStyle w:val="pj"/>
      </w:pPr>
      <w:r>
        <w:rPr>
          <w:rStyle w:val="s0"/>
        </w:rPr>
        <w:t xml:space="preserve">Запорные органы клапанов перемещаются вручную (без </w:t>
      </w:r>
      <w:r>
        <w:rPr>
          <w:rStyle w:val="s0"/>
        </w:rPr>
        <w:t>дополнительных технических средств) из одного крайнего положения в другое; протечки через запорные органы клапанов и через уплотнения штока после не менее трех циклов открытия и закрытия клапана отсутствуют, диаметр диафрагм соответствует проектным данным.</w:t>
      </w:r>
    </w:p>
    <w:p w:rsidR="00000000" w:rsidRDefault="006746F2">
      <w:pPr>
        <w:pStyle w:val="pj"/>
      </w:pPr>
      <w:r>
        <w:rPr>
          <w:rStyle w:val="s0"/>
        </w:rPr>
        <w:t>Заключение по результатам испытаний</w:t>
      </w:r>
    </w:p>
    <w:p w:rsidR="00000000" w:rsidRDefault="006746F2">
      <w:pPr>
        <w:pStyle w:val="pj"/>
      </w:pPr>
      <w:r>
        <w:rPr>
          <w:rStyle w:val="s0"/>
        </w:rPr>
        <w:t>Работоспособность клапанов пожарных кранов ___________________________</w:t>
      </w:r>
    </w:p>
    <w:p w:rsidR="00000000" w:rsidRDefault="006746F2">
      <w:pPr>
        <w:pStyle w:val="pj"/>
      </w:pPr>
      <w:r>
        <w:rPr>
          <w:rStyle w:val="s0"/>
        </w:rPr>
        <w:t>(соответствует, не соответствует)</w:t>
      </w:r>
    </w:p>
    <w:p w:rsidR="00000000" w:rsidRDefault="006746F2">
      <w:pPr>
        <w:pStyle w:val="pj"/>
      </w:pPr>
      <w:r>
        <w:rPr>
          <w:rStyle w:val="s0"/>
        </w:rPr>
        <w:t>требованиями национальных, межгосударственных стандартов, нормативных</w:t>
      </w:r>
    </w:p>
    <w:p w:rsidR="00000000" w:rsidRDefault="006746F2">
      <w:pPr>
        <w:pStyle w:val="pj"/>
      </w:pPr>
      <w:r>
        <w:rPr>
          <w:rStyle w:val="s0"/>
        </w:rPr>
        <w:t>правовых актов, действующих на территории Ре</w:t>
      </w:r>
      <w:r>
        <w:rPr>
          <w:rStyle w:val="s0"/>
        </w:rPr>
        <w:t>спублики Казахстан.</w:t>
      </w:r>
    </w:p>
    <w:p w:rsidR="00000000" w:rsidRDefault="006746F2">
      <w:pPr>
        <w:pStyle w:val="pj"/>
      </w:pPr>
      <w:r>
        <w:rPr>
          <w:rStyle w:val="s0"/>
        </w:rPr>
        <w:t>Председатель комиссии 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(подпись, фамилия, имя, отчество (при его наличии)</w:t>
      </w:r>
    </w:p>
    <w:p w:rsidR="00000000" w:rsidRDefault="006746F2">
      <w:pPr>
        <w:pStyle w:val="pj"/>
      </w:pPr>
      <w:r>
        <w:rPr>
          <w:rStyle w:val="s0"/>
        </w:rPr>
        <w:t>Члены комиссии 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(подпись, фамилия, имя, отчество (при его нал</w:t>
      </w:r>
      <w:r>
        <w:rPr>
          <w:rStyle w:val="s0"/>
        </w:rPr>
        <w:t>ичии)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0"/>
        </w:rPr>
        <w:t>Форма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1"/>
        </w:rPr>
        <w:t>Протокол испытаний внутреннего противопожарного водоснабжения на водоотдачу</w:t>
      </w:r>
    </w:p>
    <w:p w:rsidR="00000000" w:rsidRDefault="006746F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"/>
            </w:pPr>
            <w:r>
              <w:rPr>
                <w:rStyle w:val="s0"/>
              </w:rPr>
              <w:t xml:space="preserve">г._______________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r"/>
            </w:pPr>
            <w:r>
              <w:rPr>
                <w:rStyle w:val="s0"/>
              </w:rPr>
              <w:t>«____» ___________ 20___г.</w:t>
            </w: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Наименование эксплуатирующей организации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Наименование объекта 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(здание, пожарный отсек)</w:t>
      </w:r>
    </w:p>
    <w:p w:rsidR="00000000" w:rsidRDefault="006746F2">
      <w:pPr>
        <w:pStyle w:val="pj"/>
      </w:pPr>
      <w:r>
        <w:rPr>
          <w:rStyle w:val="s0"/>
        </w:rPr>
        <w:t>Наименование обслуживающей организации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_______________</w:t>
      </w:r>
    </w:p>
    <w:p w:rsidR="00000000" w:rsidRDefault="006746F2">
      <w:pPr>
        <w:pStyle w:val="pj"/>
      </w:pPr>
      <w:r>
        <w:rPr>
          <w:rStyle w:val="s0"/>
        </w:rPr>
        <w:t>Дата и время испытаний 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Номера стояков и испытываемых пожарных кранов _______________________;</w:t>
      </w:r>
    </w:p>
    <w:p w:rsidR="00000000" w:rsidRDefault="006746F2">
      <w:pPr>
        <w:pStyle w:val="pj"/>
      </w:pPr>
      <w:r>
        <w:rPr>
          <w:rStyle w:val="s0"/>
        </w:rPr>
        <w:t>Клапан пожарного крана типа _________________________________________;</w:t>
      </w:r>
    </w:p>
    <w:p w:rsidR="00000000" w:rsidRDefault="006746F2">
      <w:pPr>
        <w:pStyle w:val="pj"/>
      </w:pPr>
      <w:r>
        <w:rPr>
          <w:rStyle w:val="s0"/>
        </w:rPr>
        <w:t>Ручной пожарный ствол типа _</w:t>
      </w:r>
      <w:r>
        <w:rPr>
          <w:rStyle w:val="s0"/>
        </w:rPr>
        <w:t>_________________________________________;</w:t>
      </w:r>
    </w:p>
    <w:p w:rsidR="00000000" w:rsidRDefault="006746F2">
      <w:pPr>
        <w:pStyle w:val="pj"/>
      </w:pPr>
      <w:r>
        <w:rPr>
          <w:rStyle w:val="s0"/>
        </w:rPr>
        <w:t>Длина и диаметр пожарного рукава ______________ м, _________________ мм;</w:t>
      </w:r>
    </w:p>
    <w:p w:rsidR="00000000" w:rsidRDefault="006746F2">
      <w:pPr>
        <w:pStyle w:val="pj"/>
      </w:pPr>
      <w:r>
        <w:rPr>
          <w:rStyle w:val="s0"/>
        </w:rPr>
        <w:t>Пожарный насос типа ________________________________________________;</w:t>
      </w:r>
    </w:p>
    <w:p w:rsidR="00000000" w:rsidRDefault="006746F2">
      <w:pPr>
        <w:pStyle w:val="pj"/>
      </w:pPr>
      <w:r>
        <w:rPr>
          <w:rStyle w:val="s0"/>
        </w:rPr>
        <w:t>Напор пожарного насоса при закрытых пожарных кранах ______________ МПа</w:t>
      </w:r>
    </w:p>
    <w:p w:rsidR="00000000" w:rsidRDefault="006746F2">
      <w:pPr>
        <w:pStyle w:val="pj"/>
      </w:pPr>
      <w:r>
        <w:rPr>
          <w:rStyle w:val="s0"/>
        </w:rPr>
        <w:t>В соответствии с требованиями нормативных правовых актов, действующих на</w:t>
      </w:r>
    </w:p>
    <w:p w:rsidR="00000000" w:rsidRDefault="006746F2">
      <w:pPr>
        <w:pStyle w:val="pj"/>
      </w:pPr>
      <w:r>
        <w:rPr>
          <w:rStyle w:val="s0"/>
        </w:rPr>
        <w:t>территории Республики Казахстан:</w:t>
      </w:r>
    </w:p>
    <w:p w:rsidR="00000000" w:rsidRDefault="006746F2">
      <w:pPr>
        <w:pStyle w:val="pj"/>
      </w:pPr>
      <w:r>
        <w:rPr>
          <w:rStyle w:val="s0"/>
        </w:rPr>
        <w:t>расход «диктующего» пожарного крана ______________________________ л/с;</w:t>
      </w:r>
    </w:p>
    <w:p w:rsidR="00000000" w:rsidRDefault="006746F2">
      <w:pPr>
        <w:pStyle w:val="pj"/>
      </w:pPr>
      <w:r>
        <w:rPr>
          <w:rStyle w:val="s0"/>
        </w:rPr>
        <w:t>(допустимый)</w:t>
      </w:r>
    </w:p>
    <w:p w:rsidR="00000000" w:rsidRDefault="006746F2">
      <w:pPr>
        <w:pStyle w:val="pj"/>
      </w:pPr>
      <w:r>
        <w:rPr>
          <w:rStyle w:val="s0"/>
        </w:rPr>
        <w:t>давление у «диктующего» пожарного крана _________________________ МПа;</w:t>
      </w:r>
    </w:p>
    <w:p w:rsidR="00000000" w:rsidRDefault="006746F2">
      <w:pPr>
        <w:pStyle w:val="pj"/>
      </w:pPr>
      <w:r>
        <w:rPr>
          <w:rStyle w:val="s0"/>
        </w:rPr>
        <w:t>(допустимое)</w:t>
      </w:r>
    </w:p>
    <w:p w:rsidR="00000000" w:rsidRDefault="006746F2">
      <w:pPr>
        <w:pStyle w:val="pj"/>
      </w:pPr>
      <w:r>
        <w:rPr>
          <w:rStyle w:val="s0"/>
        </w:rPr>
        <w:t>количество одновременно испытываемых пожарных кранов на водоотдачу_____ шт.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 xml:space="preserve">Результаты испытаний внутреннего противопожарного водоснабжения на водоотдачу по «диктующему» </w:t>
      </w:r>
      <w:r>
        <w:rPr>
          <w:rStyle w:val="s0"/>
        </w:rPr>
        <w:t>пожарному крану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8"/>
        <w:gridCol w:w="1852"/>
        <w:gridCol w:w="1320"/>
        <w:gridCol w:w="910"/>
        <w:gridCol w:w="1408"/>
        <w:gridCol w:w="1275"/>
        <w:gridCol w:w="1380"/>
        <w:gridCol w:w="1438"/>
        <w:gridCol w:w="1378"/>
      </w:tblGrid>
      <w:tr w:rsidR="00000000">
        <w:tc>
          <w:tcPr>
            <w:tcW w:w="4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Номер испытаний</w:t>
            </w:r>
          </w:p>
        </w:tc>
        <w:tc>
          <w:tcPr>
            <w:tcW w:w="14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Номера стояков - пожарных кранов согласно гидравлической схеме (диаметр)</w:t>
            </w:r>
          </w:p>
        </w:tc>
        <w:tc>
          <w:tcPr>
            <w:tcW w:w="3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Диаметр выходного отверстия, мм</w:t>
            </w:r>
          </w:p>
        </w:tc>
        <w:tc>
          <w:tcPr>
            <w:tcW w:w="3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Длина рукав</w:t>
            </w:r>
          </w:p>
          <w:p w:rsidR="00000000" w:rsidRDefault="006746F2">
            <w:pPr>
              <w:pStyle w:val="pc"/>
            </w:pPr>
            <w:r>
              <w:rPr>
                <w:rStyle w:val="s0"/>
              </w:rPr>
              <w:t>ной линии, м</w:t>
            </w:r>
          </w:p>
        </w:tc>
        <w:tc>
          <w:tcPr>
            <w:tcW w:w="64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Давление, МПа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Требуемый расход, л/с</w:t>
            </w:r>
          </w:p>
        </w:tc>
        <w:tc>
          <w:tcPr>
            <w:tcW w:w="8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Требуемая высота компактной части струи, м</w:t>
            </w:r>
          </w:p>
        </w:tc>
        <w:tc>
          <w:tcPr>
            <w:tcW w:w="4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Результаты испытаний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измеренное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требуемое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746F2">
      <w:pPr>
        <w:pStyle w:val="pc"/>
      </w:pPr>
      <w:r>
        <w:rPr>
          <w:rStyle w:val="s1"/>
        </w:rPr>
        <w:t> </w:t>
      </w:r>
      <w:r>
        <w:rPr>
          <w:rStyle w:val="s1"/>
        </w:rPr>
        <w:br/>
      </w:r>
      <w:r>
        <w:rPr>
          <w:rStyle w:val="s1"/>
        </w:rPr>
        <w:t>Заключение по результатам испытаний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Минимальная водоотдача внутреннего противопожарного водоснабжения («диктующего» крана - наиболее удаленного от насоса и самых верхних</w:t>
      </w:r>
    </w:p>
    <w:p w:rsidR="00000000" w:rsidRDefault="006746F2">
      <w:pPr>
        <w:pStyle w:val="pj"/>
      </w:pPr>
      <w:r>
        <w:rPr>
          <w:rStyle w:val="s0"/>
        </w:rPr>
        <w:t>пожарных кранов каждого стояка) при работе _____________________________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(одного крана или при совместной работе нескольких кранов)</w:t>
      </w:r>
    </w:p>
    <w:p w:rsidR="00000000" w:rsidRDefault="006746F2">
      <w:pPr>
        <w:pStyle w:val="pj"/>
      </w:pPr>
      <w:r>
        <w:rPr>
          <w:rStyle w:val="s0"/>
        </w:rPr>
        <w:t>в количестве _____ шт. 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(указать номера кранов и стволов)</w:t>
      </w:r>
    </w:p>
    <w:p w:rsidR="00000000" w:rsidRDefault="006746F2">
      <w:pPr>
        <w:pStyle w:val="pj"/>
      </w:pPr>
      <w:r>
        <w:rPr>
          <w:rStyle w:val="s0"/>
        </w:rPr>
        <w:t>составляет не менее:</w:t>
      </w:r>
    </w:p>
    <w:p w:rsidR="00000000" w:rsidRDefault="006746F2">
      <w:pPr>
        <w:pStyle w:val="pj"/>
      </w:pPr>
      <w:r>
        <w:rPr>
          <w:rStyle w:val="s0"/>
        </w:rPr>
        <w:t>д</w:t>
      </w:r>
      <w:r>
        <w:rPr>
          <w:rStyle w:val="s0"/>
        </w:rPr>
        <w:t>авление ______ МПа; расход ________ л/с; высота компактной части струи</w:t>
      </w:r>
    </w:p>
    <w:p w:rsidR="00000000" w:rsidRDefault="006746F2">
      <w:pPr>
        <w:pStyle w:val="pj"/>
      </w:pPr>
      <w:r>
        <w:rPr>
          <w:rStyle w:val="s0"/>
        </w:rPr>
        <w:t>______ м; что _____________________________________________ требованиям</w:t>
      </w:r>
    </w:p>
    <w:p w:rsidR="00000000" w:rsidRDefault="006746F2">
      <w:pPr>
        <w:pStyle w:val="pj"/>
      </w:pPr>
      <w:r>
        <w:rPr>
          <w:rStyle w:val="s0"/>
        </w:rPr>
        <w:t>(соответствует, не соответствует)</w:t>
      </w:r>
    </w:p>
    <w:p w:rsidR="00000000" w:rsidRDefault="006746F2">
      <w:pPr>
        <w:pStyle w:val="pj"/>
      </w:pPr>
      <w:r>
        <w:rPr>
          <w:rStyle w:val="s0"/>
        </w:rPr>
        <w:t>национальных, межгосударственных стандартов, нормативных правовых актов, действ</w:t>
      </w:r>
      <w:r>
        <w:rPr>
          <w:rStyle w:val="s0"/>
        </w:rPr>
        <w:t>ующих на территории Республики Казахстан.</w:t>
      </w:r>
    </w:p>
    <w:p w:rsidR="00000000" w:rsidRDefault="006746F2">
      <w:pPr>
        <w:pStyle w:val="pj"/>
      </w:pPr>
      <w:r>
        <w:rPr>
          <w:rStyle w:val="s0"/>
        </w:rPr>
        <w:t>Испытания провели 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организации, должность,</w:t>
      </w:r>
    </w:p>
    <w:p w:rsidR="00000000" w:rsidRDefault="006746F2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фамилия, имя, отчество (при его налич</w:t>
      </w:r>
      <w:r>
        <w:rPr>
          <w:rStyle w:val="s0"/>
        </w:rPr>
        <w:t>ии)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c"/>
      </w:pPr>
      <w:r>
        <w:rPr>
          <w:rStyle w:val="s0"/>
        </w:rPr>
        <w:t>Форма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t> </w:t>
      </w:r>
    </w:p>
    <w:p w:rsidR="00000000" w:rsidRDefault="006746F2">
      <w:pPr>
        <w:pStyle w:val="pc"/>
      </w:pPr>
      <w:r>
        <w:rPr>
          <w:rStyle w:val="s1"/>
        </w:rPr>
        <w:t>Протокол испытаний клапанов пожарных кранов на работоспособность</w:t>
      </w:r>
    </w:p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Наименование эксплуатирующей организации ____________________________</w:t>
      </w:r>
    </w:p>
    <w:p w:rsidR="00000000" w:rsidRDefault="006746F2">
      <w:pPr>
        <w:pStyle w:val="pj"/>
      </w:pPr>
      <w:r>
        <w:rPr>
          <w:rStyle w:val="s0"/>
        </w:rPr>
        <w:t>Наименование объекта 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(здание, пожарный отсек)</w:t>
      </w:r>
    </w:p>
    <w:p w:rsidR="00000000" w:rsidRDefault="006746F2">
      <w:pPr>
        <w:pStyle w:val="pj"/>
      </w:pPr>
      <w:r>
        <w:rPr>
          <w:rStyle w:val="s0"/>
        </w:rPr>
        <w:t>Наименов</w:t>
      </w:r>
      <w:r>
        <w:rPr>
          <w:rStyle w:val="s0"/>
        </w:rPr>
        <w:t>ание обслуживающей организации ______________________________</w:t>
      </w:r>
    </w:p>
    <w:p w:rsidR="00000000" w:rsidRDefault="006746F2">
      <w:pPr>
        <w:pStyle w:val="pj"/>
      </w:pPr>
      <w:r>
        <w:rPr>
          <w:rStyle w:val="s0"/>
        </w:rPr>
        <w:t>Дата и время испытаний 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Клапаны пожарного крана типа _________________________________________</w:t>
      </w:r>
    </w:p>
    <w:p w:rsidR="00000000" w:rsidRDefault="006746F2">
      <w:pPr>
        <w:pStyle w:val="pj"/>
      </w:pPr>
      <w:r>
        <w:rPr>
          <w:rStyle w:val="s0"/>
        </w:rPr>
        <w:t>Пожарный насос типа ________________________________</w:t>
      </w:r>
      <w:r>
        <w:rPr>
          <w:rStyle w:val="s0"/>
        </w:rPr>
        <w:t>_________________</w:t>
      </w:r>
    </w:p>
    <w:p w:rsidR="00000000" w:rsidRDefault="006746F2">
      <w:pPr>
        <w:pStyle w:val="pj"/>
      </w:pPr>
      <w:r>
        <w:rPr>
          <w:rStyle w:val="s0"/>
        </w:rPr>
        <w:t>Давление у «диктующего» закрытого пожарного крана _________________ МПа.</w:t>
      </w:r>
    </w:p>
    <w:p w:rsidR="00000000" w:rsidRDefault="006746F2">
      <w:pPr>
        <w:pStyle w:val="pj"/>
      </w:pPr>
      <w:r>
        <w:rPr>
          <w:rStyle w:val="s0"/>
        </w:rPr>
        <w:t>Результаты испытаний клапанов пожарных кранов на работоспособность</w:t>
      </w:r>
    </w:p>
    <w:p w:rsidR="00000000" w:rsidRDefault="006746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367"/>
        <w:gridCol w:w="1488"/>
        <w:gridCol w:w="1471"/>
        <w:gridCol w:w="1417"/>
        <w:gridCol w:w="1763"/>
        <w:gridCol w:w="1378"/>
      </w:tblGrid>
      <w:tr w:rsidR="00000000">
        <w:tc>
          <w:tcPr>
            <w:tcW w:w="8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Номер стояка - номер крана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Номер диафрагмы крана</w:t>
            </w:r>
          </w:p>
        </w:tc>
        <w:tc>
          <w:tcPr>
            <w:tcW w:w="8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Диаметр диафрагмы, мм</w:t>
            </w:r>
          </w:p>
        </w:tc>
        <w:tc>
          <w:tcPr>
            <w:tcW w:w="146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Количество циклов «Открытие - Закрытие» клапана</w:t>
            </w:r>
          </w:p>
        </w:tc>
        <w:tc>
          <w:tcPr>
            <w:tcW w:w="7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Герметичность (наличие протечек)</w:t>
            </w:r>
          </w:p>
        </w:tc>
        <w:tc>
          <w:tcPr>
            <w:tcW w:w="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Результаты испытаний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допустимый</w:t>
            </w: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измеренный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46F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pStyle w:val="pji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6F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746F2">
      <w:pPr>
        <w:pStyle w:val="pj"/>
      </w:pPr>
      <w:r>
        <w:rPr>
          <w:rStyle w:val="s0"/>
        </w:rPr>
        <w:t> </w:t>
      </w:r>
    </w:p>
    <w:p w:rsidR="00000000" w:rsidRDefault="006746F2">
      <w:pPr>
        <w:pStyle w:val="pj"/>
      </w:pPr>
      <w:r>
        <w:rPr>
          <w:rStyle w:val="s0"/>
        </w:rPr>
        <w:t>Заключение по результатам испытаний</w:t>
      </w:r>
    </w:p>
    <w:p w:rsidR="00000000" w:rsidRDefault="006746F2">
      <w:pPr>
        <w:pStyle w:val="pj"/>
      </w:pPr>
      <w:r>
        <w:rPr>
          <w:rStyle w:val="s0"/>
        </w:rPr>
        <w:t>Результаты испытаний клапанов пожарных кранов на работоспособность (возможность перемещение запорного органа клапана вручную без дополнительных технических средств из одного крайнего положения в другое, отсутствие течи ч</w:t>
      </w:r>
      <w:r>
        <w:rPr>
          <w:rStyle w:val="s0"/>
        </w:rPr>
        <w:t>ерез запорный орган клапана или через уплотнение штока после нескольких циклов открытия и закрытия клапана и соответствие диаметра диафрагм</w:t>
      </w:r>
    </w:p>
    <w:p w:rsidR="00000000" w:rsidRDefault="006746F2">
      <w:pPr>
        <w:pStyle w:val="pj"/>
      </w:pPr>
      <w:r>
        <w:rPr>
          <w:rStyle w:val="s0"/>
        </w:rPr>
        <w:t>проектным данным) ________________________________</w:t>
      </w:r>
    </w:p>
    <w:p w:rsidR="00000000" w:rsidRDefault="006746F2">
      <w:pPr>
        <w:pStyle w:val="pj"/>
      </w:pPr>
      <w:r>
        <w:rPr>
          <w:rStyle w:val="s0"/>
        </w:rPr>
        <w:t>(соответствует, не соответствует)</w:t>
      </w:r>
    </w:p>
    <w:p w:rsidR="00000000" w:rsidRDefault="006746F2">
      <w:pPr>
        <w:pStyle w:val="pj"/>
      </w:pPr>
      <w:r>
        <w:rPr>
          <w:rStyle w:val="s0"/>
        </w:rPr>
        <w:t>национальных, межгосударственны</w:t>
      </w:r>
      <w:r>
        <w:rPr>
          <w:rStyle w:val="s0"/>
        </w:rPr>
        <w:t>х стандартов и нормативных правовых актов, действующих на действующих на территории Республики Казахстан.</w:t>
      </w:r>
    </w:p>
    <w:p w:rsidR="00000000" w:rsidRDefault="006746F2">
      <w:pPr>
        <w:pStyle w:val="pj"/>
      </w:pPr>
      <w:r>
        <w:rPr>
          <w:rStyle w:val="s0"/>
        </w:rPr>
        <w:t>Испытания провели ___________________________________________________</w:t>
      </w:r>
    </w:p>
    <w:p w:rsidR="00000000" w:rsidRDefault="006746F2">
      <w:pPr>
        <w:pStyle w:val="pj"/>
      </w:pPr>
      <w:r>
        <w:rPr>
          <w:rStyle w:val="s0"/>
        </w:rPr>
        <w:t>(наименование организации, должность,</w:t>
      </w:r>
    </w:p>
    <w:p w:rsidR="00000000" w:rsidRDefault="006746F2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</w:t>
      </w:r>
    </w:p>
    <w:p w:rsidR="00000000" w:rsidRDefault="006746F2">
      <w:pPr>
        <w:pStyle w:val="pj"/>
      </w:pPr>
      <w:r>
        <w:rPr>
          <w:rStyle w:val="s0"/>
        </w:rPr>
        <w:t>фамилия, имя, отчество (при его наличии)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6F2" w:rsidRDefault="006746F2" w:rsidP="006746F2">
      <w:r>
        <w:separator/>
      </w:r>
    </w:p>
  </w:endnote>
  <w:endnote w:type="continuationSeparator" w:id="0">
    <w:p w:rsidR="006746F2" w:rsidRDefault="006746F2" w:rsidP="00674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6F2" w:rsidRDefault="006746F2" w:rsidP="006746F2">
      <w:r>
        <w:separator/>
      </w:r>
    </w:p>
  </w:footnote>
  <w:footnote w:type="continuationSeparator" w:id="0">
    <w:p w:rsidR="006746F2" w:rsidRDefault="006746F2" w:rsidP="006746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 w:rsidP="00674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6F2" w:rsidRPr="006746F2" w:rsidRDefault="006746F2" w:rsidP="00674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ПО ЧРЕЗВЫЧАЙНЫМ СИТУАЦИЯМ РЕСПУБЛИКИ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F2" w:rsidRDefault="006746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6F2"/>
    <w:rsid w:val="00674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4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6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6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4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6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6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2332" TargetMode="External"/><Relationship Id="rId18" Type="http://schemas.openxmlformats.org/officeDocument/2006/relationships/hyperlink" Target="http://online.zakon.kz/Document/?doc_id=32102729" TargetMode="External"/><Relationship Id="rId26" Type="http://schemas.openxmlformats.org/officeDocument/2006/relationships/hyperlink" Target="http://online.zakon.kz/Document/?doc_id=35038961" TargetMode="External"/><Relationship Id="rId39" Type="http://schemas.openxmlformats.org/officeDocument/2006/relationships/hyperlink" Target="http://online.zakon.kz/Document/?doc_id=32102729" TargetMode="External"/><Relationship Id="rId21" Type="http://schemas.openxmlformats.org/officeDocument/2006/relationships/hyperlink" Target="http://online.zakon.kz/Document/?doc_id=38427472" TargetMode="External"/><Relationship Id="rId34" Type="http://schemas.openxmlformats.org/officeDocument/2006/relationships/hyperlink" Target="http://online.zakon.kz/Document/?doc_id=39453446" TargetMode="External"/><Relationship Id="rId42" Type="http://schemas.openxmlformats.org/officeDocument/2006/relationships/hyperlink" Target="http://online.zakon.kz/Document/?doc_id=32102729" TargetMode="External"/><Relationship Id="rId47" Type="http://schemas.openxmlformats.org/officeDocument/2006/relationships/hyperlink" Target="http://online.zakon.kz/Document/?doc_id=35038961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74226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02729" TargetMode="External"/><Relationship Id="rId29" Type="http://schemas.openxmlformats.org/officeDocument/2006/relationships/hyperlink" Target="http://online.zakon.kz/Document/?doc_id=32102729" TargetMode="External"/><Relationship Id="rId11" Type="http://schemas.openxmlformats.org/officeDocument/2006/relationships/hyperlink" Target="http://online.zakon.kz/Document/?doc_id=31534450" TargetMode="External"/><Relationship Id="rId24" Type="http://schemas.openxmlformats.org/officeDocument/2006/relationships/hyperlink" Target="http://online.zakon.kz/Document/?doc_id=35620328" TargetMode="External"/><Relationship Id="rId32" Type="http://schemas.openxmlformats.org/officeDocument/2006/relationships/hyperlink" Target="http://online.zakon.kz/Document/?doc_id=35038961" TargetMode="External"/><Relationship Id="rId37" Type="http://schemas.openxmlformats.org/officeDocument/2006/relationships/hyperlink" Target="http://online.zakon.kz/Document/?doc_id=32102729" TargetMode="External"/><Relationship Id="rId40" Type="http://schemas.openxmlformats.org/officeDocument/2006/relationships/hyperlink" Target="http://online.zakon.kz/Document/?doc_id=35038961" TargetMode="External"/><Relationship Id="rId45" Type="http://schemas.openxmlformats.org/officeDocument/2006/relationships/hyperlink" Target="http://online.zakon.kz/Document/?doc_id=38427472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0023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22675" TargetMode="External"/><Relationship Id="rId14" Type="http://schemas.openxmlformats.org/officeDocument/2006/relationships/hyperlink" Target="http://online.zakon.kz/Document/?doc_id=31582639" TargetMode="External"/><Relationship Id="rId22" Type="http://schemas.openxmlformats.org/officeDocument/2006/relationships/hyperlink" Target="http://online.zakon.kz/Document/?doc_id=35038961" TargetMode="External"/><Relationship Id="rId27" Type="http://schemas.openxmlformats.org/officeDocument/2006/relationships/hyperlink" Target="http://online.zakon.kz/Document/?doc_id=38427472" TargetMode="External"/><Relationship Id="rId30" Type="http://schemas.openxmlformats.org/officeDocument/2006/relationships/hyperlink" Target="http://online.zakon.kz/Document/?doc_id=32102729" TargetMode="External"/><Relationship Id="rId35" Type="http://schemas.openxmlformats.org/officeDocument/2006/relationships/hyperlink" Target="http://online.zakon.kz/Document/?doc_id=32102729" TargetMode="External"/><Relationship Id="rId43" Type="http://schemas.openxmlformats.org/officeDocument/2006/relationships/hyperlink" Target="http://online.zakon.kz/Document/?doc_id=32102729" TargetMode="External"/><Relationship Id="rId48" Type="http://schemas.openxmlformats.org/officeDocument/2006/relationships/hyperlink" Target="http://online.zakon.kz/Document/?doc_id=3842747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1534450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8580" TargetMode="External"/><Relationship Id="rId17" Type="http://schemas.openxmlformats.org/officeDocument/2006/relationships/hyperlink" Target="http://online.zakon.kz/Document/?doc_id=35533192" TargetMode="External"/><Relationship Id="rId25" Type="http://schemas.openxmlformats.org/officeDocument/2006/relationships/hyperlink" Target="http://online.zakon.kz/Document/?doc_id=31152123" TargetMode="External"/><Relationship Id="rId33" Type="http://schemas.openxmlformats.org/officeDocument/2006/relationships/hyperlink" Target="http://online.zakon.kz/Document/?doc_id=38427472" TargetMode="External"/><Relationship Id="rId38" Type="http://schemas.openxmlformats.org/officeDocument/2006/relationships/hyperlink" Target="http://online.zakon.kz/Document/?doc_id=32102729" TargetMode="External"/><Relationship Id="rId46" Type="http://schemas.openxmlformats.org/officeDocument/2006/relationships/hyperlink" Target="http://online.zakon.kz/Document/?doc_id=32102729" TargetMode="External"/><Relationship Id="rId20" Type="http://schemas.openxmlformats.org/officeDocument/2006/relationships/hyperlink" Target="http://online.zakon.kz/Document/?doc_id=35038961" TargetMode="External"/><Relationship Id="rId41" Type="http://schemas.openxmlformats.org/officeDocument/2006/relationships/hyperlink" Target="http://online.zakon.kz/Document/?doc_id=38427472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4035" TargetMode="External"/><Relationship Id="rId23" Type="http://schemas.openxmlformats.org/officeDocument/2006/relationships/hyperlink" Target="http://online.zakon.kz/Document/?doc_id=38427472" TargetMode="External"/><Relationship Id="rId28" Type="http://schemas.openxmlformats.org/officeDocument/2006/relationships/hyperlink" Target="http://online.zakon.kz/Document/?doc_id=35069881" TargetMode="External"/><Relationship Id="rId36" Type="http://schemas.openxmlformats.org/officeDocument/2006/relationships/hyperlink" Target="http://online.zakon.kz/Document/?doc_id=32102729" TargetMode="External"/><Relationship Id="rId49" Type="http://schemas.openxmlformats.org/officeDocument/2006/relationships/hyperlink" Target="http://online.zakon.kz/Document/?doc_id=31121659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7422675" TargetMode="External"/><Relationship Id="rId31" Type="http://schemas.openxmlformats.org/officeDocument/2006/relationships/hyperlink" Target="http://online.zakon.kz/Document/?doc_id=31788612" TargetMode="External"/><Relationship Id="rId44" Type="http://schemas.openxmlformats.org/officeDocument/2006/relationships/hyperlink" Target="http://online.zakon.kz/Document/?doc_id=35038961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59951</Words>
  <Characters>445713</Characters>
  <Application>Microsoft Office Word</Application>
  <DocSecurity>0</DocSecurity>
  <Lines>3714</Lines>
  <Paragraphs>1009</Paragraphs>
  <ScaleCrop>false</ScaleCrop>
  <Company/>
  <LinksUpToDate>false</LinksUpToDate>
  <CharactersWithSpaces>504655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ПО ЧРЕЗВЫЧАЙНЫМ СИТУАЦИЯМ РЕСПУБЛИКИ ... (©Paragraph 2023)</dc:title>
  <dc:subject/>
  <dc:creator>Сергей М</dc:creator>
  <cp:keywords/>
  <dc:description/>
  <cp:lastModifiedBy>Сергей М</cp:lastModifiedBy>
  <cp:revision>2</cp:revision>
  <dcterms:created xsi:type="dcterms:W3CDTF">2023-11-17T06:27:00Z</dcterms:created>
  <dcterms:modified xsi:type="dcterms:W3CDTF">2023-11-17T06:27:00Z</dcterms:modified>
</cp:coreProperties>
</file>