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E2934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«Қазақстан Республикасы Үкіметінің кейбір шешімдеріне өзгеріс пен толықтырулар енгізу туралы» Қазақстан Республикасы Үкіметінің 2015 жылғы 24 сңуірдегі № 286 Қаулысы (2018.29.12. берілген өзгерістермен</w:t>
      </w:r>
      <w:r>
        <w:rPr>
          <w:rStyle w:val="s0"/>
          <w:rFonts w:eastAsia="Times New Roman"/>
          <w:b/>
          <w:bCs/>
        </w:rPr>
        <w:t>)</w:t>
      </w:r>
    </w:p>
    <w:p w:rsidR="00000000" w:rsidRDefault="003E2934">
      <w:r>
        <w:t> </w:t>
      </w:r>
    </w:p>
    <w:p w:rsidR="00000000" w:rsidRDefault="003E2934">
      <w:pPr>
        <w:ind w:firstLine="400"/>
        <w:jc w:val="both"/>
      </w:pPr>
      <w:r>
        <w:rPr>
          <w:rStyle w:val="s0"/>
        </w:rPr>
        <w:t xml:space="preserve">Жариялануы: ҚР Президенті мен ҚР Үкіметінің Актілер жинағы, 2015 ж., № 24-25, 147-құжат </w:t>
      </w:r>
    </w:p>
    <w:p w:rsidR="00000000" w:rsidRDefault="003E2934">
      <w:pPr>
        <w:ind w:firstLine="400"/>
        <w:jc w:val="both"/>
      </w:pPr>
      <w:r>
        <w:t> </w:t>
      </w:r>
    </w:p>
    <w:p w:rsidR="00000000" w:rsidRDefault="003E2934">
      <w:pPr>
        <w:ind w:firstLine="400"/>
        <w:jc w:val="both"/>
      </w:pPr>
      <w:r>
        <w:t> </w:t>
      </w:r>
      <w:r>
        <w:rPr>
          <w:rStyle w:val="s00"/>
        </w:rPr>
        <w:t>Енгізілген өзгерістер:</w:t>
      </w:r>
    </w:p>
    <w:p w:rsidR="00000000" w:rsidRDefault="003E2934">
      <w:pPr>
        <w:ind w:firstLine="400"/>
        <w:jc w:val="both"/>
      </w:pPr>
      <w:r>
        <w:rPr>
          <w:rStyle w:val="s00"/>
        </w:rPr>
        <w:t> </w:t>
      </w:r>
    </w:p>
    <w:p w:rsidR="00000000" w:rsidRDefault="003E2934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2015.28.08. № 683 </w:t>
      </w:r>
      <w:hyperlink r:id="rId7" w:anchor="sub_id=26200" w:history="1">
        <w:r>
          <w:rPr>
            <w:rStyle w:val="a4"/>
          </w:rPr>
          <w:t>Қаулысымен</w:t>
        </w:r>
      </w:hyperlink>
    </w:p>
    <w:p w:rsidR="00000000" w:rsidRDefault="003E2934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</w:t>
      </w:r>
      <w:r>
        <w:rPr>
          <w:rStyle w:val="s0"/>
          <w:lang w:val="kk-KZ"/>
        </w:rPr>
        <w:t xml:space="preserve"> 2018.29.12. № 936 </w:t>
      </w:r>
      <w:hyperlink r:id="rId8" w:anchor="sub_id=4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3E2934">
      <w:pPr>
        <w:ind w:firstLine="400"/>
        <w:jc w:val="both"/>
      </w:pPr>
      <w:r>
        <w:rPr>
          <w:rStyle w:val="s00"/>
        </w:rPr>
        <w:t> </w:t>
      </w:r>
    </w:p>
    <w:p w:rsidR="00000000" w:rsidRDefault="003E2934">
      <w:pPr>
        <w:ind w:firstLine="400"/>
        <w:jc w:val="both"/>
      </w:pPr>
      <w:r>
        <w:rPr>
          <w:rStyle w:val="s00"/>
        </w:rPr>
        <w:t>Бұрынғы редакциялар:</w:t>
      </w:r>
    </w:p>
    <w:p w:rsidR="00000000" w:rsidRDefault="003E2934">
      <w:pPr>
        <w:ind w:firstLine="400"/>
        <w:jc w:val="both"/>
      </w:pPr>
      <w:r>
        <w:rPr>
          <w:rStyle w:val="s00"/>
        </w:rPr>
        <w:t> </w:t>
      </w:r>
    </w:p>
    <w:p w:rsidR="00000000" w:rsidRDefault="003E2934">
      <w:pPr>
        <w:ind w:firstLine="400"/>
        <w:jc w:val="both"/>
      </w:pPr>
      <w:r>
        <w:t xml:space="preserve">2015 ж. 28 тамызға дейін қолданылған </w:t>
      </w:r>
      <w:hyperlink r:id="rId9" w:history="1">
        <w:r>
          <w:rPr>
            <w:rStyle w:val="a4"/>
          </w:rPr>
          <w:t>редакция</w:t>
        </w:r>
      </w:hyperlink>
    </w:p>
    <w:p w:rsidR="00000000" w:rsidRDefault="003E2934">
      <w:pPr>
        <w:ind w:firstLine="400"/>
        <w:jc w:val="both"/>
      </w:pPr>
      <w:r>
        <w:rPr>
          <w:rStyle w:val="s0"/>
          <w:lang w:val="kk-KZ"/>
        </w:rPr>
        <w:t>2018 ж. 29</w:t>
      </w:r>
      <w:r>
        <w:rPr>
          <w:rStyle w:val="s0"/>
          <w:lang w:val="kk-KZ"/>
        </w:rPr>
        <w:t xml:space="preserve"> желтоқсанға дейін қолданылған </w:t>
      </w:r>
      <w:hyperlink r:id="rId10" w:history="1">
        <w:r>
          <w:rPr>
            <w:rStyle w:val="a4"/>
            <w:lang w:val="kk-KZ"/>
          </w:rPr>
          <w:t>редакция</w:t>
        </w:r>
      </w:hyperlink>
    </w:p>
    <w:p w:rsidR="00000000" w:rsidRDefault="003E2934">
      <w:pPr>
        <w:ind w:firstLine="400"/>
        <w:jc w:val="both"/>
      </w:pPr>
      <w:r>
        <w:t> </w:t>
      </w:r>
    </w:p>
    <w:p w:rsidR="00000000" w:rsidRDefault="003E2934">
      <w:pPr>
        <w:ind w:firstLine="400"/>
        <w:jc w:val="both"/>
      </w:pPr>
      <w:r>
        <w:t> </w:t>
      </w:r>
    </w:p>
    <w:p w:rsidR="00000000" w:rsidRDefault="003E2934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2934" w:rsidRDefault="003E2934" w:rsidP="003E2934">
      <w:r>
        <w:separator/>
      </w:r>
    </w:p>
  </w:endnote>
  <w:endnote w:type="continuationSeparator" w:id="0">
    <w:p w:rsidR="003E2934" w:rsidRDefault="003E2934" w:rsidP="003E29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934" w:rsidRDefault="003E293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934" w:rsidRDefault="003E293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934" w:rsidRDefault="003E293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2934" w:rsidRDefault="003E2934" w:rsidP="003E2934">
      <w:r>
        <w:separator/>
      </w:r>
    </w:p>
  </w:footnote>
  <w:footnote w:type="continuationSeparator" w:id="0">
    <w:p w:rsidR="003E2934" w:rsidRDefault="003E2934" w:rsidP="003E29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934" w:rsidRDefault="003E293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934" w:rsidRDefault="003E2934" w:rsidP="003E29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E2934" w:rsidRPr="003E2934" w:rsidRDefault="003E2934" w:rsidP="003E29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 пен толықтырулар енгізу туралы» Қазақстан Республикасы Үкіметінің 2015 жылғы 24 сәуірдегі № 286 Қаулысы (2018.29.12.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934" w:rsidRDefault="003E293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E2934"/>
    <w:rsid w:val="003E29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E293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E293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E293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E293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E293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E293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E293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E293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13154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11127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92586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28004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762</Characters>
  <Application>Microsoft Office Word</Application>
  <DocSecurity>0</DocSecurity>
  <Lines>6</Lines>
  <Paragraphs>1</Paragraphs>
  <ScaleCrop>false</ScaleCrop>
  <Company>SPecialiST RePack</Company>
  <LinksUpToDate>false</LinksUpToDate>
  <CharactersWithSpaces>827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 пен толықтырулар енгізу туралы» Қазақстан Республикасы Үкіметінің 2015 жылғы 24 сәуірдегі № 286 Қаулысы (2018.29.12.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2024-05-01T05:35:00Z</dcterms:created>
  <dcterms:modified xsi:type="dcterms:W3CDTF">2024-05-01T05:35:00Z</dcterms:modified>
</cp:coreProperties>
</file>