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E49A7">
      <w:pPr>
        <w:jc w:val="right"/>
      </w:pPr>
      <w:bookmarkStart w:id="0" w:name="_GoBack"/>
      <w:bookmarkEnd w:id="0"/>
      <w:r>
        <w:t>25.12.2015</w:t>
      </w:r>
    </w:p>
    <w:p w:rsidR="00000000" w:rsidRDefault="000E49A7">
      <w:pPr>
        <w:jc w:val="center"/>
      </w:pPr>
      <w:r>
        <w:rPr>
          <w:rStyle w:val="s1"/>
        </w:rPr>
        <w:t>Назарбаев продлил полномочия еще ряду чиновников пенсионного возраста</w:t>
      </w:r>
    </w:p>
    <w:p w:rsidR="00000000" w:rsidRDefault="000E49A7">
      <w:pPr>
        <w:jc w:val="center"/>
      </w:pPr>
      <w:r>
        <w:rPr>
          <w:rStyle w:val="s1"/>
        </w:rPr>
        <w:t> </w:t>
      </w:r>
    </w:p>
    <w:p w:rsidR="00000000" w:rsidRDefault="000E49A7">
      <w:pPr>
        <w:ind w:firstLine="397"/>
      </w:pPr>
      <w:r>
        <w:t xml:space="preserve">Распоряжением Главы государства в соответствии с </w:t>
      </w:r>
      <w:hyperlink r:id="rId7" w:history="1">
        <w:r>
          <w:rPr>
            <w:rStyle w:val="a4"/>
          </w:rPr>
          <w:t>Законом</w:t>
        </w:r>
      </w:hyperlink>
      <w:r>
        <w:t xml:space="preserve"> </w:t>
      </w:r>
      <w:r>
        <w:t xml:space="preserve">Республики Казахстан «О государственной службе Республики Казахстан» продлены полномочия следующих политических государственных служащих, достигших пенсионного возраста: </w:t>
      </w:r>
    </w:p>
    <w:p w:rsidR="00000000" w:rsidRDefault="000E49A7">
      <w:pPr>
        <w:ind w:firstLine="397"/>
      </w:pPr>
      <w:r>
        <w:t> </w:t>
      </w:r>
    </w:p>
    <w:p w:rsidR="00000000" w:rsidRDefault="000E49A7">
      <w:pPr>
        <w:ind w:firstLine="397"/>
        <w:jc w:val="both"/>
      </w:pPr>
      <w:r>
        <w:t>Касымбекову Махмуду Базаркуловичу - начальнику Канцелярии Президента Республики Каз</w:t>
      </w:r>
      <w:r>
        <w:t>ахстан до 31 декабря 2018 года включительно;</w:t>
      </w:r>
    </w:p>
    <w:p w:rsidR="00000000" w:rsidRDefault="000E49A7">
      <w:pPr>
        <w:ind w:firstLine="397"/>
        <w:jc w:val="both"/>
      </w:pPr>
      <w:r>
        <w:t>Баймолдиной Зауреш Хамитовне - заместителю Министра юстиции Республики Казахстан до 31 декабря 2018 года включительно;</w:t>
      </w:r>
    </w:p>
    <w:p w:rsidR="00000000" w:rsidRDefault="000E49A7">
      <w:pPr>
        <w:ind w:firstLine="397"/>
        <w:jc w:val="both"/>
      </w:pPr>
      <w:r>
        <w:t>Божко Владимиру Карповичу - заместителю Министра внутренних дел Республики Казахстан до 31 д</w:t>
      </w:r>
      <w:r>
        <w:t>екабря 2016 года включительно;</w:t>
      </w:r>
    </w:p>
    <w:p w:rsidR="00000000" w:rsidRDefault="000E49A7">
      <w:pPr>
        <w:ind w:firstLine="397"/>
        <w:jc w:val="both"/>
      </w:pPr>
      <w:r>
        <w:t>Инкербаеву Дабыру Камыспаевичу - первому заместителю Управляющего делами Президента Республики Казахстан до 31 декабря 2016 года включительно;</w:t>
      </w:r>
    </w:p>
    <w:p w:rsidR="00000000" w:rsidRDefault="000E49A7">
      <w:pPr>
        <w:ind w:firstLine="397"/>
        <w:jc w:val="both"/>
      </w:pPr>
      <w:r>
        <w:t>Сагынгали Алме - директору государственного учреждения «Музей Первого Президента Р</w:t>
      </w:r>
      <w:r>
        <w:t xml:space="preserve">еспублики Казахстан» до 31 декабря 2016 года включительно. </w:t>
      </w:r>
    </w:p>
    <w:p w:rsidR="00000000" w:rsidRDefault="000E49A7">
      <w:pPr>
        <w:ind w:firstLine="397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49A7" w:rsidRDefault="000E49A7" w:rsidP="000E49A7">
      <w:r>
        <w:separator/>
      </w:r>
    </w:p>
  </w:endnote>
  <w:endnote w:type="continuationSeparator" w:id="0">
    <w:p w:rsidR="000E49A7" w:rsidRDefault="000E49A7" w:rsidP="000E49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49A7" w:rsidRDefault="000E49A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49A7" w:rsidRDefault="000E49A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49A7" w:rsidRDefault="000E49A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49A7" w:rsidRDefault="000E49A7" w:rsidP="000E49A7">
      <w:r>
        <w:separator/>
      </w:r>
    </w:p>
  </w:footnote>
  <w:footnote w:type="continuationSeparator" w:id="0">
    <w:p w:rsidR="000E49A7" w:rsidRDefault="000E49A7" w:rsidP="000E49A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49A7" w:rsidRDefault="000E49A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49A7" w:rsidRDefault="000E49A7" w:rsidP="000E49A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E49A7" w:rsidRPr="000E49A7" w:rsidRDefault="000E49A7" w:rsidP="000E49A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Назарбаев продлил полномочия еще ряду чиновников пенсионного возраста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49A7" w:rsidRDefault="000E49A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E49A7"/>
    <w:rsid w:val="000E49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s8">
    <w:name w:val="s8"/>
    <w:basedOn w:val="a"/>
    <w:rPr>
      <w:color w:val="333399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small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E49A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E49A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E49A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E49A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s8">
    <w:name w:val="s8"/>
    <w:basedOn w:val="a"/>
    <w:rPr>
      <w:color w:val="333399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small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E49A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E49A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E49A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E49A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395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922</Characters>
  <Application>Microsoft Office Word</Application>
  <DocSecurity>0</DocSecurity>
  <Lines>7</Lines>
  <Paragraphs>2</Paragraphs>
  <ScaleCrop>false</ScaleCrop>
  <Company/>
  <LinksUpToDate>false</LinksUpToDate>
  <CharactersWithSpaces>1032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Назарбаев продлил полномочия еще ряду чиновников пенсионного возраста (©Paragraph 2023)</dc:title>
  <dc:subject/>
  <dc:creator>Сергей М</dc:creator>
  <cp:keywords/>
  <dc:description/>
  <cp:lastModifiedBy>Сергей М</cp:lastModifiedBy>
  <cp:revision>2</cp:revision>
  <dcterms:created xsi:type="dcterms:W3CDTF">2023-11-04T09:25:00Z</dcterms:created>
  <dcterms:modified xsi:type="dcterms:W3CDTF">2023-11-04T09:25:00Z</dcterms:modified>
</cp:coreProperties>
</file>