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B1B3A">
      <w:pPr>
        <w:pStyle w:val="pc"/>
        <w:spacing w:after="240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</w:t>
      </w:r>
      <w:r>
        <w:rPr>
          <w:rStyle w:val="s1"/>
        </w:rPr>
        <w:br/>
        <w:t>ЗАҢЫ</w:t>
      </w:r>
    </w:p>
    <w:p w:rsidR="00000000" w:rsidRDefault="009B1B3A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геодезия, </w:t>
      </w:r>
    </w:p>
    <w:p w:rsidR="00000000" w:rsidRDefault="009B1B3A">
      <w:pPr>
        <w:pStyle w:val="pc"/>
      </w:pPr>
      <w:r>
        <w:rPr>
          <w:rStyle w:val="s1"/>
        </w:rPr>
        <w:t>картография және кеңістіктік деректер мәселелері</w:t>
      </w:r>
      <w:r>
        <w:rPr>
          <w:rStyle w:val="s1"/>
        </w:rPr>
        <w:br/>
        <w:t>бойынша өзгерістер мен толықтырулар енгізу туралы</w:t>
      </w:r>
    </w:p>
    <w:p w:rsidR="00000000" w:rsidRDefault="009B1B3A">
      <w:pPr>
        <w:pStyle w:val="pc"/>
      </w:pPr>
      <w:r>
        <w:rPr>
          <w:b/>
          <w:bCs/>
        </w:rPr>
        <w:t> </w:t>
      </w:r>
    </w:p>
    <w:p w:rsidR="00000000" w:rsidRDefault="009B1B3A">
      <w:pPr>
        <w:pStyle w:val="pj"/>
      </w:pPr>
      <w:r>
        <w:rPr>
          <w:rStyle w:val="s1"/>
        </w:rPr>
        <w:t xml:space="preserve">1-бап. </w:t>
      </w:r>
      <w:r>
        <w:t>Қазақстан</w:t>
      </w:r>
      <w:r>
        <w:t xml:space="preserve"> Республикасының мына заңнамалық актілеріне өзгерістер мен толықтырулар енгізілсін:</w:t>
      </w:r>
    </w:p>
    <w:p w:rsidR="00000000" w:rsidRDefault="009B1B3A">
      <w:pPr>
        <w:pStyle w:val="pj"/>
      </w:pPr>
      <w:r>
        <w:t xml:space="preserve">1. 2003 жылғы 20 маусымдағы Қазақстан Республикасының </w:t>
      </w:r>
      <w:hyperlink r:id="rId7" w:history="1">
        <w:r>
          <w:rPr>
            <w:rStyle w:val="a4"/>
          </w:rPr>
          <w:t>Жер кодексіне</w:t>
        </w:r>
      </w:hyperlink>
      <w:r>
        <w:t>:</w:t>
      </w:r>
    </w:p>
    <w:p w:rsidR="00000000" w:rsidRDefault="009B1B3A">
      <w:pPr>
        <w:pStyle w:val="pj"/>
      </w:pPr>
      <w:r>
        <w:t xml:space="preserve">1) </w:t>
      </w:r>
      <w:hyperlink r:id="rId8" w:anchor="sub_id=650000" w:history="1">
        <w:r>
          <w:rPr>
            <w:rStyle w:val="a4"/>
          </w:rPr>
          <w:t>65-баптың</w:t>
        </w:r>
      </w:hyperlink>
      <w:r>
        <w:t xml:space="preserve"> 1-тармағы 12) тармақшасындағы «қамтамасыз етуге міндетті.» деген сөздер «қамтамасыз етуге;» деген сөздермен ауыстырылып, мынадай мазмұндағы 13) тармақшамен толықтырылсын:</w:t>
      </w:r>
    </w:p>
    <w:p w:rsidR="00000000" w:rsidRDefault="009B1B3A">
      <w:pPr>
        <w:pStyle w:val="pj"/>
      </w:pPr>
      <w:r>
        <w:t>«13) өздерінің же</w:t>
      </w:r>
      <w:r>
        <w:t>р учаскелерінде геодезиялық пункттер орналастырылған кезде геодезия, картография және кеңістіктік деректер саласындағы уәкілетті орган бекіткен геодезиялық пункттерді қорғау, бұзу немесе қайта салу (орнын ауыстыру) туралы қағидаларға сәйкес олардың бүлінге</w:t>
      </w:r>
      <w:r>
        <w:t>н немесе жойылған жағдайлары туралы хабарлауға міндетті.»;</w:t>
      </w:r>
    </w:p>
    <w:p w:rsidR="00000000" w:rsidRDefault="009B1B3A">
      <w:pPr>
        <w:pStyle w:val="pj"/>
      </w:pPr>
      <w:r>
        <w:t xml:space="preserve">2) </w:t>
      </w:r>
      <w:hyperlink r:id="rId9" w:anchor="sub_id=690000" w:history="1">
        <w:r>
          <w:rPr>
            <w:rStyle w:val="a4"/>
          </w:rPr>
          <w:t>69-баптың</w:t>
        </w:r>
      </w:hyperlink>
      <w:r>
        <w:t xml:space="preserve"> 4-тармағы екінші бөлігінің 3) тармақшасындағы «межелік және геодезиялық белгілер мен оларға өту жолд</w:t>
      </w:r>
      <w:r>
        <w:t>арын» деген сөздер «межелік белгілер мен геодезиялық пункттерді және оларға кірме жолдарды» деген сөздермен ауыстырылсын;</w:t>
      </w:r>
    </w:p>
    <w:p w:rsidR="00000000" w:rsidRDefault="009B1B3A">
      <w:pPr>
        <w:pStyle w:val="pj"/>
      </w:pPr>
      <w:r>
        <w:t xml:space="preserve">3) </w:t>
      </w:r>
      <w:hyperlink r:id="rId10" w:anchor="sub_id=1590000" w:history="1">
        <w:r>
          <w:rPr>
            <w:rStyle w:val="a4"/>
          </w:rPr>
          <w:t>159-баптың</w:t>
        </w:r>
      </w:hyperlink>
      <w:r>
        <w:t xml:space="preserve"> 1-тармағындағы «ғарыштан қашықтықта</w:t>
      </w:r>
      <w:r>
        <w:t>н» деген сөздер «қашықтан» деген сөзбен ауыстырылсын.</w:t>
      </w:r>
    </w:p>
    <w:p w:rsidR="00000000" w:rsidRDefault="009B1B3A">
      <w:pPr>
        <w:pStyle w:val="pj"/>
      </w:pPr>
      <w:r>
        <w:t xml:space="preserve">2. 2003 жылғы 8 шілдедегі Қазақстан Республикасының </w:t>
      </w:r>
      <w:hyperlink r:id="rId11" w:history="1">
        <w:r>
          <w:rPr>
            <w:rStyle w:val="a4"/>
          </w:rPr>
          <w:t>Орман кодексіне</w:t>
        </w:r>
      </w:hyperlink>
      <w:r>
        <w:t>:</w:t>
      </w:r>
    </w:p>
    <w:p w:rsidR="00000000" w:rsidRDefault="009B1B3A">
      <w:pPr>
        <w:pStyle w:val="pj"/>
      </w:pPr>
      <w:hyperlink r:id="rId12" w:anchor="sub_id=610000" w:history="1">
        <w:r>
          <w:rPr>
            <w:rStyle w:val="a4"/>
          </w:rPr>
          <w:t>61-баптың</w:t>
        </w:r>
      </w:hyperlink>
      <w:r>
        <w:t xml:space="preserve"> бірінші бөлігіндегі «ғарыштан қашықтықтан» деген сөздер «қашықтан» деген сөзбен ауыстырылсын.</w:t>
      </w:r>
    </w:p>
    <w:p w:rsidR="00000000" w:rsidRDefault="009B1B3A">
      <w:pPr>
        <w:pStyle w:val="pj"/>
      </w:pPr>
      <w:r>
        <w:t xml:space="preserve">3. 2003 жылғы 9 шілдедегі Қазақстан Республикасының </w:t>
      </w:r>
      <w:hyperlink r:id="rId13" w:history="1">
        <w:r>
          <w:rPr>
            <w:rStyle w:val="a4"/>
          </w:rPr>
          <w:t>Су кодексіне</w:t>
        </w:r>
      </w:hyperlink>
      <w:r>
        <w:t>:</w:t>
      </w:r>
    </w:p>
    <w:p w:rsidR="00000000" w:rsidRDefault="009B1B3A">
      <w:pPr>
        <w:pStyle w:val="pj"/>
      </w:pPr>
      <w:hyperlink r:id="rId14" w:anchor="sub_id=600000" w:history="1">
        <w:r>
          <w:rPr>
            <w:rStyle w:val="a4"/>
          </w:rPr>
          <w:t>60-баптың</w:t>
        </w:r>
      </w:hyperlink>
      <w:r>
        <w:t xml:space="preserve"> 2-тармағындағы «ғарыштан қашықтықтан» деген сөздер «қашықтан» деген сөзбен ауыстырылсын.</w:t>
      </w:r>
    </w:p>
    <w:p w:rsidR="00000000" w:rsidRDefault="009B1B3A">
      <w:pPr>
        <w:pStyle w:val="pj"/>
      </w:pPr>
      <w:r>
        <w:t xml:space="preserve">4. 2008 жылғы 4 желтоқсандағы Қазақстан Республикасының </w:t>
      </w:r>
      <w:hyperlink r:id="rId15" w:history="1">
        <w:r>
          <w:rPr>
            <w:rStyle w:val="a4"/>
          </w:rPr>
          <w:t>Бюджет кодексіне</w:t>
        </w:r>
      </w:hyperlink>
      <w:r>
        <w:t>:</w:t>
      </w:r>
    </w:p>
    <w:p w:rsidR="00000000" w:rsidRDefault="009B1B3A">
      <w:pPr>
        <w:pStyle w:val="pj"/>
      </w:pPr>
      <w:hyperlink r:id="rId16" w:anchor="sub_id=410000" w:history="1">
        <w:r>
          <w:rPr>
            <w:rStyle w:val="a4"/>
          </w:rPr>
          <w:t>41-баптың</w:t>
        </w:r>
      </w:hyperlink>
      <w:r>
        <w:t xml:space="preserve"> 4-1-тармағы бірінші бөлігінің 21) тармақшасындағы «картографиялық-геодезиялық қорды» және «Кеңістікті</w:t>
      </w:r>
      <w:r>
        <w:t>к деректердің ұлттық» деген сөздер тиісінше «кеңістіктік деректер қорын» және «Ұлттық кеңістіктік деректер» деген сөздермен ауыстырылсын.</w:t>
      </w:r>
    </w:p>
    <w:p w:rsidR="00000000" w:rsidRDefault="009B1B3A">
      <w:pPr>
        <w:pStyle w:val="pj"/>
      </w:pPr>
      <w:r>
        <w:t xml:space="preserve">5. 2017 жылғы 27 желтоқсандағы «Жер қойнауы және жер қойнауын пайдалану туралы» Қазақстан Республикасының </w:t>
      </w:r>
      <w:hyperlink r:id="rId17" w:history="1">
        <w:r>
          <w:rPr>
            <w:rStyle w:val="a4"/>
          </w:rPr>
          <w:t>Кодексіне</w:t>
        </w:r>
      </w:hyperlink>
      <w:r>
        <w:t>:</w:t>
      </w:r>
    </w:p>
    <w:p w:rsidR="00000000" w:rsidRDefault="009B1B3A">
      <w:pPr>
        <w:pStyle w:val="pj"/>
      </w:pPr>
      <w:r>
        <w:t xml:space="preserve">1) </w:t>
      </w:r>
      <w:hyperlink r:id="rId18" w:anchor="sub_id=250000" w:history="1">
        <w:r>
          <w:rPr>
            <w:rStyle w:val="a4"/>
          </w:rPr>
          <w:t>25-баптың</w:t>
        </w:r>
      </w:hyperlink>
      <w:r>
        <w:t xml:space="preserve"> 3-тармағының үшінші бөлігіндегі «қашықтықтан зондтаудың ғарыштық» деген сөздер «қашықтан зондта</w:t>
      </w:r>
      <w:r>
        <w:t>у» деген сөздермен ауыстырылсын;</w:t>
      </w:r>
    </w:p>
    <w:p w:rsidR="00000000" w:rsidRDefault="009B1B3A">
      <w:pPr>
        <w:pStyle w:val="pj"/>
      </w:pPr>
      <w:r>
        <w:t xml:space="preserve">2) </w:t>
      </w:r>
      <w:hyperlink r:id="rId19" w:anchor="sub_id=730000" w:history="1">
        <w:r>
          <w:rPr>
            <w:rStyle w:val="a4"/>
          </w:rPr>
          <w:t>73-баптың</w:t>
        </w:r>
      </w:hyperlink>
      <w:r>
        <w:t xml:space="preserve"> 1-тармағындағы «ғарыштан қашықтықтан» деген сөздер «қашықтан» деген сөзбен ауыстырылсын;</w:t>
      </w:r>
    </w:p>
    <w:p w:rsidR="00000000" w:rsidRDefault="009B1B3A">
      <w:pPr>
        <w:pStyle w:val="pj"/>
      </w:pPr>
      <w:r>
        <w:t xml:space="preserve">3) </w:t>
      </w:r>
      <w:hyperlink r:id="rId20" w:anchor="sub_id=740000" w:history="1">
        <w:r>
          <w:rPr>
            <w:rStyle w:val="a4"/>
          </w:rPr>
          <w:t>74-баптың</w:t>
        </w:r>
      </w:hyperlink>
      <w:r>
        <w:t xml:space="preserve"> 1-тармағындағы «қашықтықтан зондтаудың ғарыштық» деген сөздер «қашықтан зондтау» деген сөздермен ауыстырылсын.</w:t>
      </w:r>
    </w:p>
    <w:p w:rsidR="00000000" w:rsidRDefault="009B1B3A">
      <w:pPr>
        <w:pStyle w:val="pj"/>
      </w:pPr>
      <w:r>
        <w:t xml:space="preserve">6. 2021 жылғы 2 қаңтардағы Қазақстан Республикасының </w:t>
      </w:r>
      <w:hyperlink r:id="rId21" w:history="1">
        <w:r>
          <w:rPr>
            <w:rStyle w:val="a4"/>
          </w:rPr>
          <w:t>Экология кодексіне</w:t>
        </w:r>
      </w:hyperlink>
      <w:r>
        <w:t>:</w:t>
      </w:r>
    </w:p>
    <w:p w:rsidR="00000000" w:rsidRDefault="009B1B3A">
      <w:pPr>
        <w:pStyle w:val="pj"/>
      </w:pPr>
      <w:hyperlink r:id="rId22" w:anchor="sub_id=1520000" w:history="1">
        <w:r>
          <w:rPr>
            <w:rStyle w:val="a4"/>
          </w:rPr>
          <w:t>152-баптың</w:t>
        </w:r>
      </w:hyperlink>
      <w:r>
        <w:t xml:space="preserve"> 8-тармағындағы «ғарыштан Жерді қашықтықтан» деген сөздер «Жерді қашықтан» деген сөздермен ауыстырылсын.</w:t>
      </w:r>
    </w:p>
    <w:p w:rsidR="00000000" w:rsidRDefault="009B1B3A">
      <w:pPr>
        <w:pStyle w:val="pj"/>
      </w:pPr>
      <w:r>
        <w:t xml:space="preserve">7. «Есірткі, психотроптық заттар, сол тектестер мен прекурсорлар және олардың заңсыз айналымы мен теріс пайдаланылуына қарсы іс-қимыл шаралары туралы» 1998 жылғы 10 шілдедегі Қазақстан Республикасының </w:t>
      </w:r>
      <w:hyperlink r:id="rId23" w:history="1">
        <w:r>
          <w:rPr>
            <w:rStyle w:val="a4"/>
          </w:rPr>
          <w:t>Заңына</w:t>
        </w:r>
      </w:hyperlink>
      <w:r>
        <w:t>:</w:t>
      </w:r>
    </w:p>
    <w:p w:rsidR="00000000" w:rsidRDefault="009B1B3A">
      <w:pPr>
        <w:pStyle w:val="pj"/>
      </w:pPr>
      <w:r>
        <w:t xml:space="preserve">1) </w:t>
      </w:r>
      <w:hyperlink r:id="rId24" w:anchor="sub_id=50000" w:history="1">
        <w:r>
          <w:rPr>
            <w:rStyle w:val="a4"/>
          </w:rPr>
          <w:t>5-баптың</w:t>
        </w:r>
      </w:hyperlink>
      <w:r>
        <w:t xml:space="preserve"> 3-тармағының 20) тармақшасындағы «ғарыштан қашықтықтан» деген сөздер «қашықтан» деген сөзбен ауыстырылсын;</w:t>
      </w:r>
    </w:p>
    <w:p w:rsidR="00000000" w:rsidRDefault="009B1B3A">
      <w:pPr>
        <w:pStyle w:val="pj"/>
      </w:pPr>
      <w:r>
        <w:t xml:space="preserve">2) </w:t>
      </w:r>
      <w:hyperlink r:id="rId25" w:anchor="sub_id=250000" w:history="1">
        <w:r>
          <w:rPr>
            <w:rStyle w:val="a4"/>
          </w:rPr>
          <w:t>25-баптың</w:t>
        </w:r>
      </w:hyperlink>
      <w:r>
        <w:t xml:space="preserve"> 1-тармағындағы «ғарыштан қашықтықтан» деген сөздер «қашықтан» деген сөзбен ауыстырылсын.</w:t>
      </w:r>
    </w:p>
    <w:p w:rsidR="00000000" w:rsidRDefault="009B1B3A">
      <w:pPr>
        <w:pStyle w:val="pj"/>
      </w:pPr>
      <w:r>
        <w:t>8. «Қазақстан Республикасындағы сәулет, қала құрылысы және құрылыс қызметі туралы» 2001 жылғы 16 шілдедегі</w:t>
      </w:r>
      <w:r>
        <w:t xml:space="preserve"> Қазақстан Республикасының </w:t>
      </w:r>
      <w:hyperlink r:id="rId26" w:history="1">
        <w:r>
          <w:rPr>
            <w:rStyle w:val="a4"/>
          </w:rPr>
          <w:t>Заңына</w:t>
        </w:r>
      </w:hyperlink>
      <w:r>
        <w:t>:</w:t>
      </w:r>
    </w:p>
    <w:p w:rsidR="00000000" w:rsidRDefault="009B1B3A">
      <w:pPr>
        <w:pStyle w:val="pj"/>
      </w:pPr>
      <w:hyperlink r:id="rId27" w:anchor="sub_id=30000" w:history="1">
        <w:r>
          <w:rPr>
            <w:rStyle w:val="a4"/>
          </w:rPr>
          <w:t>3-баптың</w:t>
        </w:r>
      </w:hyperlink>
      <w:r>
        <w:t xml:space="preserve"> 2-тармағының 1) тармақшасындағы «картографиялық-геодезиялық қорд</w:t>
      </w:r>
      <w:r>
        <w:t>ы» деген сөздер «Ұлттық кеңістіктік деректер қорын» деген сөздермен ауыстырылсын.</w:t>
      </w:r>
    </w:p>
    <w:p w:rsidR="00000000" w:rsidRDefault="009B1B3A">
      <w:pPr>
        <w:pStyle w:val="pj"/>
      </w:pPr>
      <w:r>
        <w:t xml:space="preserve">9. «Агроөнеркәсіптік кешенді және ауылдық аумақтарды дамытуды мемлекеттік реттеу туралы» 2005 жылғы 8 шілдедегі Қазақстан Республикасының </w:t>
      </w:r>
      <w:hyperlink r:id="rId28" w:history="1">
        <w:r>
          <w:rPr>
            <w:rStyle w:val="a4"/>
          </w:rPr>
          <w:t>Заңына</w:t>
        </w:r>
      </w:hyperlink>
      <w:r>
        <w:t>:</w:t>
      </w:r>
    </w:p>
    <w:p w:rsidR="00000000" w:rsidRDefault="009B1B3A">
      <w:pPr>
        <w:pStyle w:val="pj"/>
      </w:pPr>
      <w:hyperlink r:id="rId29" w:anchor="sub_id=10010000" w:history="1">
        <w:r>
          <w:rPr>
            <w:rStyle w:val="a4"/>
          </w:rPr>
          <w:t>10-1-баптың</w:t>
        </w:r>
      </w:hyperlink>
      <w:r>
        <w:t xml:space="preserve"> 6-тармағы бірінші бөлігінің 2) тармақшасындағы «ғарыштан қашықтықтан» деген сөздер «қашықтан» деген сөзбен ауыстырылсын.</w:t>
      </w:r>
    </w:p>
    <w:p w:rsidR="00000000" w:rsidRDefault="009B1B3A">
      <w:pPr>
        <w:pStyle w:val="pj"/>
      </w:pPr>
      <w:r>
        <w:t xml:space="preserve">10. «Жылжымайтын мүлікке құқықтарды мемлекеттік тіркеу туралы» 2007 жылғы 26 шілдедегі Қазақстан Республикасының </w:t>
      </w:r>
      <w:hyperlink r:id="rId30" w:history="1">
        <w:r>
          <w:rPr>
            <w:rStyle w:val="a4"/>
          </w:rPr>
          <w:t>Заңына</w:t>
        </w:r>
      </w:hyperlink>
      <w:r>
        <w:t>:</w:t>
      </w:r>
    </w:p>
    <w:p w:rsidR="00000000" w:rsidRDefault="009B1B3A">
      <w:pPr>
        <w:pStyle w:val="pj"/>
      </w:pPr>
      <w:hyperlink r:id="rId31" w:anchor="sub_id=80000" w:history="1">
        <w:r>
          <w:rPr>
            <w:rStyle w:val="a4"/>
          </w:rPr>
          <w:t>8-баптың</w:t>
        </w:r>
      </w:hyperlink>
      <w:r>
        <w:t xml:space="preserve"> 5) тармақшасындағы «электр», «нүктелерге» және «қажеттіктермен шарттастырылған» деген сөздер тиісінше «электр беру», «пункттерге» және «мұқтаждарға байланысты» деген сөздермен ауыстырылсын.</w:t>
      </w:r>
    </w:p>
    <w:p w:rsidR="00000000" w:rsidRDefault="009B1B3A">
      <w:pPr>
        <w:pStyle w:val="pj"/>
      </w:pPr>
      <w:r>
        <w:t>11. «Мемлекеттік статистика туралы» 2010 жыл</w:t>
      </w:r>
      <w:r>
        <w:t>ғы</w:t>
      </w:r>
      <w:r>
        <w:t xml:space="preserve"> 19 наурыздағы Қазақстан Республикасының </w:t>
      </w:r>
      <w:hyperlink r:id="rId32" w:history="1">
        <w:r>
          <w:rPr>
            <w:rStyle w:val="a4"/>
          </w:rPr>
          <w:t>Заңына</w:t>
        </w:r>
      </w:hyperlink>
      <w:r>
        <w:t>:</w:t>
      </w:r>
    </w:p>
    <w:p w:rsidR="00000000" w:rsidRDefault="009B1B3A">
      <w:pPr>
        <w:pStyle w:val="pj"/>
      </w:pPr>
      <w:hyperlink r:id="rId33" w:anchor="sub_id=120000" w:history="1">
        <w:r>
          <w:rPr>
            <w:rStyle w:val="a4"/>
          </w:rPr>
          <w:t>12-баптың</w:t>
        </w:r>
      </w:hyperlink>
      <w:r>
        <w:t xml:space="preserve"> 19-2) тармақшасындағы «ғарыштан» деген сөз алы</w:t>
      </w:r>
      <w:r>
        <w:t>п тасталсын.</w:t>
      </w:r>
    </w:p>
    <w:p w:rsidR="00000000" w:rsidRDefault="009B1B3A">
      <w:pPr>
        <w:pStyle w:val="pj"/>
      </w:pPr>
      <w:r>
        <w:t xml:space="preserve">12. «Мемлекеттік мүлік туралы» 2011 жылғы 1 наурыздағы Қазақстан Республикасының </w:t>
      </w:r>
      <w:hyperlink r:id="rId34" w:history="1">
        <w:r>
          <w:rPr>
            <w:rStyle w:val="a4"/>
          </w:rPr>
          <w:t>Заңына</w:t>
        </w:r>
      </w:hyperlink>
      <w:r>
        <w:t>:</w:t>
      </w:r>
    </w:p>
    <w:p w:rsidR="00000000" w:rsidRDefault="009B1B3A">
      <w:pPr>
        <w:pStyle w:val="pj"/>
      </w:pPr>
      <w:hyperlink r:id="rId35" w:anchor="sub_id=1340000" w:history="1">
        <w:r>
          <w:rPr>
            <w:rStyle w:val="a4"/>
          </w:rPr>
          <w:t>134-</w:t>
        </w:r>
        <w:r>
          <w:rPr>
            <w:rStyle w:val="a4"/>
          </w:rPr>
          <w:t>баптың</w:t>
        </w:r>
      </w:hyperlink>
      <w:r>
        <w:t xml:space="preserve"> 2-тармағының 8) тармақшасы «жұмыстарды жүргізу» деген сөздерден кейін «, Ұлттық кеңістіктік деректер қорын жүргізу» деген сөздермен толықтырылсын.</w:t>
      </w:r>
    </w:p>
    <w:p w:rsidR="00000000" w:rsidRDefault="009B1B3A">
      <w:pPr>
        <w:pStyle w:val="pj"/>
      </w:pPr>
      <w:r>
        <w:t>13. «Қазақстан Республикасының ұлттық қауіпсіздігі туралы» 2012 жылғы 6 қаңтардағы Қазақстан Республик</w:t>
      </w:r>
      <w:r>
        <w:t xml:space="preserve">асының </w:t>
      </w:r>
      <w:hyperlink r:id="rId36" w:history="1">
        <w:r>
          <w:rPr>
            <w:rStyle w:val="a4"/>
          </w:rPr>
          <w:t>Заңына</w:t>
        </w:r>
      </w:hyperlink>
      <w:r>
        <w:t>:</w:t>
      </w:r>
    </w:p>
    <w:p w:rsidR="00000000" w:rsidRDefault="009B1B3A">
      <w:pPr>
        <w:pStyle w:val="pj"/>
      </w:pPr>
      <w:hyperlink r:id="rId37" w:anchor="sub_id=150000" w:history="1">
        <w:r>
          <w:rPr>
            <w:rStyle w:val="a4"/>
          </w:rPr>
          <w:t>15-баптың</w:t>
        </w:r>
      </w:hyperlink>
      <w:r>
        <w:t xml:space="preserve"> 1-тармағы мынадай мазмұндағы 28-1) тармақшамен толықтырылсын:</w:t>
      </w:r>
    </w:p>
    <w:p w:rsidR="00000000" w:rsidRDefault="009B1B3A">
      <w:pPr>
        <w:pStyle w:val="pj"/>
      </w:pPr>
      <w:r>
        <w:t>«28-1) геодезия, картография және кеңістіктік деректер саласындағы уәкілетті орган - геодезия, картография және кеңістіктік деректер саласындағы басшылық пен салааралық үйлестіруді жүзеге асыратын орталық атқарушы орган;».</w:t>
      </w:r>
    </w:p>
    <w:p w:rsidR="00000000" w:rsidRDefault="009B1B3A">
      <w:pPr>
        <w:pStyle w:val="pj"/>
      </w:pPr>
      <w:r>
        <w:t>14. «Қазақстан Республикасының Ме</w:t>
      </w:r>
      <w:r>
        <w:t xml:space="preserve">млекеттік шекарасы туралы» 2013 жылғы 16 қаңтардағы Қазақстан Республикасының </w:t>
      </w:r>
      <w:hyperlink r:id="rId38" w:history="1">
        <w:r>
          <w:rPr>
            <w:rStyle w:val="a4"/>
          </w:rPr>
          <w:t>Заңына</w:t>
        </w:r>
      </w:hyperlink>
      <w:r>
        <w:t>:</w:t>
      </w:r>
    </w:p>
    <w:p w:rsidR="00000000" w:rsidRDefault="009B1B3A">
      <w:pPr>
        <w:pStyle w:val="pj"/>
      </w:pPr>
      <w:hyperlink r:id="rId39" w:anchor="sub_id=610000" w:history="1">
        <w:r>
          <w:rPr>
            <w:rStyle w:val="a4"/>
          </w:rPr>
          <w:t>61-бапта</w:t>
        </w:r>
      </w:hyperlink>
      <w:r>
        <w:t>:</w:t>
      </w:r>
    </w:p>
    <w:p w:rsidR="00000000" w:rsidRDefault="009B1B3A">
      <w:pPr>
        <w:pStyle w:val="pj"/>
      </w:pPr>
      <w:r>
        <w:t>тақырып мын</w:t>
      </w:r>
      <w:r>
        <w:t>адай редакцияда жазылсын:</w:t>
      </w:r>
    </w:p>
    <w:p w:rsidR="00000000" w:rsidRDefault="009B1B3A">
      <w:pPr>
        <w:pStyle w:val="pj"/>
      </w:pPr>
      <w:r>
        <w:t>«61-бап. Геодезия, картография және кеңістіктік деректер саласындағы уәкілетті органның құзыреті»;</w:t>
      </w:r>
    </w:p>
    <w:p w:rsidR="00000000" w:rsidRDefault="009B1B3A">
      <w:pPr>
        <w:pStyle w:val="pj"/>
      </w:pPr>
      <w:r>
        <w:t>бірінші абзац мынадай редакцияда жазылсын:</w:t>
      </w:r>
    </w:p>
    <w:p w:rsidR="00000000" w:rsidRDefault="009B1B3A">
      <w:pPr>
        <w:pStyle w:val="pj"/>
      </w:pPr>
      <w:r>
        <w:t>«Геодезия, картография және кеңістіктік деректер саласындағы уәкілетті орган:».</w:t>
      </w:r>
    </w:p>
    <w:p w:rsidR="00000000" w:rsidRDefault="009B1B3A">
      <w:pPr>
        <w:pStyle w:val="pj"/>
      </w:pPr>
      <w:r>
        <w:t>15. «Аза</w:t>
      </w:r>
      <w:r>
        <w:t xml:space="preserve">маттық қорғау туралы» 2014 жылғы 11 сәуірдегі Қазақстан Республикасының </w:t>
      </w:r>
      <w:hyperlink r:id="rId40" w:history="1">
        <w:r>
          <w:rPr>
            <w:rStyle w:val="a4"/>
          </w:rPr>
          <w:t>Заңына</w:t>
        </w:r>
      </w:hyperlink>
      <w:r>
        <w:t>:</w:t>
      </w:r>
    </w:p>
    <w:p w:rsidR="00000000" w:rsidRDefault="009B1B3A">
      <w:pPr>
        <w:pStyle w:val="pj"/>
      </w:pPr>
      <w:hyperlink r:id="rId41" w:anchor="sub_id=120000" w:history="1">
        <w:r>
          <w:rPr>
            <w:rStyle w:val="a4"/>
          </w:rPr>
          <w:t>12-баптың</w:t>
        </w:r>
      </w:hyperlink>
      <w:r>
        <w:t xml:space="preserve"> 1-тармағының 52-1</w:t>
      </w:r>
      <w:r>
        <w:t>) тармақшасындағы «ғарыштан қашықтықтан» деген сөздер «қашықтан» деген сөзбен ауыстырылсын.</w:t>
      </w:r>
    </w:p>
    <w:p w:rsidR="00000000" w:rsidRDefault="009B1B3A">
      <w:pPr>
        <w:pStyle w:val="pji"/>
      </w:pPr>
      <w:bookmarkStart w:id="1" w:name="SUB1600"/>
      <w:bookmarkEnd w:id="1"/>
      <w:r>
        <w:rPr>
          <w:rStyle w:val="s3"/>
        </w:rPr>
        <w:t xml:space="preserve">16-тармақ 2023 ж. 21 ақпаннан бастап </w:t>
      </w:r>
      <w:hyperlink w:anchor="sub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9B1B3A">
      <w:pPr>
        <w:pStyle w:val="pj"/>
      </w:pPr>
      <w:r>
        <w:rPr>
          <w:rStyle w:val="s0"/>
        </w:rPr>
        <w:t xml:space="preserve">16. «Рұқсаттар және хабарламалар туралы» 2014 жылғы 16 мамырдағы Қазақстан </w:t>
      </w:r>
      <w:r>
        <w:rPr>
          <w:rStyle w:val="s0"/>
        </w:rPr>
        <w:t xml:space="preserve">Республикасының </w:t>
      </w:r>
      <w:hyperlink r:id="rId42" w:history="1">
        <w:r>
          <w:rPr>
            <w:rStyle w:val="a4"/>
          </w:rPr>
          <w:t>Заңына</w:t>
        </w:r>
      </w:hyperlink>
      <w:r>
        <w:rPr>
          <w:rStyle w:val="s0"/>
        </w:rPr>
        <w:t>:</w:t>
      </w:r>
    </w:p>
    <w:p w:rsidR="00000000" w:rsidRDefault="009B1B3A">
      <w:pPr>
        <w:pStyle w:val="pj"/>
      </w:pPr>
      <w:r>
        <w:rPr>
          <w:rStyle w:val="s0"/>
        </w:rPr>
        <w:t xml:space="preserve">1) </w:t>
      </w:r>
      <w:hyperlink r:id="rId43" w:anchor="sub_id=2" w:history="1">
        <w:r>
          <w:rPr>
            <w:rStyle w:val="a4"/>
          </w:rPr>
          <w:t>2-қосымшадағы</w:t>
        </w:r>
      </w:hyperlink>
      <w:r>
        <w:rPr>
          <w:rStyle w:val="s0"/>
        </w:rPr>
        <w:t xml:space="preserve"> 205-жол алып тасталсын;</w:t>
      </w:r>
    </w:p>
    <w:p w:rsidR="00000000" w:rsidRDefault="009B1B3A">
      <w:pPr>
        <w:pStyle w:val="pj"/>
      </w:pPr>
      <w:r>
        <w:rPr>
          <w:rStyle w:val="s0"/>
        </w:rPr>
        <w:t xml:space="preserve">2) </w:t>
      </w:r>
      <w:hyperlink r:id="rId44" w:anchor="sub_id=3" w:history="1">
        <w:r>
          <w:rPr>
            <w:rStyle w:val="a4"/>
          </w:rPr>
          <w:t>3-қосымша</w:t>
        </w:r>
      </w:hyperlink>
      <w:r>
        <w:rPr>
          <w:rStyle w:val="s0"/>
        </w:rPr>
        <w:t xml:space="preserve"> мынадай мазмұндағы 11-1-тармақпен толықтырылсын:</w:t>
      </w:r>
    </w:p>
    <w:p w:rsidR="00000000" w:rsidRDefault="009B1B3A">
      <w:pPr>
        <w:pStyle w:val="pj"/>
      </w:pPr>
      <w:r>
        <w:rPr>
          <w:rStyle w:val="s0"/>
        </w:rPr>
        <w:t>«11-1. Аэротүсірілім жұмыстарын жүзеге асырудың басталғаны немесе тоқтатылғаны туралы хабарлама».</w:t>
      </w:r>
    </w:p>
    <w:p w:rsidR="00000000" w:rsidRDefault="009B1B3A">
      <w:pPr>
        <w:pStyle w:val="pj"/>
      </w:pPr>
      <w:bookmarkStart w:id="2" w:name="SUB20000"/>
      <w:bookmarkEnd w:id="2"/>
      <w:r>
        <w:rPr>
          <w:rStyle w:val="s1"/>
        </w:rPr>
        <w:t xml:space="preserve">2-бап. </w:t>
      </w:r>
      <w:r>
        <w:t xml:space="preserve">Осы Заң, алғашқы ресми </w:t>
      </w:r>
      <w:hyperlink r:id="rId45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алпыс күн өткен соң қолданысқа енгізілетін 1-баптың </w:t>
      </w:r>
      <w:hyperlink w:anchor="sub1600" w:history="1">
        <w:r>
          <w:rPr>
            <w:rStyle w:val="a4"/>
          </w:rPr>
          <w:t>16-тармағын</w:t>
        </w:r>
      </w:hyperlink>
      <w:r>
        <w:t xml:space="preserve"> қоспағанда, алғашқы ресми </w:t>
      </w:r>
      <w:hyperlink r:id="rId46" w:history="1">
        <w:r>
          <w:rPr>
            <w:rStyle w:val="a4"/>
          </w:rPr>
          <w:t>жа</w:t>
        </w:r>
        <w:r>
          <w:rPr>
            <w:rStyle w:val="a4"/>
          </w:rPr>
          <w:t>рияланған</w:t>
        </w:r>
      </w:hyperlink>
      <w:r>
        <w:t xml:space="preserve"> күнінен кейін күнтізбелік он күн өткен соң қолданысқа енгізіледі.</w:t>
      </w:r>
    </w:p>
    <w:p w:rsidR="00000000" w:rsidRDefault="009B1B3A">
      <w:pPr>
        <w:pStyle w:val="pj"/>
      </w:pPr>
      <w:r>
        <w:t> </w:t>
      </w:r>
    </w:p>
    <w:p w:rsidR="00000000" w:rsidRDefault="009B1B3A">
      <w:pPr>
        <w:pStyle w:val="pj"/>
      </w:pPr>
      <w:r>
        <w:t> </w:t>
      </w:r>
    </w:p>
    <w:p w:rsidR="00000000" w:rsidRDefault="009B1B3A">
      <w:pPr>
        <w:pStyle w:val="p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9B1B3A">
      <w:pPr>
        <w:pStyle w:val="p"/>
      </w:pPr>
      <w:r>
        <w:rPr>
          <w:rStyle w:val="s0"/>
          <w:b/>
          <w:bCs/>
        </w:rPr>
        <w:t>            Президенті</w:t>
      </w:r>
    </w:p>
    <w:p w:rsidR="00000000" w:rsidRDefault="009B1B3A">
      <w:pPr>
        <w:pStyle w:val="p"/>
      </w:pPr>
      <w:r>
        <w:rPr>
          <w:rStyle w:val="s0"/>
          <w:b/>
          <w:bCs/>
        </w:rPr>
        <w:t> </w:t>
      </w:r>
    </w:p>
    <w:p w:rsidR="00000000" w:rsidRDefault="009B1B3A">
      <w:pPr>
        <w:pStyle w:val="p"/>
      </w:pPr>
      <w:r>
        <w:rPr>
          <w:rStyle w:val="s0"/>
          <w:b/>
          <w:bCs/>
        </w:rPr>
        <w:t>             Қ. ТОҚАЕВ</w:t>
      </w:r>
    </w:p>
    <w:p w:rsidR="00000000" w:rsidRDefault="009B1B3A">
      <w:pPr>
        <w:pStyle w:val="pji"/>
      </w:pPr>
      <w:r>
        <w:t> </w:t>
      </w:r>
    </w:p>
    <w:p w:rsidR="00000000" w:rsidRDefault="009B1B3A">
      <w:pPr>
        <w:pStyle w:val="pji"/>
      </w:pPr>
      <w:r>
        <w:t>Астана, Ақорда, 2022 жылғы 21 желтоқсан</w:t>
      </w:r>
    </w:p>
    <w:p w:rsidR="00000000" w:rsidRDefault="009B1B3A">
      <w:pPr>
        <w:pStyle w:val="pji"/>
      </w:pPr>
      <w:r>
        <w:t>                 № 167-VІІ ҚРЗ</w:t>
      </w:r>
    </w:p>
    <w:p w:rsidR="00000000" w:rsidRDefault="009B1B3A">
      <w:pPr>
        <w:pStyle w:val="pji"/>
      </w:pPr>
      <w:r>
        <w:t> </w:t>
      </w:r>
    </w:p>
    <w:p w:rsidR="00000000" w:rsidRDefault="009B1B3A">
      <w:pPr>
        <w:pStyle w:val="pji"/>
      </w:pPr>
      <w:r>
        <w:t> </w:t>
      </w:r>
    </w:p>
    <w:p w:rsidR="00000000" w:rsidRDefault="009B1B3A">
      <w:pPr>
        <w:pStyle w:val="pji"/>
      </w:pPr>
      <w:r>
        <w:t> </w:t>
      </w:r>
    </w:p>
    <w:p w:rsidR="00000000" w:rsidRDefault="009B1B3A">
      <w:pPr>
        <w:pStyle w:val="pji"/>
      </w:pPr>
      <w:r>
        <w:t> </w:t>
      </w:r>
    </w:p>
    <w:p w:rsidR="00000000" w:rsidRDefault="009B1B3A">
      <w:pPr>
        <w:pStyle w:val="pji"/>
      </w:pPr>
      <w:r>
        <w:t> </w:t>
      </w:r>
    </w:p>
    <w:p w:rsidR="00000000" w:rsidRDefault="009B1B3A">
      <w:pPr>
        <w:pStyle w:val="pji"/>
      </w:pPr>
      <w:r>
        <w:t> </w:t>
      </w:r>
    </w:p>
    <w:p w:rsidR="00000000" w:rsidRDefault="009B1B3A">
      <w:pPr>
        <w:pStyle w:val="pji"/>
      </w:pPr>
      <w:r>
        <w:t> </w:t>
      </w:r>
    </w:p>
    <w:p w:rsidR="00000000" w:rsidRDefault="009B1B3A">
      <w:pPr>
        <w:pStyle w:val="pji"/>
      </w:pPr>
      <w:r>
        <w:t> </w:t>
      </w:r>
    </w:p>
    <w:p w:rsidR="00000000" w:rsidRDefault="009B1B3A">
      <w:pPr>
        <w:pStyle w:val="pji"/>
      </w:pPr>
      <w:r>
        <w:t> </w:t>
      </w:r>
    </w:p>
    <w:sectPr w:rsidR="00000000">
      <w:headerReference w:type="even" r:id="rId47"/>
      <w:headerReference w:type="default" r:id="rId48"/>
      <w:footerReference w:type="even" r:id="rId49"/>
      <w:footerReference w:type="default" r:id="rId50"/>
      <w:headerReference w:type="first" r:id="rId51"/>
      <w:footerReference w:type="first" r:id="rId5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1B3A" w:rsidRDefault="009B1B3A" w:rsidP="009B1B3A">
      <w:r>
        <w:separator/>
      </w:r>
    </w:p>
  </w:endnote>
  <w:endnote w:type="continuationSeparator" w:id="0">
    <w:p w:rsidR="009B1B3A" w:rsidRDefault="009B1B3A" w:rsidP="009B1B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1B3A" w:rsidRDefault="009B1B3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1B3A" w:rsidRDefault="009B1B3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1B3A" w:rsidRDefault="009B1B3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1B3A" w:rsidRDefault="009B1B3A" w:rsidP="009B1B3A">
      <w:r>
        <w:separator/>
      </w:r>
    </w:p>
  </w:footnote>
  <w:footnote w:type="continuationSeparator" w:id="0">
    <w:p w:rsidR="009B1B3A" w:rsidRDefault="009B1B3A" w:rsidP="009B1B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1B3A" w:rsidRDefault="009B1B3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1B3A" w:rsidRDefault="009B1B3A" w:rsidP="009B1B3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B1B3A" w:rsidRDefault="009B1B3A" w:rsidP="009B1B3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геодезия, картография және кеңістіктік деректер мәселелері бойынша өзгерістер мен толықтырулар енгізу туралы» Қазақстан Республикасының 2022 жылғы 21 желтоқсандағы № 167-VІІ Заңы</w:t>
    </w:r>
  </w:p>
  <w:p w:rsidR="009B1B3A" w:rsidRPr="009B1B3A" w:rsidRDefault="009B1B3A" w:rsidP="009B1B3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02.01.2023 г., 21.02.2023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1B3A" w:rsidRDefault="009B1B3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B1B3A"/>
    <w:rsid w:val="009B1B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B1B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B1B3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B1B3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B1B3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B1B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B1B3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B1B3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B1B3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51042116" TargetMode="External"/><Relationship Id="rId18" Type="http://schemas.openxmlformats.org/officeDocument/2006/relationships/hyperlink" Target="http://online.zakon.kz/Document/?doc_id=37952064" TargetMode="External"/><Relationship Id="rId26" Type="http://schemas.openxmlformats.org/officeDocument/2006/relationships/hyperlink" Target="http://online.zakon.kz/Document/?doc_id=51024035" TargetMode="External"/><Relationship Id="rId39" Type="http://schemas.openxmlformats.org/officeDocument/2006/relationships/hyperlink" Target="http://online.zakon.kz/Document/?doc_id=31320407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3339998" TargetMode="External"/><Relationship Id="rId34" Type="http://schemas.openxmlformats.org/officeDocument/2006/relationships/hyperlink" Target="http://online.zakon.kz/Document/?doc_id=30947162" TargetMode="External"/><Relationship Id="rId42" Type="http://schemas.openxmlformats.org/officeDocument/2006/relationships/hyperlink" Target="http://online.zakon.kz/Document/?doc_id=31548173" TargetMode="External"/><Relationship Id="rId47" Type="http://schemas.openxmlformats.org/officeDocument/2006/relationships/header" Target="header1.xml"/><Relationship Id="rId50" Type="http://schemas.openxmlformats.org/officeDocument/2006/relationships/footer" Target="footer2.xml"/><Relationship Id="rId7" Type="http://schemas.openxmlformats.org/officeDocument/2006/relationships/hyperlink" Target="http://online.zakon.kz/Document/?doc_id=51040583" TargetMode="External"/><Relationship Id="rId12" Type="http://schemas.openxmlformats.org/officeDocument/2006/relationships/hyperlink" Target="http://online.zakon.kz/Document/?doc_id=51041486" TargetMode="External"/><Relationship Id="rId17" Type="http://schemas.openxmlformats.org/officeDocument/2006/relationships/hyperlink" Target="http://online.zakon.kz/Document/?doc_id=37952064" TargetMode="External"/><Relationship Id="rId25" Type="http://schemas.openxmlformats.org/officeDocument/2006/relationships/hyperlink" Target="http://online.zakon.kz/Document/?doc_id=51009806" TargetMode="External"/><Relationship Id="rId33" Type="http://schemas.openxmlformats.org/officeDocument/2006/relationships/hyperlink" Target="http://online.zakon.kz/Document/?doc_id=30605059" TargetMode="External"/><Relationship Id="rId38" Type="http://schemas.openxmlformats.org/officeDocument/2006/relationships/hyperlink" Target="http://online.zakon.kz/Document/?doc_id=31320407" TargetMode="External"/><Relationship Id="rId46" Type="http://schemas.openxmlformats.org/officeDocument/2006/relationships/hyperlink" Target="http://online.zakon.kz/Document/?doc_id=3984310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64178" TargetMode="External"/><Relationship Id="rId20" Type="http://schemas.openxmlformats.org/officeDocument/2006/relationships/hyperlink" Target="http://online.zakon.kz/Document/?doc_id=37952064" TargetMode="External"/><Relationship Id="rId29" Type="http://schemas.openxmlformats.org/officeDocument/2006/relationships/hyperlink" Target="http://online.zakon.kz/Document/?doc_id=30016403" TargetMode="External"/><Relationship Id="rId41" Type="http://schemas.openxmlformats.org/officeDocument/2006/relationships/hyperlink" Target="http://online.zakon.kz/Document/?doc_id=31534614" TargetMode="External"/><Relationship Id="rId54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1486" TargetMode="External"/><Relationship Id="rId24" Type="http://schemas.openxmlformats.org/officeDocument/2006/relationships/hyperlink" Target="http://online.zakon.kz/Document/?doc_id=51009806" TargetMode="External"/><Relationship Id="rId32" Type="http://schemas.openxmlformats.org/officeDocument/2006/relationships/hyperlink" Target="http://online.zakon.kz/Document/?doc_id=30605059" TargetMode="External"/><Relationship Id="rId37" Type="http://schemas.openxmlformats.org/officeDocument/2006/relationships/hyperlink" Target="http://online.zakon.kz/Document/?doc_id=31106746" TargetMode="External"/><Relationship Id="rId40" Type="http://schemas.openxmlformats.org/officeDocument/2006/relationships/hyperlink" Target="http://online.zakon.kz/Document/?doc_id=31534614" TargetMode="External"/><Relationship Id="rId45" Type="http://schemas.openxmlformats.org/officeDocument/2006/relationships/hyperlink" Target="http://online.zakon.kz/Document/?doc_id=39843105" TargetMode="External"/><Relationship Id="rId53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364178" TargetMode="External"/><Relationship Id="rId23" Type="http://schemas.openxmlformats.org/officeDocument/2006/relationships/hyperlink" Target="http://online.zakon.kz/Document/?doc_id=51009806" TargetMode="External"/><Relationship Id="rId28" Type="http://schemas.openxmlformats.org/officeDocument/2006/relationships/hyperlink" Target="http://online.zakon.kz/Document/?doc_id=30016403" TargetMode="External"/><Relationship Id="rId36" Type="http://schemas.openxmlformats.org/officeDocument/2006/relationships/hyperlink" Target="http://online.zakon.kz/Document/?doc_id=31106746" TargetMode="External"/><Relationship Id="rId49" Type="http://schemas.openxmlformats.org/officeDocument/2006/relationships/footer" Target="footer1.xml"/><Relationship Id="rId10" Type="http://schemas.openxmlformats.org/officeDocument/2006/relationships/hyperlink" Target="http://online.zakon.kz/Document/?doc_id=51040583" TargetMode="External"/><Relationship Id="rId19" Type="http://schemas.openxmlformats.org/officeDocument/2006/relationships/hyperlink" Target="http://online.zakon.kz/Document/?doc_id=37952064" TargetMode="External"/><Relationship Id="rId31" Type="http://schemas.openxmlformats.org/officeDocument/2006/relationships/hyperlink" Target="http://online.zakon.kz/Document/?doc_id=30118557" TargetMode="External"/><Relationship Id="rId44" Type="http://schemas.openxmlformats.org/officeDocument/2006/relationships/hyperlink" Target="http://online.zakon.kz/Document/?doc_id=31548173" TargetMode="External"/><Relationship Id="rId52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0583" TargetMode="External"/><Relationship Id="rId14" Type="http://schemas.openxmlformats.org/officeDocument/2006/relationships/hyperlink" Target="http://online.zakon.kz/Document/?doc_id=51042116" TargetMode="External"/><Relationship Id="rId22" Type="http://schemas.openxmlformats.org/officeDocument/2006/relationships/hyperlink" Target="http://online.zakon.kz/Document/?doc_id=33339998" TargetMode="External"/><Relationship Id="rId27" Type="http://schemas.openxmlformats.org/officeDocument/2006/relationships/hyperlink" Target="http://online.zakon.kz/Document/?doc_id=51024035" TargetMode="External"/><Relationship Id="rId30" Type="http://schemas.openxmlformats.org/officeDocument/2006/relationships/hyperlink" Target="http://online.zakon.kz/Document/?doc_id=30118557" TargetMode="External"/><Relationship Id="rId35" Type="http://schemas.openxmlformats.org/officeDocument/2006/relationships/hyperlink" Target="http://online.zakon.kz/Document/?doc_id=30947162" TargetMode="External"/><Relationship Id="rId43" Type="http://schemas.openxmlformats.org/officeDocument/2006/relationships/hyperlink" Target="http://online.zakon.kz/Document/?doc_id=31548173" TargetMode="External"/><Relationship Id="rId48" Type="http://schemas.openxmlformats.org/officeDocument/2006/relationships/header" Target="header2.xml"/><Relationship Id="rId8" Type="http://schemas.openxmlformats.org/officeDocument/2006/relationships/hyperlink" Target="http://online.zakon.kz/Document/?doc_id=51040583" TargetMode="External"/><Relationship Id="rId51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673</Words>
  <Characters>8458</Characters>
  <Application>Microsoft Office Word</Application>
  <DocSecurity>0</DocSecurity>
  <Lines>70</Lines>
  <Paragraphs>18</Paragraphs>
  <ScaleCrop>false</ScaleCrop>
  <Company>SPecialiST RePack</Company>
  <LinksUpToDate>false</LinksUpToDate>
  <CharactersWithSpaces>9113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геодезия, картография және кеңістіктік деректер мәселелері бойынша өзгерістер мен толықтырулар енгізу туралы» Қазақстан Республикасының 2022 жылғы 21 желтоқсандағы № 167-VІІ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2024-03-19T10:33:00Z</dcterms:created>
  <dcterms:modified xsi:type="dcterms:W3CDTF">2024-03-19T10:33:00Z</dcterms:modified>
</cp:coreProperties>
</file>