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6B0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экологии и природных ресурсов Республики Казахстан от 28 апреля 2023 года № 137 «Об утверждении Правил пользования растительным миром»</w:t>
      </w:r>
    </w:p>
    <w:p w:rsidR="00000000" w:rsidRDefault="00166B02">
      <w:pPr>
        <w:pStyle w:val="pj"/>
      </w:pPr>
      <w:r>
        <w:rPr>
          <w:rStyle w:val="s0"/>
          <w:b/>
          <w:bCs/>
        </w:rPr>
        <w:t> </w:t>
      </w:r>
    </w:p>
    <w:p w:rsidR="00000000" w:rsidRDefault="00166B02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 мая 2023 года № 32415</w:t>
      </w:r>
    </w:p>
    <w:p w:rsidR="00000000" w:rsidRDefault="00166B02">
      <w:pPr>
        <w:pStyle w:val="pj"/>
      </w:pPr>
      <w:r>
        <w:rPr>
          <w:rStyle w:val="s0"/>
        </w:rPr>
        <w:t> </w:t>
      </w:r>
    </w:p>
    <w:p w:rsidR="00000000" w:rsidRDefault="00166B02">
      <w:pPr>
        <w:pStyle w:val="pj"/>
      </w:pPr>
      <w:r>
        <w:t xml:space="preserve">Опубликован: </w:t>
      </w:r>
      <w:hyperlink r:id="rId7" w:anchor="!/doc/180707/rus" w:history="1">
        <w:r>
          <w:rPr>
            <w:rStyle w:val="a4"/>
          </w:rPr>
          <w:t>ИС «Эталонный контрольный банк НПА РК в электронном</w:t>
        </w:r>
        <w:r>
          <w:rPr>
            <w:rStyle w:val="a4"/>
          </w:rPr>
          <w:t xml:space="preserve"> виде» 5 мая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B02" w:rsidRDefault="00166B02" w:rsidP="00166B02">
      <w:r>
        <w:separator/>
      </w:r>
    </w:p>
  </w:endnote>
  <w:endnote w:type="continuationSeparator" w:id="0">
    <w:p w:rsidR="00166B02" w:rsidRDefault="00166B02" w:rsidP="00166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B02" w:rsidRDefault="00166B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B02" w:rsidRDefault="00166B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B02" w:rsidRDefault="00166B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B02" w:rsidRDefault="00166B02" w:rsidP="00166B02">
      <w:r>
        <w:separator/>
      </w:r>
    </w:p>
  </w:footnote>
  <w:footnote w:type="continuationSeparator" w:id="0">
    <w:p w:rsidR="00166B02" w:rsidRDefault="00166B02" w:rsidP="00166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B02" w:rsidRDefault="00166B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B02" w:rsidRDefault="00166B02" w:rsidP="00166B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6B02" w:rsidRPr="00166B02" w:rsidRDefault="00166B02" w:rsidP="00166B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 и природных ресурсов Республики Казахстан от 28 апреля 2023 года № 137 «Об утверждении Правил пользования растительным миром»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B02" w:rsidRDefault="00166B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6B02"/>
    <w:rsid w:val="0016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6B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6B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6B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6B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6B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6B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6B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6B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383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 и природных ресурсов Республики Казахстан от 28 апреля 2023 года № 137 «Об утверждении Правил пользования растительным миром» (©Paragraph 2023)</dc:title>
  <dc:subject/>
  <dc:creator>Сергей М</dc:creator>
  <cp:keywords/>
  <dc:description/>
  <cp:lastModifiedBy>Сергей М</cp:lastModifiedBy>
  <cp:revision>2</cp:revision>
  <dcterms:created xsi:type="dcterms:W3CDTF">2023-10-27T19:23:00Z</dcterms:created>
  <dcterms:modified xsi:type="dcterms:W3CDTF">2023-10-27T19:23:00Z</dcterms:modified>
</cp:coreProperties>
</file>