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1F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67-1 О</w:t>
      </w:r>
      <w:r>
        <w:t xml:space="preserve"> </w:t>
      </w:r>
      <w:r>
        <w:br/>
      </w:r>
      <w:r>
        <w:rPr>
          <w:rStyle w:val="s1"/>
        </w:rPr>
        <w:t>банкротстве (с изменениями и дополнениями, внесенными Законами Республики</w:t>
      </w:r>
      <w:r>
        <w:t xml:space="preserve"> </w:t>
      </w:r>
      <w:r>
        <w:br/>
      </w:r>
      <w:r>
        <w:rPr>
          <w:rStyle w:val="s1"/>
        </w:rPr>
        <w:t>Казахстан от 11.07.97 г. № 154-1; от 1.07.98 г. № 256-1; от 10.07.98 г. N</w:t>
      </w:r>
      <w:r>
        <w:t xml:space="preserve"> </w:t>
      </w:r>
      <w:r>
        <w:br/>
      </w:r>
      <w:r>
        <w:rPr>
          <w:rStyle w:val="s1"/>
        </w:rPr>
        <w:t xml:space="preserve">283-1; от 18.12.2000 г. № 128-II; от 02.03.2001 г. № 162-II)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11 июля 2001 года</w:t>
      </w:r>
    </w:p>
    <w:p w:rsidR="00000000" w:rsidRDefault="008511FD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  1 -  10)</w:t>
        </w:r>
      </w:hyperlink>
    </w:p>
    <w:p w:rsidR="00000000" w:rsidRDefault="008511FD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8511FD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8511FD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орядке</w:t>
        </w:r>
      </w:hyperlink>
    </w:p>
    <w:p w:rsidR="00000000" w:rsidRDefault="008511FD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8511FD">
      <w:pPr>
        <w:pStyle w:val="HTML"/>
      </w:pPr>
      <w:r>
        <w:rPr>
          <w:rStyle w:val="s6"/>
        </w:rPr>
        <w:t>Глава 5. Мировое соглашение</w:t>
      </w:r>
    </w:p>
    <w:p w:rsidR="00000000" w:rsidRDefault="008511FD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         (статьи  65 -  88)</w:t>
        </w:r>
      </w:hyperlink>
      <w:r>
        <w:rPr>
          <w:rStyle w:val="s3"/>
        </w:rPr>
        <w:t xml:space="preserve"> </w:t>
      </w:r>
    </w:p>
    <w:p w:rsidR="00000000" w:rsidRDefault="008511FD">
      <w:pPr>
        <w:pStyle w:val="HTML"/>
      </w:pPr>
      <w:r>
        <w:rPr>
          <w:rStyle w:val="s3"/>
        </w:rPr>
        <w:t>       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8511FD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             (статьи  89 -  95)</w:t>
        </w:r>
      </w:hyperlink>
      <w:r>
        <w:rPr>
          <w:rStyle w:val="s3"/>
        </w:rPr>
        <w:t xml:space="preserve"> </w:t>
      </w:r>
    </w:p>
    <w:p w:rsidR="00000000" w:rsidRDefault="008511FD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(стать</w:t>
        </w:r>
        <w:r>
          <w:rPr>
            <w:rStyle w:val="a3"/>
            <w:i/>
            <w:iCs/>
          </w:rPr>
          <w:t>и  96 -  99)</w:t>
        </w:r>
      </w:hyperlink>
      <w:r>
        <w:rPr>
          <w:rStyle w:val="s3"/>
        </w:rPr>
        <w:t xml:space="preserve"> </w:t>
      </w:r>
    </w:p>
    <w:p w:rsidR="00000000" w:rsidRDefault="008511FD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8511FD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8511FD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8511FD">
      <w:pPr>
        <w:pStyle w:val="HTML"/>
      </w:pPr>
      <w:hyperlink w:anchor="sub1060000" w:history="1">
        <w:r>
          <w:rPr>
            <w:rStyle w:val="a3"/>
            <w:i/>
            <w:iCs/>
          </w:rPr>
          <w:t xml:space="preserve">Глава 11. </w:t>
        </w:r>
        <w:r>
          <w:rPr>
            <w:rStyle w:val="a3"/>
            <w:i/>
            <w:iCs/>
          </w:rPr>
          <w:t>Заключительные положения                    (статья 106)</w:t>
        </w:r>
      </w:hyperlink>
    </w:p>
    <w:p w:rsidR="00000000" w:rsidRDefault="008511FD">
      <w:pPr>
        <w:pStyle w:val="HTML"/>
      </w:pPr>
      <w:r>
        <w:t xml:space="preserve">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В преамбулу - внесены изменения Законом Республики Казахстан от 1 июля 1998г. </w:t>
      </w:r>
      <w:hyperlink r:id="rId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1FD">
      <w:pPr>
        <w:spacing w:after="240"/>
        <w:ind w:firstLine="400"/>
        <w:jc w:val="both"/>
      </w:pPr>
      <w:r>
        <w:t xml:space="preserve">Настоящий Закон определяет условия и порядок проведения специальных процедур, реабилитации несостоятельного должника, признания юридического лица банкротом и его ликвидации, а </w:t>
      </w:r>
      <w:r>
        <w:t>также внесудебной процедуры ликвидации.</w:t>
      </w:r>
    </w:p>
    <w:p w:rsidR="00000000" w:rsidRDefault="008511FD">
      <w:pPr>
        <w:ind w:firstLine="400"/>
        <w:jc w:val="both"/>
      </w:pPr>
      <w:bookmarkStart w:id="1" w:name="SUB10000"/>
      <w:bookmarkEnd w:id="1"/>
      <w:r>
        <w:rPr>
          <w:rStyle w:val="s3"/>
        </w:rPr>
        <w:t xml:space="preserve">Статья 1 - с изменениями, внесенными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1FD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определения, используемые в настоящем Зако</w:t>
      </w:r>
      <w:r>
        <w:t xml:space="preserve">не </w:t>
      </w:r>
    </w:p>
    <w:p w:rsidR="00000000" w:rsidRDefault="008511FD">
      <w:pPr>
        <w:ind w:firstLine="400"/>
        <w:jc w:val="both"/>
      </w:pPr>
      <w:r>
        <w:t xml:space="preserve">В настоящем Законе используются следующие термины и определения: </w:t>
      </w:r>
    </w:p>
    <w:p w:rsidR="00000000" w:rsidRDefault="008511FD">
      <w:pPr>
        <w:ind w:firstLine="400"/>
        <w:jc w:val="both"/>
      </w:pPr>
      <w:r>
        <w:rPr>
          <w:rStyle w:val="s1"/>
        </w:rPr>
        <w:t>несостоятельность</w:t>
      </w:r>
      <w:r>
        <w:t xml:space="preserve"> - неспособность должника удовлетворить требования кредиторов по денежным обязательствам, включая требования об уплате заработной платы и возмещения за причиненный вред </w:t>
      </w:r>
      <w:r>
        <w:t xml:space="preserve">жизни и здоровью, а также обеспечить обязательные платежи в бюджет и внебюджетные фонды; </w:t>
      </w:r>
    </w:p>
    <w:p w:rsidR="00000000" w:rsidRDefault="008511FD">
      <w:pPr>
        <w:ind w:firstLine="400"/>
        <w:jc w:val="both"/>
      </w:pP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несостоятельность которого является основанием применения к нему процедур банкротства или внесудебной процедуры л</w:t>
      </w:r>
      <w:r>
        <w:t xml:space="preserve">иквидации в порядке, предусмотренном законодательством; </w:t>
      </w:r>
    </w:p>
    <w:p w:rsidR="00000000" w:rsidRDefault="008511FD">
      <w:pPr>
        <w:ind w:firstLine="400"/>
        <w:jc w:val="both"/>
      </w:pP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кредиторами товаров (выполненных работ, оказанных услуг), возвратить сумму займа с выплатой вознаграждения (</w:t>
      </w:r>
      <w:r>
        <w:t xml:space="preserve">интереса) за его использование, а также осуществить выплаты по иным требованиям денежного характера; </w:t>
      </w:r>
    </w:p>
    <w:p w:rsidR="00000000" w:rsidRDefault="008511FD">
      <w:pPr>
        <w:ind w:firstLine="400"/>
        <w:jc w:val="both"/>
      </w:pPr>
      <w:r>
        <w:rPr>
          <w:rStyle w:val="s1"/>
        </w:rPr>
        <w:t>добровольная ликвидация несостоятельного должника</w:t>
      </w:r>
      <w:r>
        <w:t xml:space="preserve"> - ликвидация несостоятельного должника на основании его заявления по решению суда либо ликвидация во вне</w:t>
      </w:r>
      <w:r>
        <w:t xml:space="preserve">судебном порядке под контролем кредиторов; </w:t>
      </w:r>
    </w:p>
    <w:p w:rsidR="00000000" w:rsidRDefault="008511FD">
      <w:pPr>
        <w:ind w:firstLine="400"/>
        <w:jc w:val="both"/>
      </w:pPr>
      <w:r>
        <w:rPr>
          <w:rStyle w:val="s1"/>
        </w:rPr>
        <w:t>должностное лицо</w:t>
      </w:r>
      <w:r>
        <w:t xml:space="preserve"> </w:t>
      </w:r>
      <w:r>
        <w:t xml:space="preserve">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8511FD">
      <w:pPr>
        <w:ind w:firstLine="400"/>
        <w:jc w:val="both"/>
      </w:pPr>
      <w:r>
        <w:rPr>
          <w:rStyle w:val="s1"/>
        </w:rPr>
        <w:t>банкротство</w:t>
      </w:r>
      <w:r>
        <w:t xml:space="preserve"> - признанная реше</w:t>
      </w:r>
      <w:r>
        <w:t xml:space="preserve">нием суда несостоятельность должника, являющаяся основанием для его ликвидации; </w:t>
      </w:r>
    </w:p>
    <w:p w:rsidR="00000000" w:rsidRDefault="008511FD">
      <w:pPr>
        <w:ind w:firstLine="400"/>
        <w:jc w:val="both"/>
      </w:pPr>
      <w:r>
        <w:rPr>
          <w:rStyle w:val="s1"/>
        </w:rPr>
        <w:t>банкрот</w:t>
      </w:r>
      <w:r>
        <w:t xml:space="preserve"> - должник, несостоятельность которого установлена судом; </w:t>
      </w:r>
    </w:p>
    <w:p w:rsidR="00000000" w:rsidRDefault="008511FD">
      <w:pPr>
        <w:ind w:firstLine="400"/>
        <w:jc w:val="both"/>
      </w:pPr>
      <w:r>
        <w:rPr>
          <w:rStyle w:val="s1"/>
        </w:rPr>
        <w:t>внесудебная процедура ликвидации</w:t>
      </w:r>
      <w:r>
        <w:t xml:space="preserve"> - процедура урегулирования долгов несостоятельного должника во внесудебном п</w:t>
      </w:r>
      <w:r>
        <w:t xml:space="preserve">орядке путем достижения соглашения должника с кредиторами о его добровольной ликвидации под контролем кредиторов; </w:t>
      </w:r>
    </w:p>
    <w:p w:rsidR="00000000" w:rsidRDefault="008511FD">
      <w:pPr>
        <w:ind w:firstLine="400"/>
        <w:jc w:val="both"/>
      </w:pP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характера, срок исполнения по кото</w:t>
      </w:r>
      <w:r>
        <w:t xml:space="preserve">рым наступил; </w:t>
      </w:r>
    </w:p>
    <w:p w:rsidR="00000000" w:rsidRDefault="008511FD">
      <w:pPr>
        <w:ind w:firstLine="400"/>
        <w:jc w:val="both"/>
      </w:pP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гражданско-правовых и иных его обязательств, включая обязательства по оплате труда, выплате авторского вознаграждения, обязательным платежам в бюджет и внебюджетные</w:t>
      </w:r>
      <w:r>
        <w:t xml:space="preserve"> фонды; </w:t>
      </w:r>
    </w:p>
    <w:p w:rsidR="00000000" w:rsidRDefault="008511FD">
      <w:pPr>
        <w:ind w:firstLine="400"/>
        <w:jc w:val="both"/>
      </w:pP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законодательства, ни в силу соглашения о залоге; </w:t>
      </w:r>
    </w:p>
    <w:p w:rsidR="00000000" w:rsidRDefault="008511FD">
      <w:pPr>
        <w:ind w:firstLine="400"/>
        <w:jc w:val="both"/>
      </w:pPr>
      <w:r>
        <w:rPr>
          <w:rStyle w:val="s1"/>
        </w:rPr>
        <w:t>залоговый кредитор</w:t>
      </w:r>
      <w:r>
        <w:t xml:space="preserve"> - кредитор по обязательствам, требования которого обесп</w:t>
      </w:r>
      <w:r>
        <w:t xml:space="preserve">ечены залогом имущества должника; </w:t>
      </w:r>
    </w:p>
    <w:p w:rsidR="00000000" w:rsidRDefault="008511FD">
      <w:pPr>
        <w:ind w:firstLine="400"/>
        <w:jc w:val="both"/>
      </w:pPr>
      <w:r>
        <w:rPr>
          <w:rStyle w:val="s1"/>
        </w:rPr>
        <w:t>конкурсная масса</w:t>
      </w:r>
      <w:r>
        <w:t xml:space="preserve"> - имущество должника, на которое может быть обращено взыскание в процессе конкурсного производства; </w:t>
      </w:r>
    </w:p>
    <w:p w:rsidR="00000000" w:rsidRDefault="008511FD">
      <w:pPr>
        <w:ind w:firstLine="400"/>
        <w:jc w:val="both"/>
      </w:pPr>
      <w:r>
        <w:rPr>
          <w:rStyle w:val="s1"/>
        </w:rPr>
        <w:t>конкурсное производство</w:t>
      </w:r>
      <w:r>
        <w:t xml:space="preserve"> - процедура, осуществляемая с целью удовлетворения требований кредиторов и объя</w:t>
      </w:r>
      <w:r>
        <w:t xml:space="preserve">вления банкрота (несостоятельного должника) свободным от долгов; </w:t>
      </w:r>
    </w:p>
    <w:p w:rsidR="00000000" w:rsidRDefault="008511FD">
      <w:pPr>
        <w:ind w:firstLine="400"/>
        <w:jc w:val="both"/>
      </w:pP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производства; </w:t>
      </w:r>
    </w:p>
    <w:p w:rsidR="00000000" w:rsidRDefault="008511FD">
      <w:pPr>
        <w:ind w:firstLine="400"/>
        <w:jc w:val="both"/>
      </w:pP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</w:t>
      </w:r>
      <w:r>
        <w:t xml:space="preserve"> должника, осуществляемое по решению суда на основании заявлений кредиторов, прокурора; </w:t>
      </w:r>
    </w:p>
    <w:p w:rsidR="00000000" w:rsidRDefault="008511FD">
      <w:pPr>
        <w:ind w:firstLine="400"/>
        <w:jc w:val="both"/>
      </w:pPr>
      <w:r>
        <w:rPr>
          <w:rStyle w:val="s1"/>
        </w:rPr>
        <w:t>реабилитационная процедура</w:t>
      </w:r>
      <w:r>
        <w:t xml:space="preserve"> - судебная процедура, в рамках которой к несостоятельному должнику применяются любые реорганизационные, организационно-хозяйственные, управл</w:t>
      </w:r>
      <w:r>
        <w:t xml:space="preserve">енческие, инвестиционные, технические, финансово-экономические, правовые и иные не противоречащие законодательству меры, направленные на восстановление платежеспособности должника с целью предотвращения его ликвидации; </w:t>
      </w:r>
    </w:p>
    <w:p w:rsidR="00000000" w:rsidRDefault="008511FD">
      <w:pPr>
        <w:ind w:firstLine="400"/>
        <w:jc w:val="both"/>
      </w:pPr>
      <w:r>
        <w:rPr>
          <w:rStyle w:val="s1"/>
        </w:rPr>
        <w:t>реабилитационный управляющий</w:t>
      </w:r>
      <w:r>
        <w:t xml:space="preserve"> - лицо,</w:t>
      </w:r>
      <w:r>
        <w:t xml:space="preserve"> которому передаются в порядке, установленном настоящим Законом, функции управления имуществом и делами несостоятельного должника на период введения реабилитационной процедуры; </w:t>
      </w:r>
    </w:p>
    <w:p w:rsidR="00000000" w:rsidRDefault="008511FD">
      <w:pPr>
        <w:ind w:firstLine="400"/>
        <w:jc w:val="both"/>
      </w:pP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</w:t>
      </w:r>
      <w:r>
        <w:t xml:space="preserve">законодательством или условиями обязательства он несет дополнительно к ответственности другого лица, являющегося основным должником; </w:t>
      </w:r>
    </w:p>
    <w:p w:rsidR="00000000" w:rsidRDefault="008511FD">
      <w:pPr>
        <w:ind w:firstLine="400"/>
        <w:jc w:val="both"/>
      </w:pP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</w:t>
      </w:r>
      <w:r>
        <w:t xml:space="preserve">или иными лицами несостоятельному должнику оказывается финансовая помощь, а также реализуется иной комплекс мер по мобилизации резервов должника и улучшению его финансово-хозяйственного положения; </w:t>
      </w:r>
    </w:p>
    <w:p w:rsidR="00000000" w:rsidRDefault="008511FD">
      <w:pPr>
        <w:ind w:firstLine="400"/>
        <w:jc w:val="both"/>
      </w:pPr>
      <w:r>
        <w:rPr>
          <w:rStyle w:val="s1"/>
        </w:rPr>
        <w:t>преднамеренное банкротство</w:t>
      </w:r>
      <w:r>
        <w:t xml:space="preserve"> - умышленное приведение должник</w:t>
      </w:r>
      <w:r>
        <w:t xml:space="preserve">а к неплатежеспособности, совершенное собственником его имущества или органами юридического лица-должника в личных интересах или интересах иных лиц; </w:t>
      </w:r>
    </w:p>
    <w:p w:rsidR="00000000" w:rsidRDefault="008511FD">
      <w:pPr>
        <w:ind w:firstLine="400"/>
        <w:jc w:val="both"/>
      </w:pPr>
      <w:r>
        <w:rPr>
          <w:rStyle w:val="s1"/>
        </w:rPr>
        <w:t>ложное банкротство</w:t>
      </w:r>
      <w:r>
        <w:t xml:space="preserve"> - заведомо ложное обращение органа - должника или собственника его имущества в суд или </w:t>
      </w:r>
      <w:r>
        <w:t xml:space="preserve">уполномоченный орган о признании его банкротом с целью введения в заблуждение кредиторов, для получения отсрочки или рассрочки причитающихся кредиторам платежей или скидки с долгов, а равно для неуплаты долгов, при наличии у него возможности удовлетворить </w:t>
      </w:r>
      <w:r>
        <w:t xml:space="preserve">требования кредиторов в полном объеме; </w:t>
      </w:r>
    </w:p>
    <w:p w:rsidR="00000000" w:rsidRDefault="008511FD">
      <w:pPr>
        <w:ind w:firstLine="400"/>
        <w:jc w:val="both"/>
      </w:pPr>
      <w:r>
        <w:rPr>
          <w:rStyle w:val="s1"/>
        </w:rPr>
        <w:t>уполномоченный орган</w:t>
      </w:r>
      <w:r>
        <w:t xml:space="preserve"> - </w:t>
      </w:r>
      <w:hyperlink r:id="rId12" w:history="1">
        <w:r>
          <w:rPr>
            <w:rStyle w:val="a3"/>
          </w:rPr>
          <w:t>определенный Правительством</w:t>
        </w:r>
      </w:hyperlink>
      <w:r>
        <w:t>, местными исполнительными органами орган, уполномоченный представлять интересы кредиторов по обязател</w:t>
      </w:r>
      <w:r>
        <w:t xml:space="preserve">ьным платежам в бюджет и внебюджетные фонды в процедурах банкротства и во внесудебной процедуре ликвидации, а также инициировать внесудебную процедуру ликвидации;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данного определения в </w:t>
      </w:r>
      <w:hyperlink r:id="rId13" w:anchor="sub_id=1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</w:t>
      </w:r>
      <w:r>
        <w:rPr>
          <w:rStyle w:val="s3"/>
        </w:rPr>
        <w:t xml:space="preserve">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 и </w:t>
      </w:r>
      <w:hyperlink r:id="rId14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.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голосующие кредиторы</w:t>
      </w:r>
      <w:r>
        <w:t xml:space="preserve"> - кредиторы по обязательным платежам в бюджет и внебюджетные фонды, участвующие в процедурах банкротства и во внесудебной процедуре ликвидации через уполномоченный орган, и конкурсные кредиторы; </w:t>
      </w:r>
    </w:p>
    <w:p w:rsidR="00000000" w:rsidRDefault="008511FD">
      <w:pPr>
        <w:ind w:firstLine="400"/>
        <w:jc w:val="both"/>
      </w:pPr>
      <w:r>
        <w:rPr>
          <w:rStyle w:val="s1"/>
        </w:rPr>
        <w:t>неголосующие кредиторы</w:t>
      </w:r>
      <w:r>
        <w:t xml:space="preserve"> - все остальные категории кредиторов; </w:t>
      </w:r>
    </w:p>
    <w:p w:rsidR="00000000" w:rsidRDefault="008511FD">
      <w:pPr>
        <w:spacing w:after="240"/>
        <w:ind w:firstLine="400"/>
        <w:jc w:val="both"/>
      </w:pPr>
      <w:r>
        <w:rPr>
          <w:rStyle w:val="s1"/>
        </w:rPr>
        <w:t>административные расходы</w:t>
      </w:r>
      <w:r>
        <w:t xml:space="preserve"> 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</w:t>
      </w:r>
      <w:r>
        <w:t>луг привлекаемых и специализированных организаций, суммы вознаграждения реабилитационного и конкурсного управляющих.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Закон дополнен статьей 1-1 -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</w:t>
      </w:r>
      <w:r>
        <w:rPr>
          <w:rStyle w:val="s3"/>
        </w:rPr>
        <w:t xml:space="preserve">№ 256-1.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8511FD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</w:t>
      </w:r>
      <w:r>
        <w:t xml:space="preserve"> актов Республики Казахстан.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1998г. № 256-1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2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2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8511FD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23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4" w:anchor="sub_id=310000" w:history="1">
        <w:r>
          <w:rPr>
            <w:rStyle w:val="a3"/>
          </w:rPr>
          <w:t>казенных предп</w:t>
        </w:r>
        <w:r>
          <w:rPr>
            <w:rStyle w:val="a3"/>
          </w:rPr>
          <w:t>риятий и учреждений</w:t>
        </w:r>
      </w:hyperlink>
      <w:r>
        <w:t xml:space="preserve">. </w:t>
      </w:r>
    </w:p>
    <w:p w:rsidR="00000000" w:rsidRDefault="008511FD">
      <w:pPr>
        <w:ind w:firstLine="400"/>
        <w:jc w:val="both"/>
      </w:pPr>
      <w:r>
        <w:t>Особенности процедур банкротства в отношении сельскохозяйственных организаций, независимо от их организационно-правовой формы, могут быть установлены законодательными актами.</w:t>
      </w:r>
      <w:r>
        <w:rPr>
          <w:rStyle w:val="s3"/>
        </w:rPr>
        <w:t xml:space="preserve"> см.</w:t>
      </w:r>
      <w:hyperlink r:id="rId25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Правительства Республики Казахстан от 22 декабря 1997 года N1816 "Об особенностях применения процедур банкротства для сельскохозяйственных организаций".</w:t>
      </w:r>
      <w:r>
        <w:t xml:space="preserve"> Особенности применения предусмотренных настоящим Законом процедур банкротства в отнош</w:t>
      </w:r>
      <w:r>
        <w:t xml:space="preserve">ении организаций с непрерывным циклом производства могут быть установлены законодательством. </w:t>
      </w:r>
    </w:p>
    <w:p w:rsidR="00000000" w:rsidRDefault="008511FD">
      <w:pPr>
        <w:ind w:firstLine="400"/>
        <w:jc w:val="both"/>
      </w:pPr>
      <w:r>
        <w:t xml:space="preserve">Законодательными актами могут быть установлены особенности применения предусмотренных настоящим Законом процедур банкротства в отношении </w:t>
      </w:r>
      <w:hyperlink r:id="rId26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8511FD">
      <w:pPr>
        <w:ind w:firstLine="400"/>
        <w:jc w:val="both"/>
      </w:pPr>
      <w:r>
        <w:t xml:space="preserve">В случае принятия судом решения о признании банка банкротом его ликвидация осуществляется в соответствии с </w:t>
      </w:r>
      <w:hyperlink r:id="rId27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8511FD">
      <w:pPr>
        <w:ind w:firstLine="400"/>
        <w:jc w:val="both"/>
      </w:pPr>
      <w:r>
        <w:t xml:space="preserve">В случае принятия судом решения о признании страховой (перестраховочной) организации банкротом ее ликвидация осуществляется в соответствии с </w:t>
      </w:r>
      <w:hyperlink r:id="rId28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8511FD">
      <w:pPr>
        <w:ind w:firstLine="400"/>
        <w:jc w:val="both"/>
      </w:pPr>
      <w:r>
        <w:t xml:space="preserve">2. Банкротство </w:t>
      </w:r>
      <w:hyperlink r:id="rId29" w:anchor="sub_id=380000" w:history="1">
        <w:r>
          <w:rPr>
            <w:rStyle w:val="a3"/>
          </w:rPr>
          <w:t>индивидуальных предпринимателей</w:t>
        </w:r>
      </w:hyperlink>
      <w:r>
        <w:t xml:space="preserve">, в том числе </w:t>
      </w:r>
      <w:hyperlink r:id="rId30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31" w:anchor="sub_id=210000" w:history="1">
        <w:r>
          <w:rPr>
            <w:rStyle w:val="a3"/>
          </w:rPr>
          <w:t>статьей 21</w:t>
        </w:r>
      </w:hyperlink>
      <w:r>
        <w:t xml:space="preserve"> Гражданского кодекса Республик</w:t>
      </w:r>
      <w:r>
        <w:t xml:space="preserve">и Казахстан (Общая часть) и законодательными актами. </w:t>
      </w:r>
    </w:p>
    <w:p w:rsidR="00000000" w:rsidRDefault="008511FD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32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</w:t>
      </w:r>
      <w:r>
        <w:t xml:space="preserve">нными настоящим Законом. </w:t>
      </w:r>
    </w:p>
    <w:p w:rsidR="00000000" w:rsidRDefault="008511FD">
      <w:pPr>
        <w:spacing w:after="240"/>
        <w:ind w:firstLine="400"/>
        <w:jc w:val="both"/>
      </w:pPr>
      <w:r>
        <w:t>4. При банкротстве организаций,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банкротами п</w:t>
      </w:r>
      <w:r>
        <w:t xml:space="preserve">о инициативе государства, Правительство Республики Казахстан вправе устанавливать особые условия и порядок реализации конкурсной массы </w:t>
      </w:r>
      <w:r>
        <w:rPr>
          <w:rStyle w:val="s3"/>
        </w:rPr>
        <w:t>см.утвержденные постановлением Правительства Республики Казахстан от 11 августа 1998 г. № 759 "</w:t>
      </w:r>
      <w:hyperlink r:id="rId3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предпродажной подготовки и продажи имущества (активов) ликвидируемых организаций, признанных банкротами по инициативе государства" и </w:t>
      </w:r>
      <w:hyperlink r:id="rId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19 июня 1998 г. № 576 "О мероприятиях по предпродажной подготовке и продаже имущества (активов) ликвидируемых предприятий, признанных банкротами по инициативе государства </w:t>
      </w:r>
      <w:r>
        <w:t>и дополнительные требования к покупателям объект</w:t>
      </w:r>
      <w:r>
        <w:t>ов конкурсной массы.</w:t>
      </w:r>
      <w:r>
        <w:rPr>
          <w:rStyle w:val="s3"/>
        </w:rPr>
        <w:t>см.</w:t>
      </w:r>
      <w:hyperlink r:id="rId35" w:history="1">
        <w:r>
          <w:rPr>
            <w:rStyle w:val="a3"/>
            <w:i/>
            <w:iCs/>
          </w:rPr>
          <w:t>Постановление Правительства</w:t>
        </w:r>
      </w:hyperlink>
      <w:r>
        <w:rPr>
          <w:rStyle w:val="s3"/>
        </w:rPr>
        <w:t xml:space="preserve"> Республики Казахстан от 10 сентября 1998 г. № 870 "Об акционерном обществе "Павлодартрактор", </w:t>
      </w:r>
      <w:hyperlink r:id="rId3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августа 1998 года № 788 " О финансово-экономическом оздоровлении организаций топливно-энергетического комплекса Северо-Казахстанской области".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3 - с изменениями, внесенными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3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8511FD">
      <w:pPr>
        <w:ind w:firstLine="400"/>
        <w:jc w:val="both"/>
      </w:pPr>
      <w:r>
        <w:t>1. Банкр</w:t>
      </w:r>
      <w:r>
        <w:t xml:space="preserve">отство устанавливается судом на основании заявления должника в суд. </w:t>
      </w:r>
    </w:p>
    <w:p w:rsidR="00000000" w:rsidRDefault="008511FD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8511FD">
      <w:pPr>
        <w:ind w:firstLine="400"/>
        <w:jc w:val="both"/>
      </w:pPr>
      <w:r>
        <w:t>3. В случаях, установленных настоящим Законом, должник</w:t>
      </w:r>
      <w:r>
        <w:t xml:space="preserve"> обязан обратиться в суд с заявлением о признании его банкротом. </w:t>
      </w:r>
    </w:p>
    <w:p w:rsidR="00000000" w:rsidRDefault="008511FD">
      <w:pPr>
        <w:ind w:firstLine="400"/>
        <w:jc w:val="both"/>
      </w:pPr>
      <w:r>
        <w:t xml:space="preserve">4. Дела о банкротстве рассматриваются судом, если требования кредиторов к должнику в совокупности составляют сумму не менее ста пятидесяти месячных </w:t>
      </w:r>
      <w:hyperlink r:id="rId39" w:anchor="sub_id=170000" w:history="1">
        <w:r>
          <w:rPr>
            <w:rStyle w:val="a3"/>
          </w:rPr>
          <w:t>расчетных показателей</w:t>
        </w:r>
      </w:hyperlink>
      <w:r>
        <w:t xml:space="preserve">. </w:t>
      </w:r>
    </w:p>
    <w:p w:rsidR="00000000" w:rsidRDefault="008511FD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40" w:anchor="sub_id=490000" w:history="1">
        <w:r>
          <w:rPr>
            <w:rStyle w:val="a3"/>
          </w:rPr>
          <w:t>стать</w:t>
        </w:r>
        <w:r>
          <w:rPr>
            <w:rStyle w:val="a3"/>
          </w:rPr>
          <w:t>и 49</w:t>
        </w:r>
      </w:hyperlink>
      <w:r>
        <w:t xml:space="preserve"> Гражданского кодекса Республики Казахстан (Общая часть), принято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правилам, установл</w:t>
      </w:r>
      <w:r>
        <w:t xml:space="preserve">енным настоящим Законом. </w:t>
      </w:r>
    </w:p>
    <w:p w:rsidR="00000000" w:rsidRDefault="008511FD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</w:t>
      </w:r>
      <w:r>
        <w:t xml:space="preserve">ред кредиторами. </w:t>
      </w:r>
    </w:p>
    <w:p w:rsidR="00000000" w:rsidRDefault="008511FD">
      <w:pPr>
        <w:ind w:firstLine="400"/>
        <w:jc w:val="both"/>
      </w:pPr>
      <w:r>
        <w:t xml:space="preserve">7. Основанием для объявления должника банкротом в судебном порядке либо проведения внесудебных процедур ликвидации является его несостоятельность. </w:t>
      </w:r>
    </w:p>
    <w:p w:rsidR="00000000" w:rsidRDefault="008511FD">
      <w:pPr>
        <w:ind w:firstLine="400"/>
        <w:jc w:val="both"/>
      </w:pPr>
      <w:r>
        <w:t>При установлении факта несостоятельности должны быть учтены обязательства должника, срок и</w:t>
      </w:r>
      <w:r>
        <w:t xml:space="preserve">сполнения которых наступил, а также принятые и (или) находящиеся в исполнении.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41" w:anchor="sub_id=2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</w:t>
      </w:r>
      <w:r>
        <w:rPr>
          <w:rStyle w:val="s3"/>
        </w:rPr>
        <w:t>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</w:t>
      </w:r>
      <w:r>
        <w:rPr>
          <w:rStyle w:val="s3"/>
        </w:rPr>
        <w:t xml:space="preserve"> о банкротстве".</w:t>
      </w:r>
    </w:p>
    <w:p w:rsidR="00000000" w:rsidRDefault="008511FD">
      <w:pPr>
        <w:ind w:firstLine="400"/>
        <w:jc w:val="both"/>
      </w:pPr>
      <w:bookmarkStart w:id="2" w:name="SUB40000"/>
      <w:bookmarkEnd w:id="2"/>
      <w:r>
        <w:rPr>
          <w:rStyle w:val="s3"/>
        </w:rPr>
        <w:t xml:space="preserve">Статья 4 - с изменениями, внесенными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4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банкротства и проведения внесудебной процедуры ликвидации </w:t>
      </w:r>
    </w:p>
    <w:p w:rsidR="00000000" w:rsidRDefault="008511FD">
      <w:pPr>
        <w:ind w:firstLine="400"/>
        <w:jc w:val="both"/>
      </w:pPr>
      <w:r>
        <w:t>1. Основанием для обращения кредитора с заявлением в суд о признании должника банкротом либо в уполномоченный орган о проведении внесудебных</w:t>
      </w:r>
      <w:r>
        <w:t xml:space="preserve"> процедур ликвидации является неплатежеспособность должника. </w:t>
      </w:r>
    </w:p>
    <w:p w:rsidR="00000000" w:rsidRDefault="008511FD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8511FD">
      <w:pPr>
        <w:ind w:firstLine="400"/>
        <w:jc w:val="both"/>
      </w:pPr>
      <w:r>
        <w:t>2. Основанием для обращения должника с заявлением в су</w:t>
      </w:r>
      <w:r>
        <w:t xml:space="preserve">д о признании его банкротом либо в уполномоченный орган о проведении внесудебных процедур ликвидации является его несостоятельность.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44" w:anchor="sub_id=4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</w:t>
      </w:r>
      <w:r>
        <w:rPr>
          <w:rStyle w:val="s3"/>
        </w:rPr>
        <w:t>практики по применению отдельных норм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5 - с изменениями, внесенными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4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8511FD">
      <w:pPr>
        <w:ind w:firstLine="400"/>
        <w:jc w:val="both"/>
      </w:pPr>
      <w:r>
        <w:t>1. Собственник имущества должника (уполномоченный им орган), учредитель (участник) и(или)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</w:t>
      </w:r>
      <w:r>
        <w:t xml:space="preserve">ое приведение должника к неплатежеспособности (преднамеренное банкротство). </w:t>
      </w:r>
    </w:p>
    <w:p w:rsidR="00000000" w:rsidRDefault="008511FD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8511FD">
      <w:pPr>
        <w:ind w:firstLine="400"/>
        <w:jc w:val="both"/>
      </w:pPr>
      <w:bookmarkStart w:id="3" w:name="SUB50200"/>
      <w:bookmarkEnd w:id="3"/>
      <w:r>
        <w:t>2. Если заявление о признани</w:t>
      </w:r>
      <w:r>
        <w:t xml:space="preserve">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47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8511FD">
      <w:pPr>
        <w:ind w:firstLine="400"/>
        <w:jc w:val="both"/>
      </w:pPr>
      <w:bookmarkStart w:id="4" w:name="SUB60000"/>
      <w:bookmarkEnd w:id="4"/>
      <w:r>
        <w:rPr>
          <w:rStyle w:val="s3"/>
        </w:rPr>
        <w:t xml:space="preserve">Статья 6 - с изменениями, внесенными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5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</w:t>
      </w:r>
      <w:r>
        <w:t xml:space="preserve"> сделок должника </w:t>
      </w:r>
    </w:p>
    <w:p w:rsidR="00000000" w:rsidRDefault="008511FD">
      <w:pPr>
        <w:ind w:firstLine="400"/>
        <w:jc w:val="both"/>
      </w:pPr>
      <w:r>
        <w:t xml:space="preserve">1. </w:t>
      </w:r>
      <w:hyperlink r:id="rId51" w:anchor="sub_id=1470000" w:history="1">
        <w:r>
          <w:rPr>
            <w:rStyle w:val="a3"/>
          </w:rPr>
          <w:t>Сделки</w:t>
        </w:r>
      </w:hyperlink>
      <w:r>
        <w:t>, совершенные должником до признания его банкротом либо до принятия решения о проведении внесудебной процедуры ликвидации, должны быть признаны н</w:t>
      </w:r>
      <w:r>
        <w:t xml:space="preserve">едействительными: </w:t>
      </w:r>
    </w:p>
    <w:p w:rsidR="00000000" w:rsidRDefault="008511FD">
      <w:pPr>
        <w:ind w:firstLine="400"/>
        <w:jc w:val="both"/>
      </w:pPr>
      <w:r>
        <w:t xml:space="preserve">1) при наличии </w:t>
      </w:r>
      <w:hyperlink r:id="rId52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8511FD">
      <w:pPr>
        <w:ind w:firstLine="400"/>
        <w:jc w:val="both"/>
      </w:pPr>
      <w:r>
        <w:t>2) по заявлению кредиторов, реабилитационного или конкурсного управляющего, есл</w:t>
      </w:r>
      <w:r>
        <w:t>и сделка, совершенная должником с отдельным кредитором или иным лицом после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другими</w:t>
      </w:r>
      <w:r>
        <w:t xml:space="preserve">; </w:t>
      </w:r>
    </w:p>
    <w:p w:rsidR="00000000" w:rsidRDefault="008511FD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8511FD">
      <w:pPr>
        <w:ind w:firstLine="400"/>
        <w:jc w:val="both"/>
      </w:pPr>
      <w:r>
        <w:t>2. Кредиторы, конкурсный и реабилитационный управляющие, участник санации вправе потребовать признания сделок недействительными и возврата имущества, переданного должником, в том ч</w:t>
      </w:r>
      <w:r>
        <w:t>исле и в аренду или в обеспечение исполнения по ранее заключенным сделкам, за период до одного года до возбуждения дела о банкротстве или инициирования внесудебной процедуры ликвидации от лиц, получивших это имущество безвозмездно, по ценам значительно ниж</w:t>
      </w:r>
      <w:r>
        <w:t xml:space="preserve">е рыночных либо без достаточных оснований в ущерб интересам кредиторов. </w:t>
      </w:r>
    </w:p>
    <w:p w:rsidR="00000000" w:rsidRDefault="008511FD">
      <w:pPr>
        <w:ind w:firstLine="400"/>
        <w:jc w:val="both"/>
      </w:pPr>
      <w:r>
        <w:t>3. Лица, перечисленные в пункте 2 настоящей статьи, вправе потребовать возврата имущества должника, переданного им за период до одного года до возбуждения дела о банкротстве или иници</w:t>
      </w:r>
      <w:r>
        <w:t xml:space="preserve">ирования внесудебной процедуры ликвидации, от кредиторов, обязательства перед которыми были исполнены до наступления срока их исполнения. В этом случае права кредиторов обеспечиваются по правилам настоящего Закона. </w:t>
      </w:r>
    </w:p>
    <w:p w:rsidR="00000000" w:rsidRDefault="008511FD">
      <w:pPr>
        <w:ind w:firstLine="400"/>
        <w:jc w:val="both"/>
      </w:pPr>
      <w:r>
        <w:t>4. По основаниям, предусмотренным пункта</w:t>
      </w:r>
      <w:r>
        <w:t>ми 2 и 3 настоящей статьи, может быть истребовано имущество, переданное в течение года до возбуждения дела о банкротстве либо инициирования внесудебной процедуры ликвидации служащим (работникам), участникам хозяйственного товарищества, руководителю несосто</w:t>
      </w:r>
      <w:r>
        <w:t xml:space="preserve">ятельного должника. </w:t>
      </w:r>
    </w:p>
    <w:p w:rsidR="00000000" w:rsidRDefault="008511FD">
      <w:pPr>
        <w:ind w:firstLine="400"/>
        <w:jc w:val="both"/>
      </w:pPr>
      <w:r>
        <w:t xml:space="preserve"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восходящей линиям. </w:t>
      </w:r>
    </w:p>
    <w:p w:rsidR="00000000" w:rsidRDefault="008511FD">
      <w:pPr>
        <w:ind w:firstLine="400"/>
        <w:jc w:val="both"/>
      </w:pPr>
      <w:r>
        <w:t>5. При осуществлении своих полномочий реабилитационны</w:t>
      </w:r>
      <w:r>
        <w:t>й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должника у третьих лиц, о расторжении договоров, заключенных должником, и совер</w:t>
      </w:r>
      <w:r>
        <w:t xml:space="preserve">шать иные действия, предусмотренные </w:t>
      </w:r>
      <w:hyperlink r:id="rId53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8511FD">
      <w:pPr>
        <w:spacing w:after="240"/>
        <w:ind w:firstLine="400"/>
        <w:jc w:val="both"/>
      </w:pPr>
      <w:r>
        <w:t>6. При невозможности истребования имущества в случаях, преду</w:t>
      </w:r>
      <w:r>
        <w:t xml:space="preserve">смотренных настоящей статьей, в связи с его утерей, порчей либо последующим его </w:t>
      </w:r>
      <w:hyperlink r:id="rId54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</w:t>
      </w:r>
      <w:r>
        <w:t>ства несут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лицами имущества.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7 - с изменениями, внесенными </w:t>
      </w:r>
      <w:hyperlink r:id="rId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5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8511FD">
      <w:pPr>
        <w:ind w:firstLine="400"/>
        <w:jc w:val="both"/>
      </w:pPr>
      <w:r>
        <w:t>1. Реабилитационный</w:t>
      </w:r>
      <w:r>
        <w:t xml:space="preserve">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8511FD">
      <w:pPr>
        <w:ind w:firstLine="400"/>
        <w:jc w:val="both"/>
      </w:pPr>
      <w:r>
        <w:t>1) исполнение договора повлечет убытки д</w:t>
      </w:r>
      <w:r>
        <w:t xml:space="preserve">ля должника; </w:t>
      </w:r>
    </w:p>
    <w:p w:rsidR="00000000" w:rsidRDefault="008511FD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8511FD">
      <w:pPr>
        <w:ind w:firstLine="400"/>
        <w:jc w:val="both"/>
      </w:pPr>
      <w:r>
        <w:t>3) договор является долгосрочным (более одного года) либо рассчитан на получение результатов должник</w:t>
      </w:r>
      <w:r>
        <w:t xml:space="preserve">ом лишь на долгосрочную перспективу; </w:t>
      </w:r>
    </w:p>
    <w:p w:rsidR="00000000" w:rsidRDefault="008511FD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8511FD">
      <w:pPr>
        <w:spacing w:after="240"/>
        <w:ind w:firstLine="400"/>
        <w:jc w:val="both"/>
      </w:pPr>
      <w:r>
        <w:t xml:space="preserve">2. При отказе от исполнения договора в случаях, предусмотренных пунктом 1 настоящей </w:t>
      </w:r>
      <w:r>
        <w:t>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8511FD">
      <w:pPr>
        <w:ind w:firstLine="400"/>
        <w:jc w:val="both"/>
      </w:pPr>
      <w:r>
        <w:t xml:space="preserve">Дела о банкротстве рассматриваются </w:t>
      </w:r>
      <w:r>
        <w:t xml:space="preserve">судами по </w:t>
      </w:r>
      <w:hyperlink r:id="rId57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8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9 - с изменениями, внесенными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), пункт 3 статьи 9 исключен согласно </w:t>
      </w:r>
      <w:hyperlink r:id="rId6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 г. № 283-1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8511FD">
      <w:pPr>
        <w:ind w:firstLine="400"/>
        <w:jc w:val="both"/>
      </w:pPr>
      <w:r>
        <w:t>1. Для достижения целей осуществления процедур банкротства, реабилитационной процедуры и внесудебной процедуры ликвидации на период проведения</w:t>
      </w:r>
      <w:r>
        <w:t xml:space="preserve"> реабилитационной процедуры, конкурсного (ликвидационного) производства либо внесудебной процедуры ликвидации все органы несостоятельного должника отстраняются от управления им, и функции управления имуществом и делами должника передаются реабилитационному</w:t>
      </w:r>
      <w:r>
        <w:t xml:space="preserve"> либо конкурсному управляющему (ликвидатору). </w:t>
      </w:r>
    </w:p>
    <w:p w:rsidR="00000000" w:rsidRDefault="008511FD">
      <w:pPr>
        <w:ind w:firstLine="400"/>
        <w:jc w:val="both"/>
      </w:pPr>
      <w:r>
        <w:t xml:space="preserve">Реабилитационный и конкурсный управляющие (ликвидатор) выступают в качестве единственного уполномоченного органа управления должника. </w:t>
      </w:r>
    </w:p>
    <w:p w:rsidR="00000000" w:rsidRDefault="008511FD">
      <w:pPr>
        <w:ind w:firstLine="400"/>
        <w:jc w:val="both"/>
      </w:pPr>
      <w:r>
        <w:t>2. Порядок и условия назначения реабилитационного и конкурсного управляющи</w:t>
      </w:r>
      <w:r>
        <w:t>х, требования к их кандидатурам, их права и обязанности, в том числе право на вознаграждение, объем полномочий по управлению делами и имуществом несостоятельного должника регулируются настоящим Законом и соглашением, заключаемым с ними комитетом кредиторов</w:t>
      </w:r>
      <w:r>
        <w:t xml:space="preserve">.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См.: </w:t>
      </w:r>
      <w:hyperlink r:id="rId62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63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ложение</w:t>
        </w:r>
      </w:hyperlink>
      <w:r>
        <w:rPr>
          <w:rStyle w:val="s3"/>
        </w:rPr>
        <w:t xml:space="preserve"> "О порядке подготовки, переподготовки и аттестации специалистов по банкротству - администраторов, реабилитационных и конкурсных управляющих".</w:t>
      </w:r>
      <w:r>
        <w:t xml:space="preserve"> </w:t>
      </w:r>
    </w:p>
    <w:p w:rsidR="00000000" w:rsidRDefault="008511FD">
      <w:pPr>
        <w:ind w:firstLine="400"/>
        <w:jc w:val="both"/>
      </w:pPr>
      <w:bookmarkStart w:id="5" w:name="SUB90300"/>
      <w:bookmarkEnd w:id="5"/>
      <w:r>
        <w:rPr>
          <w:rStyle w:val="s3"/>
        </w:rPr>
        <w:t xml:space="preserve">Пункт 3 статьи 9 исключен согласно </w:t>
      </w:r>
      <w:hyperlink r:id="rId6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1998г. № 283-1 </w:t>
      </w:r>
    </w:p>
    <w:p w:rsidR="00000000" w:rsidRDefault="008511FD">
      <w:pPr>
        <w:ind w:firstLine="400"/>
        <w:jc w:val="both"/>
      </w:pPr>
      <w:r>
        <w:rPr>
          <w:rStyle w:val="s6"/>
        </w:rPr>
        <w:t>3. Реабилитационным, конкурсным управляющим назначается физическое или юридическое лицо, имеющее на осуществление такой деятельности лицензию, выдаваемую уполномоченным органом.</w:t>
      </w:r>
      <w:r>
        <w:t xml:space="preserve"> </w:t>
      </w:r>
    </w:p>
    <w:p w:rsidR="00000000" w:rsidRDefault="008511FD">
      <w:pPr>
        <w:ind w:firstLine="400"/>
        <w:jc w:val="both"/>
      </w:pPr>
      <w:r>
        <w:t xml:space="preserve">4. Реабилитационным и конкурсным управляющими </w:t>
      </w:r>
      <w:r>
        <w:t xml:space="preserve">не могут быть назначены: </w:t>
      </w:r>
    </w:p>
    <w:p w:rsidR="00000000" w:rsidRDefault="008511FD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8511FD">
      <w:pPr>
        <w:ind w:firstLine="400"/>
        <w:jc w:val="both"/>
      </w:pPr>
      <w:r>
        <w:t xml:space="preserve">2) лицо, которое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8511FD">
      <w:pPr>
        <w:ind w:firstLine="400"/>
        <w:jc w:val="both"/>
      </w:pPr>
      <w:r>
        <w:t xml:space="preserve">3) руководитель предприятия, ранее признанного </w:t>
      </w:r>
      <w:r>
        <w:t xml:space="preserve">банкротом; </w:t>
      </w:r>
    </w:p>
    <w:p w:rsidR="00000000" w:rsidRDefault="008511FD">
      <w:pPr>
        <w:ind w:firstLine="400"/>
        <w:jc w:val="both"/>
      </w:pPr>
      <w:r>
        <w:t xml:space="preserve">4) участники хозяйственного товарищества, члены кооператива, если такое товарищество либо кооператив является несостоятельным должником или его кредитором. </w:t>
      </w:r>
    </w:p>
    <w:p w:rsidR="00000000" w:rsidRDefault="008511FD">
      <w:pPr>
        <w:ind w:firstLine="400"/>
        <w:jc w:val="both"/>
      </w:pPr>
      <w:r>
        <w:t>5) супруг, родственники по прямой нисходящей и восходящей линиям, а также родные братья</w:t>
      </w:r>
      <w:r>
        <w:t xml:space="preserve"> и сестры лиц, указанных в подпункте 1) настоящего пункта. </w:t>
      </w:r>
    </w:p>
    <w:p w:rsidR="00000000" w:rsidRDefault="008511FD">
      <w:pPr>
        <w:ind w:firstLine="400"/>
        <w:jc w:val="both"/>
      </w:pPr>
      <w:r>
        <w:t>5. Реабилитационный и конкурсный управляющие могут быть отстранены от управления делами и имуществом должника в таком же порядке, в каком назначены для осуществления указанных функций, в следующих</w:t>
      </w:r>
      <w:r>
        <w:t xml:space="preserve"> случаях: </w:t>
      </w:r>
    </w:p>
    <w:p w:rsidR="00000000" w:rsidRDefault="008511FD">
      <w:pPr>
        <w:ind w:firstLine="400"/>
        <w:jc w:val="both"/>
      </w:pPr>
      <w:r>
        <w:t xml:space="preserve">1) неисполнения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</w:t>
      </w:r>
      <w:r>
        <w:t xml:space="preserve">для увольнения руководителя; </w:t>
      </w:r>
    </w:p>
    <w:p w:rsidR="00000000" w:rsidRDefault="008511FD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</w:t>
      </w:r>
      <w:hyperlink r:id="rId65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8511FD">
      <w:pPr>
        <w:ind w:firstLine="400"/>
        <w:jc w:val="both"/>
      </w:pPr>
      <w:r>
        <w:t>3) невозможности исполнени</w:t>
      </w:r>
      <w:r>
        <w:t xml:space="preserve">я возложенных на них обязанностей.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деятельности по управлению имуществом и делами неплатежеспособных должников в процедурах банкротства, </w:t>
      </w:r>
      <w:hyperlink r:id="rId67" w:anchor="sub_id=19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10 - с изменениями, внесенными </w:t>
      </w:r>
      <w:hyperlink r:id="rId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8511FD">
      <w:pPr>
        <w:ind w:firstLine="400"/>
        <w:jc w:val="both"/>
      </w:pPr>
      <w:r>
        <w:t xml:space="preserve">1. В целях удовлетворения требований кредиторов и обеспечения их интересов в процедурах банкротства и внесудебной процедуре ликвидации должника составляется реестр требований кредиторов. </w:t>
      </w:r>
    </w:p>
    <w:p w:rsidR="00000000" w:rsidRDefault="008511FD">
      <w:pPr>
        <w:ind w:firstLine="400"/>
        <w:jc w:val="both"/>
      </w:pPr>
      <w:r>
        <w:t>2. В реестр требований кр</w:t>
      </w:r>
      <w:r>
        <w:t xml:space="preserve">едиторов включаются требования кредиторов, которые являются бесспорными . </w:t>
      </w:r>
    </w:p>
    <w:p w:rsidR="00000000" w:rsidRDefault="008511FD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8511FD">
      <w:pPr>
        <w:ind w:firstLine="400"/>
        <w:jc w:val="both"/>
      </w:pPr>
      <w:r>
        <w:t xml:space="preserve">1) в отношении которых имеется решение суда или исполнительные документы, вступившие в силу, о взыскании с должника денежных сумм; </w:t>
      </w:r>
    </w:p>
    <w:p w:rsidR="00000000" w:rsidRDefault="008511FD">
      <w:pPr>
        <w:ind w:firstLine="400"/>
        <w:jc w:val="both"/>
      </w:pPr>
      <w:r>
        <w:t>2) которые были</w:t>
      </w:r>
      <w:r>
        <w:t xml:space="preserve"> признаны должником либо последний не заявил в установленный срок возражений по предъявленным ему требованиям. </w:t>
      </w:r>
    </w:p>
    <w:p w:rsidR="00000000" w:rsidRDefault="008511FD">
      <w:pPr>
        <w:ind w:firstLine="400"/>
        <w:jc w:val="both"/>
      </w:pPr>
      <w:r>
        <w:t xml:space="preserve">3. Признание требований кредиторов обоснованными после введения процедур банкротства или внесудебной процедуры ликвидации осуществляется соответственно реабилитационным либо конкурсным управляющими. </w:t>
      </w:r>
    </w:p>
    <w:p w:rsidR="00000000" w:rsidRDefault="008511FD">
      <w:pPr>
        <w:ind w:firstLine="400"/>
        <w:jc w:val="both"/>
      </w:pPr>
      <w:r>
        <w:t>4. Разногласия, возникающие между кредиторами и реабилит</w:t>
      </w:r>
      <w:r>
        <w:t>ационным или конкурсным управляющим о включении в реестр требований кредиторов либо объеме их требований, рассматриваются судом при судебной процедуре банкротства либо комитетом кредиторов при проведении внесудебной процедуры ликвидации по заявлению соотве</w:t>
      </w:r>
      <w:r>
        <w:t xml:space="preserve">тствующего кредитора. </w:t>
      </w:r>
    </w:p>
    <w:p w:rsidR="00000000" w:rsidRDefault="008511FD">
      <w:pPr>
        <w:ind w:firstLine="400"/>
        <w:jc w:val="both"/>
      </w:pPr>
      <w:r>
        <w:t xml:space="preserve">В этом случае определение суда либо решение комитета кредиторов является основанием для внесения требования в реестр. </w:t>
      </w:r>
    </w:p>
    <w:p w:rsidR="00000000" w:rsidRDefault="008511FD">
      <w:pPr>
        <w:ind w:firstLine="400"/>
        <w:jc w:val="both"/>
      </w:pPr>
      <w:r>
        <w:t xml:space="preserve">Решение комитета кредиторов может быть обжаловано в судебном порядке.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0" w:anchor="sub_id=2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511FD">
      <w:pPr>
        <w:ind w:firstLine="400"/>
        <w:jc w:val="both"/>
      </w:pPr>
      <w:bookmarkStart w:id="6" w:name="SUB110000"/>
      <w:bookmarkEnd w:id="6"/>
      <w:r>
        <w:rPr>
          <w:rStyle w:val="s3"/>
        </w:rPr>
        <w:t xml:space="preserve">Название главы 2 - с изменениями, внесенными </w:t>
      </w:r>
      <w:hyperlink r:id="rId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</w:t>
      </w:r>
    </w:p>
    <w:p w:rsidR="00000000" w:rsidRDefault="008511FD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Статья 11 - в редакции </w:t>
      </w:r>
      <w:hyperlink r:id="rId7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8511FD">
      <w:pPr>
        <w:ind w:firstLine="400"/>
        <w:jc w:val="both"/>
      </w:pPr>
      <w:r>
        <w:t>1. В целях обеспечения интересов</w:t>
      </w:r>
      <w:r>
        <w:t xml:space="preserve"> кредиторов и принятия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8511FD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8511FD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8511FD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8511FD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8511FD">
      <w:pPr>
        <w:ind w:firstLine="400"/>
        <w:jc w:val="both"/>
      </w:pPr>
      <w:r>
        <w:t>2. В сост</w:t>
      </w:r>
      <w:r>
        <w:t xml:space="preserve">ав комитета кредиторов входят конкурсные кредиторы с наибольшей суммой требования к должнику, а также представитель уполномоченного органа. </w:t>
      </w:r>
    </w:p>
    <w:p w:rsidR="00000000" w:rsidRDefault="008511FD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8511FD">
      <w:pPr>
        <w:ind w:firstLine="400"/>
        <w:jc w:val="both"/>
      </w:pPr>
      <w:r>
        <w:t xml:space="preserve">4. Кредитор вправе отказаться </w:t>
      </w:r>
      <w:r>
        <w:t xml:space="preserve">от участия в процедурах банкротства, реабилитационной процедуре либо во внесудебной процедуре ликвидации в качестве члена комитета кредиторов. </w:t>
      </w:r>
    </w:p>
    <w:p w:rsidR="00000000" w:rsidRDefault="008511FD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</w:t>
      </w:r>
      <w:r>
        <w:t xml:space="preserve"> кредиторов с учетом требований пунктов 2 и 3 настоящей статьи.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12 - в редакции </w:t>
      </w:r>
      <w:hyperlink r:id="rId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8511FD">
      <w:pPr>
        <w:ind w:firstLine="400"/>
        <w:jc w:val="both"/>
      </w:pPr>
      <w:r>
        <w:t xml:space="preserve">1. Первое заседание комитета кредиторов должно быть проведено в срок не позднее десяти дней со дня утверждения состава комитета кредиторов. </w:t>
      </w:r>
    </w:p>
    <w:p w:rsidR="00000000" w:rsidRDefault="008511FD">
      <w:pPr>
        <w:ind w:firstLine="400"/>
        <w:jc w:val="both"/>
      </w:pPr>
      <w:r>
        <w:t xml:space="preserve">2. На первом заседании </w:t>
      </w:r>
      <w:r>
        <w:t xml:space="preserve">комитет кредиторов обязан: </w:t>
      </w:r>
    </w:p>
    <w:p w:rsidR="00000000" w:rsidRDefault="008511FD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8511FD">
      <w:pPr>
        <w:ind w:firstLine="400"/>
        <w:jc w:val="both"/>
      </w:pPr>
      <w:r>
        <w:t>2) утвердить кандидатуру реабилитационного управляющего, назначить кандидатуру конкурсного управля</w:t>
      </w:r>
      <w:r>
        <w:t xml:space="preserve">ющего при проведении внесудебной процедуры ликвидации; </w:t>
      </w:r>
    </w:p>
    <w:p w:rsidR="00000000" w:rsidRDefault="008511FD">
      <w:pPr>
        <w:ind w:firstLine="400"/>
        <w:jc w:val="both"/>
      </w:pPr>
      <w:r>
        <w:t xml:space="preserve">3) определить размер основного и дополнительного вознаграждения и порядок его выплаты реабилитационному или конкурсному управляющему. </w:t>
      </w:r>
    </w:p>
    <w:p w:rsidR="00000000" w:rsidRDefault="008511FD">
      <w:pPr>
        <w:spacing w:after="240"/>
        <w:ind w:firstLine="400"/>
        <w:jc w:val="both"/>
      </w:pPr>
      <w:r>
        <w:t>3. Последующие заседания комитета кредиторов созываются в порядке</w:t>
      </w:r>
      <w:r>
        <w:t xml:space="preserve"> и сроки, определяемые комитетом.</w:t>
      </w:r>
    </w:p>
    <w:p w:rsidR="00000000" w:rsidRDefault="008511FD">
      <w:pPr>
        <w:ind w:firstLine="400"/>
        <w:jc w:val="both"/>
      </w:pPr>
      <w:bookmarkStart w:id="7" w:name="SUB130000"/>
      <w:bookmarkEnd w:id="7"/>
      <w:r>
        <w:rPr>
          <w:rStyle w:val="s3"/>
        </w:rPr>
        <w:t xml:space="preserve">Статья 13 - в редакции </w:t>
      </w:r>
      <w:hyperlink r:id="rId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8511FD">
      <w:pPr>
        <w:ind w:firstLine="400"/>
        <w:jc w:val="both"/>
      </w:pPr>
      <w:r>
        <w:t xml:space="preserve">Комитет кредиторов вправе: </w:t>
      </w:r>
    </w:p>
    <w:p w:rsidR="00000000" w:rsidRDefault="008511FD">
      <w:pPr>
        <w:ind w:firstLine="400"/>
        <w:jc w:val="both"/>
      </w:pPr>
      <w:r>
        <w:t xml:space="preserve">ходатайствовать перед судом о проведении, продлении или прекращении реабилитационной процедуры; </w:t>
      </w:r>
    </w:p>
    <w:p w:rsidR="00000000" w:rsidRDefault="008511FD">
      <w:pPr>
        <w:ind w:firstLine="400"/>
        <w:jc w:val="both"/>
      </w:pPr>
      <w:r>
        <w:t>представлять в суд кандидатуру реабилитационного управляющего, назна</w:t>
      </w:r>
      <w:r>
        <w:t xml:space="preserve">чать кандидатуру конкурсного управляющего при проведении внесудебной процедуры ликвидации; </w:t>
      </w:r>
    </w:p>
    <w:p w:rsidR="00000000" w:rsidRDefault="008511FD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за действиями реабилитационного или конкурсного управляющего; </w:t>
      </w:r>
    </w:p>
    <w:p w:rsidR="00000000" w:rsidRDefault="008511FD">
      <w:pPr>
        <w:ind w:firstLine="400"/>
        <w:jc w:val="both"/>
      </w:pPr>
      <w:r>
        <w:t>опред</w:t>
      </w:r>
      <w:r>
        <w:t xml:space="preserve">елять размер основных и дополнительных выплат реабилитационному или конкурсному управляющему в соответствии с требованиями, установленными настоящим Законом; </w:t>
      </w:r>
    </w:p>
    <w:p w:rsidR="00000000" w:rsidRDefault="008511FD">
      <w:pPr>
        <w:ind w:firstLine="400"/>
        <w:jc w:val="both"/>
      </w:pPr>
      <w:r>
        <w:t>требовать от реабилитационного или конкурсного управляющего предоставления информации о финансово</w:t>
      </w:r>
      <w:r>
        <w:t xml:space="preserve">м состоянии должника и ходе осуществления процедур банкротства, реабилитационной процедуры и внесудебной процедуры ликвидации; </w:t>
      </w:r>
    </w:p>
    <w:p w:rsidR="00000000" w:rsidRDefault="008511FD">
      <w:pPr>
        <w:ind w:firstLine="400"/>
        <w:jc w:val="both"/>
      </w:pPr>
      <w:r>
        <w:t>обжаловать в суд действия реабилитационного или конкурсного управляющего, а также принимать решения об обращении в суд с ходатай</w:t>
      </w:r>
      <w:r>
        <w:t xml:space="preserve">ством об их отстранении от выполняемых обязанностей; </w:t>
      </w:r>
    </w:p>
    <w:p w:rsidR="00000000" w:rsidRDefault="008511FD">
      <w:pPr>
        <w:ind w:firstLine="400"/>
        <w:jc w:val="both"/>
      </w:pPr>
      <w:r>
        <w:t xml:space="preserve">утверждать объем дебиторской задолженности должника, невозможной к взысканию; </w:t>
      </w:r>
    </w:p>
    <w:p w:rsidR="00000000" w:rsidRDefault="008511FD">
      <w:pPr>
        <w:ind w:firstLine="400"/>
        <w:jc w:val="both"/>
      </w:pPr>
      <w:r>
        <w:t xml:space="preserve">утверждать представленный конкурсным управляющим план реализации конкурсной массы; </w:t>
      </w:r>
    </w:p>
    <w:p w:rsidR="00000000" w:rsidRDefault="008511FD">
      <w:pPr>
        <w:spacing w:after="240"/>
        <w:ind w:firstLine="400"/>
        <w:jc w:val="both"/>
      </w:pPr>
      <w:r>
        <w:t>иметь иные права, предусмотренные насто</w:t>
      </w:r>
      <w:r>
        <w:t>ящим Законом.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14 - в редакции </w:t>
      </w:r>
      <w:hyperlink r:id="rId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8511FD">
      <w:pPr>
        <w:ind w:firstLine="400"/>
        <w:jc w:val="both"/>
      </w:pPr>
      <w:r>
        <w:t xml:space="preserve">1. Заседание комитета кредиторов правомочно при участии всех членов комитета или их доверенных лиц. </w:t>
      </w:r>
    </w:p>
    <w:p w:rsidR="00000000" w:rsidRDefault="008511FD">
      <w:pPr>
        <w:ind w:firstLine="400"/>
        <w:jc w:val="both"/>
      </w:pPr>
      <w:bookmarkStart w:id="8" w:name="SUB140200"/>
      <w:bookmarkEnd w:id="8"/>
      <w:r>
        <w:t xml:space="preserve">2. Заседание комитета кредиторов оформляется протоколом. </w:t>
      </w:r>
    </w:p>
    <w:p w:rsidR="00000000" w:rsidRDefault="008511FD">
      <w:pPr>
        <w:ind w:firstLine="400"/>
        <w:jc w:val="both"/>
      </w:pPr>
      <w:r>
        <w:t>3. Решение комитета кредиторов принимается прос</w:t>
      </w:r>
      <w:r>
        <w:t xml:space="preserve">тым большинством голосов от общего числа голосов по принципу "один член комитета - один голос". </w:t>
      </w:r>
    </w:p>
    <w:p w:rsidR="00000000" w:rsidRDefault="008511FD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голоса.</w:t>
      </w:r>
    </w:p>
    <w:p w:rsidR="00000000" w:rsidRDefault="008511FD">
      <w:pPr>
        <w:ind w:firstLine="400"/>
        <w:jc w:val="both"/>
      </w:pPr>
      <w:bookmarkStart w:id="9" w:name="SUB150000"/>
      <w:bookmarkEnd w:id="9"/>
      <w:r>
        <w:rPr>
          <w:rStyle w:val="s3"/>
        </w:rPr>
        <w:t>Статья 15 - с изменениями, внесенны</w:t>
      </w:r>
      <w:r>
        <w:rPr>
          <w:rStyle w:val="s3"/>
        </w:rPr>
        <w:t xml:space="preserve">ми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8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spacing w:after="240"/>
        <w:jc w:val="center"/>
      </w:pPr>
      <w:r>
        <w:rPr>
          <w:rStyle w:val="s1"/>
        </w:rPr>
        <w:t>Глава 3. РАССМОТРЕНИЕ ДЕЛ О БАНКРОТСТВЕ В СУДЕБНОМ ПОРЯДКЕ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8511FD">
      <w:pPr>
        <w:ind w:firstLine="400"/>
        <w:jc w:val="both"/>
      </w:pPr>
      <w:r>
        <w:t>1. Производство по делу о банкротстве возбуждается в суде на основании заявления должника, кредитора (кредиторов), а в отношении государственных п</w:t>
      </w:r>
      <w:r>
        <w:t xml:space="preserve">редприятий и хозяйственных товариществ, в уставном капитале которых доля государства составляет не менее 2/3, - также </w:t>
      </w:r>
      <w:hyperlink r:id="rId82" w:history="1">
        <w:r>
          <w:rPr>
            <w:rStyle w:val="a3"/>
          </w:rPr>
          <w:t>уполномоченного органа</w:t>
        </w:r>
      </w:hyperlink>
      <w:r>
        <w:t xml:space="preserve">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 судебную практику по применению этого пункта в </w:t>
      </w:r>
      <w:hyperlink r:id="rId83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</w:t>
      </w:r>
      <w:r>
        <w:rPr>
          <w:rStyle w:val="s3"/>
        </w:rPr>
        <w:t>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8511FD">
      <w:pPr>
        <w:ind w:firstLine="400"/>
        <w:jc w:val="both"/>
      </w:pPr>
      <w:r>
        <w:t>2. Правом на подачу заявления кредитора в суд о признании должника банкротом обладают налоговые и иной уполномоченный орган в отношении обязательных платежей в бюджет</w:t>
      </w:r>
      <w:r>
        <w:t xml:space="preserve"> и внебюджетные фонды, а также юридические и физические лица - кредиторы по гражданско-правовым обязательствам.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См.: </w:t>
      </w:r>
      <w:hyperlink r:id="rId8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26 ноя</w:t>
      </w:r>
      <w:r>
        <w:rPr>
          <w:rStyle w:val="s3"/>
        </w:rPr>
        <w:t xml:space="preserve">бря 1999 N ЮД-2-8/8631 "О порядке взаимодействия налоговых комитетов с уполномоченным органом по вопросам проведения процедур банкротства" и судебную практику по применению этого пункта в </w:t>
      </w:r>
      <w:hyperlink r:id="rId85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РК.</w:t>
      </w:r>
      <w:r>
        <w:t xml:space="preserve"> </w:t>
      </w:r>
    </w:p>
    <w:p w:rsidR="00000000" w:rsidRDefault="008511FD">
      <w:pPr>
        <w:ind w:firstLine="400"/>
        <w:jc w:val="both"/>
      </w:pPr>
      <w:r>
        <w:t>3. Производство по делу о банкротстве считается возбужденным с момента вынесения судом определения о принятии к производству заявления о признании должника бан</w:t>
      </w:r>
      <w:r>
        <w:t xml:space="preserve">кротом. </w:t>
      </w:r>
    </w:p>
    <w:p w:rsidR="00000000" w:rsidRDefault="008511FD">
      <w:pPr>
        <w:spacing w:after="240"/>
        <w:ind w:firstLine="400"/>
        <w:jc w:val="both"/>
      </w:pPr>
      <w:bookmarkStart w:id="10" w:name="SUB150400"/>
      <w:bookmarkEnd w:id="10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16 - с изменениями, внесенными </w:t>
      </w:r>
      <w:hyperlink r:id="rId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8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8511FD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8511FD">
      <w:pPr>
        <w:ind w:firstLine="400"/>
        <w:jc w:val="both"/>
      </w:pPr>
      <w:r>
        <w:t xml:space="preserve">1) должник; </w:t>
      </w:r>
    </w:p>
    <w:p w:rsidR="00000000" w:rsidRDefault="008511FD">
      <w:pPr>
        <w:ind w:firstLine="400"/>
        <w:jc w:val="both"/>
      </w:pPr>
      <w:r>
        <w:t xml:space="preserve">2) кредиторы; </w:t>
      </w:r>
    </w:p>
    <w:p w:rsidR="00000000" w:rsidRDefault="008511FD">
      <w:pPr>
        <w:ind w:firstLine="400"/>
        <w:jc w:val="both"/>
      </w:pPr>
      <w:r>
        <w:t xml:space="preserve">3) представитель трудового коллектива (представитель работников должника); </w:t>
      </w:r>
    </w:p>
    <w:p w:rsidR="00000000" w:rsidRDefault="008511FD">
      <w:pPr>
        <w:ind w:firstLine="400"/>
        <w:jc w:val="both"/>
      </w:pPr>
      <w:r>
        <w:t xml:space="preserve">4) прокурор; </w:t>
      </w:r>
    </w:p>
    <w:p w:rsidR="00000000" w:rsidRDefault="008511FD">
      <w:pPr>
        <w:ind w:firstLine="400"/>
        <w:jc w:val="both"/>
      </w:pPr>
      <w:r>
        <w:t>5) собственник имущества долж</w:t>
      </w:r>
      <w:r>
        <w:t xml:space="preserve">ника или уполномоченный им орган; </w:t>
      </w:r>
    </w:p>
    <w:p w:rsidR="00000000" w:rsidRDefault="008511FD">
      <w:pPr>
        <w:ind w:firstLine="400"/>
        <w:jc w:val="both"/>
      </w:pPr>
      <w:r>
        <w:t>6)</w:t>
      </w:r>
      <w:hyperlink r:id="rId88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 судебную практику по применению этого пункта в </w:t>
      </w:r>
      <w:hyperlink r:id="rId89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</w:t>
      </w:r>
      <w:r>
        <w:rPr>
          <w:rStyle w:val="s3"/>
        </w:rPr>
        <w:t>о применению отдельных норм законодательства о банкротстве".</w:t>
      </w:r>
      <w:r>
        <w:t xml:space="preserve"> </w:t>
      </w:r>
    </w:p>
    <w:p w:rsidR="00000000" w:rsidRDefault="008511FD">
      <w:pPr>
        <w:spacing w:after="240"/>
        <w:ind w:firstLine="400"/>
        <w:jc w:val="both"/>
      </w:pPr>
      <w:r>
        <w:t xml:space="preserve">7) орган, уполномоченный соответствующим акимом, в случаях, предусмотренных статьей </w:t>
      </w:r>
      <w:hyperlink w:anchor="sub1010000" w:history="1">
        <w:r>
          <w:rPr>
            <w:rStyle w:val="a3"/>
          </w:rPr>
          <w:t>101</w:t>
        </w:r>
      </w:hyperlink>
      <w:r>
        <w:t xml:space="preserve"> настоящего Закона.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17 - с изменениями, внесенными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8511FD">
      <w:pPr>
        <w:ind w:firstLine="400"/>
        <w:jc w:val="both"/>
      </w:pPr>
      <w:r>
        <w:t>1. Должник вправе обр</w:t>
      </w:r>
      <w:r>
        <w:t xml:space="preserve">атиться в суд о признании его банкротом на основании решения: </w:t>
      </w:r>
    </w:p>
    <w:p w:rsidR="00000000" w:rsidRDefault="008511FD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8511FD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8511FD">
      <w:pPr>
        <w:spacing w:after="240"/>
        <w:ind w:firstLine="400"/>
        <w:jc w:val="both"/>
      </w:pPr>
      <w:bookmarkStart w:id="11" w:name="SUB170200"/>
      <w:bookmarkEnd w:id="11"/>
      <w:r>
        <w:t>2. Должник обязан обратиться в суд о признании е</w:t>
      </w:r>
      <w:r>
        <w:t>го банкротом или в уполномоченный орган в случае, когда собственником его имущества, уполномоченным им органом, учредителями или компетентным органом юридического лица принято решение о его ликвидации, а имущества недостаточно для удовлетворения требований</w:t>
      </w:r>
      <w:r>
        <w:t xml:space="preserve"> кредиторов в полном объеме.</w:t>
      </w:r>
    </w:p>
    <w:p w:rsidR="00000000" w:rsidRDefault="008511FD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Статья 18 - с изменениями, внесенными </w:t>
      </w:r>
      <w:hyperlink r:id="rId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8511FD">
      <w:pPr>
        <w:ind w:firstLine="400"/>
        <w:jc w:val="both"/>
      </w:pPr>
      <w:r>
        <w:t xml:space="preserve">1. Заявление должника подается в суд в письменной </w:t>
      </w:r>
      <w:r>
        <w:t xml:space="preserve">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8511FD">
      <w:pPr>
        <w:ind w:firstLine="400"/>
        <w:jc w:val="both"/>
      </w:pPr>
      <w:bookmarkStart w:id="13" w:name="SUB180200"/>
      <w:bookmarkEnd w:id="13"/>
      <w:r>
        <w:t xml:space="preserve">2. Заявление должника должно содержать: </w:t>
      </w:r>
    </w:p>
    <w:p w:rsidR="00000000" w:rsidRDefault="008511FD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8511FD">
      <w:pPr>
        <w:ind w:firstLine="400"/>
        <w:jc w:val="both"/>
      </w:pPr>
      <w:r>
        <w:t>2) перечень известных</w:t>
      </w:r>
      <w:r>
        <w:t xml:space="preserve"> ему кредиторов по гражданско-правовым обязательствам, с указанием их почтового адреса и размера их требований к должнику; </w:t>
      </w:r>
    </w:p>
    <w:p w:rsidR="00000000" w:rsidRDefault="008511FD">
      <w:pPr>
        <w:ind w:firstLine="400"/>
        <w:jc w:val="both"/>
      </w:pPr>
      <w:r>
        <w:t>3) сумму задолженности по оплате труда и выходным пособиям, подлежащим выплате работникам должника; сумму вознаграждения, причитающе</w:t>
      </w:r>
      <w:r>
        <w:t xml:space="preserve">гося к выплате по авторским договорам; </w:t>
      </w:r>
    </w:p>
    <w:p w:rsidR="00000000" w:rsidRDefault="008511FD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95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8511FD">
      <w:pPr>
        <w:ind w:firstLine="400"/>
        <w:jc w:val="both"/>
      </w:pPr>
      <w:r>
        <w:t xml:space="preserve">5) объем задолженности по обязательным платежам в бюджет и внебюджетные фонды; </w:t>
      </w:r>
    </w:p>
    <w:p w:rsidR="00000000" w:rsidRDefault="008511FD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8511FD">
      <w:pPr>
        <w:ind w:firstLine="400"/>
        <w:jc w:val="both"/>
      </w:pPr>
      <w:r>
        <w:t xml:space="preserve">7) сведения о принятых к производству судами исков к должнику, а также о требованиях, предъявленных к бесспорному (безакцептному) списанию; </w:t>
      </w:r>
    </w:p>
    <w:p w:rsidR="00000000" w:rsidRDefault="008511FD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находящемся в аренде и </w:t>
      </w:r>
      <w:r>
        <w:t xml:space="preserve">в лизинге, о деньгах, находящихся на банковских счетах; номера счетов и почтовые адреса банков; </w:t>
      </w:r>
    </w:p>
    <w:p w:rsidR="00000000" w:rsidRDefault="008511FD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8511FD">
      <w:pPr>
        <w:ind w:firstLine="400"/>
        <w:jc w:val="both"/>
      </w:pPr>
      <w:r>
        <w:t>10) сведения о представителе трудового коллек</w:t>
      </w:r>
      <w:r>
        <w:t xml:space="preserve">тива (представителе работников) для участия в деле о банкротстве; </w:t>
      </w:r>
    </w:p>
    <w:p w:rsidR="00000000" w:rsidRDefault="008511FD">
      <w:pPr>
        <w:ind w:firstLine="400"/>
        <w:jc w:val="both"/>
      </w:pPr>
      <w:r>
        <w:t xml:space="preserve">11) перечень прилагаемых документов. </w:t>
      </w:r>
    </w:p>
    <w:p w:rsidR="00000000" w:rsidRDefault="008511FD">
      <w:pPr>
        <w:spacing w:after="240"/>
        <w:ind w:firstLine="400"/>
        <w:jc w:val="both"/>
      </w:pPr>
      <w:r>
        <w:t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</w:t>
      </w:r>
      <w:r>
        <w:t>тва.</w:t>
      </w:r>
    </w:p>
    <w:p w:rsidR="00000000" w:rsidRDefault="008511FD">
      <w:pPr>
        <w:ind w:firstLine="400"/>
        <w:jc w:val="both"/>
      </w:pPr>
      <w:bookmarkStart w:id="14" w:name="SUB190000"/>
      <w:bookmarkEnd w:id="14"/>
      <w:r>
        <w:rPr>
          <w:rStyle w:val="s3"/>
        </w:rPr>
        <w:t xml:space="preserve">Статья 19 - с изменениями, внесенными </w:t>
      </w:r>
      <w:hyperlink r:id="rId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7" w:anchor="sub_id=19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8511FD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8511FD">
      <w:pPr>
        <w:ind w:firstLine="400"/>
        <w:jc w:val="both"/>
      </w:pPr>
      <w:r>
        <w:t xml:space="preserve">1) уплату </w:t>
      </w:r>
      <w:hyperlink r:id="rId98" w:anchor="sub_id=40111" w:history="1">
        <w:r>
          <w:rPr>
            <w:rStyle w:val="a3"/>
          </w:rPr>
          <w:t>государстве</w:t>
        </w:r>
        <w:r>
          <w:rPr>
            <w:rStyle w:val="a3"/>
          </w:rPr>
          <w:t>нной пошлины в установленном порядке и размере</w:t>
        </w:r>
      </w:hyperlink>
      <w:r>
        <w:t xml:space="preserve">, кроме случаев, когда должником заявлено ходатайство об отсрочке уплаты государственной пошлины; </w:t>
      </w:r>
    </w:p>
    <w:p w:rsidR="00000000" w:rsidRDefault="008511FD">
      <w:pPr>
        <w:ind w:firstLine="400"/>
        <w:jc w:val="both"/>
      </w:pPr>
      <w:r>
        <w:t xml:space="preserve">3) наличие задолженности, а также неспособность должника удовлетворить требования кредиторов; </w:t>
      </w:r>
    </w:p>
    <w:p w:rsidR="00000000" w:rsidRDefault="008511FD">
      <w:pPr>
        <w:ind w:firstLine="400"/>
        <w:jc w:val="both"/>
      </w:pPr>
      <w:r>
        <w:t>4) иные обстояте</w:t>
      </w:r>
      <w:r>
        <w:t xml:space="preserve">льства, на которых основывается заявление должника. </w:t>
      </w:r>
    </w:p>
    <w:p w:rsidR="00000000" w:rsidRDefault="008511FD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8511FD">
      <w:pPr>
        <w:ind w:firstLine="400"/>
        <w:jc w:val="both"/>
      </w:pPr>
      <w:r>
        <w:t>1) решение собственника или учредителей (участников), органов юридического лица, являющееся основанием обращения должника в суд с заявлением о признании его ба</w:t>
      </w:r>
      <w:r>
        <w:t xml:space="preserve">нкротом; </w:t>
      </w:r>
    </w:p>
    <w:p w:rsidR="00000000" w:rsidRDefault="008511FD">
      <w:pPr>
        <w:ind w:firstLine="400"/>
        <w:jc w:val="both"/>
      </w:pPr>
      <w:r>
        <w:t xml:space="preserve">2) финансовая отчетность за последний отчетный период с полной расшифровкой дебиторской и кредиторской задолженностей, состава основных и оборотных средств по группам; </w:t>
      </w:r>
    </w:p>
    <w:p w:rsidR="00000000" w:rsidRDefault="008511FD">
      <w:pPr>
        <w:ind w:firstLine="400"/>
        <w:jc w:val="both"/>
      </w:pPr>
      <w:r>
        <w:t>3) протокол собрания (конференции) трудового коллектива (работников) должника</w:t>
      </w:r>
      <w:r>
        <w:t xml:space="preserve">, на котором тайным голосованием избран их представитель для участия в деле о банкротстве; </w:t>
      </w:r>
    </w:p>
    <w:p w:rsidR="00000000" w:rsidRDefault="008511FD">
      <w:pPr>
        <w:ind w:firstLine="400"/>
        <w:jc w:val="both"/>
      </w:pPr>
      <w:r>
        <w:t xml:space="preserve">4) </w:t>
      </w:r>
      <w:hyperlink r:id="rId99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0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>Статья 20 - с изменениями, вн</w:t>
      </w:r>
      <w:r>
        <w:rPr>
          <w:rStyle w:val="s3"/>
        </w:rPr>
        <w:t xml:space="preserve">есенными </w:t>
      </w:r>
      <w:hyperlink r:id="rId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0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и освоб</w:t>
      </w:r>
      <w:r>
        <w:t xml:space="preserve">ождение от уплаты государственной пошлины </w:t>
      </w:r>
    </w:p>
    <w:p w:rsidR="00000000" w:rsidRDefault="008511FD">
      <w:pPr>
        <w:ind w:firstLine="400"/>
        <w:jc w:val="both"/>
      </w:pPr>
      <w:r>
        <w:t>1. По ходатайству должника, исходя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должника до начала расчетов с</w:t>
      </w:r>
      <w:r>
        <w:t xml:space="preserve"> кредиторами. </w:t>
      </w:r>
    </w:p>
    <w:p w:rsidR="00000000" w:rsidRDefault="008511FD">
      <w:pPr>
        <w:ind w:firstLine="400"/>
        <w:jc w:val="both"/>
      </w:pPr>
      <w:r>
        <w:t>2. При наличии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</w:t>
      </w:r>
      <w:r>
        <w:t xml:space="preserve">ику отсрочку уплаты государственной пошлины на срок не более шести месяцев. </w:t>
      </w:r>
    </w:p>
    <w:p w:rsidR="00000000" w:rsidRDefault="008511FD">
      <w:pPr>
        <w:ind w:firstLine="400"/>
        <w:jc w:val="both"/>
      </w:pPr>
      <w:r>
        <w:t xml:space="preserve">3.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</w:t>
      </w:r>
      <w:r>
        <w:t xml:space="preserve">Законом, освобождается от уплаты государственной пошлины. </w:t>
      </w:r>
    </w:p>
    <w:p w:rsidR="00000000" w:rsidRDefault="008511FD">
      <w:pPr>
        <w:ind w:firstLine="400"/>
        <w:jc w:val="both"/>
      </w:pPr>
      <w:r>
        <w:t>4. По ходатайству 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</w:t>
      </w:r>
      <w:r>
        <w:t xml:space="preserve"> судебном порядке, суд предоставляет отсрочку по оплате государственной пошлины до поступления денежных средств в счет погашения дебиторской задолженности.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03" w:anchor="sub_id=9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</w:t>
      </w:r>
      <w:r>
        <w:rPr>
          <w:rStyle w:val="s3"/>
        </w:rPr>
        <w:t>а и обобщения судебной практики по применению отдельных норм законодательства о банкротстве".</w:t>
      </w:r>
      <w:r>
        <w:br/>
      </w:r>
    </w:p>
    <w:p w:rsidR="00000000" w:rsidRDefault="008511FD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8511FD">
      <w:pPr>
        <w:ind w:firstLine="400"/>
        <w:jc w:val="both"/>
      </w:pPr>
      <w:r>
        <w:t xml:space="preserve">1. Обращение должника в суд с заявлением о признании банкротом,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</w:t>
      </w:r>
      <w:r>
        <w:t xml:space="preserve">я без рассмотрения. </w:t>
      </w:r>
    </w:p>
    <w:p w:rsidR="00000000" w:rsidRDefault="008511FD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</w:t>
      </w:r>
      <w:r>
        <w:t>ству, а недостающие документы истребуются судом в порядке подготовки дела к судебному разбирательству.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22 - с изменениями, внесенными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</w:t>
      </w:r>
      <w:r>
        <w:rPr>
          <w:rStyle w:val="s3"/>
        </w:rPr>
        <w:t xml:space="preserve">54-1, </w:t>
      </w:r>
      <w:hyperlink r:id="rId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0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Заявление кредитора (кредиторов) </w:t>
      </w:r>
    </w:p>
    <w:p w:rsidR="00000000" w:rsidRDefault="008511FD">
      <w:pPr>
        <w:ind w:firstLine="400"/>
        <w:jc w:val="both"/>
      </w:pPr>
      <w:r>
        <w:t xml:space="preserve">1. Дело о банкротстве может быть возбуждено на основании заявления кредитора (кредиторов) по гражданско-правовым обязательствам. </w:t>
      </w:r>
    </w:p>
    <w:p w:rsidR="00000000" w:rsidRDefault="008511FD">
      <w:pPr>
        <w:ind w:firstLine="400"/>
        <w:jc w:val="both"/>
      </w:pPr>
      <w:r>
        <w:t>2. Заявление кредитора подается в суд в письменной форме. Заявление кредитора - юридического</w:t>
      </w:r>
      <w:r>
        <w:t xml:space="preserve"> лица подписывается его руководителем либо лицом, его заменяющим, а заявление кредитора-гражданина - этим гражданином. Заявление кредитора может быть подписано его представителем. В этом случае к заявлению прилагается доверенность кредитора, подтверждающая</w:t>
      </w:r>
      <w:r>
        <w:t xml:space="preserve"> полномочия представителя на обращение в суд с соответствующим заявлением от имени кредитора. </w:t>
      </w:r>
    </w:p>
    <w:p w:rsidR="00000000" w:rsidRDefault="008511FD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8511FD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8511FD">
      <w:pPr>
        <w:ind w:firstLine="400"/>
        <w:jc w:val="both"/>
      </w:pPr>
      <w:r>
        <w:t xml:space="preserve">2) наименование должника и его почтовый адрес; </w:t>
      </w:r>
    </w:p>
    <w:p w:rsidR="00000000" w:rsidRDefault="008511FD">
      <w:pPr>
        <w:ind w:firstLine="400"/>
        <w:jc w:val="both"/>
      </w:pPr>
      <w:r>
        <w:t>3) наименован</w:t>
      </w:r>
      <w:r>
        <w:t xml:space="preserve">ие кредитора, подавшего заявление, и его почтовый адрес; </w:t>
      </w:r>
    </w:p>
    <w:p w:rsidR="00000000" w:rsidRDefault="008511FD">
      <w:pPr>
        <w:ind w:firstLine="400"/>
        <w:jc w:val="both"/>
      </w:pPr>
      <w:r>
        <w:t xml:space="preserve">4) обязательство должника перед кредитором, из которого возникло его требование, срок исполнения этого обязательства; </w:t>
      </w:r>
    </w:p>
    <w:p w:rsidR="00000000" w:rsidRDefault="008511FD">
      <w:pPr>
        <w:ind w:firstLine="400"/>
        <w:jc w:val="both"/>
      </w:pPr>
      <w:r>
        <w:t xml:space="preserve">5) существо и размер требований данного кредитора к должнику; </w:t>
      </w:r>
    </w:p>
    <w:p w:rsidR="00000000" w:rsidRDefault="008511FD">
      <w:pPr>
        <w:ind w:firstLine="400"/>
        <w:jc w:val="both"/>
      </w:pPr>
      <w:r>
        <w:t>6) сумма задолже</w:t>
      </w:r>
      <w:r>
        <w:t xml:space="preserve">нности по обязательству и начисленных на эту сумму вознаграждения (интереса), неустойки (штрафа, пени) и убытков, подлежащих взысканию с должника; </w:t>
      </w:r>
    </w:p>
    <w:p w:rsidR="00000000" w:rsidRDefault="008511FD">
      <w:pPr>
        <w:ind w:firstLine="400"/>
        <w:jc w:val="both"/>
      </w:pPr>
      <w:r>
        <w:t>7) установленные правовые основания требований кредитора (судебное решение, признание этих требований должни</w:t>
      </w:r>
      <w:r>
        <w:t xml:space="preserve">ком, исполнительная надпись нотариуса, а при их отсутствии - доказательства, подтверждающие обоснованность требований кредитора и их размера); </w:t>
      </w:r>
    </w:p>
    <w:p w:rsidR="00000000" w:rsidRDefault="008511FD">
      <w:pPr>
        <w:ind w:firstLine="400"/>
        <w:jc w:val="both"/>
      </w:pPr>
      <w:r>
        <w:t xml:space="preserve">8) известные кредитору сведения об имеющемся у должника имуществе; </w:t>
      </w:r>
    </w:p>
    <w:p w:rsidR="00000000" w:rsidRDefault="008511FD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8511FD">
      <w:pPr>
        <w:ind w:firstLine="400"/>
        <w:jc w:val="both"/>
      </w:pPr>
      <w:r>
        <w:t>10) док</w:t>
      </w:r>
      <w:r>
        <w:t xml:space="preserve">азательство обращения с требованиями к должнику; </w:t>
      </w:r>
    </w:p>
    <w:p w:rsidR="00000000" w:rsidRDefault="008511FD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8511FD">
      <w:pPr>
        <w:ind w:firstLine="400"/>
        <w:jc w:val="both"/>
      </w:pPr>
      <w:r>
        <w:t xml:space="preserve">4. Кредитор обязан направить должнику копии заявления и прилагаемых к нему документов. </w:t>
      </w:r>
    </w:p>
    <w:p w:rsidR="00000000" w:rsidRDefault="008511FD">
      <w:pPr>
        <w:spacing w:after="240"/>
        <w:ind w:firstLine="400"/>
        <w:jc w:val="both"/>
      </w:pPr>
      <w:r>
        <w:t>5. Заявление кредитора, не соответствующе</w:t>
      </w:r>
      <w:r>
        <w:t>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  <w:r>
        <w:br/>
      </w:r>
    </w:p>
    <w:p w:rsidR="00000000" w:rsidRDefault="008511FD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кредитора </w:t>
      </w:r>
    </w:p>
    <w:p w:rsidR="00000000" w:rsidRDefault="008511FD">
      <w:pPr>
        <w:ind w:firstLine="400"/>
        <w:jc w:val="both"/>
      </w:pPr>
      <w:r>
        <w:t>К заявлению кредитора о признании должн</w:t>
      </w:r>
      <w:r>
        <w:t xml:space="preserve">ика банкротом прилагаются документы, подтверждающие: </w:t>
      </w:r>
    </w:p>
    <w:p w:rsidR="00000000" w:rsidRDefault="008511FD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07" w:anchor="sub_id=40111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8511FD">
      <w:pPr>
        <w:ind w:firstLine="400"/>
        <w:jc w:val="both"/>
      </w:pPr>
      <w:r>
        <w:t xml:space="preserve">2) направление должнику копий заявления кредитора </w:t>
      </w:r>
      <w:r>
        <w:t xml:space="preserve">и приложенных к нему документов; </w:t>
      </w:r>
    </w:p>
    <w:p w:rsidR="00000000" w:rsidRDefault="008511FD">
      <w:pPr>
        <w:ind w:firstLine="400"/>
        <w:jc w:val="both"/>
      </w:pPr>
      <w:r>
        <w:t xml:space="preserve">3) обязательства должника перед кредитором, а также наличие и размер задолженности по этим обязательствам; </w:t>
      </w:r>
    </w:p>
    <w:p w:rsidR="00000000" w:rsidRDefault="008511FD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</w:t>
      </w:r>
      <w:r>
        <w:t xml:space="preserve">требования кредитора); </w:t>
      </w:r>
    </w:p>
    <w:p w:rsidR="00000000" w:rsidRDefault="008511FD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8511FD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8511FD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заявлением. Такое заявление подписывается кредиторами, объедин</w:t>
      </w:r>
      <w:r>
        <w:t xml:space="preserve">ившими свои требования.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8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</w:t>
      </w:r>
      <w:r>
        <w:rPr>
          <w:rStyle w:val="s3"/>
        </w:rPr>
        <w:t>хстан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25 - с изменениями, внесенными </w:t>
      </w:r>
      <w:hyperlink r:id="rId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1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или уполномоченного органа </w:t>
      </w:r>
    </w:p>
    <w:p w:rsidR="00000000" w:rsidRDefault="008511FD">
      <w:pPr>
        <w:ind w:firstLine="400"/>
        <w:jc w:val="both"/>
      </w:pPr>
      <w:r>
        <w:t>1. Заявление налогового или уполномоченного органа о признании должника банкротом в связи с его неспособностью уплатить обязательные платежи в бюджет или в</w:t>
      </w:r>
      <w:r>
        <w:t xml:space="preserve">небюджетные фонды предъявляется в суд с соблюдением требований, предусмотренных настоящим Законом в отношении заявления кредитора, если иное не предусмотрено Законом или не вытекает из существа правоотношений. </w:t>
      </w:r>
    </w:p>
    <w:p w:rsidR="00000000" w:rsidRDefault="008511FD">
      <w:pPr>
        <w:ind w:firstLine="400"/>
        <w:jc w:val="both"/>
      </w:pPr>
      <w:r>
        <w:t xml:space="preserve">2. В случаях, когда основанием для обращения </w:t>
      </w:r>
      <w:r>
        <w:t xml:space="preserve">в суд является задолженность должника по обязательным платежам во внебюджетные фонды, заявление о признании должника банкротом может быть подано в суд соответствующим фондом или его </w:t>
      </w:r>
      <w:hyperlink r:id="rId111" w:history="1">
        <w:r>
          <w:rPr>
            <w:rStyle w:val="a3"/>
          </w:rPr>
          <w:t>уполномоче</w:t>
        </w:r>
        <w:r>
          <w:rPr>
            <w:rStyle w:val="a3"/>
          </w:rPr>
          <w:t>нным органом</w:t>
        </w:r>
      </w:hyperlink>
      <w:r>
        <w:t xml:space="preserve">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2" w:anchor="sub_id=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</w:t>
      </w:r>
      <w:r>
        <w:rPr>
          <w:rStyle w:val="s3"/>
        </w:rPr>
        <w:t xml:space="preserve">нодательства о банкротстве", </w:t>
      </w:r>
      <w:hyperlink r:id="rId1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26 ноября 1999 N ЮД-2-8/8631 "О порядке взаимодействия налоговых комитетов с уполномоченным орг</w:t>
      </w:r>
      <w:r>
        <w:rPr>
          <w:rStyle w:val="s3"/>
        </w:rPr>
        <w:t>аном по вопросам проведения процедур банкротства".</w:t>
      </w:r>
      <w:r>
        <w:br/>
      </w:r>
    </w:p>
    <w:p w:rsidR="00000000" w:rsidRDefault="008511FD">
      <w:pPr>
        <w:ind w:firstLine="400"/>
        <w:jc w:val="both"/>
      </w:pPr>
      <w:bookmarkStart w:id="15" w:name="SUB260000"/>
      <w:bookmarkEnd w:id="15"/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8511FD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8511FD">
      <w:pPr>
        <w:ind w:firstLine="400"/>
        <w:jc w:val="both"/>
      </w:pPr>
      <w:r>
        <w:t xml:space="preserve">1) когда им обнаружены признаки умышленного банкротства; </w:t>
      </w:r>
    </w:p>
    <w:p w:rsidR="00000000" w:rsidRDefault="008511FD">
      <w:pPr>
        <w:ind w:firstLine="400"/>
        <w:jc w:val="both"/>
      </w:pPr>
      <w:r>
        <w:t>2) в интересах кредитора - Рес</w:t>
      </w:r>
      <w:r>
        <w:t xml:space="preserve">публики Казахстан, государственных органов; </w:t>
      </w:r>
    </w:p>
    <w:p w:rsidR="00000000" w:rsidRDefault="008511FD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8511FD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 заявления кредитора, если иное не предусмотрено з</w:t>
      </w:r>
      <w:r>
        <w:t>аконодательными актами или не вытекает из существа правоотношений.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27 - в редакции </w:t>
      </w:r>
      <w:hyperlink r:id="rId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1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8511FD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законодательством требованиям, суд не позднее пяти дней после</w:t>
      </w:r>
      <w:r>
        <w:t xml:space="preserve"> поступления заявления выносит определение о возбуждении дела. </w:t>
      </w:r>
    </w:p>
    <w:p w:rsidR="00000000" w:rsidRDefault="008511FD">
      <w:pPr>
        <w:spacing w:after="240"/>
        <w:ind w:firstLine="400"/>
        <w:jc w:val="both"/>
      </w:pPr>
      <w:r>
        <w:t>2. Копия определения о возбуждении дела о банкротстве направляется судом должнику и заявителю.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28 - в редакции </w:t>
      </w:r>
      <w:hyperlink r:id="rId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</w:t>
      </w:r>
      <w:r>
        <w:rPr>
          <w:rStyle w:val="s3"/>
        </w:rPr>
        <w:t>публики Казахстан от 1 июля 1998 г. № 256-1 (</w:t>
      </w:r>
      <w:hyperlink r:id="rId11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по делу о банкротстве </w:t>
      </w:r>
    </w:p>
    <w:p w:rsidR="00000000" w:rsidRDefault="008511FD">
      <w:pPr>
        <w:ind w:firstLine="400"/>
        <w:jc w:val="both"/>
      </w:pPr>
      <w:r>
        <w:t>1. С момента возбуждения производства по</w:t>
      </w:r>
      <w:r>
        <w:t xml:space="preserve"> делу о банкротстве: </w:t>
      </w:r>
    </w:p>
    <w:p w:rsidR="00000000" w:rsidRDefault="008511FD">
      <w:pPr>
        <w:ind w:firstLine="400"/>
        <w:jc w:val="both"/>
      </w:pPr>
      <w: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8511FD">
      <w:pPr>
        <w:ind w:firstLine="400"/>
        <w:jc w:val="both"/>
      </w:pPr>
      <w:r>
        <w:t>2) исполнение ранее принятых решений судов, третейских судов приостан</w:t>
      </w:r>
      <w:r>
        <w:t xml:space="preserve">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8511FD">
      <w:pPr>
        <w:ind w:firstLine="400"/>
        <w:jc w:val="both"/>
      </w:pPr>
      <w:r>
        <w:t xml:space="preserve">3) любые требования кредиторов к должнику могут быть предъявлены только в </w:t>
      </w:r>
      <w:r>
        <w:t xml:space="preserve">пределах процедур банкротства, предусмотренных настоящим Законом; </w:t>
      </w:r>
    </w:p>
    <w:p w:rsidR="00000000" w:rsidRDefault="008511FD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налоговых и иных уполномоченных органов, в том числе подлежащих удовлетворению в бесспорном (безакц</w:t>
      </w:r>
      <w:r>
        <w:t xml:space="preserve">ептном) порядке, а также обращение взыскания на имущество должника; </w:t>
      </w:r>
    </w:p>
    <w:p w:rsidR="00000000" w:rsidRDefault="008511FD">
      <w:pPr>
        <w:ind w:firstLine="400"/>
        <w:jc w:val="both"/>
      </w:pPr>
      <w:r>
        <w:t xml:space="preserve">5) должностным лицам должника запрещается отчуждение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18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</w:t>
      </w:r>
      <w:r>
        <w:rPr>
          <w:rStyle w:val="s3"/>
        </w:rPr>
        <w:t>ве".</w:t>
      </w:r>
      <w:r>
        <w:t xml:space="preserve"> </w:t>
      </w:r>
    </w:p>
    <w:p w:rsidR="00000000" w:rsidRDefault="008511FD">
      <w:pPr>
        <w:ind w:firstLine="400"/>
        <w:jc w:val="both"/>
      </w:pPr>
      <w:r>
        <w:t xml:space="preserve">2. Суд в течение пяти дней обязан опубликовать в </w:t>
      </w:r>
      <w:hyperlink r:id="rId119" w:anchor="sub_id=320000" w:history="1">
        <w:r>
          <w:rPr>
            <w:rStyle w:val="a3"/>
          </w:rPr>
          <w:t>официальных</w:t>
        </w:r>
      </w:hyperlink>
      <w:r>
        <w:t xml:space="preserve"> </w:t>
      </w:r>
      <w:hyperlink r:id="rId120" w:anchor="sub_id=320000" w:history="1">
        <w:r>
          <w:rPr>
            <w:rStyle w:val="a3"/>
          </w:rPr>
          <w:t>печатных изданиях</w:t>
        </w:r>
      </w:hyperlink>
      <w:r>
        <w:t xml:space="preserve"> </w:t>
      </w:r>
      <w:r>
        <w:t xml:space="preserve">центрального органа юстиции объявление о возбуждении производства по делу о банкротстве. </w:t>
      </w:r>
    </w:p>
    <w:p w:rsidR="00000000" w:rsidRDefault="008511FD">
      <w:pPr>
        <w:ind w:firstLine="400"/>
        <w:jc w:val="both"/>
      </w:pPr>
      <w:r>
        <w:t xml:space="preserve">Публикация объявления осуществляется за счет средств лица, подавшего заявление о признании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21" w:anchor="sub_id=2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</w:t>
      </w:r>
      <w:r>
        <w:rPr>
          <w:rStyle w:val="s3"/>
        </w:rPr>
        <w:t>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8511FD">
      <w:pPr>
        <w:ind w:firstLine="400"/>
        <w:jc w:val="both"/>
      </w:pPr>
      <w:bookmarkStart w:id="16" w:name="SUB290000"/>
      <w:bookmarkEnd w:id="16"/>
      <w:r>
        <w:rPr>
          <w:rStyle w:val="s3"/>
        </w:rPr>
        <w:t>Статья 2</w:t>
      </w:r>
      <w:r>
        <w:rPr>
          <w:rStyle w:val="s3"/>
        </w:rPr>
        <w:t xml:space="preserve">9 - в редакции </w:t>
      </w:r>
      <w:hyperlink r:id="rId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29.</w:t>
      </w:r>
      <w:r>
        <w:t xml:space="preserve"> Отзыв должн</w:t>
      </w:r>
      <w:r>
        <w:t xml:space="preserve">ика на заявление кредитора, уполномоченного органа или прокурора </w:t>
      </w:r>
    </w:p>
    <w:p w:rsidR="00000000" w:rsidRDefault="008511FD">
      <w:pPr>
        <w:ind w:firstLine="400"/>
        <w:jc w:val="both"/>
      </w:pPr>
      <w:r>
        <w:t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кредитора, уполномоченного органа или проку</w:t>
      </w:r>
      <w:r>
        <w:t xml:space="preserve">рора. </w:t>
      </w:r>
    </w:p>
    <w:p w:rsidR="00000000" w:rsidRDefault="008511FD">
      <w:pPr>
        <w:ind w:firstLine="400"/>
        <w:jc w:val="both"/>
      </w:pPr>
      <w:r>
        <w:t xml:space="preserve">2. В отзыве указываются: </w:t>
      </w:r>
    </w:p>
    <w:p w:rsidR="00000000" w:rsidRDefault="008511FD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8511FD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8511FD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8511FD">
      <w:pPr>
        <w:ind w:firstLine="400"/>
        <w:jc w:val="both"/>
      </w:pPr>
      <w:r>
        <w:t xml:space="preserve">4) общая сумма задолженности по обязательствам перед </w:t>
      </w:r>
      <w:r>
        <w:t xml:space="preserve">иными кредиторами, оплате труда работников должника, обязательным платежам в бюджет и внебюджетные фонды; </w:t>
      </w:r>
    </w:p>
    <w:p w:rsidR="00000000" w:rsidRDefault="008511FD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находящемся в аренде или в лизинге, о деньгах, находящихс</w:t>
      </w:r>
      <w:r>
        <w:t xml:space="preserve">я на счетах в банках, номера счетов и почтовые адреса банков; </w:t>
      </w:r>
    </w:p>
    <w:p w:rsidR="00000000" w:rsidRDefault="008511FD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8511FD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8511FD">
      <w:pPr>
        <w:ind w:firstLine="400"/>
        <w:jc w:val="both"/>
      </w:pPr>
      <w:r>
        <w:t xml:space="preserve">1) исполнить </w:t>
      </w:r>
      <w:r>
        <w:t xml:space="preserve">долговые обязательства, срок исполнения которых уже наступил; </w:t>
      </w:r>
    </w:p>
    <w:p w:rsidR="00000000" w:rsidRDefault="008511FD">
      <w:pPr>
        <w:ind w:firstLine="400"/>
        <w:jc w:val="both"/>
      </w:pPr>
      <w:r>
        <w:t xml:space="preserve">2) исполнить долговые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8511FD">
      <w:pPr>
        <w:ind w:firstLine="400"/>
        <w:jc w:val="both"/>
      </w:pPr>
      <w:r>
        <w:t>4. Отсутствие отзыва должника либо его п</w:t>
      </w:r>
      <w:r>
        <w:t xml:space="preserve">редставление с нарушением срока, предусмотренного пунктом 1 настоящей статьи, без уважительной причины рассматривается как признание должником своей несостоятельности и является основанием для вынесения судом решения о признании должника банкротом. </w:t>
      </w:r>
    </w:p>
    <w:p w:rsidR="00000000" w:rsidRDefault="008511FD">
      <w:pPr>
        <w:ind w:firstLine="400"/>
        <w:jc w:val="both"/>
      </w:pPr>
      <w:r>
        <w:t>5. Выр</w:t>
      </w:r>
      <w:r>
        <w:t xml:space="preserve">аженное в отзыве должника признание его несостоятельности является основанием для вынесения судом решения о признании его банкротом. </w:t>
      </w:r>
    </w:p>
    <w:p w:rsidR="00000000" w:rsidRDefault="008511FD">
      <w:pPr>
        <w:spacing w:after="240"/>
        <w:ind w:firstLine="400"/>
        <w:jc w:val="both"/>
      </w:pPr>
      <w:r>
        <w:t>В случае признания должником в отзыве своей несостоятельности представление документов, указанных в пунктах 2 и 3 настояще</w:t>
      </w:r>
      <w:r>
        <w:t xml:space="preserve">й статьи, необязательно. </w:t>
      </w:r>
      <w:r>
        <w:rPr>
          <w:rStyle w:val="s3"/>
        </w:rPr>
        <w:t xml:space="preserve">См.также: </w:t>
      </w:r>
      <w:hyperlink r:id="rId124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</w:t>
      </w:r>
      <w:r>
        <w:rPr>
          <w:rStyle w:val="s3"/>
        </w:rPr>
        <w:t>ахстан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30 - с изменениями, внесенными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8511FD">
      <w:pPr>
        <w:ind w:firstLine="400"/>
        <w:jc w:val="both"/>
      </w:pPr>
      <w:r>
        <w:t>Суд по зая</w:t>
      </w:r>
      <w:r>
        <w:t xml:space="preserve">влению кредитора или иного лица, участвующего в деле, вправе принять следующие меры по обеспечению требований кредиторов: </w:t>
      </w:r>
    </w:p>
    <w:p w:rsidR="00000000" w:rsidRDefault="008511FD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8511FD">
      <w:pPr>
        <w:ind w:firstLine="400"/>
        <w:jc w:val="both"/>
      </w:pPr>
      <w:r>
        <w:t>2) запретить должнику совершать действи</w:t>
      </w:r>
      <w:r>
        <w:t xml:space="preserve">я, которые могут повлечь уменьшение его имущества либо иным образом ущемить интересы кредиторов; </w:t>
      </w:r>
    </w:p>
    <w:p w:rsidR="00000000" w:rsidRDefault="008511FD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  <w:r>
        <w:br/>
      </w:r>
    </w:p>
    <w:p w:rsidR="00000000" w:rsidRDefault="008511FD">
      <w:pPr>
        <w:ind w:firstLine="400"/>
        <w:jc w:val="both"/>
      </w:pPr>
      <w:r>
        <w:rPr>
          <w:rStyle w:val="s3"/>
        </w:rPr>
        <w:t>Статья 31 - в реда</w:t>
      </w:r>
      <w:r>
        <w:rPr>
          <w:rStyle w:val="s3"/>
        </w:rPr>
        <w:t xml:space="preserve">кции </w:t>
      </w:r>
      <w:hyperlink r:id="rId1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</w:t>
      </w:r>
      <w:r>
        <w:t xml:space="preserve">ебному разбирательству </w:t>
      </w:r>
    </w:p>
    <w:p w:rsidR="00000000" w:rsidRDefault="008511FD">
      <w:pPr>
        <w:ind w:firstLine="400"/>
        <w:jc w:val="both"/>
      </w:pPr>
      <w:r>
        <w:t xml:space="preserve">1. Наличие отзыва должника, содержащего возражения против требования кредитора, уполномоченного органа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</w:t>
      </w:r>
      <w:r>
        <w:t xml:space="preserve">настоящего Закона, является основанием для подготовки дела к судебному разбирательству. </w:t>
      </w:r>
    </w:p>
    <w:p w:rsidR="00000000" w:rsidRDefault="008511FD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8511FD">
      <w:pPr>
        <w:ind w:firstLine="400"/>
        <w:jc w:val="both"/>
      </w:pPr>
      <w:r>
        <w:t>1) уведомляет кредит</w:t>
      </w:r>
      <w:r>
        <w:t xml:space="preserve">оров и иных лиц, участвующих в деле, о времени и месте рассмотрения дела в заседании суда; </w:t>
      </w:r>
    </w:p>
    <w:p w:rsidR="00000000" w:rsidRDefault="008511FD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</w:t>
      </w:r>
      <w:r>
        <w:t xml:space="preserve">оящего Закона; </w:t>
      </w:r>
    </w:p>
    <w:p w:rsidR="00000000" w:rsidRDefault="008511FD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Статьи 32 и 33 исключены </w:t>
      </w:r>
      <w:hyperlink r:id="rId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30" w:anchor="sub_id=24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</w:t>
      </w:r>
      <w:r>
        <w:rPr>
          <w:rStyle w:val="s3"/>
        </w:rPr>
        <w:t>норм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34 - в редакции </w:t>
      </w:r>
      <w:hyperlink r:id="rId1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32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8511FD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выносит определен</w:t>
      </w:r>
      <w:r>
        <w:t xml:space="preserve">ие. </w:t>
      </w:r>
    </w:p>
    <w:p w:rsidR="00000000" w:rsidRDefault="008511FD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8511FD">
      <w:pPr>
        <w:ind w:firstLine="400"/>
        <w:jc w:val="both"/>
      </w:pPr>
      <w:r>
        <w:t xml:space="preserve">1. Рассмотрев в судебном заседании дело о банкротстве, суд может </w:t>
      </w:r>
      <w:r>
        <w:t xml:space="preserve">принять один из следующих судебных актов: </w:t>
      </w:r>
    </w:p>
    <w:p w:rsidR="00000000" w:rsidRDefault="008511FD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8511FD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8511FD">
      <w:pPr>
        <w:ind w:firstLine="400"/>
        <w:jc w:val="both"/>
      </w:pPr>
      <w:r>
        <w:t>3) определение о применении реабилитационной процедуры при наличии ходатайст</w:t>
      </w:r>
      <w:r>
        <w:t xml:space="preserve">ва; </w:t>
      </w:r>
    </w:p>
    <w:p w:rsidR="00000000" w:rsidRDefault="008511FD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8511FD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33" w:history="1">
        <w:r>
          <w:rPr>
            <w:rStyle w:val="a3"/>
          </w:rPr>
          <w:t>процессуальног</w:t>
        </w:r>
      </w:hyperlink>
      <w:r>
        <w:t xml:space="preserve"> законодате</w:t>
      </w:r>
      <w:r>
        <w:t>льства, с учетом особенностей, предусмотренных настоящим Законом.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13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 </w:t>
      </w:r>
      <w:hyperlink r:id="rId136" w:anchor="sub_id=7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137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 </w:t>
      </w:r>
      <w:hyperlink r:id="rId138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13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36.</w:t>
      </w:r>
      <w:r>
        <w:t xml:space="preserve"> </w:t>
      </w:r>
      <w:r>
        <w:t xml:space="preserve">Решение о признании должника банкротом </w:t>
      </w:r>
    </w:p>
    <w:p w:rsidR="00000000" w:rsidRDefault="008511FD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8511FD">
      <w:pPr>
        <w:ind w:firstLine="400"/>
        <w:jc w:val="both"/>
      </w:pPr>
      <w:r>
        <w:t>1) неспособности должника доказать свою состоятельность в ходе судебного разбирательства в срок не поз</w:t>
      </w:r>
      <w:r>
        <w:t xml:space="preserve">днее двух месяцев с момента возбуждения дела; </w:t>
      </w:r>
    </w:p>
    <w:p w:rsidR="00000000" w:rsidRDefault="008511FD">
      <w:pPr>
        <w:ind w:firstLine="400"/>
        <w:jc w:val="both"/>
      </w:pPr>
      <w:r>
        <w:t xml:space="preserve">2) отсутствия отзыва должника или наличия в отзыве должника признания несостоятельности в срок не позднее тридцати дней с момента возбуждения дела; </w:t>
      </w:r>
    </w:p>
    <w:p w:rsidR="00000000" w:rsidRDefault="008511FD">
      <w:pPr>
        <w:ind w:firstLine="400"/>
        <w:jc w:val="both"/>
      </w:pPr>
      <w:r>
        <w:t>3) подачи должником заявления о признании его банкротом в ср</w:t>
      </w:r>
      <w:r>
        <w:t xml:space="preserve">ок не позднее десяти дней с момента возбуждения дела; </w:t>
      </w:r>
    </w:p>
    <w:p w:rsidR="00000000" w:rsidRDefault="008511FD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</w:t>
      </w:r>
      <w:r>
        <w:t xml:space="preserve"> с момента получения решения комитета кредиторов об отказе; </w:t>
      </w:r>
    </w:p>
    <w:p w:rsidR="00000000" w:rsidRDefault="008511FD">
      <w:pPr>
        <w:ind w:firstLine="400"/>
        <w:jc w:val="both"/>
      </w:pPr>
      <w:r>
        <w:t>5) письменного обращения реабилитационного управляющего в суд о неуспешном проведении реабилитационных процедур в срок не позднее десяти дней со дня возобновления производства по делу о банкротст</w:t>
      </w:r>
      <w:r>
        <w:t xml:space="preserve">ве. </w:t>
      </w:r>
    </w:p>
    <w:p w:rsidR="00000000" w:rsidRDefault="008511FD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8511FD">
      <w:pPr>
        <w:ind w:firstLine="400"/>
        <w:jc w:val="both"/>
      </w:pPr>
      <w:r>
        <w:t xml:space="preserve">1) о ликвидации должника; </w:t>
      </w:r>
    </w:p>
    <w:p w:rsidR="00000000" w:rsidRDefault="008511FD">
      <w:pPr>
        <w:ind w:firstLine="400"/>
        <w:jc w:val="both"/>
      </w:pPr>
      <w:r>
        <w:t>2) о назначении конкурсного управляющего либо, в случае банкротства страховой (перестраховочной) организации, о назначении ликвидационной комиссии в составе председателя и членов комиссии, либо, в случае банкротства банков, о назначении ликвидационной коми</w:t>
      </w:r>
      <w:r>
        <w:t xml:space="preserve">ссии в составе председателя и членов комисии; </w:t>
      </w:r>
    </w:p>
    <w:p w:rsidR="00000000" w:rsidRDefault="008511FD">
      <w:pPr>
        <w:ind w:firstLine="400"/>
        <w:jc w:val="both"/>
      </w:pPr>
      <w:r>
        <w:t xml:space="preserve">3) о размере заявленных требований кредиторов, обратившихся в суд до вынесения решения. </w:t>
      </w:r>
    </w:p>
    <w:p w:rsidR="00000000" w:rsidRDefault="008511FD">
      <w:pPr>
        <w:ind w:firstLine="400"/>
        <w:jc w:val="both"/>
      </w:pPr>
      <w:r>
        <w:t>3. Объявление о признании должника банкротом и возбуждении конкурсного производства публикуется конкурсным управляющим в</w:t>
      </w:r>
      <w:r>
        <w:t xml:space="preserve"> </w:t>
      </w:r>
      <w:hyperlink r:id="rId140" w:anchor="sub_id=320000" w:history="1">
        <w:r>
          <w:rPr>
            <w:rStyle w:val="a3"/>
          </w:rPr>
          <w:t>официальном</w:t>
        </w:r>
      </w:hyperlink>
      <w:r>
        <w:t xml:space="preserve"> печатном издании центрального органа юстиции в срок не позднее семи дней со дня вступления решения суда в законную силу. </w:t>
      </w:r>
    </w:p>
    <w:p w:rsidR="00000000" w:rsidRDefault="008511FD">
      <w:pPr>
        <w:ind w:firstLine="400"/>
        <w:jc w:val="both"/>
      </w:pPr>
      <w:r>
        <w:t>Публикация о признании должника банкро</w:t>
      </w:r>
      <w:r>
        <w:t xml:space="preserve">том должна содержать: </w:t>
      </w:r>
    </w:p>
    <w:p w:rsidR="00000000" w:rsidRDefault="008511FD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8511FD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8511FD">
      <w:pPr>
        <w:spacing w:after="240"/>
        <w:ind w:firstLine="400"/>
        <w:jc w:val="both"/>
      </w:pPr>
      <w:r>
        <w:t xml:space="preserve">3) обращение к кредиторам о необходимости в двухмесячный срок со дня публикации предъявить имеющиеся у </w:t>
      </w:r>
      <w:r>
        <w:t xml:space="preserve">них претензии к должнику. </w:t>
      </w:r>
      <w:r>
        <w:rPr>
          <w:rStyle w:val="s3"/>
        </w:rPr>
        <w:t xml:space="preserve">См.также: </w:t>
      </w:r>
      <w:hyperlink r:id="rId141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</w:t>
      </w:r>
      <w:r>
        <w:rPr>
          <w:rStyle w:val="s3"/>
        </w:rPr>
        <w:t>захстан законодательства о банкротстве".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8511FD">
      <w:pPr>
        <w:ind w:firstLine="400"/>
        <w:jc w:val="both"/>
      </w:pPr>
      <w:r>
        <w:t xml:space="preserve">1. В случае, если судом будут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8511FD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</w:t>
      </w:r>
      <w:r>
        <w:t>ъявлять свои требования к должнику в порядке, предусмотренном процессуальным законодательством.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8511FD">
      <w:pPr>
        <w:ind w:firstLine="400"/>
        <w:jc w:val="both"/>
      </w:pPr>
      <w:r>
        <w:t>1. При наличии признаков ложного банкротства суд выносит решение об отказе в признании должника банкротом с взыс</w:t>
      </w:r>
      <w:r>
        <w:t xml:space="preserve">канием всех судебных расходов с виновных должностных лиц. </w:t>
      </w:r>
    </w:p>
    <w:p w:rsidR="00000000" w:rsidRDefault="008511FD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</w:t>
      </w:r>
      <w:r>
        <w:t>щего Закона).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39 - с изменениями, внесенными </w:t>
      </w:r>
      <w:hyperlink r:id="rId1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3" w:anchor="sub_id=39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8511FD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процессуальным законодательством, а также в случаях: </w:t>
      </w:r>
    </w:p>
    <w:p w:rsidR="00000000" w:rsidRDefault="008511FD">
      <w:pPr>
        <w:ind w:firstLine="400"/>
        <w:jc w:val="both"/>
      </w:pPr>
      <w:r>
        <w:t>1) достижения цели проведения реабилитацион</w:t>
      </w:r>
      <w:r>
        <w:t xml:space="preserve">ной процедуры; </w:t>
      </w:r>
    </w:p>
    <w:p w:rsidR="00000000" w:rsidRDefault="008511FD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8511FD">
      <w:pPr>
        <w:ind w:firstLine="400"/>
        <w:jc w:val="both"/>
      </w:pPr>
      <w:r>
        <w:t>2. В определении суда о прекращении производства по делу о банкротстве в связи с достижением цели проведения реабилит</w:t>
      </w:r>
      <w:r>
        <w:t xml:space="preserve">ационой процедуры должны содержаться указания: </w:t>
      </w:r>
    </w:p>
    <w:p w:rsidR="00000000" w:rsidRDefault="008511FD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8511FD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8511FD">
      <w:pPr>
        <w:spacing w:after="240"/>
        <w:ind w:firstLine="400"/>
        <w:jc w:val="both"/>
      </w:pPr>
      <w:r>
        <w:rPr>
          <w:rStyle w:val="s6"/>
        </w:rPr>
        <w:t>3. В определении суда о прекращении производства по делу о банкротстве в связи с достижением мирового со</w:t>
      </w:r>
      <w:r>
        <w:rPr>
          <w:rStyle w:val="s6"/>
        </w:rPr>
        <w:t>глашения должно содержаться указание об утверждении мирового соглашения.</w:t>
      </w:r>
    </w:p>
    <w:p w:rsidR="00000000" w:rsidRDefault="008511FD">
      <w:pPr>
        <w:ind w:firstLine="400"/>
        <w:jc w:val="both"/>
      </w:pPr>
      <w:bookmarkStart w:id="17" w:name="SUB400000"/>
      <w:bookmarkEnd w:id="17"/>
      <w:r>
        <w:rPr>
          <w:rStyle w:val="s3"/>
        </w:rPr>
        <w:t xml:space="preserve">Статья 40 - с изменениями, внесенными </w:t>
      </w:r>
      <w:hyperlink r:id="rId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8511FD">
      <w:pPr>
        <w:ind w:firstLine="400"/>
        <w:jc w:val="both"/>
      </w:pPr>
      <w:r>
        <w:t>1. При принятии решения о признании должника банкротом все судебные расходы, включая расходы по государственной пошлин</w:t>
      </w:r>
      <w:r>
        <w:t>е, уплата которой была отсрочена, и административные расходы относятся на имущество должника и возмещаются за счет этого имущества вне очереди. В таком же порядке возмещаются судебные и административные расходы при вынесении определения о прекращении произ</w:t>
      </w:r>
      <w:r>
        <w:t xml:space="preserve">водства по делу в связи с достижением цели проведения реабилитационной процедуры. </w:t>
      </w:r>
    </w:p>
    <w:p w:rsidR="00000000" w:rsidRDefault="008511FD">
      <w:pPr>
        <w:spacing w:after="240"/>
        <w:ind w:firstLine="400"/>
        <w:jc w:val="both"/>
      </w:pPr>
      <w:r>
        <w:t xml:space="preserve">2. В случае отказа в признании должника банкротом в связи с признанием судом обоснованными возражения должника против требований кредиторов расходы, предусмотренные пунктом </w:t>
      </w:r>
      <w:r>
        <w:t>1 настоящей статьи, относятся на кредиторов, обратившихся в суд, и распределяются между ними пропорционально их требованиям.</w:t>
      </w:r>
      <w:r>
        <w:br/>
      </w:r>
    </w:p>
    <w:p w:rsidR="00000000" w:rsidRDefault="008511FD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решения (определения) суда в законную силу. Пересмотр решения (определения) </w:t>
      </w:r>
    </w:p>
    <w:p w:rsidR="00000000" w:rsidRDefault="008511FD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146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8511FD">
      <w:pPr>
        <w:ind w:firstLine="400"/>
        <w:jc w:val="both"/>
      </w:pPr>
      <w:bookmarkStart w:id="18" w:name="SUB420000"/>
      <w:bookmarkEnd w:id="18"/>
      <w:r>
        <w:rPr>
          <w:rStyle w:val="s3"/>
        </w:rPr>
        <w:t xml:space="preserve">Статья 42 </w:t>
      </w:r>
      <w:r>
        <w:rPr>
          <w:rStyle w:val="s3"/>
        </w:rPr>
        <w:t xml:space="preserve">- в редакции </w:t>
      </w:r>
      <w:hyperlink r:id="rId1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8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spacing w:after="240"/>
        <w:jc w:val="center"/>
      </w:pPr>
      <w:r>
        <w:rPr>
          <w:rStyle w:val="s1"/>
        </w:rPr>
        <w:t>Глава 4. РЕАБИЛИТАЦИОННА</w:t>
      </w:r>
      <w:r>
        <w:rPr>
          <w:rStyle w:val="s1"/>
        </w:rPr>
        <w:t>Я ПРОЦЕДУРА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8511FD">
      <w:pPr>
        <w:spacing w:after="240"/>
        <w:ind w:firstLine="400"/>
        <w:jc w:val="both"/>
      </w:pPr>
      <w:r>
        <w:t xml:space="preserve">Реабилитационная процедура применяется лишь в отношении коммерческих организаций в судебном порядке при наличии ходатайства должника и согласия комитета кредиторов. </w:t>
      </w:r>
      <w:r>
        <w:rPr>
          <w:rStyle w:val="s3"/>
        </w:rPr>
        <w:t>см.</w:t>
      </w:r>
      <w:hyperlink r:id="rId14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12 мая 1995 г.№ 656 "О передаче неплатежеспособных предприятий в государственный реабилитационный банк Республики Казахстан".</w:t>
      </w:r>
    </w:p>
    <w:p w:rsidR="00000000" w:rsidRDefault="008511FD">
      <w:pPr>
        <w:ind w:firstLine="400"/>
        <w:jc w:val="both"/>
      </w:pPr>
      <w:bookmarkStart w:id="19" w:name="SUB430000"/>
      <w:bookmarkEnd w:id="19"/>
      <w:r>
        <w:rPr>
          <w:rStyle w:val="s3"/>
        </w:rPr>
        <w:t xml:space="preserve">Статья 43 - в редакции </w:t>
      </w:r>
      <w:hyperlink r:id="rId1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5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43.</w:t>
      </w:r>
      <w:r>
        <w:t xml:space="preserve"> Ходатайство о применении реабилитацион</w:t>
      </w:r>
      <w:r>
        <w:t xml:space="preserve">ной процедуры </w:t>
      </w:r>
    </w:p>
    <w:p w:rsidR="00000000" w:rsidRDefault="008511FD">
      <w:pPr>
        <w:ind w:firstLine="400"/>
        <w:jc w:val="both"/>
      </w:pPr>
      <w:r>
        <w:t xml:space="preserve">1. При наличии возможности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152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8511FD">
      <w:pPr>
        <w:ind w:firstLine="400"/>
        <w:jc w:val="both"/>
      </w:pPr>
      <w:r>
        <w:t>2. В ходатайстве должны содержаться обоснования целесообразности пр</w:t>
      </w:r>
      <w:r>
        <w:t xml:space="preserve">именения в отношении должника указанной процедуры и предложение по составу комитета кредиторов с учетом требований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8511FD">
      <w:pPr>
        <w:ind w:firstLine="400"/>
        <w:jc w:val="both"/>
      </w:pPr>
      <w:r>
        <w:t xml:space="preserve">3. К ходатайству прилагаются: </w:t>
      </w:r>
    </w:p>
    <w:p w:rsidR="00000000" w:rsidRDefault="008511FD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8511FD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8511FD">
      <w:pPr>
        <w:ind w:firstLine="400"/>
        <w:jc w:val="both"/>
      </w:pPr>
      <w:r>
        <w:t xml:space="preserve">3) письменное согласие на проведение реабилитационных процедур залоговых кредиторов, представляющих более 50 процентов от общей суммы обеспеченных залогом требований, а также конкурсных кредиторов, на долю </w:t>
      </w:r>
      <w:r>
        <w:t xml:space="preserve">которых приходится более 50 процентов от общей суммы требований этих кредиторов; </w:t>
      </w:r>
    </w:p>
    <w:p w:rsidR="00000000" w:rsidRDefault="008511FD">
      <w:pPr>
        <w:ind w:firstLine="400"/>
        <w:jc w:val="both"/>
      </w:pPr>
      <w:r>
        <w:t xml:space="preserve">4) предложения по кандидатуре реабилитационного управляющего и письменное согласие кандидата на участие в процедуре реабилитации в качестве реабилитационного управляющего. </w:t>
      </w:r>
    </w:p>
    <w:p w:rsidR="00000000" w:rsidRDefault="008511FD">
      <w:pPr>
        <w:ind w:firstLine="400"/>
        <w:jc w:val="both"/>
      </w:pPr>
      <w:r>
        <w:t>4</w:t>
      </w:r>
      <w:r>
        <w:t>. Уполномоченный орган формирует комитет кредиторов в соответствии с требованиями настоящего Закона и созывает первое заседание комитета кредиторов в установленный Законом срок, на котором должен быть рассмотрен план реабилитации и кандидатура реабилитацио</w:t>
      </w:r>
      <w:r>
        <w:t xml:space="preserve">нного управляющего. </w:t>
      </w:r>
    </w:p>
    <w:p w:rsidR="00000000" w:rsidRDefault="008511FD">
      <w:pPr>
        <w:ind w:firstLine="400"/>
        <w:jc w:val="both"/>
      </w:pPr>
      <w:r>
        <w:t>5. Если предлагаемый план реабилитации должника и кандидатура реабилитационного управляющего одобрены комитетом кредиторов и уполномоченным органом с соблюдением порядка принятия решений комитетом кредиторов, установленного настоящим З</w:t>
      </w:r>
      <w:r>
        <w:t xml:space="preserve">аконом, согласие комитета кредиторов и уполномоченного органа на заявлении должника о проведении реабилитационной процедуры направляется в суд. </w:t>
      </w:r>
    </w:p>
    <w:p w:rsidR="00000000" w:rsidRDefault="008511FD">
      <w:pPr>
        <w:spacing w:after="240"/>
        <w:ind w:firstLine="400"/>
        <w:jc w:val="both"/>
      </w:pPr>
      <w:r>
        <w:t>6. Если предлагаемый план реабилитации должника и кандидатура реабилитационного управляющего одобрены (согласов</w:t>
      </w:r>
      <w:r>
        <w:t>аны) с комитетом кредиторов и уполномоченным органом, а интересы не согласившихся с планом реабилитации должника кредиторов не будут ущемлены, суд обязан вынести определение об утверждении плана реабилитации и применении в отношении должника реабилитационн</w:t>
      </w:r>
      <w:r>
        <w:t>ой процедуры в срок не позднее пяти дней с момента получения от комитета кредиторов и уполномоченного органа согласия на проведение реабилитационной процедуры.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44 изменена </w:t>
      </w:r>
      <w:hyperlink r:id="rId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</w:t>
      </w:r>
      <w:r>
        <w:rPr>
          <w:rStyle w:val="s3"/>
        </w:rPr>
        <w:t>256-1 от 1.07.98 (</w:t>
      </w:r>
      <w:hyperlink r:id="rId154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8511FD">
      <w:pPr>
        <w:ind w:firstLine="400"/>
        <w:jc w:val="both"/>
      </w:pPr>
      <w:r>
        <w:t>1. План реабилитации несостоятельного должника должен содержать конкретные меропри</w:t>
      </w:r>
      <w:r>
        <w:t xml:space="preserve">ятия по восстановлению платежеспособности должника (реабилитационные меры) и сроки погашения задолженности перед кредиторами, указанными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8511FD">
      <w:pPr>
        <w:ind w:firstLine="400"/>
        <w:jc w:val="both"/>
      </w:pPr>
      <w:r>
        <w:t>Внесение изменений в план реабилитации допускается с согласия ко</w:t>
      </w:r>
      <w:r>
        <w:t xml:space="preserve">митета кредиторов и вновь представляется для рассмотрения в суд. </w:t>
      </w:r>
    </w:p>
    <w:p w:rsidR="00000000" w:rsidRDefault="008511FD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законодательству, мероприятия, направленн</w:t>
      </w:r>
      <w:r>
        <w:t>ые на предотвращение ликвидации несостоятельного должника, а также комплекс таких мероприятий, в частности санацию, уступку прав требований должника, обмен долгов на акции, заключение мирового соглашения.</w:t>
      </w:r>
      <w:r>
        <w:br/>
      </w:r>
    </w:p>
    <w:p w:rsidR="00000000" w:rsidRDefault="008511FD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</w:t>
      </w:r>
      <w:r>
        <w:t xml:space="preserve"> процедуры </w:t>
      </w:r>
    </w:p>
    <w:p w:rsidR="00000000" w:rsidRDefault="008511FD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возможности восстановления его платежеспособности с целью предотвращения его ликвидации. Реальная возможность восстановления платежеспособности долж</w:t>
      </w:r>
      <w:r>
        <w:t>ника подтверждается соответствующими документами: договорами, расчетами, экономическим обоснованием и др.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 </w:t>
      </w:r>
    </w:p>
    <w:p w:rsidR="00000000" w:rsidRDefault="008511FD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управляющий вправе с</w:t>
      </w:r>
      <w:r>
        <w:t xml:space="preserve">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8511FD">
      <w:pPr>
        <w:spacing w:after="240"/>
        <w:ind w:firstLine="400"/>
        <w:jc w:val="both"/>
      </w:pPr>
      <w:r>
        <w:t>2. Требования кредиторов несост</w:t>
      </w:r>
      <w:r>
        <w:t xml:space="preserve">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</w:t>
      </w:r>
    </w:p>
    <w:p w:rsidR="00000000" w:rsidRDefault="008511FD">
      <w:pPr>
        <w:ind w:firstLine="400"/>
        <w:jc w:val="both"/>
      </w:pPr>
      <w:bookmarkStart w:id="20" w:name="SUB470000"/>
      <w:bookmarkEnd w:id="20"/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8511FD">
      <w:pPr>
        <w:ind w:firstLine="400"/>
        <w:jc w:val="both"/>
      </w:pPr>
      <w:r>
        <w:t>1. С момента введения реабилитационной про</w:t>
      </w:r>
      <w:r>
        <w:t xml:space="preserve">цедуры: </w:t>
      </w:r>
    </w:p>
    <w:p w:rsidR="00000000" w:rsidRDefault="008511FD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</w:t>
      </w:r>
      <w:hyperlink r:id="rId155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8511FD">
      <w:pPr>
        <w:ind w:firstLine="400"/>
        <w:jc w:val="both"/>
      </w:pPr>
      <w:r>
        <w:t>2</w:t>
      </w:r>
      <w:r>
        <w:t xml:space="preserve">) производятся расчеты по выплате выходных пособий и оплате труда с лицами, работающими по трудовому договору, и по 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8511FD">
      <w:pPr>
        <w:ind w:firstLine="400"/>
        <w:jc w:val="both"/>
      </w:pPr>
      <w:r>
        <w:t>3) уплачиваются нало</w:t>
      </w:r>
      <w:r>
        <w:t xml:space="preserve">ги и иные обязательные платежи в бюджет и внебюджетные фонды, срок внесения которых наступил после введения реабилитационной процедуры; </w:t>
      </w:r>
    </w:p>
    <w:p w:rsidR="00000000" w:rsidRDefault="008511FD">
      <w:pPr>
        <w:ind w:firstLine="400"/>
        <w:jc w:val="both"/>
      </w:pPr>
      <w:r>
        <w:t>4) удовлетворяются требования кредиторов, возникшие из обязательств, в том числе из сделок, заключенных реабилитационны</w:t>
      </w:r>
      <w:r>
        <w:t xml:space="preserve">м управляющим, срок исполнения которых наступил в период осуществления реабилитационной процедуры. </w:t>
      </w:r>
    </w:p>
    <w:p w:rsidR="00000000" w:rsidRDefault="008511FD">
      <w:pPr>
        <w:ind w:firstLine="400"/>
        <w:jc w:val="both"/>
      </w:pPr>
      <w:bookmarkStart w:id="21" w:name="SUB470200"/>
      <w:bookmarkEnd w:id="21"/>
      <w:r>
        <w:t>2. Все остальные расчеты по задолженностям должника перед кредиторами, включая задолженности, взыскания по которым производятся по исполнительным листам или</w:t>
      </w:r>
      <w:r>
        <w:t xml:space="preserve"> в </w:t>
      </w:r>
      <w:hyperlink r:id="rId156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</w:t>
      </w:r>
      <w:r>
        <w:t xml:space="preserve">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21 мая 2001 г. N ДАП-1-2-7/3922 "По вопросу начисления пени".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48 в редакции </w:t>
      </w:r>
      <w:hyperlink r:id="rId1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159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8511FD">
      <w:pPr>
        <w:spacing w:after="240"/>
        <w:ind w:firstLine="400"/>
        <w:jc w:val="both"/>
      </w:pPr>
      <w:r>
        <w:t>Реабилитационный управляющий утверждается судом по пре</w:t>
      </w:r>
      <w:r>
        <w:t>дставлению комитета кредиторов.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49 с изменениями в соответствии с </w:t>
      </w:r>
      <w:hyperlink r:id="rId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1" w:anchor="sub_id=49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8511FD">
      <w:pPr>
        <w:ind w:firstLine="400"/>
        <w:jc w:val="both"/>
      </w:pPr>
      <w:r>
        <w:t>1. Вознаграждение реабилитационному управляющему выплачивается из имущества должника и относится на административные расходы. Размер вознаграждения и порядок его выплат определяются коми</w:t>
      </w:r>
      <w:r>
        <w:t xml:space="preserve">тетом кредиторов в соответствии с требованиями настоящей статьи. </w:t>
      </w:r>
    </w:p>
    <w:p w:rsidR="00000000" w:rsidRDefault="008511FD">
      <w:pPr>
        <w:ind w:firstLine="400"/>
        <w:jc w:val="both"/>
      </w:pPr>
      <w:r>
        <w:t xml:space="preserve">2. Вознаграждение реабилитационному управляющему включает: </w:t>
      </w:r>
    </w:p>
    <w:p w:rsidR="00000000" w:rsidRDefault="008511FD">
      <w:pPr>
        <w:ind w:firstLine="400"/>
        <w:jc w:val="both"/>
      </w:pPr>
      <w:r>
        <w:t xml:space="preserve">1) текущие выплаты за весь период исполнения им своих обязанностей; </w:t>
      </w:r>
    </w:p>
    <w:p w:rsidR="00000000" w:rsidRDefault="008511FD">
      <w:pPr>
        <w:spacing w:after="240"/>
        <w:ind w:firstLine="400"/>
        <w:jc w:val="both"/>
      </w:pPr>
      <w:r>
        <w:t>2) дополнительные выплаты по результатам его деятельности в р</w:t>
      </w:r>
      <w:r>
        <w:t>азмере, определяемом комитетом кредиторов. Дополнительные выплаты составляют определенный процент от средств, направленных на удовлетворение требований кредиторов, и выплачиваются реабилитационному управляющему в двадцатидневный срок после завершения реаби</w:t>
      </w:r>
      <w:r>
        <w:t>литационной процедуры, при условии восстановления платежеспособности должника.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50 с изменениями в соответствии с </w:t>
      </w:r>
      <w:hyperlink r:id="rId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3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8511FD">
      <w:pPr>
        <w:spacing w:after="240"/>
        <w:ind w:firstLine="400"/>
        <w:jc w:val="both"/>
      </w:pPr>
      <w:r>
        <w:t>Продолжительность осуществления реабилитационной процедуры не должна превышать двух лет. Суд вправе по ходатайст</w:t>
      </w:r>
      <w:r>
        <w:t>ву реабилитационного управляющего с согласия комитета кредиторов продлить срок его осуществления, но не более чем на 6 месяцев.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51 с изменениями в соответствии с </w:t>
      </w:r>
      <w:hyperlink r:id="rId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</w:t>
      </w:r>
      <w:r>
        <w:rPr>
          <w:rStyle w:val="s3"/>
        </w:rPr>
        <w:t>.07.98 (</w:t>
      </w:r>
      <w:hyperlink r:id="rId165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8511FD">
      <w:pPr>
        <w:ind w:firstLine="400"/>
        <w:jc w:val="both"/>
      </w:pPr>
      <w:r>
        <w:t xml:space="preserve">1. Реабилитационный управляющий: </w:t>
      </w:r>
    </w:p>
    <w:p w:rsidR="00000000" w:rsidRDefault="008511FD">
      <w:pPr>
        <w:ind w:firstLine="400"/>
        <w:jc w:val="both"/>
      </w:pPr>
      <w:r>
        <w:t>1) принимает имущество должника в управление и распоряжается</w:t>
      </w:r>
      <w:r>
        <w:t xml:space="preserve"> им в пределах, установленных настоящим Законом; </w:t>
      </w:r>
    </w:p>
    <w:p w:rsidR="00000000" w:rsidRDefault="008511FD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для всех его органов; </w:t>
      </w:r>
    </w:p>
    <w:p w:rsidR="00000000" w:rsidRDefault="008511FD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8511FD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8511FD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8511FD">
      <w:pPr>
        <w:ind w:firstLine="400"/>
        <w:jc w:val="both"/>
      </w:pPr>
      <w:r>
        <w:t xml:space="preserve">1) совершаются сделки по распоряжению недвижимым имуществом (передача в пользование, в залог и др.); </w:t>
      </w:r>
    </w:p>
    <w:p w:rsidR="00000000" w:rsidRDefault="008511FD">
      <w:pPr>
        <w:ind w:firstLine="400"/>
        <w:jc w:val="both"/>
      </w:pPr>
      <w:r>
        <w:t>2) совершаются сделки п</w:t>
      </w:r>
      <w:r>
        <w:t xml:space="preserve">о распоряжению иным имуществом должника, стоимость которого превышает 20 процентов стоимости активов должника; </w:t>
      </w:r>
    </w:p>
    <w:p w:rsidR="00000000" w:rsidRDefault="008511FD">
      <w:pPr>
        <w:ind w:firstLine="400"/>
        <w:jc w:val="both"/>
      </w:pPr>
      <w:r>
        <w:t xml:space="preserve">3)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8511FD">
      <w:pPr>
        <w:ind w:firstLine="400"/>
        <w:jc w:val="both"/>
      </w:pPr>
      <w:r>
        <w:t>3. Реаб</w:t>
      </w:r>
      <w:r>
        <w:t xml:space="preserve">илитационный управляющий обязан по требованию представителя комитета кредиторов (подпункт 3) статьи </w:t>
      </w:r>
      <w:hyperlink w:anchor="sub130000" w:history="1">
        <w:r>
          <w:rPr>
            <w:rStyle w:val="a3"/>
          </w:rPr>
          <w:t>13</w:t>
        </w:r>
      </w:hyperlink>
      <w:r>
        <w:t xml:space="preserve"> настоящего Закона) информировать его о совершенных им сделках по распоряжению имуществом должника, а при его отсутствии п</w:t>
      </w:r>
      <w:r>
        <w:t xml:space="preserve">редставлять ежемесячный отчет комитету кредиторов о таких сделках. </w:t>
      </w:r>
    </w:p>
    <w:p w:rsidR="00000000" w:rsidRDefault="008511FD">
      <w:pPr>
        <w:ind w:firstLine="400"/>
        <w:jc w:val="both"/>
      </w:pPr>
      <w:r>
        <w:t xml:space="preserve">Правила, установленные настоящим пунктом, не распространяются на сделки по распоряжению имуществом должника, предусмотренные планом реабилитации. </w:t>
      </w:r>
    </w:p>
    <w:p w:rsidR="00000000" w:rsidRDefault="008511FD">
      <w:pPr>
        <w:ind w:firstLine="400"/>
        <w:jc w:val="both"/>
      </w:pPr>
      <w:r>
        <w:t>4. Если общий размер денежных обязательст</w:t>
      </w:r>
      <w:r>
        <w:t>в должника, возникающих после введения реабилитационной процедуры, превышает 20 процентов общей суммы кредиторской задолженности на момент введения реабилитационной процедуры, сделки, порождающие новые денежные обязательства должника, могут совершаться реа</w:t>
      </w:r>
      <w:r>
        <w:t xml:space="preserve">билитационным управляющим только с согласия комитета кредиторов </w:t>
      </w:r>
    </w:p>
    <w:p w:rsidR="00000000" w:rsidRDefault="008511FD">
      <w:pPr>
        <w:spacing w:after="240"/>
        <w:ind w:firstLine="400"/>
        <w:jc w:val="both"/>
      </w:pPr>
      <w:r>
        <w:t xml:space="preserve">5. Реабилитационный управляющий вправе обратиться в суд с иском о признании недействительными сделок должника по основаниям, предусмотренным статьей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</w:t>
      </w:r>
      <w:r>
        <w:t>о Закона.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52 с изменениями в соответствии с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7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8511FD">
      <w:pPr>
        <w:spacing w:after="240"/>
        <w:ind w:firstLine="400"/>
        <w:jc w:val="both"/>
      </w:pPr>
      <w:r>
        <w:t>Реабилитационный управляющий несет ответственность за ненадлежащее осуществление реабилитационной процедуры в соответствии с законодательством.</w:t>
      </w:r>
    </w:p>
    <w:p w:rsidR="00000000" w:rsidRDefault="008511FD">
      <w:pPr>
        <w:ind w:firstLine="400"/>
        <w:jc w:val="both"/>
      </w:pPr>
      <w:bookmarkStart w:id="22" w:name="SUB530000"/>
      <w:bookmarkEnd w:id="22"/>
      <w:r>
        <w:rPr>
          <w:rStyle w:val="s3"/>
        </w:rPr>
        <w:t xml:space="preserve">Статья 53 с изменениями в соответствии с </w:t>
      </w:r>
      <w:hyperlink r:id="rId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9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8511FD">
      <w:pPr>
        <w:ind w:firstLine="400"/>
        <w:jc w:val="both"/>
      </w:pPr>
      <w:r>
        <w:t xml:space="preserve">1. Реабилитационный управляющий </w:t>
      </w:r>
      <w:r>
        <w:t xml:space="preserve">с согласия комитета кредиторов обращается в суд с заявлением о завершении реабилитационной процедуры в отношении должника в случаях: </w:t>
      </w:r>
    </w:p>
    <w:p w:rsidR="00000000" w:rsidRDefault="008511FD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8511FD">
      <w:pPr>
        <w:ind w:firstLine="400"/>
        <w:jc w:val="both"/>
      </w:pPr>
      <w:r>
        <w:t>2) если он убедился, что достижение этой цели не</w:t>
      </w:r>
      <w:r>
        <w:t xml:space="preserve">возможно. </w:t>
      </w:r>
    </w:p>
    <w:p w:rsidR="00000000" w:rsidRDefault="008511FD">
      <w:pPr>
        <w:spacing w:after="240"/>
        <w:ind w:firstLine="400"/>
        <w:jc w:val="both"/>
      </w:pPr>
      <w:r>
        <w:t>2. Собственник имущества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</w:t>
      </w:r>
      <w:r>
        <w:t xml:space="preserve"> суд с заявлением о пересмотре этого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  <w:r>
        <w:br/>
      </w:r>
    </w:p>
    <w:p w:rsidR="00000000" w:rsidRDefault="008511FD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</w:t>
      </w:r>
      <w:r>
        <w:t xml:space="preserve">ры </w:t>
      </w:r>
    </w:p>
    <w:p w:rsidR="00000000" w:rsidRDefault="008511FD">
      <w:pPr>
        <w:ind w:firstLine="400"/>
        <w:jc w:val="both"/>
      </w:pPr>
      <w:r>
        <w:t xml:space="preserve">После истечения срока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8511FD">
      <w:pPr>
        <w:ind w:firstLine="400"/>
        <w:jc w:val="both"/>
      </w:pPr>
      <w:r>
        <w:t>1) вынести определение о прекращении реабилитационной процедуры в отношени</w:t>
      </w:r>
      <w:r>
        <w:t xml:space="preserve">и должника и прекращении производства по делу о банкротстве, если цель реабилитационной процедуры была достигнута; </w:t>
      </w:r>
    </w:p>
    <w:p w:rsidR="00000000" w:rsidRDefault="008511FD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</w:t>
      </w:r>
      <w:r>
        <w:t>изводства, если достижение цели реабилитационной процедуры невозможно.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55 - с изменениями, внесенными </w:t>
      </w:r>
      <w:hyperlink r:id="rId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8511FD">
      <w:pPr>
        <w:ind w:firstLine="400"/>
        <w:jc w:val="both"/>
      </w:pPr>
      <w:r>
        <w:t>1. Ес</w:t>
      </w:r>
      <w:r>
        <w:t>ли план реабилитации несостоятельного должника в качестве реабилитационной меры содержит его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</w:t>
      </w:r>
      <w:r>
        <w:t xml:space="preserve">и, с указанием размера и сроков. </w:t>
      </w:r>
    </w:p>
    <w:p w:rsidR="00000000" w:rsidRDefault="008511FD">
      <w:pPr>
        <w:ind w:firstLine="400"/>
        <w:jc w:val="both"/>
      </w:pPr>
      <w:bookmarkStart w:id="23" w:name="SUB550200"/>
      <w:bookmarkEnd w:id="23"/>
      <w:r>
        <w:t>2. Участник санации может принять на себя обязательство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</w:t>
      </w:r>
      <w:r>
        <w:t xml:space="preserve">м им лицом в пределах полномочий, предусмотренных для реабилитационного управляющего. Правила пунктов </w:t>
      </w:r>
      <w:hyperlink w:anchor="sub90300" w:history="1">
        <w:r>
          <w:rPr>
            <w:rStyle w:val="a3"/>
          </w:rPr>
          <w:t>3 и 4</w:t>
        </w:r>
      </w:hyperlink>
      <w:r>
        <w:t xml:space="preserve"> статьи 9 настоящего Закона на осуществление управления имуществом должника участником санации не распространяются. </w:t>
      </w:r>
    </w:p>
    <w:p w:rsidR="00000000" w:rsidRDefault="008511FD">
      <w:pPr>
        <w:spacing w:after="240"/>
        <w:ind w:firstLine="400"/>
        <w:jc w:val="both"/>
      </w:pPr>
      <w:r>
        <w:t>3. Суд вправе истребовать у участника санации документы, подтверждающие возможность исполнения им обязательств, предусмотренных пунктами 1 и 2 настоящей статьи.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8511FD">
      <w:pPr>
        <w:spacing w:after="240"/>
        <w:ind w:firstLine="400"/>
        <w:jc w:val="both"/>
      </w:pPr>
      <w:r>
        <w:t>Если в санации участвуют два и более лиц, принявших н</w:t>
      </w:r>
      <w:r>
        <w:t xml:space="preserve">а себя обязательство обеспечить удовлетворение требований кредиторов, они должны заключить соглашение,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</w:t>
      </w:r>
      <w:r>
        <w:t>отказа от участия в санации после ее начала, порядок участия в управлении имуществом должника.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8511FD">
      <w:pPr>
        <w:ind w:firstLine="400"/>
        <w:jc w:val="both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после его ликвидации, если не докажет, что цели санации не были достигнуты в результате действия </w:t>
      </w:r>
      <w:hyperlink r:id="rId173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8511FD">
      <w:pPr>
        <w:ind w:firstLine="400"/>
        <w:jc w:val="both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8511FD">
      <w:pPr>
        <w:spacing w:after="240"/>
        <w:ind w:firstLine="400"/>
        <w:jc w:val="both"/>
      </w:pPr>
      <w:r>
        <w:t>2. Отв</w:t>
      </w:r>
      <w:r>
        <w:t>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утвержденным комитетом кредиторов соглашением участника с реабилитационным управляющим.</w:t>
      </w:r>
      <w:r>
        <w:br/>
      </w:r>
    </w:p>
    <w:p w:rsidR="00000000" w:rsidRDefault="008511FD">
      <w:pPr>
        <w:ind w:firstLine="400"/>
        <w:jc w:val="both"/>
      </w:pPr>
      <w:r>
        <w:rPr>
          <w:rStyle w:val="s1"/>
        </w:rPr>
        <w:t>Статья 58</w:t>
      </w:r>
      <w:r>
        <w:rPr>
          <w:rStyle w:val="s1"/>
        </w:rPr>
        <w:t>.</w:t>
      </w:r>
      <w:r>
        <w:t xml:space="preserve"> Права участника санации </w:t>
      </w:r>
    </w:p>
    <w:p w:rsidR="00000000" w:rsidRDefault="008511FD">
      <w:pPr>
        <w:ind w:firstLine="400"/>
        <w:jc w:val="both"/>
      </w:pPr>
      <w:r>
        <w:t xml:space="preserve"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и не я</w:t>
      </w:r>
      <w:r>
        <w:t xml:space="preserve">вляющийся собственником имущества должника, приобретает права участника хозяйственного товарищества в размере инвестированных им средств на основе принятого общим собранием участников хозяйственного товарищества до начала санации решения, а если должником </w:t>
      </w:r>
      <w:r>
        <w:t>является государственное предприятие или производственный кооператив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государственного органа либо общего собрани</w:t>
      </w:r>
      <w:r>
        <w:t xml:space="preserve">я членов кооператива. </w:t>
      </w:r>
    </w:p>
    <w:p w:rsidR="00000000" w:rsidRDefault="008511FD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8511FD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размера, предусмотренного законодатель</w:t>
      </w:r>
      <w:r>
        <w:t xml:space="preserve">ством, при условии пополнения уставного капитала в течение двух лет до установленных размеров. </w:t>
      </w:r>
    </w:p>
    <w:p w:rsidR="00000000" w:rsidRDefault="008511FD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размерам использованных каждым из них для цели са</w:t>
      </w:r>
      <w:r>
        <w:t>нации средств.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59 с изменениями в соответствии с </w:t>
      </w:r>
      <w:hyperlink r:id="rId1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5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59.</w:t>
      </w:r>
      <w:r>
        <w:t xml:space="preserve"> Уступка прав требования должника </w:t>
      </w:r>
    </w:p>
    <w:p w:rsidR="00000000" w:rsidRDefault="008511FD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176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8511FD">
      <w:pPr>
        <w:ind w:firstLine="400"/>
        <w:jc w:val="both"/>
      </w:pPr>
      <w:bookmarkStart w:id="24" w:name="SUB650000"/>
      <w:bookmarkEnd w:id="24"/>
      <w:r>
        <w:rPr>
          <w:rStyle w:val="s3"/>
        </w:rPr>
        <w:t xml:space="preserve">Глава 5 исключена в соответствии с </w:t>
      </w:r>
      <w:hyperlink r:id="rId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8511FD">
      <w:pPr>
        <w:jc w:val="center"/>
      </w:pPr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8511FD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8511FD">
      <w:pPr>
        <w:ind w:firstLine="400"/>
        <w:jc w:val="both"/>
      </w:pPr>
      <w:r>
        <w:rPr>
          <w:rStyle w:val="s3"/>
        </w:rPr>
        <w:t>Статья 6</w:t>
      </w:r>
      <w:r>
        <w:rPr>
          <w:rStyle w:val="s3"/>
        </w:rPr>
        <w:t xml:space="preserve">5 с изменениями в соответствии с </w:t>
      </w:r>
      <w:hyperlink r:id="rId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9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8511FD">
      <w:pPr>
        <w:ind w:firstLine="400"/>
        <w:jc w:val="both"/>
      </w:pPr>
      <w:r>
        <w:t xml:space="preserve">1. Конкурсное производство осуществляется с целью удовлетворения требований кредиторов и объявления банкрота свободным от долгов. </w:t>
      </w:r>
    </w:p>
    <w:p w:rsidR="00000000" w:rsidRDefault="008511FD">
      <w:pPr>
        <w:spacing w:after="240"/>
        <w:ind w:firstLine="400"/>
        <w:jc w:val="both"/>
      </w:pPr>
      <w:r>
        <w:t>2. Срок проведения конкурсного производства не может превышать шесть месяцев. По заявлению конкурсного управляющего с согласи</w:t>
      </w:r>
      <w:r>
        <w:t>я комитета кредиторов этот срок может быть продлен не более чем на 3 месяца.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1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81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8511FD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орган и другие заинтересованные л</w:t>
      </w:r>
      <w:r>
        <w:t>ица.</w:t>
      </w:r>
    </w:p>
    <w:p w:rsidR="00000000" w:rsidRDefault="008511FD">
      <w:pPr>
        <w:ind w:firstLine="400"/>
        <w:jc w:val="both"/>
      </w:pPr>
      <w:bookmarkStart w:id="25" w:name="SUB670000"/>
      <w:bookmarkEnd w:id="25"/>
      <w:r>
        <w:rPr>
          <w:rStyle w:val="s3"/>
        </w:rPr>
        <w:t xml:space="preserve">В статью 67 внесены изменения в соответствии с </w:t>
      </w:r>
      <w:hyperlink r:id="rId1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июля 1997 г. № 154-1; </w:t>
      </w:r>
      <w:hyperlink r:id="rId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1.07.98 № 256-1. (</w:t>
      </w:r>
      <w:hyperlink r:id="rId18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7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186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188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8511FD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8511FD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8511FD">
      <w:pPr>
        <w:ind w:firstLine="400"/>
        <w:jc w:val="both"/>
      </w:pPr>
      <w:r>
        <w:t>2) сообщает о вынесении решения о признании юридического лица ба</w:t>
      </w:r>
      <w:r>
        <w:t xml:space="preserve">нкротом органу юстиции, осуществляющему регистрацию юридических лиц; </w:t>
      </w:r>
    </w:p>
    <w:p w:rsidR="00000000" w:rsidRDefault="008511FD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8511FD">
      <w:pPr>
        <w:ind w:firstLine="400"/>
        <w:jc w:val="both"/>
      </w:pPr>
      <w:r>
        <w:t>4) назначает конкурсного управляющего либо, в случае банкр</w:t>
      </w:r>
      <w:r>
        <w:t xml:space="preserve">отства страховой (перестраховочной) организации, назначает ликвидационную комиссию в составе председателя и членов комиссии, либо, в случае банкротства банков, назначает ликвидационную комиссию в составе председателя и членов комиссии; </w:t>
      </w:r>
    </w:p>
    <w:p w:rsidR="00000000" w:rsidRDefault="008511FD">
      <w:pPr>
        <w:ind w:firstLine="400"/>
        <w:jc w:val="both"/>
      </w:pPr>
      <w:r>
        <w:t>4-1) утверждает сос</w:t>
      </w:r>
      <w:r>
        <w:t xml:space="preserve">тав комитета кредиторов; </w:t>
      </w:r>
    </w:p>
    <w:p w:rsidR="00000000" w:rsidRDefault="008511FD">
      <w:pPr>
        <w:ind w:firstLine="400"/>
        <w:jc w:val="both"/>
      </w:pPr>
      <w:r>
        <w:t xml:space="preserve">5) разрешает споры между участниками конкурсного производства; </w:t>
      </w:r>
    </w:p>
    <w:p w:rsidR="00000000" w:rsidRDefault="008511FD">
      <w:pPr>
        <w:ind w:firstLine="400"/>
        <w:jc w:val="both"/>
      </w:pPr>
      <w:r>
        <w:t xml:space="preserve">6) утверждает решения комитета кредиторов в случаях, предусмотренных настоящим Законом.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89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</w:t>
      </w:r>
      <w:r>
        <w:rPr>
          <w:rStyle w:val="s3"/>
        </w:rPr>
        <w:t>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8511FD">
      <w:pPr>
        <w:ind w:firstLine="400"/>
        <w:jc w:val="both"/>
      </w:pPr>
      <w:bookmarkStart w:id="26" w:name="SUB680000"/>
      <w:bookmarkEnd w:id="26"/>
      <w:r>
        <w:rPr>
          <w:rStyle w:val="s3"/>
        </w:rPr>
        <w:t xml:space="preserve">Статья 68 - с изменениями, внесенными Законами Республики Казахстан от 11 июля 1997 г. </w:t>
      </w:r>
      <w:hyperlink r:id="rId19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91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92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</w:t>
      </w:r>
      <w:r>
        <w:t xml:space="preserve">зводства для банкрота </w:t>
      </w:r>
    </w:p>
    <w:p w:rsidR="00000000" w:rsidRDefault="008511FD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8511FD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8511FD">
      <w:pPr>
        <w:ind w:firstLine="400"/>
        <w:jc w:val="both"/>
      </w:pPr>
      <w:r>
        <w:t>2) сроки всех долговых обязательств банкрота сч</w:t>
      </w:r>
      <w:r>
        <w:t xml:space="preserve">итаются истекшими; </w:t>
      </w:r>
    </w:p>
    <w:p w:rsidR="00000000" w:rsidRDefault="008511FD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8511FD">
      <w:pPr>
        <w:ind w:firstLine="400"/>
        <w:jc w:val="both"/>
      </w:pPr>
      <w:r>
        <w:t>4) прекращаются споры имущественного характера с участием банкрота, рассматриваемые в суде, если принятые по ним решения не вступили</w:t>
      </w:r>
      <w:r>
        <w:t xml:space="preserve"> в законную силу; </w:t>
      </w:r>
    </w:p>
    <w:p w:rsidR="00000000" w:rsidRDefault="008511FD">
      <w:pPr>
        <w:ind w:firstLine="400"/>
        <w:jc w:val="both"/>
      </w:pPr>
      <w:r>
        <w:t xml:space="preserve">5) имущественные требования могут быть предъявлены банкроту только в рамках конкурсного производства. </w:t>
      </w:r>
    </w:p>
    <w:p w:rsidR="00000000" w:rsidRDefault="008511FD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 пользование недвижимого имущества банкрота</w:t>
      </w:r>
      <w:r>
        <w:t xml:space="preserve"> иным лицам подлежит регистрации в органах регистрации прав на движимое имущество.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69 в редакции </w:t>
      </w:r>
      <w:hyperlink r:id="rId19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194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8511FD">
      <w:pPr>
        <w:ind w:firstLine="400"/>
        <w:jc w:val="both"/>
      </w:pPr>
      <w:r>
        <w:t xml:space="preserve">1. Для осуществления конкурсного производства суд назначает конкурсного управляющего по представлению уполномоченного органа. </w:t>
      </w:r>
      <w:r>
        <w:rPr>
          <w:rStyle w:val="s3"/>
        </w:rPr>
        <w:t xml:space="preserve">См.также: </w:t>
      </w:r>
      <w:hyperlink r:id="rId195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8511FD">
      <w:pPr>
        <w:ind w:firstLine="400"/>
        <w:jc w:val="both"/>
      </w:pPr>
      <w:r>
        <w:t>2. Вознаграждение конкурсн</w:t>
      </w:r>
      <w:r>
        <w:t xml:space="preserve">ому управляющему (ликвидатору) выплачивается из конкурсной массы до расчета с кредиторами. </w:t>
      </w:r>
    </w:p>
    <w:p w:rsidR="00000000" w:rsidRDefault="008511FD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8511FD">
      <w:pPr>
        <w:ind w:firstLine="400"/>
        <w:jc w:val="both"/>
      </w:pPr>
      <w:r>
        <w:t>1) текущие выплаты за весь период исполнения своих обязанностей, ежемесячный размер которых не может быть менее р</w:t>
      </w:r>
      <w:r>
        <w:t xml:space="preserve">азмера двадцати пяти месячных расчетных показателей; </w:t>
      </w:r>
    </w:p>
    <w:p w:rsidR="00000000" w:rsidRDefault="008511FD">
      <w:pPr>
        <w:spacing w:after="240"/>
        <w:ind w:firstLine="400"/>
        <w:jc w:val="both"/>
      </w:pPr>
      <w:r>
        <w:t>2) дополнительные выплаты по результатам его деятельности, размер которых определяется комитетом кредиторов. Дополнительные выплаты составляют определенный процент от средств, направленных на удовлетвор</w:t>
      </w:r>
      <w:r>
        <w:t>ение требований кредиторов.</w:t>
      </w:r>
    </w:p>
    <w:p w:rsidR="00000000" w:rsidRDefault="008511FD">
      <w:pPr>
        <w:ind w:firstLine="400"/>
        <w:jc w:val="both"/>
      </w:pPr>
      <w:bookmarkStart w:id="27" w:name="SUB700000"/>
      <w:bookmarkEnd w:id="27"/>
      <w:r>
        <w:rPr>
          <w:rStyle w:val="s3"/>
        </w:rPr>
        <w:t xml:space="preserve">Статья 70 с изменениями </w:t>
      </w:r>
      <w:hyperlink r:id="rId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97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8511FD">
      <w:pPr>
        <w:ind w:firstLine="400"/>
        <w:jc w:val="both"/>
      </w:pPr>
      <w:r>
        <w:t xml:space="preserve">Конкурсный управляющий: </w:t>
      </w:r>
    </w:p>
    <w:p w:rsidR="00000000" w:rsidRDefault="008511FD">
      <w:pPr>
        <w:ind w:firstLine="400"/>
        <w:jc w:val="both"/>
      </w:pPr>
      <w:r>
        <w:t xml:space="preserve">1) в срок не более десяти дней формирует состав комитета кредиторов в соответствии с требованиями настоящего Закона и созывает первое заседание комитета кредиторов; </w:t>
      </w:r>
    </w:p>
    <w:p w:rsidR="00000000" w:rsidRDefault="008511FD">
      <w:pPr>
        <w:ind w:firstLine="400"/>
        <w:jc w:val="both"/>
      </w:pPr>
      <w:r>
        <w:t>1-1</w:t>
      </w:r>
      <w:r>
        <w:t xml:space="preserve">) уведомляет всех членов комитета кредиторов о месте и дате проведения первого заседания комитета; </w:t>
      </w:r>
    </w:p>
    <w:p w:rsidR="00000000" w:rsidRDefault="008511FD">
      <w:pPr>
        <w:ind w:firstLine="400"/>
        <w:jc w:val="both"/>
      </w:pPr>
      <w:r>
        <w:t>1-2) в недельный срок со дня вступления в силу решения суда о признании должника банкротом и его ликвидации помещает в официальном печатном издании централь</w:t>
      </w:r>
      <w:r>
        <w:t xml:space="preserve">ного органа юстиции публикацию о признании должника банкротом и о порядке заявления требований кредиторами; </w:t>
      </w:r>
    </w:p>
    <w:p w:rsidR="00000000" w:rsidRDefault="008511FD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8511FD">
      <w:pPr>
        <w:ind w:firstLine="400"/>
        <w:jc w:val="both"/>
      </w:pPr>
      <w:r>
        <w:t xml:space="preserve">3) в срок не позднее двух месяцев со дня принятия решения о банкротстве должника предъявляет к </w:t>
      </w:r>
      <w:r>
        <w:t xml:space="preserve">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98" w:anchor="sub_id=300" w:history="1">
        <w:r>
          <w:rPr>
            <w:rStyle w:val="a3"/>
            <w:i/>
            <w:iCs/>
          </w:rPr>
          <w:t>Ин</w:t>
        </w:r>
        <w:r>
          <w:rPr>
            <w:rStyle w:val="a3"/>
            <w:i/>
            <w:iCs/>
          </w:rPr>
          <w:t>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</w:t>
      </w:r>
      <w:r>
        <w:rPr>
          <w:rStyle w:val="s3"/>
        </w:rPr>
        <w:t>применению отдельных норм законодательства о банкротстве".</w:t>
      </w:r>
      <w:r>
        <w:t xml:space="preserve"> </w:t>
      </w:r>
    </w:p>
    <w:p w:rsidR="00000000" w:rsidRDefault="008511FD">
      <w:pPr>
        <w:ind w:firstLine="400"/>
        <w:jc w:val="both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</w:t>
      </w:r>
      <w:r>
        <w:t xml:space="preserve"> о возврате имущества в судебном порядке; </w:t>
      </w:r>
    </w:p>
    <w:p w:rsidR="00000000" w:rsidRDefault="008511FD">
      <w:pPr>
        <w:ind w:firstLine="400"/>
        <w:jc w:val="both"/>
      </w:pPr>
      <w:r>
        <w:t xml:space="preserve">5) уведомляет работников банкрота о предстоящем увольнении в соответствии с </w:t>
      </w:r>
      <w:hyperlink r:id="rId199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8511FD">
      <w:pPr>
        <w:ind w:firstLine="400"/>
        <w:jc w:val="both"/>
      </w:pPr>
      <w:r>
        <w:t>6) согласовывает с комитет</w:t>
      </w:r>
      <w:r>
        <w:t xml:space="preserve">ом кредиторов план продажи имущества (активов) банкрота в целях погашения требований кредиторов и осуществляет его реализацию; </w:t>
      </w:r>
    </w:p>
    <w:p w:rsidR="00000000" w:rsidRDefault="008511FD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8511FD">
      <w:pPr>
        <w:ind w:firstLine="400"/>
        <w:jc w:val="both"/>
      </w:pPr>
      <w:r>
        <w:t>8) выявляет лиц, ответственных за доведение должника до банкротства (должностные лица хозя</w:t>
      </w:r>
      <w:r>
        <w:t xml:space="preserve">йственных товариществ, руководители, участники (учредители), материнская компания и др.), и обращается в суд; </w:t>
      </w:r>
    </w:p>
    <w:p w:rsidR="00000000" w:rsidRDefault="008511FD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8511FD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8511FD">
      <w:pPr>
        <w:ind w:firstLine="400"/>
        <w:jc w:val="both"/>
      </w:pPr>
      <w:bookmarkStart w:id="28" w:name="SUB710000"/>
      <w:bookmarkEnd w:id="28"/>
      <w:r>
        <w:rPr>
          <w:rStyle w:val="s3"/>
        </w:rPr>
        <w:t>Статья 71 - с изменениями, внесенными Закон</w:t>
      </w:r>
      <w:r>
        <w:rPr>
          <w:rStyle w:val="s3"/>
        </w:rPr>
        <w:t xml:space="preserve">ами Республики Казахстан от 11 июля 1997 г. </w:t>
      </w:r>
      <w:hyperlink r:id="rId2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01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02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8511FD">
      <w:pPr>
        <w:ind w:firstLine="400"/>
        <w:jc w:val="both"/>
      </w:pPr>
      <w:r>
        <w:t xml:space="preserve">1. Требования кредиторов к должнику должны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8511FD">
      <w:pPr>
        <w:ind w:firstLine="400"/>
        <w:jc w:val="both"/>
      </w:pPr>
      <w:r>
        <w:t>Требования кред</w:t>
      </w:r>
      <w:r>
        <w:t>иторов должны содержать сведения о размере требования (отдельно о размере основного долга, вознаграждения (интереса), неустойки и иных штрафных санкций, убытков, с приложением документов, подтверждающих основание и размер требования (вступившие в силу реше</w:t>
      </w:r>
      <w:r>
        <w:t xml:space="preserve">ния судов, копии договоров, признание долга должником и др.). </w:t>
      </w:r>
    </w:p>
    <w:p w:rsidR="00000000" w:rsidRDefault="008511FD">
      <w:pPr>
        <w:ind w:firstLine="400"/>
        <w:jc w:val="both"/>
      </w:pPr>
      <w:bookmarkStart w:id="29" w:name="SUB710200"/>
      <w:bookmarkEnd w:id="29"/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</w:t>
      </w:r>
      <w:r>
        <w:t xml:space="preserve">ребования включаются в реестр. </w:t>
      </w:r>
    </w:p>
    <w:p w:rsidR="00000000" w:rsidRDefault="008511FD">
      <w:pPr>
        <w:ind w:firstLine="400"/>
        <w:jc w:val="both"/>
      </w:pPr>
      <w:r>
        <w:t xml:space="preserve"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статьи. </w:t>
      </w:r>
    </w:p>
    <w:p w:rsidR="00000000" w:rsidRDefault="008511FD">
      <w:pPr>
        <w:ind w:firstLine="400"/>
        <w:jc w:val="both"/>
      </w:pPr>
      <w:r>
        <w:t>3. Кредиторы вправе предъявить к должнику требования, включ</w:t>
      </w:r>
      <w:r>
        <w:t xml:space="preserve">ающие в себя сумму задолженности и причитающиеся на эту сумму вознаграждение (интерес), убытки, причиненные неисполнением или ненадлежащим исполнением обязательства со стороны должника, неустойки (штрафы, пени) и иные штрафные санкции. </w:t>
      </w:r>
    </w:p>
    <w:p w:rsidR="00000000" w:rsidRDefault="008511FD">
      <w:pPr>
        <w:ind w:firstLine="400"/>
        <w:jc w:val="both"/>
      </w:pPr>
      <w:r>
        <w:t>4. Размер вознаграж</w:t>
      </w:r>
      <w:r>
        <w:t xml:space="preserve">дения (интереса) определяется на момент принятия судом решения о признании должника банкротом. </w:t>
      </w:r>
    </w:p>
    <w:p w:rsidR="00000000" w:rsidRDefault="008511FD">
      <w:pPr>
        <w:ind w:firstLine="400"/>
        <w:jc w:val="both"/>
      </w:pPr>
      <w:r>
        <w:t>5. Размер убытков, неустойки (штрафов, пеней) и иных штрафных санкций определяется на момент принятия решения о признании должника банкротом и его ликвидации, а</w:t>
      </w:r>
      <w:r>
        <w:t xml:space="preserve"> в случаях, когда применялась реабилитационная процедура, - на момент введения реабилитационной процедуры. </w:t>
      </w:r>
    </w:p>
    <w:p w:rsidR="00000000" w:rsidRDefault="008511FD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71-1 внесена </w:t>
      </w:r>
      <w:hyperlink r:id="rId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управляющего-ликвидатора </w:t>
      </w:r>
    </w:p>
    <w:p w:rsidR="00000000" w:rsidRDefault="008511FD">
      <w:pPr>
        <w:spacing w:after="240"/>
        <w:ind w:firstLine="400"/>
        <w:jc w:val="both"/>
      </w:pPr>
      <w:r>
        <w:t xml:space="preserve">В случае неисполнения или ненадлежащего исполнения своих полномочий конкурсный управляющий-ликвидатор может быть привлечен к материальной, </w:t>
      </w:r>
      <w:hyperlink r:id="rId204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205" w:anchor="sub_id=2150000" w:history="1">
        <w:r>
          <w:rPr>
            <w:rStyle w:val="a3"/>
          </w:rPr>
          <w:t>уголовной ответственности</w:t>
        </w:r>
      </w:hyperlink>
      <w:r>
        <w:t>, предусмотренной законодательством Республики Казахстан по заявлению заинтересованной стороны.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72 изменена </w:t>
      </w:r>
      <w:hyperlink r:id="rId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8511FD">
      <w:pPr>
        <w:ind w:firstLine="400"/>
        <w:jc w:val="both"/>
      </w:pPr>
      <w:r>
        <w:t>1. О результатах рассмотрения требований кредиторов (о при</w:t>
      </w:r>
      <w:r>
        <w:t xml:space="preserve">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8511FD">
      <w:pPr>
        <w:ind w:firstLine="400"/>
        <w:jc w:val="both"/>
      </w:pPr>
      <w:r>
        <w:t>2. Требование считается признанным, если против</w:t>
      </w:r>
      <w:r>
        <w:t xml:space="preserve">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8511FD">
      <w:pPr>
        <w:ind w:firstLine="400"/>
        <w:jc w:val="both"/>
      </w:pPr>
      <w:bookmarkStart w:id="30" w:name="SUB720300"/>
      <w:bookmarkEnd w:id="30"/>
      <w:r>
        <w:t>3. Не согласный с решением конкурсного управляющего кредитор, учредитель (участник) вправе оспорить это ре</w:t>
      </w:r>
      <w:r>
        <w:t xml:space="preserve">шение в месячный срок в суд, рассматривающий дело о банкротстве, решение которого по оспариваемому требованию вступило в законную силу. </w:t>
      </w:r>
    </w:p>
    <w:p w:rsidR="00000000" w:rsidRDefault="008511FD">
      <w:pPr>
        <w:spacing w:after="240"/>
        <w:ind w:firstLine="400"/>
        <w:jc w:val="both"/>
      </w:pPr>
      <w:r>
        <w:t>4. Кредиторы должника вправе ознакомиться с содержанием реестра кредиторов.</w:t>
      </w:r>
    </w:p>
    <w:p w:rsidR="00000000" w:rsidRDefault="008511FD">
      <w:pPr>
        <w:ind w:firstLine="400"/>
        <w:jc w:val="both"/>
      </w:pPr>
      <w:bookmarkStart w:id="31" w:name="SUB730000"/>
      <w:bookmarkEnd w:id="31"/>
      <w:r>
        <w:rPr>
          <w:rStyle w:val="s1"/>
        </w:rPr>
        <w:t>Статья 73.</w:t>
      </w:r>
      <w:r>
        <w:t xml:space="preserve"> Утверждение реестра требований к</w:t>
      </w:r>
      <w:r>
        <w:t xml:space="preserve">редиторов судом </w:t>
      </w:r>
    </w:p>
    <w:p w:rsidR="00000000" w:rsidRDefault="008511FD">
      <w:pPr>
        <w:ind w:firstLine="400"/>
        <w:jc w:val="both"/>
      </w:pPr>
      <w:r>
        <w:t xml:space="preserve">1. Конкурсный управляющий обязан передать реестр требований кредиторов и результатов их рассмотрения для утверждения в суд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8511FD">
      <w:pPr>
        <w:ind w:firstLine="400"/>
        <w:jc w:val="both"/>
      </w:pPr>
      <w:r>
        <w:t>2. П</w:t>
      </w:r>
      <w:r>
        <w:t>редставленный конкурсным управляющим реестр требований кредиторов и результатов их рассмотрения при отсутствии возражений кредиторов, учредителей (участников) утверждается судом в недельный срок. При наличии возражения кредитора (кредиторов), учредителей (</w:t>
      </w:r>
      <w:r>
        <w:t xml:space="preserve">участников) суд рассматривает возникший спор в соответствии с пунктом </w:t>
      </w:r>
      <w:hyperlink w:anchor="sub720300" w:history="1">
        <w:r>
          <w:rPr>
            <w:rStyle w:val="a3"/>
          </w:rPr>
          <w:t>3</w:t>
        </w:r>
      </w:hyperlink>
      <w:r>
        <w:t xml:space="preserve"> статьи 72 настоящего Закона. </w:t>
      </w:r>
    </w:p>
    <w:p w:rsidR="00000000" w:rsidRDefault="008511FD">
      <w:pPr>
        <w:spacing w:after="240"/>
        <w:ind w:firstLine="400"/>
        <w:jc w:val="both"/>
      </w:pPr>
      <w:r>
        <w:t>Об утверждении реестра выносится определение.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74 изменена </w:t>
      </w:r>
      <w:hyperlink r:id="rId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9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8511FD">
      <w:pPr>
        <w:ind w:firstLine="400"/>
        <w:jc w:val="both"/>
      </w:pPr>
      <w:r>
        <w:t xml:space="preserve">1. Имущество должника,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пункте </w:t>
      </w:r>
      <w:hyperlink w:anchor="sub830200" w:history="1">
        <w:r>
          <w:rPr>
            <w:rStyle w:val="a3"/>
          </w:rPr>
          <w:t>2</w:t>
        </w:r>
      </w:hyperlink>
      <w:r>
        <w:t xml:space="preserve"> статьи 83 настоящего Закона, составляет конкурсную массу. </w:t>
      </w:r>
    </w:p>
    <w:p w:rsidR="00000000" w:rsidRDefault="008511FD">
      <w:pPr>
        <w:ind w:firstLine="400"/>
        <w:jc w:val="both"/>
      </w:pPr>
      <w:r>
        <w:t>2. В конкурсную массу включается и учитывается отдельно личное имущество полных товариществ, имущество бывших участников полного и коммандитного товариществ, участ</w:t>
      </w:r>
      <w:r>
        <w:t xml:space="preserve">ников товарищества с дополнительной ответственностью, а также членов производственного кооператива, на которое при недостаточности имущества банкрота в соответствии с гражданским процессуальным законодательством может быть обращено взыскание. </w:t>
      </w:r>
    </w:p>
    <w:p w:rsidR="00000000" w:rsidRDefault="008511FD">
      <w:pPr>
        <w:spacing w:after="240"/>
        <w:ind w:firstLine="400"/>
        <w:jc w:val="both"/>
      </w:pPr>
      <w:r>
        <w:t>3. В случаях</w:t>
      </w:r>
      <w:r>
        <w:t>, когда законодательством предусмотрена субсидиарная ответственность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массой имущества должника. Конкур</w:t>
      </w:r>
      <w:r>
        <w:t>сный управляющий обязан предъявить к таким лицам требования в интересах всех кредиторов должника. Предъявление таких требований отдельными кредиторами в своих интересах не допускается.</w:t>
      </w:r>
    </w:p>
    <w:p w:rsidR="00000000" w:rsidRDefault="008511FD">
      <w:pPr>
        <w:ind w:firstLine="400"/>
        <w:jc w:val="both"/>
      </w:pPr>
      <w:bookmarkStart w:id="32" w:name="SUB750000"/>
      <w:bookmarkEnd w:id="32"/>
      <w:r>
        <w:rPr>
          <w:rStyle w:val="s3"/>
        </w:rPr>
        <w:t xml:space="preserve">Статья 75 изменена </w:t>
      </w:r>
      <w:hyperlink r:id="rId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1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8511FD">
      <w:pPr>
        <w:ind w:firstLine="400"/>
        <w:jc w:val="both"/>
      </w:pPr>
      <w:r>
        <w:t>1. Административные и судебные расходы покрываются вне оче</w:t>
      </w:r>
      <w:r>
        <w:t xml:space="preserve">реди за счет имущества должника. </w:t>
      </w:r>
    </w:p>
    <w:p w:rsidR="00000000" w:rsidRDefault="008511FD">
      <w:pPr>
        <w:ind w:firstLine="400"/>
        <w:jc w:val="both"/>
      </w:pPr>
      <w:r>
        <w:t xml:space="preserve">Суммы административных расходов могут быть оплачены реабилитационным или конкурсным управляющим по мере их возникновения. </w:t>
      </w:r>
    </w:p>
    <w:p w:rsidR="00000000" w:rsidRDefault="008511FD">
      <w:pPr>
        <w:ind w:firstLine="400"/>
        <w:jc w:val="both"/>
      </w:pPr>
      <w:r>
        <w:t xml:space="preserve">2. В первую очередь удовлетворяются требования граждан, перед которыми ликвидируемый банкрот несет </w:t>
      </w:r>
      <w:r>
        <w:t xml:space="preserve">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8511FD">
      <w:pPr>
        <w:ind w:firstLine="400"/>
        <w:jc w:val="both"/>
      </w:pPr>
      <w:r>
        <w:t>3. Во вторую очередь удовлетворяются требования кредиторов по обязательствам, обеспеченным залогом имущества ликвидируемого банкрота, в преде</w:t>
      </w:r>
      <w:r>
        <w:t xml:space="preserve">лах суммы обеспечения. </w:t>
      </w:r>
    </w:p>
    <w:p w:rsidR="00000000" w:rsidRDefault="008511FD">
      <w:pPr>
        <w:ind w:firstLine="400"/>
        <w:jc w:val="both"/>
      </w:pPr>
      <w:r>
        <w:t xml:space="preserve">4. В третью очередь производятся расчеты по оплате труда и выплате выходных пособий с лицами, работающими по трудовому договору, и по выплате вознаграждений по авторским договорам. </w:t>
      </w:r>
    </w:p>
    <w:p w:rsidR="00000000" w:rsidRDefault="008511FD">
      <w:pPr>
        <w:ind w:firstLine="400"/>
        <w:jc w:val="both"/>
      </w:pPr>
      <w:r>
        <w:t>5. В четвертую очередь погашается задолженность по</w:t>
      </w:r>
      <w:r>
        <w:t xml:space="preserve"> обязательным платежам в бюджет и внебюджетные фонды. </w:t>
      </w:r>
    </w:p>
    <w:p w:rsidR="00000000" w:rsidRDefault="008511FD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законодательными актами.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76 изменена </w:t>
      </w:r>
      <w:hyperlink r:id="rId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</w:t>
      </w:r>
      <w:r>
        <w:rPr>
          <w:rStyle w:val="s3"/>
        </w:rPr>
        <w:t>56-1 от 1.07.98 (</w:t>
      </w:r>
      <w:hyperlink r:id="rId213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8511FD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8511FD">
      <w:pPr>
        <w:ind w:firstLine="400"/>
        <w:jc w:val="both"/>
      </w:pPr>
      <w:r>
        <w:t>Требование кредитора с его согласия может быть удовлетворено способами, не противоречащими законодательству, в том числе в денежной форме и(или) посре</w:t>
      </w:r>
      <w:r>
        <w:t xml:space="preserve">дством передачи имущества в натуре. </w:t>
      </w:r>
    </w:p>
    <w:p w:rsidR="00000000" w:rsidRDefault="008511FD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8511FD">
      <w:pPr>
        <w:ind w:firstLine="400"/>
        <w:jc w:val="both"/>
      </w:pPr>
      <w:r>
        <w:t>3. В случае отказа конкурсного управляющего в удов</w:t>
      </w:r>
      <w:r>
        <w:t xml:space="preserve">летворении требований кредитора либо 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8511FD">
      <w:pPr>
        <w:ind w:firstLine="400"/>
        <w:jc w:val="both"/>
      </w:pPr>
      <w:r>
        <w:t>4. Требования кредиторов, заявленные после истечения срока, предусмотренного пунк</w:t>
      </w:r>
      <w:r>
        <w:t xml:space="preserve">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8511FD">
      <w:pPr>
        <w:ind w:firstLine="400"/>
        <w:jc w:val="both"/>
      </w:pPr>
      <w:r>
        <w:t>5. Требования кре</w:t>
      </w:r>
      <w:r>
        <w:t>диторов первой и третьей очередей, заявленные до окончания расчетов со всеми кредиторами, подлежат удовлетворению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</w:t>
      </w:r>
      <w:r>
        <w:t xml:space="preserve">ом же порядке подлежат удовлетворению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8511FD">
      <w:pPr>
        <w:ind w:firstLine="400"/>
        <w:jc w:val="both"/>
      </w:pPr>
      <w:r>
        <w:t>6. Претензии кредиторов, не удовлетворенн</w:t>
      </w:r>
      <w:r>
        <w:t xml:space="preserve">ые за недостатком имущества банкрота, а также не заявленные до утверждения ликвидационного баланса, считаются погашенными. </w:t>
      </w:r>
    </w:p>
    <w:p w:rsidR="00000000" w:rsidRDefault="008511FD">
      <w:pPr>
        <w:ind w:firstLine="400"/>
        <w:jc w:val="both"/>
      </w:pPr>
      <w:r>
        <w:t>Указанные суммы должны быть списаны кредитором с дебиторской задолженности на основании определения суда о завершении конкурсного пр</w:t>
      </w:r>
      <w:r>
        <w:t xml:space="preserve">оизводства. 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1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</w:t>
      </w:r>
      <w:r>
        <w:rPr>
          <w:rStyle w:val="s3"/>
        </w:rPr>
        <w:t>роизводства за счет имущества, переданного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77.</w:t>
      </w:r>
      <w:r>
        <w:t xml:space="preserve"> Объем и порядок удовлетворения требования кредиторов первой очереди </w:t>
      </w:r>
    </w:p>
    <w:p w:rsidR="00000000" w:rsidRDefault="008511FD">
      <w:pPr>
        <w:ind w:firstLine="400"/>
        <w:jc w:val="both"/>
      </w:pPr>
      <w:r>
        <w:t>1. Определение размера требований граждан, перед которыми должник несет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</w:t>
      </w:r>
      <w:r>
        <w:t xml:space="preserve">их выплате гражданину до достижения им 70-летнего возраста, но не менее чем за 10 лет. </w:t>
      </w:r>
    </w:p>
    <w:p w:rsidR="00000000" w:rsidRDefault="008511FD">
      <w:pPr>
        <w:ind w:firstLine="400"/>
        <w:jc w:val="both"/>
      </w:pPr>
      <w:r>
        <w:t xml:space="preserve">2. Выплата суммы,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8511FD">
      <w:pPr>
        <w:spacing w:after="240"/>
        <w:ind w:firstLine="400"/>
        <w:jc w:val="both"/>
      </w:pPr>
      <w:r>
        <w:t xml:space="preserve">3. Требования </w:t>
      </w:r>
      <w:r>
        <w:t>кредиторов первой очереди могут быть удовлетворены за счет стоимости заложенного имущества лишь при недостаточности сумм, вырученных от продажи иного, незаложенного, имущества для удовлетворения указанных требований.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78.</w:t>
      </w:r>
      <w:r>
        <w:t xml:space="preserve"> Объем и порядок удовлетворен</w:t>
      </w:r>
      <w:r>
        <w:t xml:space="preserve">ия требований кредиторов второй очереди </w:t>
      </w:r>
    </w:p>
    <w:p w:rsidR="00000000" w:rsidRDefault="008511FD">
      <w:pPr>
        <w:ind w:firstLine="400"/>
        <w:jc w:val="both"/>
      </w:pPr>
      <w:r>
        <w:t xml:space="preserve">1. При определении объема требования по обязательству, обеспеченному залогом, учитывается задолженность по обязательству в части, обеспеченной залогом. </w:t>
      </w:r>
    </w:p>
    <w:p w:rsidR="00000000" w:rsidRDefault="008511FD">
      <w:pPr>
        <w:ind w:firstLine="400"/>
        <w:jc w:val="both"/>
      </w:pPr>
      <w:r>
        <w:t>2. Требования кредитора по обязательству, обеспеченному залого</w:t>
      </w:r>
      <w:r>
        <w:t xml:space="preserve">м, удовлетворяются за счет стоимости заложенного имущества. </w:t>
      </w:r>
    </w:p>
    <w:p w:rsidR="00000000" w:rsidRDefault="008511FD">
      <w:pPr>
        <w:spacing w:after="240"/>
        <w:ind w:firstLine="400"/>
        <w:jc w:val="both"/>
      </w:pPr>
      <w:r>
        <w:t>3. Задолженность по обязательству в части, не обеспеченной залогом, учитывается в реестре требований кредиторов в составе требований пятой очереди.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79.</w:t>
      </w:r>
      <w:r>
        <w:t xml:space="preserve"> Объем и порядок удовлетворения требо</w:t>
      </w:r>
      <w:r>
        <w:t xml:space="preserve">ваний кредиторов третьей очереди </w:t>
      </w:r>
    </w:p>
    <w:p w:rsidR="00000000" w:rsidRDefault="008511FD">
      <w:pPr>
        <w:ind w:firstLine="400"/>
        <w:jc w:val="both"/>
      </w:pPr>
      <w:r>
        <w:t xml:space="preserve">1. При определении объема требований кредиторов третьей очереди принимается во внимание непогашенная задолженность, образовавшаяся на момент возбуждения производства по делу о банкротстве. </w:t>
      </w:r>
    </w:p>
    <w:p w:rsidR="00000000" w:rsidRDefault="008511FD">
      <w:pPr>
        <w:spacing w:after="240"/>
        <w:ind w:firstLine="400"/>
        <w:jc w:val="both"/>
      </w:pPr>
      <w:r>
        <w:t>2. В случае, если должником в пе</w:t>
      </w:r>
      <w:r>
        <w:t>риод после возбуждения производства по делу о банкротстве не в полном объеме выполнены обязанности по оплате труда, выплате авторского вознаграждения и выходных пособий, суммы, не выплаченные до вступления в силу решения о признании должника банкротом и ег</w:t>
      </w:r>
      <w:r>
        <w:t>о ликвидации, включаются в общую сумму задолженности должника перед кредиторами третьей очереди.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80.</w:t>
      </w:r>
      <w:r>
        <w:t xml:space="preserve"> Объем и порядок удовлетворения требований кредиторов четвертой очереди </w:t>
      </w:r>
    </w:p>
    <w:p w:rsidR="00000000" w:rsidRDefault="008511FD">
      <w:pPr>
        <w:ind w:firstLine="400"/>
        <w:jc w:val="both"/>
      </w:pPr>
      <w:r>
        <w:t>1. При определении объема требований по обязательным платежам в бюджет и вне</w:t>
      </w:r>
      <w:r>
        <w:t xml:space="preserve">бюджетные фонды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8511FD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перечислены платежи</w:t>
      </w:r>
      <w:r>
        <w:t xml:space="preserve"> в бюджет и внебюджетные фонды, суммы,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8511FD">
      <w:pPr>
        <w:spacing w:after="240"/>
        <w:ind w:firstLine="400"/>
        <w:jc w:val="both"/>
      </w:pPr>
      <w:r>
        <w:t>3. Суммы финансовых санкций учитываютс</w:t>
      </w:r>
      <w:r>
        <w:t>я в составе требований пятой очереди.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81 - с изменениями, внесенными </w:t>
      </w:r>
      <w:hyperlink r:id="rId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81.</w:t>
      </w:r>
      <w:r>
        <w:t xml:space="preserve"> Объем и порядок удовлетворения требований креди</w:t>
      </w:r>
      <w:r>
        <w:t xml:space="preserve">торов пятой очереди </w:t>
      </w:r>
    </w:p>
    <w:p w:rsidR="00000000" w:rsidRDefault="008511FD">
      <w:pPr>
        <w:ind w:firstLine="400"/>
        <w:jc w:val="both"/>
      </w:pPr>
      <w:r>
        <w:t>1. При определении объемов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(интерес), за исключением требований кредиторо</w:t>
      </w:r>
      <w:r>
        <w:t xml:space="preserve">в по обязательствам, обеспеченным залогом, и учредителей (участников) юридического лица. </w:t>
      </w:r>
    </w:p>
    <w:p w:rsidR="00000000" w:rsidRDefault="008511FD">
      <w:pPr>
        <w:spacing w:after="240"/>
        <w:ind w:firstLine="400"/>
        <w:jc w:val="both"/>
      </w:pPr>
      <w:r>
        <w:t>2. Требования кредиторов пятой очереди по возмещению убытков и взысканию неустоек (штрафов, пеней) учитываются отдельно и подлежат удовлетворению после погашения задо</w:t>
      </w:r>
      <w:r>
        <w:t>лженности и причитающегося вознаграждения (интереса).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работников должника </w:t>
      </w:r>
    </w:p>
    <w:p w:rsidR="00000000" w:rsidRDefault="008511FD">
      <w:pPr>
        <w:ind w:firstLine="400"/>
        <w:jc w:val="both"/>
      </w:pPr>
      <w:r>
        <w:t>1. Лица, имеющие требования к должнику по оплате труда, избирают из их числа на собрании (конференции) тайным голосованием представителя, упол</w:t>
      </w:r>
      <w:r>
        <w:t xml:space="preserve">номоченного защищать их интересы перед должником, его кредиторами и в суде при рассмотрении требований и утверждении реестра требований и результатов их рассмотрения. </w:t>
      </w:r>
    </w:p>
    <w:p w:rsidR="00000000" w:rsidRDefault="008511FD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</w:t>
      </w:r>
      <w:r>
        <w:t xml:space="preserve">уется всеми правами кредитора, предоставляемыми ему настоящим Законом, в период проведения конкурсного производства. Представитель работников отчитывается перед избравшим его собранием (конференцией) по результатам утверждения требований по оплате труда в </w:t>
      </w:r>
      <w:r>
        <w:t>реестре требований кредиторов и результатам их рассмотрения.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83 изменена </w:t>
      </w:r>
      <w:hyperlink r:id="rId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7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8511FD">
      <w:pPr>
        <w:ind w:firstLine="400"/>
        <w:jc w:val="both"/>
      </w:pPr>
      <w:r>
        <w:t>1. Конкурсный управляющий в ходе ликвидации должника с привлечением соответствующих специалистов проводит инвентаризацию и оценку имущества (активов) должника, включая дебиторскую задолженн</w:t>
      </w:r>
      <w:r>
        <w:t xml:space="preserve">ость. Оценка имущества (активов) должника проводится в соответствии с требованиями </w:t>
      </w:r>
      <w:hyperlink r:id="rId218" w:anchor="sub_id=430000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8511FD">
      <w:pPr>
        <w:ind w:firstLine="400"/>
        <w:jc w:val="both"/>
      </w:pPr>
      <w:bookmarkStart w:id="33" w:name="SUB830200"/>
      <w:bookmarkEnd w:id="33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8511FD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8511FD">
      <w:pPr>
        <w:spacing w:after="240"/>
        <w:ind w:firstLine="400"/>
        <w:jc w:val="both"/>
      </w:pPr>
      <w:r>
        <w:t>2) имущества, не принадлежаще</w:t>
      </w:r>
      <w:r>
        <w:t xml:space="preserve">го должнику на праве собственности, в том числе находящегося в </w:t>
      </w:r>
      <w:hyperlink r:id="rId219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84 изменена </w:t>
      </w:r>
      <w:hyperlink r:id="rId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21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8511FD">
      <w:pPr>
        <w:ind w:firstLine="400"/>
        <w:jc w:val="both"/>
      </w:pPr>
      <w:r>
        <w:t>1. Продажа имущества должника осуществляется конкурсным упра</w:t>
      </w:r>
      <w:r>
        <w:t xml:space="preserve">вляющим в соответствии с планом продажи имущества, утвержденным комитетом кредиторов. План продажи имущества должен содержать порядок проведения торгов. </w:t>
      </w:r>
    </w:p>
    <w:p w:rsidR="00000000" w:rsidRDefault="008511FD">
      <w:pPr>
        <w:spacing w:after="240"/>
        <w:ind w:firstLine="400"/>
        <w:jc w:val="both"/>
      </w:pPr>
      <w:r>
        <w:t>2. Имущество должника в натуре, которое предлагалось к продаже, но осталось нереализованным в соответс</w:t>
      </w:r>
      <w:r>
        <w:t>твии с планом продажи имущества, подлежит передаче кредиторам соответствующей очереди, не получившим удовлетворения своих требований в полном объеме, с их согласия в общую долевую собственность.</w:t>
      </w:r>
    </w:p>
    <w:p w:rsidR="00000000" w:rsidRDefault="008511FD">
      <w:pPr>
        <w:ind w:firstLine="400"/>
        <w:jc w:val="both"/>
      </w:pPr>
      <w:r>
        <w:rPr>
          <w:rStyle w:val="s3"/>
        </w:rPr>
        <w:t>Статья 85 - с изменениями, внесенными Законами Республики Каз</w:t>
      </w:r>
      <w:r>
        <w:rPr>
          <w:rStyle w:val="s3"/>
        </w:rPr>
        <w:t xml:space="preserve">ахстан от 11 июля 1997 г. </w:t>
      </w:r>
      <w:hyperlink r:id="rId222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23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24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8511FD">
      <w:pPr>
        <w:ind w:firstLine="400"/>
        <w:jc w:val="both"/>
      </w:pPr>
      <w:r>
        <w:t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</w:t>
      </w:r>
      <w:r>
        <w:t xml:space="preserve">частникам) в соответствии с законодательством или учредительными документами должника. </w:t>
      </w:r>
    </w:p>
    <w:p w:rsidR="00000000" w:rsidRDefault="008511FD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</w:t>
      </w:r>
      <w:r>
        <w:t>то кредитором в счет удовлетворения требования, передается собственнику либо участникам (учредителям) должника - юридического лица, за исключением случаев, предусмотренных гражданским законодательством.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8511FD">
      <w:pPr>
        <w:ind w:firstLine="400"/>
        <w:jc w:val="both"/>
      </w:pPr>
      <w:r>
        <w:t xml:space="preserve">1. После </w:t>
      </w:r>
      <w:r>
        <w:t xml:space="preserve">завершения расчетов с кредиторами банкрот освобождается от исполнения обязательств и иных требований, предъявленных к исполнению и учтенных при признании юридического лица банкротом. </w:t>
      </w:r>
    </w:p>
    <w:p w:rsidR="00000000" w:rsidRDefault="008511FD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</w:t>
      </w:r>
      <w:r>
        <w:t xml:space="preserve"> с целью сокрытия другому лицу часть своего имущества в течение года до момента подачи заявления о признании банкротом.</w:t>
      </w:r>
    </w:p>
    <w:p w:rsidR="00000000" w:rsidRDefault="008511FD">
      <w:pPr>
        <w:ind w:firstLine="400"/>
        <w:jc w:val="both"/>
      </w:pPr>
      <w:bookmarkStart w:id="34" w:name="SUB870000"/>
      <w:bookmarkEnd w:id="34"/>
      <w:r>
        <w:rPr>
          <w:rStyle w:val="s3"/>
        </w:rPr>
        <w:t xml:space="preserve">Статья 87 изменена </w:t>
      </w:r>
      <w:hyperlink r:id="rId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26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8511FD">
      <w:pPr>
        <w:ind w:firstLine="400"/>
        <w:jc w:val="both"/>
      </w:pPr>
      <w:r>
        <w:t>1. После освобождения банкрота от долгов и удовлетворения требований кредиторов конкурсный управляющий предоставляет в суд заключительн</w:t>
      </w:r>
      <w:r>
        <w:t xml:space="preserve">ый доклад о своей деятельности с приложением ликвидационного баланса и отчета об использовании средств, оставшихся после удовлетворения претензий. </w:t>
      </w:r>
    </w:p>
    <w:p w:rsidR="00000000" w:rsidRDefault="008511FD">
      <w:pPr>
        <w:ind w:firstLine="400"/>
        <w:jc w:val="both"/>
      </w:pPr>
      <w:r>
        <w:t xml:space="preserve">2. Суд утверждает отчет конкурсного управляющего и ликвидационный баланс и выносит определение о завершении </w:t>
      </w:r>
      <w:r>
        <w:t xml:space="preserve">конкурсного производства в срок не позднее пятнадцати дней с момента их предоставления. </w:t>
      </w:r>
    </w:p>
    <w:p w:rsidR="00000000" w:rsidRDefault="008511FD">
      <w:pPr>
        <w:spacing w:after="240"/>
        <w:ind w:firstLine="400"/>
        <w:jc w:val="both"/>
      </w:pPr>
      <w:r>
        <w:t xml:space="preserve">В определении о завершении конкурсного производства могут быть разрешены также неурегулированные вопросы, связанные с выплатой вознаграждения конкурсному управляющему </w:t>
      </w:r>
      <w:r>
        <w:t>и имуществом должника, оставшимся нереализованным. Копия определения суда направляется конкурсным управляющим органу, осуществляющему государственную регистрацию юридических лиц, а также кредиторам банкрота, чьи требования не были удовлетворены.</w:t>
      </w:r>
    </w:p>
    <w:p w:rsidR="00000000" w:rsidRDefault="008511FD">
      <w:pPr>
        <w:ind w:firstLine="400"/>
        <w:jc w:val="both"/>
      </w:pPr>
      <w:bookmarkStart w:id="35" w:name="SUB880000"/>
      <w:bookmarkEnd w:id="35"/>
      <w:r>
        <w:rPr>
          <w:rStyle w:val="s3"/>
        </w:rPr>
        <w:t xml:space="preserve">Статья 88 изменена </w:t>
      </w:r>
      <w:hyperlink r:id="rId2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28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8511FD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существование, после внесения об этом записи в государственный реестр юридических лиц.</w:t>
      </w:r>
    </w:p>
    <w:p w:rsidR="00000000" w:rsidRDefault="008511FD">
      <w:pPr>
        <w:spacing w:after="240"/>
        <w:jc w:val="center"/>
      </w:pPr>
      <w:bookmarkStart w:id="36" w:name="SUB890000"/>
      <w:bookmarkEnd w:id="36"/>
      <w:r>
        <w:rPr>
          <w:rStyle w:val="s1"/>
        </w:rPr>
        <w:t>Глава 7. УПРОЩЕННЫЕ ПРОЦЕДУРЫ БАНКРОТСТВА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8511FD">
      <w:pPr>
        <w:ind w:firstLine="400"/>
        <w:jc w:val="both"/>
      </w:pPr>
      <w:r>
        <w:t xml:space="preserve">1. При </w:t>
      </w:r>
      <w:r>
        <w:t xml:space="preserve">обнаружении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орган юридического лица или ликвидационная комиссия (ликвидатор) обязаны предъявить в суд заявление о признании должника банкротом (статьи </w:t>
      </w:r>
      <w:hyperlink w:anchor="sub180000" w:history="1">
        <w:r>
          <w:rPr>
            <w:rStyle w:val="a3"/>
          </w:rPr>
          <w:t>18</w:t>
        </w:r>
      </w:hyperlink>
      <w:r>
        <w:t xml:space="preserve">,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Закона). Ликвидационная комиссия (ликвидатор) обязана при обнаружении указанных обстоятельств уведомить о них руководящий орган юридического лица-должника. </w:t>
      </w:r>
    </w:p>
    <w:p w:rsidR="00000000" w:rsidRDefault="008511FD">
      <w:pPr>
        <w:spacing w:after="240"/>
        <w:ind w:firstLine="400"/>
        <w:jc w:val="both"/>
      </w:pPr>
      <w:r>
        <w:t>2. С момента возбужд</w:t>
      </w:r>
      <w:r>
        <w:t>ения дела судом собственник имущества должника, его учредители (участники) не вправе передавать имущество (активы) должника иным лицам либо распоряжаться им иным образом.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8511FD">
      <w:pPr>
        <w:ind w:firstLine="400"/>
        <w:jc w:val="both"/>
      </w:pPr>
      <w:r>
        <w:t>1. Суд, возбудивший дело о признании банкротом ли</w:t>
      </w:r>
      <w:r>
        <w:t xml:space="preserve">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8511FD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(активы) позволяет удовлетворить требования всех кредиторо</w:t>
      </w:r>
      <w:r>
        <w:t>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91 изменена </w:t>
      </w:r>
      <w:hyperlink r:id="rId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0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8511FD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92 изменена </w:t>
      </w:r>
      <w:hyperlink r:id="rId2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2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8511FD">
      <w:pPr>
        <w:ind w:firstLine="400"/>
        <w:jc w:val="both"/>
      </w:pPr>
      <w:r>
        <w:t>1. Если, несмотря на наличие обстоятельств, при которых юридическое лицо должно быть ликвидировано только в порядке банкротства, собственник, учредители (у</w:t>
      </w:r>
      <w:r>
        <w:t>частники), ликвидационная комиссия (ликвидатор)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</w:t>
      </w:r>
      <w:r>
        <w:t xml:space="preserve"> в единый государственный реестр юридических лиц записи о прекращении юридического лица. </w:t>
      </w:r>
    </w:p>
    <w:p w:rsidR="00000000" w:rsidRDefault="008511FD">
      <w:pPr>
        <w:spacing w:after="240"/>
        <w:ind w:firstLine="400"/>
        <w:jc w:val="both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</w:t>
      </w:r>
      <w:r>
        <w:t>тору), если они в соответствии с настоящим Законом или иными законодательными актами несут ответственность по непогашенным обязательствам должника.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8511FD">
      <w:pPr>
        <w:ind w:firstLine="400"/>
        <w:jc w:val="both"/>
      </w:pPr>
      <w:r>
        <w:t>1. Принятие собственником, учредителя</w:t>
      </w:r>
      <w:r>
        <w:t xml:space="preserve">ми (участниками) юридического лица решения о его ликвидации не является препятствием для обращения кредитора в суд о признании такого юридического лица банкротом. </w:t>
      </w:r>
    </w:p>
    <w:p w:rsidR="00000000" w:rsidRDefault="008511FD">
      <w:pPr>
        <w:spacing w:after="240"/>
        <w:ind w:firstLine="400"/>
        <w:jc w:val="both"/>
      </w:pPr>
      <w:r>
        <w:t xml:space="preserve">2. В случае принятия судом решения о признании должника банкротом положения настоящей главы </w:t>
      </w:r>
      <w:r>
        <w:t xml:space="preserve">не применяются, а ликвидация должника осуществляется в соответствии с правилами, предусмотренными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94 изменена </w:t>
      </w:r>
      <w:hyperlink r:id="rId2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4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8511FD">
      <w:pPr>
        <w:ind w:firstLine="400"/>
        <w:jc w:val="both"/>
      </w:pPr>
      <w:r>
        <w:t>1. В случаях, когда должник отсутствует и установить</w:t>
      </w:r>
      <w:r>
        <w:t xml:space="preserve"> место его нахождения в течение шести месяцев невозможно (в случаях отсутствия физических лиц - участников, учредителей, менеджеров, должностных лиц, без которых юридическое лицо не может функционировать), дело о банкротстве может быть возбуждено судом по </w:t>
      </w:r>
      <w:r>
        <w:t xml:space="preserve">заявлению кредитора, прокурора, уполномоченного или налогового органа.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См.: </w:t>
      </w:r>
      <w:hyperlink r:id="rId23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26 мая 1999 года № 563 и Министерства юстиции Р</w:t>
      </w:r>
      <w:r>
        <w:rPr>
          <w:rStyle w:val="s3"/>
        </w:rPr>
        <w:t>еспублики Казахстан от 26 мая 1999 года № 38 "О взаимодействии по определению бездействующих организаций и юридических лиц, не поставленных на налоговый учет".</w:t>
      </w:r>
      <w:r>
        <w:t xml:space="preserve"> </w:t>
      </w:r>
    </w:p>
    <w:p w:rsidR="00000000" w:rsidRDefault="008511FD">
      <w:pPr>
        <w:ind w:firstLine="400"/>
        <w:jc w:val="both"/>
      </w:pPr>
      <w:r>
        <w:t>2. Суд в пятидневный срок со дня возбуждения дела выносит решение о признании отсутствующего до</w:t>
      </w:r>
      <w:r>
        <w:t xml:space="preserve">лжника банкротом и возбуждении конкурсного производства. </w:t>
      </w:r>
    </w:p>
    <w:p w:rsidR="00000000" w:rsidRDefault="008511FD">
      <w:pPr>
        <w:ind w:firstLine="400"/>
        <w:jc w:val="both"/>
      </w:pPr>
      <w:r>
        <w:t>3. Ликвидация отсутствующего должника осуществляется конкурсным управляющим, назначаемым судом по представлению уполномоченного органа. Кандидатура конкурсного управляющего может быть предложена кре</w:t>
      </w:r>
      <w:r>
        <w:t xml:space="preserve">диторами. </w:t>
      </w:r>
    </w:p>
    <w:p w:rsidR="00000000" w:rsidRDefault="008511FD">
      <w:pPr>
        <w:spacing w:after="240"/>
        <w:ind w:firstLine="400"/>
        <w:jc w:val="both"/>
      </w:pPr>
      <w:r>
        <w:t xml:space="preserve">4. Конкурсный управляющий в недельный срок со дня вступления в силу решения суда о признании должника банкротом и его ликвидации помещает в </w:t>
      </w:r>
      <w:hyperlink r:id="rId236" w:anchor="sub_id=320000" w:history="1">
        <w:r>
          <w:rPr>
            <w:rStyle w:val="a3"/>
          </w:rPr>
          <w:t>официальном печатном издании</w:t>
        </w:r>
      </w:hyperlink>
      <w:r>
        <w:t xml:space="preserve"> центрального органа юстиции публикацию о признании должника банкротом и о порядке заявления требований кредиторами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</w:t>
      </w:r>
      <w:r>
        <w:t xml:space="preserve">тсутствующего должника </w:t>
      </w:r>
    </w:p>
    <w:p w:rsidR="00000000" w:rsidRDefault="008511FD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рассмотрения их требований конкурсным</w:t>
      </w:r>
      <w:r>
        <w:t xml:space="preserve"> управляющим в суд до момента утверждения ликвидационного баланса. </w:t>
      </w:r>
    </w:p>
    <w:p w:rsidR="00000000" w:rsidRDefault="008511FD">
      <w:pPr>
        <w:ind w:firstLine="400"/>
        <w:jc w:val="both"/>
      </w:pPr>
      <w:r>
        <w:t xml:space="preserve">2. После расчета с кредиторами ликвидатор составляет ликвидационный баланс и вместе с отчетом о своей деятельности представляет его для утверждения в суд. </w:t>
      </w:r>
    </w:p>
    <w:p w:rsidR="00000000" w:rsidRDefault="008511FD">
      <w:pPr>
        <w:spacing w:after="240"/>
        <w:ind w:firstLine="400"/>
        <w:jc w:val="both"/>
      </w:pPr>
      <w:r>
        <w:t>3. Должник считается ликвидирова</w:t>
      </w:r>
      <w:r>
        <w:t>нным с момента совершения на основании определения суда об утверждении отчета ликвидатора записи в едином государственном реестре юридических лиц о прекращении юридического лица.</w:t>
      </w:r>
    </w:p>
    <w:p w:rsidR="00000000" w:rsidRDefault="008511FD">
      <w:pPr>
        <w:ind w:firstLine="400"/>
        <w:jc w:val="both"/>
      </w:pPr>
      <w:bookmarkStart w:id="37" w:name="SUB960000"/>
      <w:bookmarkEnd w:id="37"/>
      <w:r>
        <w:rPr>
          <w:rStyle w:val="s3"/>
        </w:rPr>
        <w:t xml:space="preserve">Статья 96 в редакции </w:t>
      </w:r>
      <w:hyperlink r:id="rId2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38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spacing w:after="240"/>
        <w:jc w:val="center"/>
      </w:pPr>
      <w:r>
        <w:rPr>
          <w:rStyle w:val="s1"/>
        </w:rPr>
        <w:t>Глава 8. ВНЕСУДЕБНЫЕ ПРОЦЕДУРЫ ЛИКВИДАЦИИ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8511FD">
      <w:pPr>
        <w:ind w:firstLine="400"/>
        <w:jc w:val="both"/>
      </w:pPr>
      <w:r>
        <w:t xml:space="preserve">1. Внесудебная процедура ликвидации является способом, позволяющим ликвидировать несостоятельного должника под контролем кредиторов. </w:t>
      </w:r>
    </w:p>
    <w:p w:rsidR="00000000" w:rsidRDefault="008511FD">
      <w:pPr>
        <w:ind w:firstLine="400"/>
        <w:jc w:val="both"/>
      </w:pPr>
      <w:r>
        <w:t>2. Внесудебная процедура ликвидации несостоятельного должника может быть инициирована должником или кредитором должника пу</w:t>
      </w:r>
      <w:r>
        <w:t xml:space="preserve">тем подачи заявления о применении в отношении должника внесудебной процедуры ликвидации в уполномоченный орган. </w:t>
      </w:r>
    </w:p>
    <w:p w:rsidR="00000000" w:rsidRDefault="008511FD">
      <w:pPr>
        <w:ind w:firstLine="400"/>
        <w:jc w:val="both"/>
      </w:pPr>
      <w:hyperlink r:id="rId239" w:history="1">
        <w:r>
          <w:rPr>
            <w:rStyle w:val="a3"/>
          </w:rPr>
          <w:t>Уполномоченный орган</w:t>
        </w:r>
      </w:hyperlink>
      <w:r>
        <w:t xml:space="preserve"> вправе инициировать внесудебную процедуру ликвидации должн</w:t>
      </w:r>
      <w:r>
        <w:t xml:space="preserve">ика самостоятельно путем вынесения соответствующего решения. </w:t>
      </w:r>
    </w:p>
    <w:p w:rsidR="00000000" w:rsidRDefault="008511FD">
      <w:pPr>
        <w:ind w:firstLine="400"/>
        <w:jc w:val="both"/>
      </w:pPr>
      <w:r>
        <w:t>Основанием для вынесения решения об инициировании внесудебной процедуры ликвидации должника уполномоченным органом является наличие обязательств по платежам в бюджет и внебюджетные фонды, не исп</w:t>
      </w:r>
      <w:r>
        <w:t xml:space="preserve">олненных должником в течение трех месяцев с момента наступления срока платежа. </w:t>
      </w:r>
    </w:p>
    <w:p w:rsidR="00000000" w:rsidRDefault="008511FD">
      <w:pPr>
        <w:ind w:firstLine="400"/>
        <w:jc w:val="both"/>
      </w:pPr>
      <w:r>
        <w:t>3. Решение о проведении внесудебной процедуры ликвидации несостоятельного должника принимаются комитетом кредиторов по согласованию с должником в соответствии с требованиями на</w:t>
      </w:r>
      <w:r>
        <w:t xml:space="preserve">стоящего Закона. </w:t>
      </w:r>
    </w:p>
    <w:p w:rsidR="00000000" w:rsidRDefault="008511FD">
      <w:pPr>
        <w:spacing w:after="240"/>
        <w:ind w:firstLine="400"/>
        <w:jc w:val="both"/>
      </w:pPr>
      <w:r>
        <w:t>4. Расходы, связанные с проведением внесудебной процедуры ликвидации, относятся к административным расходам конкурсного производства.</w:t>
      </w:r>
    </w:p>
    <w:p w:rsidR="00000000" w:rsidRDefault="008511FD">
      <w:pPr>
        <w:ind w:firstLine="400"/>
        <w:jc w:val="both"/>
      </w:pPr>
      <w:bookmarkStart w:id="38" w:name="SUB970000"/>
      <w:bookmarkEnd w:id="38"/>
      <w:r>
        <w:rPr>
          <w:rStyle w:val="s3"/>
        </w:rPr>
        <w:t xml:space="preserve">Статья 97 в редакции </w:t>
      </w:r>
      <w:hyperlink r:id="rId2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</w:t>
      </w:r>
      <w:r>
        <w:rPr>
          <w:rStyle w:val="s3"/>
        </w:rPr>
        <w:t>т 1.07.98 (</w:t>
      </w:r>
      <w:hyperlink r:id="rId241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8511FD">
      <w:pPr>
        <w:ind w:firstLine="400"/>
        <w:jc w:val="both"/>
      </w:pPr>
      <w:r>
        <w:t>1. Для принятия решения о проведении внесудебной процедуры ликвидации несостоятельного должника, обеспечения контр</w:t>
      </w:r>
      <w:r>
        <w:t xml:space="preserve">оля над ее проведением уполномоченным органом, в соответствии с требованиями настоящего Закона, формируется комитет кредиторов из числа кандидатур, представленных должником. </w:t>
      </w:r>
    </w:p>
    <w:p w:rsidR="00000000" w:rsidRDefault="008511FD">
      <w:pPr>
        <w:ind w:firstLine="400"/>
        <w:jc w:val="both"/>
      </w:pPr>
      <w:r>
        <w:t>2. На первом заседании комитет кредиторов по согласованию с должником принимает р</w:t>
      </w:r>
      <w:r>
        <w:t xml:space="preserve">ешение о проведении внесудебной процедуры ликвидации несостоятельного должника, либо об обращении в суд о признании должника банкротом. </w:t>
      </w:r>
    </w:p>
    <w:p w:rsidR="00000000" w:rsidRDefault="008511FD">
      <w:pPr>
        <w:ind w:firstLine="400"/>
        <w:jc w:val="both"/>
      </w:pPr>
      <w:r>
        <w:t>3. В случае принятия решения о проведении внесудебной процедуры ликвидации должника комитет кредиторов назначает конкур</w:t>
      </w:r>
      <w:r>
        <w:t xml:space="preserve">сного управляющего, деятельность которого регулируется настоящим Законом. </w:t>
      </w:r>
    </w:p>
    <w:p w:rsidR="00000000" w:rsidRDefault="008511FD">
      <w:pPr>
        <w:spacing w:after="240"/>
        <w:ind w:firstLine="400"/>
        <w:jc w:val="both"/>
      </w:pPr>
      <w:r>
        <w:t>4. Решения комитетом кредиторов принимаются в порядке, установленном настоящим Законом.</w:t>
      </w:r>
    </w:p>
    <w:p w:rsidR="00000000" w:rsidRDefault="008511FD">
      <w:pPr>
        <w:spacing w:after="240"/>
        <w:ind w:firstLine="400"/>
        <w:jc w:val="both"/>
      </w:pPr>
      <w:r>
        <w:rPr>
          <w:rStyle w:val="s3"/>
        </w:rPr>
        <w:t xml:space="preserve">Статья 98 исключена в соответствии с </w:t>
      </w:r>
      <w:hyperlink r:id="rId2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г. 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99 - в редакции </w:t>
      </w:r>
      <w:hyperlink r:id="rId2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44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99.</w:t>
      </w:r>
      <w:r>
        <w:t xml:space="preserve"> Последствия принятия решения о проведении внесудебной процедуры ликвидации </w:t>
      </w:r>
    </w:p>
    <w:p w:rsidR="00000000" w:rsidRDefault="008511FD">
      <w:pPr>
        <w:ind w:firstLine="400"/>
        <w:jc w:val="both"/>
      </w:pPr>
      <w:r>
        <w:t xml:space="preserve">1. После вынесения решения комитетом кредиторов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 </w:t>
      </w:r>
    </w:p>
    <w:p w:rsidR="00000000" w:rsidRDefault="008511FD">
      <w:pPr>
        <w:ind w:firstLine="400"/>
        <w:jc w:val="both"/>
      </w:pPr>
      <w:r>
        <w:t xml:space="preserve">2. Внесудебная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8511FD">
      <w:pPr>
        <w:spacing w:after="240"/>
        <w:ind w:firstLine="400"/>
        <w:jc w:val="both"/>
      </w:pPr>
      <w:r>
        <w:t xml:space="preserve">3. Решения по вопросам, отнесенным подпунктом 4) статьи </w:t>
      </w:r>
      <w:hyperlink w:anchor="sub670000" w:history="1">
        <w:r>
          <w:rPr>
            <w:rStyle w:val="a3"/>
          </w:rPr>
          <w:t>67</w:t>
        </w:r>
      </w:hyperlink>
      <w:r>
        <w:t xml:space="preserve"> и статьями </w:t>
      </w:r>
      <w:hyperlink w:anchor="sub730000" w:history="1">
        <w:r>
          <w:rPr>
            <w:rStyle w:val="a3"/>
          </w:rPr>
          <w:t>73</w:t>
        </w:r>
      </w:hyperlink>
      <w:r>
        <w:t xml:space="preserve"> и </w:t>
      </w:r>
      <w:hyperlink w:anchor="sub870000" w:history="1">
        <w:r>
          <w:rPr>
            <w:rStyle w:val="a3"/>
          </w:rPr>
          <w:t>87</w:t>
        </w:r>
      </w:hyperlink>
      <w:r>
        <w:t xml:space="preserve"> к компетенции суда, при внесудебной процедуре ликвидации принимаются комитетом кредиторов.</w:t>
      </w:r>
    </w:p>
    <w:p w:rsidR="00000000" w:rsidRDefault="008511FD">
      <w:pPr>
        <w:spacing w:after="240"/>
        <w:jc w:val="center"/>
      </w:pPr>
      <w:bookmarkStart w:id="39" w:name="SUB1000000"/>
      <w:bookmarkEnd w:id="39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8511FD">
      <w:pPr>
        <w:ind w:firstLine="400"/>
        <w:jc w:val="both"/>
      </w:pPr>
      <w:r>
        <w:t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</w:t>
      </w:r>
      <w:r>
        <w:t xml:space="preserve">ленных настоящей главой. </w:t>
      </w:r>
    </w:p>
    <w:p w:rsidR="00000000" w:rsidRDefault="008511FD">
      <w:pPr>
        <w:spacing w:after="240"/>
        <w:ind w:firstLine="400"/>
        <w:jc w:val="both"/>
      </w:pPr>
      <w:r>
        <w:t>2. Отнесение юридических лиц к градообразующим и ведение их перечня производится в порядке, установленном Правительством Республики Казахстан.</w:t>
      </w:r>
    </w:p>
    <w:p w:rsidR="00000000" w:rsidRDefault="008511FD">
      <w:pPr>
        <w:ind w:firstLine="400"/>
        <w:jc w:val="both"/>
      </w:pPr>
      <w:bookmarkStart w:id="40" w:name="SUB1010000"/>
      <w:bookmarkEnd w:id="40"/>
      <w:r>
        <w:rPr>
          <w:rStyle w:val="s3"/>
        </w:rPr>
        <w:t xml:space="preserve">Статья 101 изменена </w:t>
      </w:r>
      <w:hyperlink r:id="rId24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№ 256-1 от 1.07.98 (</w:t>
      </w:r>
      <w:hyperlink r:id="rId246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8511FD">
      <w:pPr>
        <w:ind w:firstLine="400"/>
        <w:jc w:val="both"/>
      </w:pPr>
      <w:r>
        <w:t xml:space="preserve">1. При рассмотрении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органа. Суд после возбуждения дела о банкротстве градообразующей </w:t>
      </w:r>
      <w:r>
        <w:t xml:space="preserve">организации обязан уведомить об этом уполномоченный акимом орган. </w:t>
      </w:r>
    </w:p>
    <w:p w:rsidR="00000000" w:rsidRDefault="008511FD">
      <w:pPr>
        <w:ind w:firstLine="400"/>
        <w:jc w:val="both"/>
      </w:pPr>
      <w:r>
        <w:t xml:space="preserve">Уполномоченный орган, участвующий в деле, вправе предложить суду кандидатуру реабилитационного управляющего. </w:t>
      </w:r>
    </w:p>
    <w:p w:rsidR="00000000" w:rsidRDefault="008511FD">
      <w:pPr>
        <w:ind w:firstLine="400"/>
        <w:jc w:val="both"/>
      </w:pPr>
      <w:r>
        <w:t>2. К заявлению должника о признании его банкротом, а также к отзыву должника на</w:t>
      </w:r>
      <w:r>
        <w:t xml:space="preserve"> заявление иных лиц о признании его банкротом прилагаются документы, свидетельствующие об отнесении должника к градообразующим. </w:t>
      </w:r>
    </w:p>
    <w:p w:rsidR="00000000" w:rsidRDefault="008511FD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</w:t>
      </w:r>
      <w:r>
        <w:t>радообразующих организаций.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8511FD">
      <w:pPr>
        <w:ind w:firstLine="400"/>
        <w:jc w:val="both"/>
      </w:pPr>
      <w:r>
        <w:t>По заявлению уполномоченного государственного органа суд выносит определение о введении реабилитационной процедуры в отношении должника при условии представления га</w:t>
      </w:r>
      <w:r>
        <w:t xml:space="preserve">рантии по обязательствам должника градообразующей организации. </w:t>
      </w:r>
    </w:p>
    <w:p w:rsidR="00000000" w:rsidRDefault="008511FD">
      <w:pPr>
        <w:spacing w:after="240"/>
        <w:ind w:firstLine="400"/>
        <w:jc w:val="both"/>
      </w:pPr>
      <w:r>
        <w:t>Гарантия по обязательствам должника может быть дана Республикой Казахстан за счет средств республиканского бюджета, а административно-территориальной единицей в лице уполномоченного государств</w:t>
      </w:r>
      <w:r>
        <w:t>енного органа - за счет местного бюджета.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8511FD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погашение тре</w:t>
      </w:r>
      <w:r>
        <w:t xml:space="preserve">бований всех залоговых и конкурсных кредиторов должника - градообразующей организации. </w:t>
      </w:r>
    </w:p>
    <w:p w:rsidR="00000000" w:rsidRDefault="008511FD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8511FD">
      <w:pPr>
        <w:spacing w:after="240"/>
        <w:ind w:firstLine="400"/>
        <w:jc w:val="both"/>
      </w:pPr>
      <w:r>
        <w:t>3. Погашени</w:t>
      </w:r>
      <w:r>
        <w:t>е требований кредиторов должника - градообразующей организации Республикой Казахстан,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8511FD">
      <w:pPr>
        <w:spacing w:after="240"/>
        <w:ind w:firstLine="400"/>
        <w:jc w:val="both"/>
      </w:pPr>
      <w:bookmarkStart w:id="41" w:name="SUB1060000"/>
      <w:bookmarkEnd w:id="41"/>
      <w:r>
        <w:rPr>
          <w:rStyle w:val="s3"/>
        </w:rPr>
        <w:t>Глава 10. ПЕРЕХОДНЫЕ ПОЛОЖЕНИЯ исключена</w:t>
      </w:r>
      <w:r>
        <w:rPr>
          <w:rStyle w:val="s3"/>
        </w:rPr>
        <w:t xml:space="preserve"> в соответствии с </w:t>
      </w:r>
      <w:hyperlink r:id="rId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</w:t>
      </w:r>
    </w:p>
    <w:p w:rsidR="00000000" w:rsidRDefault="008511FD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8511FD">
      <w:pPr>
        <w:ind w:firstLine="400"/>
        <w:jc w:val="both"/>
      </w:pPr>
      <w:r>
        <w:rPr>
          <w:rStyle w:val="s3"/>
        </w:rPr>
        <w:t xml:space="preserve">Статья 106 изменена </w:t>
      </w:r>
      <w:hyperlink r:id="rId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</w:t>
      </w:r>
      <w:r>
        <w:rPr>
          <w:rStyle w:val="s3"/>
        </w:rPr>
        <w:t>т 1.07.98 (</w:t>
      </w:r>
      <w:hyperlink r:id="rId249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11FD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применения настоящего Закона </w:t>
      </w:r>
    </w:p>
    <w:p w:rsidR="00000000" w:rsidRDefault="008511FD">
      <w:pPr>
        <w:ind w:firstLine="400"/>
        <w:jc w:val="both"/>
      </w:pPr>
      <w:r>
        <w:t>1. Настоящий Закон применяется к делам, производство по которым возбуждено судом, а к внесудеб</w:t>
      </w:r>
      <w:r>
        <w:t xml:space="preserve">ным процедурам, осуществление которых начато после введения его в силу, - за исключением случаев, предусмотренных пунктом 2 настоящей статьи. </w:t>
      </w:r>
    </w:p>
    <w:p w:rsidR="00000000" w:rsidRDefault="008511FD">
      <w:pPr>
        <w:spacing w:after="240"/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</w:t>
      </w:r>
      <w:r>
        <w:t>судом, а к внесудебным процедурам, осуществление которых начато до вступления настоящего Закона в силу, - если вырученные от продажи средства не распределены между кредиторами.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50"/>
      <w:headerReference w:type="default" r:id="rId251"/>
      <w:footerReference w:type="even" r:id="rId252"/>
      <w:footerReference w:type="default" r:id="rId253"/>
      <w:headerReference w:type="first" r:id="rId254"/>
      <w:footerReference w:type="first" r:id="rId2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1FD" w:rsidRDefault="008511FD" w:rsidP="008511FD">
      <w:r>
        <w:separator/>
      </w:r>
    </w:p>
  </w:endnote>
  <w:endnote w:type="continuationSeparator" w:id="0">
    <w:p w:rsidR="008511FD" w:rsidRDefault="008511FD" w:rsidP="00851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D" w:rsidRDefault="008511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D" w:rsidRDefault="008511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D" w:rsidRDefault="008511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1FD" w:rsidRDefault="008511FD" w:rsidP="008511FD">
      <w:r>
        <w:separator/>
      </w:r>
    </w:p>
  </w:footnote>
  <w:footnote w:type="continuationSeparator" w:id="0">
    <w:p w:rsidR="008511FD" w:rsidRDefault="008511FD" w:rsidP="008511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D" w:rsidRDefault="008511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D" w:rsidRDefault="008511FD" w:rsidP="008511F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511FD" w:rsidRPr="008511FD" w:rsidRDefault="008511FD" w:rsidP="008511F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128-II; от 02.03.2001 г. № 162-II) Данн... (редакция от 11.07.2001 г.) (редакция от 11.07.2001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FD" w:rsidRDefault="008511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1FD"/>
    <w:rsid w:val="00851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1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1F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11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1F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1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1F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11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1F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106779" TargetMode="External"/><Relationship Id="rId21" Type="http://schemas.openxmlformats.org/officeDocument/2006/relationships/hyperlink" Target="http://online.zakon.kz/Document/?doc_id=1021988" TargetMode="External"/><Relationship Id="rId42" Type="http://schemas.openxmlformats.org/officeDocument/2006/relationships/hyperlink" Target="http://online.zakon.kz/Document/?doc_id=1009796" TargetMode="External"/><Relationship Id="rId63" Type="http://schemas.openxmlformats.org/officeDocument/2006/relationships/hyperlink" Target="http://online.zakon.kz/Document/?doc_id=1011696" TargetMode="External"/><Relationship Id="rId84" Type="http://schemas.openxmlformats.org/officeDocument/2006/relationships/hyperlink" Target="http://online.zakon.kz/Document/?doc_id=1017011" TargetMode="External"/><Relationship Id="rId138" Type="http://schemas.openxmlformats.org/officeDocument/2006/relationships/hyperlink" Target="http://online.zakon.kz/Document/?doc_id=1021988" TargetMode="External"/><Relationship Id="rId159" Type="http://schemas.openxmlformats.org/officeDocument/2006/relationships/hyperlink" Target="http://online.zakon.kz/Document/?doc_id=1106779" TargetMode="External"/><Relationship Id="rId170" Type="http://schemas.openxmlformats.org/officeDocument/2006/relationships/hyperlink" Target="http://online.zakon.kz/Document/?doc_id=1008029" TargetMode="External"/><Relationship Id="rId191" Type="http://schemas.openxmlformats.org/officeDocument/2006/relationships/hyperlink" Target="http://online.zakon.kz/Document/?doc_id=1009796" TargetMode="External"/><Relationship Id="rId205" Type="http://schemas.openxmlformats.org/officeDocument/2006/relationships/hyperlink" Target="http://online.zakon.kz/Document/?doc_id=1008032" TargetMode="External"/><Relationship Id="rId226" Type="http://schemas.openxmlformats.org/officeDocument/2006/relationships/hyperlink" Target="http://online.zakon.kz/Document/?doc_id=1106779" TargetMode="External"/><Relationship Id="rId247" Type="http://schemas.openxmlformats.org/officeDocument/2006/relationships/hyperlink" Target="http://online.zakon.kz/Document/?doc_id=1009796" TargetMode="External"/><Relationship Id="rId107" Type="http://schemas.openxmlformats.org/officeDocument/2006/relationships/hyperlink" Target="http://online.zakon.kz/Document/?doc_id=1006764" TargetMode="External"/><Relationship Id="rId11" Type="http://schemas.openxmlformats.org/officeDocument/2006/relationships/hyperlink" Target="http://online.zakon.kz/Document/?doc_id=1106779" TargetMode="External"/><Relationship Id="rId32" Type="http://schemas.openxmlformats.org/officeDocument/2006/relationships/hyperlink" Target="http://online.zakon.kz/Document/?doc_id=1013921" TargetMode="External"/><Relationship Id="rId53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1009796" TargetMode="External"/><Relationship Id="rId128" Type="http://schemas.openxmlformats.org/officeDocument/2006/relationships/hyperlink" Target="http://online.zakon.kz/Document/?doc_id=1009796" TargetMode="External"/><Relationship Id="rId149" Type="http://schemas.openxmlformats.org/officeDocument/2006/relationships/hyperlink" Target="http://online.zakon.kz/Document/?doc_id=100366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3819" TargetMode="External"/><Relationship Id="rId160" Type="http://schemas.openxmlformats.org/officeDocument/2006/relationships/hyperlink" Target="http://online.zakon.kz/Document/?doc_id=1009796" TargetMode="External"/><Relationship Id="rId181" Type="http://schemas.openxmlformats.org/officeDocument/2006/relationships/hyperlink" Target="http://online.zakon.kz/Document/?doc_id=1106779" TargetMode="External"/><Relationship Id="rId216" Type="http://schemas.openxmlformats.org/officeDocument/2006/relationships/hyperlink" Target="http://online.zakon.kz/Document/?doc_id=1009796" TargetMode="External"/><Relationship Id="rId237" Type="http://schemas.openxmlformats.org/officeDocument/2006/relationships/hyperlink" Target="http://online.zakon.kz/Document/?doc_id=1009796" TargetMode="External"/><Relationship Id="rId22" Type="http://schemas.openxmlformats.org/officeDocument/2006/relationships/hyperlink" Target="http://online.zakon.kz/Document/?doc_id=3106779" TargetMode="External"/><Relationship Id="rId43" Type="http://schemas.openxmlformats.org/officeDocument/2006/relationships/hyperlink" Target="http://online.zakon.kz/Document/?doc_id=1106779" TargetMode="External"/><Relationship Id="rId64" Type="http://schemas.openxmlformats.org/officeDocument/2006/relationships/hyperlink" Target="http://online.zakon.kz/Document/?doc_id=1009823" TargetMode="External"/><Relationship Id="rId118" Type="http://schemas.openxmlformats.org/officeDocument/2006/relationships/hyperlink" Target="http://online.zakon.kz/Document/?doc_id=1018062" TargetMode="External"/><Relationship Id="rId139" Type="http://schemas.openxmlformats.org/officeDocument/2006/relationships/hyperlink" Target="http://online.zakon.kz/Document/?doc_id=3106779" TargetMode="External"/><Relationship Id="rId85" Type="http://schemas.openxmlformats.org/officeDocument/2006/relationships/hyperlink" Target="http://online.zakon.kz/Document/?doc_id=1012662" TargetMode="External"/><Relationship Id="rId150" Type="http://schemas.openxmlformats.org/officeDocument/2006/relationships/hyperlink" Target="http://online.zakon.kz/Document/?doc_id=1009796" TargetMode="External"/><Relationship Id="rId171" Type="http://schemas.openxmlformats.org/officeDocument/2006/relationships/hyperlink" Target="http://online.zakon.kz/Document/?doc_id=1009796" TargetMode="External"/><Relationship Id="rId192" Type="http://schemas.openxmlformats.org/officeDocument/2006/relationships/hyperlink" Target="http://online.zakon.kz/Document/?doc_id=1106779" TargetMode="External"/><Relationship Id="rId206" Type="http://schemas.openxmlformats.org/officeDocument/2006/relationships/hyperlink" Target="http://online.zakon.kz/Document/?doc_id=1009796" TargetMode="External"/><Relationship Id="rId227" Type="http://schemas.openxmlformats.org/officeDocument/2006/relationships/hyperlink" Target="http://online.zakon.kz/Document/?doc_id=1009796" TargetMode="External"/><Relationship Id="rId248" Type="http://schemas.openxmlformats.org/officeDocument/2006/relationships/hyperlink" Target="http://online.zakon.kz/Document/?doc_id=1009796" TargetMode="External"/><Relationship Id="rId12" Type="http://schemas.openxmlformats.org/officeDocument/2006/relationships/hyperlink" Target="http://online.zakon.kz/Document/?doc_id=1010295" TargetMode="External"/><Relationship Id="rId33" Type="http://schemas.openxmlformats.org/officeDocument/2006/relationships/hyperlink" Target="http://online.zakon.kz/Document/?doc_id=1010797" TargetMode="External"/><Relationship Id="rId108" Type="http://schemas.openxmlformats.org/officeDocument/2006/relationships/hyperlink" Target="http://online.zakon.kz/Document/?doc_id=1018062" TargetMode="External"/><Relationship Id="rId129" Type="http://schemas.openxmlformats.org/officeDocument/2006/relationships/hyperlink" Target="http://online.zakon.kz/Document/?doc_id=1106779" TargetMode="External"/><Relationship Id="rId54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1018062" TargetMode="External"/><Relationship Id="rId75" Type="http://schemas.openxmlformats.org/officeDocument/2006/relationships/hyperlink" Target="http://online.zakon.kz/Document/?doc_id=1106779" TargetMode="External"/><Relationship Id="rId91" Type="http://schemas.openxmlformats.org/officeDocument/2006/relationships/hyperlink" Target="http://online.zakon.kz/Document/?doc_id=1106779" TargetMode="External"/><Relationship Id="rId96" Type="http://schemas.openxmlformats.org/officeDocument/2006/relationships/hyperlink" Target="http://online.zakon.kz/Document/?doc_id=1009796" TargetMode="External"/><Relationship Id="rId140" Type="http://schemas.openxmlformats.org/officeDocument/2006/relationships/hyperlink" Target="http://online.zakon.kz/Document/?doc_id=1009108" TargetMode="External"/><Relationship Id="rId145" Type="http://schemas.openxmlformats.org/officeDocument/2006/relationships/hyperlink" Target="http://online.zakon.kz/Document/?doc_id=1106779" TargetMode="External"/><Relationship Id="rId161" Type="http://schemas.openxmlformats.org/officeDocument/2006/relationships/hyperlink" Target="http://online.zakon.kz/Document/?doc_id=1106779" TargetMode="External"/><Relationship Id="rId166" Type="http://schemas.openxmlformats.org/officeDocument/2006/relationships/hyperlink" Target="http://online.zakon.kz/Document/?doc_id=1009796" TargetMode="External"/><Relationship Id="rId182" Type="http://schemas.openxmlformats.org/officeDocument/2006/relationships/hyperlink" Target="http://online.zakon.kz/Document/?doc_id=1008029" TargetMode="External"/><Relationship Id="rId187" Type="http://schemas.openxmlformats.org/officeDocument/2006/relationships/hyperlink" Target="http://online.zakon.kz/Document/?doc_id=1021988" TargetMode="External"/><Relationship Id="rId217" Type="http://schemas.openxmlformats.org/officeDocument/2006/relationships/hyperlink" Target="http://online.zakon.kz/Document/?doc_id=11067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09796" TargetMode="External"/><Relationship Id="rId233" Type="http://schemas.openxmlformats.org/officeDocument/2006/relationships/hyperlink" Target="http://online.zakon.kz/Document/?doc_id=1009796" TargetMode="External"/><Relationship Id="rId238" Type="http://schemas.openxmlformats.org/officeDocument/2006/relationships/hyperlink" Target="http://online.zakon.kz/Document/?doc_id=1106779" TargetMode="External"/><Relationship Id="rId254" Type="http://schemas.openxmlformats.org/officeDocument/2006/relationships/header" Target="header3.xm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21136" TargetMode="External"/><Relationship Id="rId49" Type="http://schemas.openxmlformats.org/officeDocument/2006/relationships/hyperlink" Target="http://online.zakon.kz/Document/?doc_id=1009796" TargetMode="External"/><Relationship Id="rId114" Type="http://schemas.openxmlformats.org/officeDocument/2006/relationships/hyperlink" Target="http://online.zakon.kz/Document/?doc_id=1009796" TargetMode="External"/><Relationship Id="rId119" Type="http://schemas.openxmlformats.org/officeDocument/2006/relationships/hyperlink" Target="http://online.zakon.kz/Document/?doc_id=1009108" TargetMode="External"/><Relationship Id="rId44" Type="http://schemas.openxmlformats.org/officeDocument/2006/relationships/hyperlink" Target="http://online.zakon.kz/Document/?doc_id=1012662" TargetMode="External"/><Relationship Id="rId60" Type="http://schemas.openxmlformats.org/officeDocument/2006/relationships/hyperlink" Target="http://online.zakon.kz/Document/?doc_id=1106779" TargetMode="External"/><Relationship Id="rId65" Type="http://schemas.openxmlformats.org/officeDocument/2006/relationships/hyperlink" Target="http://online.zakon.kz/Document/?doc_id=1008127" TargetMode="External"/><Relationship Id="rId81" Type="http://schemas.openxmlformats.org/officeDocument/2006/relationships/hyperlink" Target="http://online.zakon.kz/Document/?doc_id=1106779" TargetMode="External"/><Relationship Id="rId86" Type="http://schemas.openxmlformats.org/officeDocument/2006/relationships/hyperlink" Target="http://online.zakon.kz/Document/?doc_id=1009796" TargetMode="External"/><Relationship Id="rId130" Type="http://schemas.openxmlformats.org/officeDocument/2006/relationships/hyperlink" Target="http://online.zakon.kz/Document/?doc_id=1012662" TargetMode="External"/><Relationship Id="rId135" Type="http://schemas.openxmlformats.org/officeDocument/2006/relationships/hyperlink" Target="http://online.zakon.kz/Document/?doc_id=1106779" TargetMode="External"/><Relationship Id="rId151" Type="http://schemas.openxmlformats.org/officeDocument/2006/relationships/hyperlink" Target="http://online.zakon.kz/Document/?doc_id=1106779" TargetMode="External"/><Relationship Id="rId156" Type="http://schemas.openxmlformats.org/officeDocument/2006/relationships/hyperlink" Target="http://online.zakon.kz/Document/?doc_id=1013186" TargetMode="External"/><Relationship Id="rId177" Type="http://schemas.openxmlformats.org/officeDocument/2006/relationships/hyperlink" Target="http://online.zakon.kz/Document/?doc_id=1009796" TargetMode="External"/><Relationship Id="rId198" Type="http://schemas.openxmlformats.org/officeDocument/2006/relationships/hyperlink" Target="http://online.zakon.kz/Document/?doc_id=1012662" TargetMode="External"/><Relationship Id="rId172" Type="http://schemas.openxmlformats.org/officeDocument/2006/relationships/hyperlink" Target="http://online.zakon.kz/Document/?doc_id=1106779" TargetMode="External"/><Relationship Id="rId193" Type="http://schemas.openxmlformats.org/officeDocument/2006/relationships/hyperlink" Target="http://online.zakon.kz/Document/?doc_id=1009796" TargetMode="External"/><Relationship Id="rId202" Type="http://schemas.openxmlformats.org/officeDocument/2006/relationships/hyperlink" Target="http://online.zakon.kz/Document/?doc_id=1106779" TargetMode="External"/><Relationship Id="rId207" Type="http://schemas.openxmlformats.org/officeDocument/2006/relationships/hyperlink" Target="http://online.zakon.kz/Document/?doc_id=1106779" TargetMode="External"/><Relationship Id="rId223" Type="http://schemas.openxmlformats.org/officeDocument/2006/relationships/hyperlink" Target="http://online.zakon.kz/Document/?doc_id=1009796" TargetMode="External"/><Relationship Id="rId228" Type="http://schemas.openxmlformats.org/officeDocument/2006/relationships/hyperlink" Target="http://online.zakon.kz/Document/?doc_id=1106779" TargetMode="External"/><Relationship Id="rId244" Type="http://schemas.openxmlformats.org/officeDocument/2006/relationships/hyperlink" Target="http://online.zakon.kz/Document/?doc_id=1106779" TargetMode="External"/><Relationship Id="rId249" Type="http://schemas.openxmlformats.org/officeDocument/2006/relationships/hyperlink" Target="http://online.zakon.kz/Document/?doc_id=1106779" TargetMode="External"/><Relationship Id="rId13" Type="http://schemas.openxmlformats.org/officeDocument/2006/relationships/hyperlink" Target="http://online.zakon.kz/Document/?doc_id=1012662" TargetMode="External"/><Relationship Id="rId18" Type="http://schemas.openxmlformats.org/officeDocument/2006/relationships/hyperlink" Target="http://online.zakon.kz/Document/?doc_id=1106779" TargetMode="External"/><Relationship Id="rId39" Type="http://schemas.openxmlformats.org/officeDocument/2006/relationships/hyperlink" Target="http://online.zakon.kz/Document/?doc_id=1008466" TargetMode="External"/><Relationship Id="rId109" Type="http://schemas.openxmlformats.org/officeDocument/2006/relationships/hyperlink" Target="http://online.zakon.kz/Document/?doc_id=1009796" TargetMode="External"/><Relationship Id="rId34" Type="http://schemas.openxmlformats.org/officeDocument/2006/relationships/hyperlink" Target="http://online.zakon.kz/Document/?doc_id=1009907" TargetMode="External"/><Relationship Id="rId50" Type="http://schemas.openxmlformats.org/officeDocument/2006/relationships/hyperlink" Target="http://online.zakon.kz/Document/?doc_id=1106779" TargetMode="External"/><Relationship Id="rId55" Type="http://schemas.openxmlformats.org/officeDocument/2006/relationships/hyperlink" Target="http://online.zakon.kz/Document/?doc_id=1009796" TargetMode="External"/><Relationship Id="rId76" Type="http://schemas.openxmlformats.org/officeDocument/2006/relationships/hyperlink" Target="http://online.zakon.kz/Document/?doc_id=1009796" TargetMode="External"/><Relationship Id="rId97" Type="http://schemas.openxmlformats.org/officeDocument/2006/relationships/hyperlink" Target="http://online.zakon.kz/Document/?doc_id=1106779" TargetMode="External"/><Relationship Id="rId104" Type="http://schemas.openxmlformats.org/officeDocument/2006/relationships/hyperlink" Target="http://online.zakon.kz/Document/?doc_id=1008029" TargetMode="External"/><Relationship Id="rId120" Type="http://schemas.openxmlformats.org/officeDocument/2006/relationships/hyperlink" Target="http://online.zakon.kz/Document/?doc_id=1009108" TargetMode="External"/><Relationship Id="rId125" Type="http://schemas.openxmlformats.org/officeDocument/2006/relationships/hyperlink" Target="http://online.zakon.kz/Document/?doc_id=1008029" TargetMode="External"/><Relationship Id="rId141" Type="http://schemas.openxmlformats.org/officeDocument/2006/relationships/hyperlink" Target="http://online.zakon.kz/Document/?doc_id=1018062" TargetMode="External"/><Relationship Id="rId146" Type="http://schemas.openxmlformats.org/officeDocument/2006/relationships/hyperlink" Target="http://online.zakon.kz/Document/?doc_id=1013921" TargetMode="External"/><Relationship Id="rId167" Type="http://schemas.openxmlformats.org/officeDocument/2006/relationships/hyperlink" Target="http://online.zakon.kz/Document/?doc_id=1106779" TargetMode="External"/><Relationship Id="rId188" Type="http://schemas.openxmlformats.org/officeDocument/2006/relationships/hyperlink" Target="http://online.zakon.kz/Document/?doc_id=3106779" TargetMode="External"/><Relationship Id="rId7" Type="http://schemas.openxmlformats.org/officeDocument/2006/relationships/hyperlink" Target="http://online.zakon.kz/Document/?doc_id=1009796" TargetMode="External"/><Relationship Id="rId71" Type="http://schemas.openxmlformats.org/officeDocument/2006/relationships/hyperlink" Target="http://online.zakon.kz/Document/?doc_id=1009796" TargetMode="External"/><Relationship Id="rId92" Type="http://schemas.openxmlformats.org/officeDocument/2006/relationships/hyperlink" Target="http://online.zakon.kz/Document/?doc_id=1008029" TargetMode="External"/><Relationship Id="rId162" Type="http://schemas.openxmlformats.org/officeDocument/2006/relationships/hyperlink" Target="http://online.zakon.kz/Document/?doc_id=1009796" TargetMode="External"/><Relationship Id="rId183" Type="http://schemas.openxmlformats.org/officeDocument/2006/relationships/hyperlink" Target="http://online.zakon.kz/Document/?doc_id=1009796" TargetMode="External"/><Relationship Id="rId213" Type="http://schemas.openxmlformats.org/officeDocument/2006/relationships/hyperlink" Target="http://online.zakon.kz/Document/?doc_id=1106779" TargetMode="External"/><Relationship Id="rId218" Type="http://schemas.openxmlformats.org/officeDocument/2006/relationships/hyperlink" Target="http://online.zakon.kz/Document/?doc_id=1009800" TargetMode="External"/><Relationship Id="rId234" Type="http://schemas.openxmlformats.org/officeDocument/2006/relationships/hyperlink" Target="http://online.zakon.kz/Document/?doc_id=1106779" TargetMode="External"/><Relationship Id="rId239" Type="http://schemas.openxmlformats.org/officeDocument/2006/relationships/hyperlink" Target="http://online.zakon.kz/Document/?doc_id=10102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7998" TargetMode="External"/><Relationship Id="rId250" Type="http://schemas.openxmlformats.org/officeDocument/2006/relationships/header" Target="header1.xml"/><Relationship Id="rId255" Type="http://schemas.openxmlformats.org/officeDocument/2006/relationships/footer" Target="footer3.xml"/><Relationship Id="rId24" Type="http://schemas.openxmlformats.org/officeDocument/2006/relationships/hyperlink" Target="http://online.zakon.kz/Document/?doc_id=1003762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1009796" TargetMode="External"/><Relationship Id="rId66" Type="http://schemas.openxmlformats.org/officeDocument/2006/relationships/hyperlink" Target="http://online.zakon.kz/Document/?doc_id=1022782" TargetMode="External"/><Relationship Id="rId87" Type="http://schemas.openxmlformats.org/officeDocument/2006/relationships/hyperlink" Target="http://online.zakon.kz/Document/?doc_id=1106779" TargetMode="External"/><Relationship Id="rId110" Type="http://schemas.openxmlformats.org/officeDocument/2006/relationships/hyperlink" Target="http://online.zakon.kz/Document/?doc_id=1106779" TargetMode="External"/><Relationship Id="rId115" Type="http://schemas.openxmlformats.org/officeDocument/2006/relationships/hyperlink" Target="http://online.zakon.kz/Document/?doc_id=1106779" TargetMode="External"/><Relationship Id="rId131" Type="http://schemas.openxmlformats.org/officeDocument/2006/relationships/hyperlink" Target="http://online.zakon.kz/Document/?doc_id=1009796" TargetMode="External"/><Relationship Id="rId136" Type="http://schemas.openxmlformats.org/officeDocument/2006/relationships/hyperlink" Target="http://online.zakon.kz/Document/?doc_id=1021131" TargetMode="External"/><Relationship Id="rId157" Type="http://schemas.openxmlformats.org/officeDocument/2006/relationships/hyperlink" Target="http://online.zakon.kz/Document/?doc_id=1023284" TargetMode="External"/><Relationship Id="rId178" Type="http://schemas.openxmlformats.org/officeDocument/2006/relationships/hyperlink" Target="http://online.zakon.kz/Document/?doc_id=1009796" TargetMode="External"/><Relationship Id="rId61" Type="http://schemas.openxmlformats.org/officeDocument/2006/relationships/hyperlink" Target="http://online.zakon.kz/Document/?doc_id=1009823" TargetMode="External"/><Relationship Id="rId82" Type="http://schemas.openxmlformats.org/officeDocument/2006/relationships/hyperlink" Target="http://online.zakon.kz/Document/?doc_id=1010295" TargetMode="External"/><Relationship Id="rId152" Type="http://schemas.openxmlformats.org/officeDocument/2006/relationships/hyperlink" Target="http://online.zakon.kz/Document/?doc_id=1010295" TargetMode="External"/><Relationship Id="rId173" Type="http://schemas.openxmlformats.org/officeDocument/2006/relationships/hyperlink" Target="http://online.zakon.kz/Document/?doc_id=1006061" TargetMode="External"/><Relationship Id="rId194" Type="http://schemas.openxmlformats.org/officeDocument/2006/relationships/hyperlink" Target="http://online.zakon.kz/Document/?doc_id=1106779" TargetMode="External"/><Relationship Id="rId199" Type="http://schemas.openxmlformats.org/officeDocument/2006/relationships/hyperlink" Target="http://online.zakon.kz/Document/?doc_id=1015945" TargetMode="External"/><Relationship Id="rId203" Type="http://schemas.openxmlformats.org/officeDocument/2006/relationships/hyperlink" Target="http://online.zakon.kz/Document/?doc_id=1009796" TargetMode="External"/><Relationship Id="rId208" Type="http://schemas.openxmlformats.org/officeDocument/2006/relationships/hyperlink" Target="http://online.zakon.kz/Document/?doc_id=1009796" TargetMode="External"/><Relationship Id="rId229" Type="http://schemas.openxmlformats.org/officeDocument/2006/relationships/hyperlink" Target="http://online.zakon.kz/Document/?doc_id=1009796" TargetMode="External"/><Relationship Id="rId19" Type="http://schemas.openxmlformats.org/officeDocument/2006/relationships/hyperlink" Target="http://online.zakon.kz/Document/?doc_id=1021131" TargetMode="External"/><Relationship Id="rId224" Type="http://schemas.openxmlformats.org/officeDocument/2006/relationships/hyperlink" Target="http://online.zakon.kz/Document/?doc_id=1106779" TargetMode="External"/><Relationship Id="rId240" Type="http://schemas.openxmlformats.org/officeDocument/2006/relationships/hyperlink" Target="http://online.zakon.kz/Document/?doc_id=1009796" TargetMode="External"/><Relationship Id="rId245" Type="http://schemas.openxmlformats.org/officeDocument/2006/relationships/hyperlink" Target="http://online.zakon.kz/Document/?doc_id=1009796" TargetMode="External"/><Relationship Id="rId14" Type="http://schemas.openxmlformats.org/officeDocument/2006/relationships/hyperlink" Target="http://online.zakon.kz/Document/?doc_id=1013557" TargetMode="External"/><Relationship Id="rId30" Type="http://schemas.openxmlformats.org/officeDocument/2006/relationships/hyperlink" Target="http://online.zakon.kz/Document/?doc_id=1009109" TargetMode="External"/><Relationship Id="rId35" Type="http://schemas.openxmlformats.org/officeDocument/2006/relationships/hyperlink" Target="http://online.zakon.kz/Document/?doc_id=1010805" TargetMode="External"/><Relationship Id="rId56" Type="http://schemas.openxmlformats.org/officeDocument/2006/relationships/hyperlink" Target="http://online.zakon.kz/Document/?doc_id=1106779" TargetMode="External"/><Relationship Id="rId77" Type="http://schemas.openxmlformats.org/officeDocument/2006/relationships/hyperlink" Target="http://online.zakon.kz/Document/?doc_id=1106779" TargetMode="External"/><Relationship Id="rId100" Type="http://schemas.openxmlformats.org/officeDocument/2006/relationships/hyperlink" Target="http://online.zakon.kz/Document/?doc_id=1018062" TargetMode="External"/><Relationship Id="rId105" Type="http://schemas.openxmlformats.org/officeDocument/2006/relationships/hyperlink" Target="http://online.zakon.kz/Document/?doc_id=1009796" TargetMode="External"/><Relationship Id="rId126" Type="http://schemas.openxmlformats.org/officeDocument/2006/relationships/hyperlink" Target="http://online.zakon.kz/Document/?doc_id=1009796" TargetMode="External"/><Relationship Id="rId147" Type="http://schemas.openxmlformats.org/officeDocument/2006/relationships/hyperlink" Target="http://online.zakon.kz/Document/?doc_id=1009796" TargetMode="External"/><Relationship Id="rId168" Type="http://schemas.openxmlformats.org/officeDocument/2006/relationships/hyperlink" Target="http://online.zakon.kz/Document/?doc_id=1009796" TargetMode="External"/><Relationship Id="rId8" Type="http://schemas.openxmlformats.org/officeDocument/2006/relationships/hyperlink" Target="http://online.zakon.kz/Document/?doc_id=1106779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009796" TargetMode="External"/><Relationship Id="rId93" Type="http://schemas.openxmlformats.org/officeDocument/2006/relationships/hyperlink" Target="http://online.zakon.kz/Document/?doc_id=1009796" TargetMode="External"/><Relationship Id="rId98" Type="http://schemas.openxmlformats.org/officeDocument/2006/relationships/hyperlink" Target="http://online.zakon.kz/Document/?doc_id=1006764" TargetMode="External"/><Relationship Id="rId121" Type="http://schemas.openxmlformats.org/officeDocument/2006/relationships/hyperlink" Target="http://online.zakon.kz/Document/?doc_id=1012662" TargetMode="External"/><Relationship Id="rId142" Type="http://schemas.openxmlformats.org/officeDocument/2006/relationships/hyperlink" Target="http://online.zakon.kz/Document/?doc_id=1009796" TargetMode="External"/><Relationship Id="rId163" Type="http://schemas.openxmlformats.org/officeDocument/2006/relationships/hyperlink" Target="http://online.zakon.kz/Document/?doc_id=1106779" TargetMode="External"/><Relationship Id="rId184" Type="http://schemas.openxmlformats.org/officeDocument/2006/relationships/hyperlink" Target="http://online.zakon.kz/Document/?doc_id=1106779" TargetMode="External"/><Relationship Id="rId189" Type="http://schemas.openxmlformats.org/officeDocument/2006/relationships/hyperlink" Target="http://online.zakon.kz/Document/?doc_id=1012662" TargetMode="External"/><Relationship Id="rId219" Type="http://schemas.openxmlformats.org/officeDocument/2006/relationships/hyperlink" Target="http://online.zakon.kz/Document/?doc_id=10138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7012" TargetMode="External"/><Relationship Id="rId230" Type="http://schemas.openxmlformats.org/officeDocument/2006/relationships/hyperlink" Target="http://online.zakon.kz/Document/?doc_id=1106779" TargetMode="External"/><Relationship Id="rId235" Type="http://schemas.openxmlformats.org/officeDocument/2006/relationships/hyperlink" Target="http://online.zakon.kz/Document/?doc_id=1013294" TargetMode="External"/><Relationship Id="rId251" Type="http://schemas.openxmlformats.org/officeDocument/2006/relationships/header" Target="header2.xml"/><Relationship Id="rId256" Type="http://schemas.openxmlformats.org/officeDocument/2006/relationships/fontTable" Target="fontTable.xml"/><Relationship Id="rId25" Type="http://schemas.openxmlformats.org/officeDocument/2006/relationships/hyperlink" Target="http://online.zakon.kz/Document/?doc_id=1008597" TargetMode="External"/><Relationship Id="rId46" Type="http://schemas.openxmlformats.org/officeDocument/2006/relationships/hyperlink" Target="http://online.zakon.kz/Document/?doc_id=1106779" TargetMode="External"/><Relationship Id="rId67" Type="http://schemas.openxmlformats.org/officeDocument/2006/relationships/hyperlink" Target="http://online.zakon.kz/Document/?doc_id=1018062" TargetMode="External"/><Relationship Id="rId116" Type="http://schemas.openxmlformats.org/officeDocument/2006/relationships/hyperlink" Target="http://online.zakon.kz/Document/?doc_id=1009796" TargetMode="External"/><Relationship Id="rId137" Type="http://schemas.openxmlformats.org/officeDocument/2006/relationships/hyperlink" Target="http://online.zakon.kz/Document/?doc_id=3006779" TargetMode="External"/><Relationship Id="rId158" Type="http://schemas.openxmlformats.org/officeDocument/2006/relationships/hyperlink" Target="http://online.zakon.kz/Document/?doc_id=1009796" TargetMode="External"/><Relationship Id="rId20" Type="http://schemas.openxmlformats.org/officeDocument/2006/relationships/hyperlink" Target="http://online.zakon.kz/Document/?doc_id=3006779" TargetMode="External"/><Relationship Id="rId41" Type="http://schemas.openxmlformats.org/officeDocument/2006/relationships/hyperlink" Target="http://online.zakon.kz/Document/?doc_id=1012662" TargetMode="External"/><Relationship Id="rId62" Type="http://schemas.openxmlformats.org/officeDocument/2006/relationships/hyperlink" Target="http://online.zakon.kz/Document/?doc_id=1012662" TargetMode="External"/><Relationship Id="rId83" Type="http://schemas.openxmlformats.org/officeDocument/2006/relationships/hyperlink" Target="http://online.zakon.kz/Document/?doc_id=1012662" TargetMode="External"/><Relationship Id="rId88" Type="http://schemas.openxmlformats.org/officeDocument/2006/relationships/hyperlink" Target="http://online.zakon.kz/Document/?doc_id=1010295" TargetMode="External"/><Relationship Id="rId111" Type="http://schemas.openxmlformats.org/officeDocument/2006/relationships/hyperlink" Target="http://online.zakon.kz/Document/?doc_id=1009149" TargetMode="External"/><Relationship Id="rId132" Type="http://schemas.openxmlformats.org/officeDocument/2006/relationships/hyperlink" Target="http://online.zakon.kz/Document/?doc_id=1106779" TargetMode="External"/><Relationship Id="rId153" Type="http://schemas.openxmlformats.org/officeDocument/2006/relationships/hyperlink" Target="http://online.zakon.kz/Document/?doc_id=1009796" TargetMode="External"/><Relationship Id="rId174" Type="http://schemas.openxmlformats.org/officeDocument/2006/relationships/hyperlink" Target="http://online.zakon.kz/Document/?doc_id=1009796" TargetMode="External"/><Relationship Id="rId179" Type="http://schemas.openxmlformats.org/officeDocument/2006/relationships/hyperlink" Target="http://online.zakon.kz/Document/?doc_id=1106779" TargetMode="External"/><Relationship Id="rId195" Type="http://schemas.openxmlformats.org/officeDocument/2006/relationships/hyperlink" Target="http://online.zakon.kz/Document/?doc_id=1018062" TargetMode="External"/><Relationship Id="rId209" Type="http://schemas.openxmlformats.org/officeDocument/2006/relationships/hyperlink" Target="http://online.zakon.kz/Document/?doc_id=1106779" TargetMode="External"/><Relationship Id="rId190" Type="http://schemas.openxmlformats.org/officeDocument/2006/relationships/hyperlink" Target="http://online.zakon.kz/Document/?doc_id=1008029" TargetMode="External"/><Relationship Id="rId204" Type="http://schemas.openxmlformats.org/officeDocument/2006/relationships/hyperlink" Target="http://online.zakon.kz/Document/?doc_id=1021682" TargetMode="External"/><Relationship Id="rId220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1009796" TargetMode="External"/><Relationship Id="rId241" Type="http://schemas.openxmlformats.org/officeDocument/2006/relationships/hyperlink" Target="http://online.zakon.kz/Document/?doc_id=1106779" TargetMode="External"/><Relationship Id="rId246" Type="http://schemas.openxmlformats.org/officeDocument/2006/relationships/hyperlink" Target="http://online.zakon.kz/Document/?doc_id=1106779" TargetMode="External"/><Relationship Id="rId15" Type="http://schemas.openxmlformats.org/officeDocument/2006/relationships/hyperlink" Target="http://online.zakon.kz/Document/?doc_id=1009796" TargetMode="External"/><Relationship Id="rId36" Type="http://schemas.openxmlformats.org/officeDocument/2006/relationships/hyperlink" Target="http://online.zakon.kz/Document/?doc_id=1012100" TargetMode="External"/><Relationship Id="rId57" Type="http://schemas.openxmlformats.org/officeDocument/2006/relationships/hyperlink" Target="http://online.zakon.kz/Document/?doc_id=1006061" TargetMode="External"/><Relationship Id="rId106" Type="http://schemas.openxmlformats.org/officeDocument/2006/relationships/hyperlink" Target="http://online.zakon.kz/Document/?doc_id=1106779" TargetMode="External"/><Relationship Id="rId127" Type="http://schemas.openxmlformats.org/officeDocument/2006/relationships/hyperlink" Target="http://online.zakon.kz/Document/?doc_id=1106779" TargetMode="External"/><Relationship Id="rId10" Type="http://schemas.openxmlformats.org/officeDocument/2006/relationships/hyperlink" Target="http://online.zakon.kz/Document/?doc_id=1009796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1006061" TargetMode="External"/><Relationship Id="rId73" Type="http://schemas.openxmlformats.org/officeDocument/2006/relationships/hyperlink" Target="http://online.zakon.kz/Document/?doc_id=1106779" TargetMode="External"/><Relationship Id="rId78" Type="http://schemas.openxmlformats.org/officeDocument/2006/relationships/hyperlink" Target="http://online.zakon.kz/Document/?doc_id=1009796" TargetMode="External"/><Relationship Id="rId94" Type="http://schemas.openxmlformats.org/officeDocument/2006/relationships/hyperlink" Target="http://online.zakon.kz/Document/?doc_id=1106779" TargetMode="External"/><Relationship Id="rId99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1009796" TargetMode="External"/><Relationship Id="rId122" Type="http://schemas.openxmlformats.org/officeDocument/2006/relationships/hyperlink" Target="http://online.zakon.kz/Document/?doc_id=1009796" TargetMode="External"/><Relationship Id="rId143" Type="http://schemas.openxmlformats.org/officeDocument/2006/relationships/hyperlink" Target="http://online.zakon.kz/Document/?doc_id=1106779" TargetMode="External"/><Relationship Id="rId148" Type="http://schemas.openxmlformats.org/officeDocument/2006/relationships/hyperlink" Target="http://online.zakon.kz/Document/?doc_id=1106779" TargetMode="External"/><Relationship Id="rId164" Type="http://schemas.openxmlformats.org/officeDocument/2006/relationships/hyperlink" Target="http://online.zakon.kz/Document/?doc_id=1009796" TargetMode="External"/><Relationship Id="rId169" Type="http://schemas.openxmlformats.org/officeDocument/2006/relationships/hyperlink" Target="http://online.zakon.kz/Document/?doc_id=1106779" TargetMode="External"/><Relationship Id="rId185" Type="http://schemas.openxmlformats.org/officeDocument/2006/relationships/hyperlink" Target="http://online.zakon.kz/Document/?doc_id=10211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80" Type="http://schemas.openxmlformats.org/officeDocument/2006/relationships/hyperlink" Target="http://online.zakon.kz/Document/?doc_id=1009796" TargetMode="External"/><Relationship Id="rId210" Type="http://schemas.openxmlformats.org/officeDocument/2006/relationships/hyperlink" Target="http://online.zakon.kz/Document/?doc_id=1009796" TargetMode="External"/><Relationship Id="rId215" Type="http://schemas.openxmlformats.org/officeDocument/2006/relationships/hyperlink" Target="http://online.zakon.kz/Document/?doc_id=1008029" TargetMode="External"/><Relationship Id="rId236" Type="http://schemas.openxmlformats.org/officeDocument/2006/relationships/hyperlink" Target="http://online.zakon.kz/Document/?doc_id=1009108" TargetMode="External"/><Relationship Id="rId257" Type="http://schemas.openxmlformats.org/officeDocument/2006/relationships/theme" Target="theme/theme1.xml"/><Relationship Id="rId26" Type="http://schemas.openxmlformats.org/officeDocument/2006/relationships/hyperlink" Target="http://online.zakon.kz/Document/?doc_id=1020285" TargetMode="External"/><Relationship Id="rId231" Type="http://schemas.openxmlformats.org/officeDocument/2006/relationships/hyperlink" Target="http://online.zakon.kz/Document/?doc_id=1009796" TargetMode="External"/><Relationship Id="rId252" Type="http://schemas.openxmlformats.org/officeDocument/2006/relationships/footer" Target="footer1.xml"/><Relationship Id="rId47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1009796" TargetMode="External"/><Relationship Id="rId89" Type="http://schemas.openxmlformats.org/officeDocument/2006/relationships/hyperlink" Target="http://online.zakon.kz/Document/?doc_id=1012662" TargetMode="External"/><Relationship Id="rId112" Type="http://schemas.openxmlformats.org/officeDocument/2006/relationships/hyperlink" Target="http://online.zakon.kz/Document/?doc_id=1018062" TargetMode="External"/><Relationship Id="rId133" Type="http://schemas.openxmlformats.org/officeDocument/2006/relationships/hyperlink" Target="http://online.zakon.kz/Document/?doc_id=1013921" TargetMode="External"/><Relationship Id="rId154" Type="http://schemas.openxmlformats.org/officeDocument/2006/relationships/hyperlink" Target="http://online.zakon.kz/Document/?doc_id=1106779" TargetMode="External"/><Relationship Id="rId175" Type="http://schemas.openxmlformats.org/officeDocument/2006/relationships/hyperlink" Target="http://online.zakon.kz/Document/?doc_id=1106779" TargetMode="External"/><Relationship Id="rId196" Type="http://schemas.openxmlformats.org/officeDocument/2006/relationships/hyperlink" Target="http://online.zakon.kz/Document/?doc_id=1009796" TargetMode="External"/><Relationship Id="rId200" Type="http://schemas.openxmlformats.org/officeDocument/2006/relationships/hyperlink" Target="http://online.zakon.kz/Document/?doc_id=1008029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1106779" TargetMode="External"/><Relationship Id="rId242" Type="http://schemas.openxmlformats.org/officeDocument/2006/relationships/hyperlink" Target="http://online.zakon.kz/Document/?doc_id=1009796" TargetMode="External"/><Relationship Id="rId37" Type="http://schemas.openxmlformats.org/officeDocument/2006/relationships/hyperlink" Target="http://online.zakon.kz/Document/?doc_id=1009796" TargetMode="External"/><Relationship Id="rId58" Type="http://schemas.openxmlformats.org/officeDocument/2006/relationships/hyperlink" Target="http://online.zakon.kz/Document/?doc_id=1018062" TargetMode="External"/><Relationship Id="rId79" Type="http://schemas.openxmlformats.org/officeDocument/2006/relationships/hyperlink" Target="http://online.zakon.kz/Document/?doc_id=1106779" TargetMode="External"/><Relationship Id="rId102" Type="http://schemas.openxmlformats.org/officeDocument/2006/relationships/hyperlink" Target="http://online.zakon.kz/Document/?doc_id=1106779" TargetMode="External"/><Relationship Id="rId123" Type="http://schemas.openxmlformats.org/officeDocument/2006/relationships/hyperlink" Target="http://online.zakon.kz/Document/?doc_id=1106779" TargetMode="External"/><Relationship Id="rId144" Type="http://schemas.openxmlformats.org/officeDocument/2006/relationships/hyperlink" Target="http://online.zakon.kz/Document/?doc_id=1009796" TargetMode="External"/><Relationship Id="rId90" Type="http://schemas.openxmlformats.org/officeDocument/2006/relationships/hyperlink" Target="http://online.zakon.kz/Document/?doc_id=1009796" TargetMode="External"/><Relationship Id="rId165" Type="http://schemas.openxmlformats.org/officeDocument/2006/relationships/hyperlink" Target="http://online.zakon.kz/Document/?doc_id=1106779" TargetMode="External"/><Relationship Id="rId186" Type="http://schemas.openxmlformats.org/officeDocument/2006/relationships/hyperlink" Target="http://online.zakon.kz/Document/?doc_id=3006779" TargetMode="External"/><Relationship Id="rId211" Type="http://schemas.openxmlformats.org/officeDocument/2006/relationships/hyperlink" Target="http://online.zakon.kz/Document/?doc_id=1106779" TargetMode="External"/><Relationship Id="rId232" Type="http://schemas.openxmlformats.org/officeDocument/2006/relationships/hyperlink" Target="http://online.zakon.kz/Document/?doc_id=1106779" TargetMode="External"/><Relationship Id="rId253" Type="http://schemas.openxmlformats.org/officeDocument/2006/relationships/footer" Target="footer2.xml"/><Relationship Id="rId27" Type="http://schemas.openxmlformats.org/officeDocument/2006/relationships/hyperlink" Target="http://online.zakon.kz/Document/?doc_id=1003931" TargetMode="External"/><Relationship Id="rId48" Type="http://schemas.openxmlformats.org/officeDocument/2006/relationships/hyperlink" Target="http://online.zakon.kz/Document/?doc_id=1017017" TargetMode="External"/><Relationship Id="rId69" Type="http://schemas.openxmlformats.org/officeDocument/2006/relationships/hyperlink" Target="http://online.zakon.kz/Document/?doc_id=1106779" TargetMode="External"/><Relationship Id="rId113" Type="http://schemas.openxmlformats.org/officeDocument/2006/relationships/hyperlink" Target="http://online.zakon.kz/Document/?doc_id=1017011" TargetMode="External"/><Relationship Id="rId134" Type="http://schemas.openxmlformats.org/officeDocument/2006/relationships/hyperlink" Target="http://online.zakon.kz/Document/?doc_id=1009796" TargetMode="External"/><Relationship Id="rId80" Type="http://schemas.openxmlformats.org/officeDocument/2006/relationships/hyperlink" Target="http://online.zakon.kz/Document/?doc_id=1009796" TargetMode="External"/><Relationship Id="rId155" Type="http://schemas.openxmlformats.org/officeDocument/2006/relationships/hyperlink" Target="http://online.zakon.kz/Document/?doc_id=1023819" TargetMode="External"/><Relationship Id="rId176" Type="http://schemas.openxmlformats.org/officeDocument/2006/relationships/hyperlink" Target="http://online.zakon.kz/Document/?doc_id=1006061" TargetMode="External"/><Relationship Id="rId197" Type="http://schemas.openxmlformats.org/officeDocument/2006/relationships/hyperlink" Target="http://online.zakon.kz/Document/?doc_id=1106779" TargetMode="External"/><Relationship Id="rId201" Type="http://schemas.openxmlformats.org/officeDocument/2006/relationships/hyperlink" Target="http://online.zakon.kz/Document/?doc_id=1009796" TargetMode="External"/><Relationship Id="rId222" Type="http://schemas.openxmlformats.org/officeDocument/2006/relationships/hyperlink" Target="http://online.zakon.kz/Document/?doc_id=1008029" TargetMode="External"/><Relationship Id="rId243" Type="http://schemas.openxmlformats.org/officeDocument/2006/relationships/hyperlink" Target="http://online.zakon.kz/Document/?doc_id=1009796" TargetMode="External"/><Relationship Id="rId17" Type="http://schemas.openxmlformats.org/officeDocument/2006/relationships/hyperlink" Target="http://online.zakon.kz/Document/?doc_id=1009796" TargetMode="External"/><Relationship Id="rId38" Type="http://schemas.openxmlformats.org/officeDocument/2006/relationships/hyperlink" Target="http://online.zakon.kz/Document/?doc_id=1106779" TargetMode="External"/><Relationship Id="rId59" Type="http://schemas.openxmlformats.org/officeDocument/2006/relationships/hyperlink" Target="http://online.zakon.kz/Document/?doc_id=1009796" TargetMode="External"/><Relationship Id="rId103" Type="http://schemas.openxmlformats.org/officeDocument/2006/relationships/hyperlink" Target="http://online.zakon.kz/Document/?doc_id=1012662" TargetMode="External"/><Relationship Id="rId124" Type="http://schemas.openxmlformats.org/officeDocument/2006/relationships/hyperlink" Target="http://online.zakon.kz/Document/?doc_id=10180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13309</Words>
  <Characters>112371</Characters>
  <Application>Microsoft Office Word</Application>
  <DocSecurity>0</DocSecurity>
  <Lines>936</Lines>
  <Paragraphs>250</Paragraphs>
  <ScaleCrop>false</ScaleCrop>
  <Company>SPecialiST RePack</Company>
  <LinksUpToDate>false</LinksUpToDate>
  <CharactersWithSpaces>125430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283-1; от 18.12.2000 г. № 128-II; от 02.03.2001 г. № 162-II) Данн... (редакция от 11.07.2001 г.) (редакция от 11.07.2001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2024-01-26T17:45:00Z</dcterms:created>
  <dcterms:modified xsi:type="dcterms:W3CDTF">2024-01-26T17:45:00Z</dcterms:modified>
</cp:coreProperties>
</file>