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085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9 января 2019 года № ҚР ДСМ-1 «О внесении изменений в приказ Министра здравоохранения и социального развития Республики Казахстан от 28 апреля 2015 года № 294 «Об утверждении стандартов государственны</w:t>
      </w:r>
      <w:r>
        <w:rPr>
          <w:rStyle w:val="s0"/>
          <w:b/>
          <w:bCs/>
        </w:rPr>
        <w:t>х услуг в сфере медицинской деятельности» (утратил силу)</w:t>
      </w:r>
    </w:p>
    <w:p w:rsidR="00000000" w:rsidRDefault="007F085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F085B">
      <w:pPr>
        <w:ind w:firstLine="397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sz w:val="21"/>
          <w:szCs w:val="21"/>
          <w:bdr w:val="none" w:sz="0" w:space="0" w:color="auto" w:frame="1"/>
        </w:rPr>
        <w:t xml:space="preserve">11 января 2019 </w:t>
      </w:r>
      <w:r>
        <w:rPr>
          <w:rStyle w:val="s0"/>
        </w:rPr>
        <w:t xml:space="preserve">года под № </w:t>
      </w:r>
      <w:r>
        <w:rPr>
          <w:sz w:val="21"/>
          <w:szCs w:val="21"/>
          <w:bdr w:val="none" w:sz="0" w:space="0" w:color="auto" w:frame="1"/>
        </w:rPr>
        <w:t>18171</w:t>
      </w:r>
    </w:p>
    <w:p w:rsidR="00000000" w:rsidRDefault="007F085B">
      <w:pPr>
        <w:ind w:firstLine="397"/>
        <w:jc w:val="both"/>
      </w:pPr>
      <w:r>
        <w:rPr>
          <w:rStyle w:val="s0"/>
        </w:rPr>
        <w:t> </w:t>
      </w:r>
    </w:p>
    <w:p w:rsidR="00000000" w:rsidRDefault="007F085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8358/rus" w:history="1">
        <w:r>
          <w:rPr>
            <w:rStyle w:val="a4"/>
          </w:rPr>
          <w:t>ИС «Эталонный контрольный банк НПА РК в электронном виде» 16 января 2019 г.</w:t>
        </w:r>
      </w:hyperlink>
    </w:p>
    <w:p w:rsidR="00000000" w:rsidRDefault="007F085B">
      <w:pPr>
        <w:ind w:firstLine="397"/>
        <w:jc w:val="both"/>
      </w:pPr>
      <w:r>
        <w:rPr>
          <w:rStyle w:val="s0"/>
        </w:rPr>
        <w:t> </w:t>
      </w:r>
    </w:p>
    <w:p w:rsidR="00000000" w:rsidRDefault="007F085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</w:t>
        </w:r>
        <w:r>
          <w:rPr>
            <w:rStyle w:val="a4"/>
          </w:rPr>
          <w:t>зом</w:t>
        </w:r>
      </w:hyperlink>
      <w:r>
        <w:rPr>
          <w:rStyle w:val="s0"/>
        </w:rPr>
        <w:t xml:space="preserve"> Министра здравоохранения Республики Казахстан от 4 ноября 2020 года № ҚР ДСМ-180/2020</w:t>
      </w:r>
    </w:p>
    <w:p w:rsidR="00000000" w:rsidRDefault="007F085B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085B" w:rsidRDefault="007F085B" w:rsidP="007F085B">
      <w:r>
        <w:separator/>
      </w:r>
    </w:p>
  </w:endnote>
  <w:endnote w:type="continuationSeparator" w:id="0">
    <w:p w:rsidR="007F085B" w:rsidRDefault="007F085B" w:rsidP="007F08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85B" w:rsidRDefault="007F08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85B" w:rsidRDefault="007F08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85B" w:rsidRDefault="007F08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085B" w:rsidRDefault="007F085B" w:rsidP="007F085B">
      <w:r>
        <w:separator/>
      </w:r>
    </w:p>
  </w:footnote>
  <w:footnote w:type="continuationSeparator" w:id="0">
    <w:p w:rsidR="007F085B" w:rsidRDefault="007F085B" w:rsidP="007F08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85B" w:rsidRDefault="007F08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85B" w:rsidRDefault="007F085B" w:rsidP="007F08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085B" w:rsidRPr="007F085B" w:rsidRDefault="007F085B" w:rsidP="007F08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9 января 2019 года № ҚР ДСМ-1 «О внесении изменений в приказ Министра здравоохранения и социального развития Республики Казахстан от 28 апреля 2015 года № 294 «Об утверждении стандартов государственных услуг в сфере медицинской деятельности»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85B" w:rsidRDefault="007F08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085B"/>
    <w:rsid w:val="007F0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08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085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08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08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08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085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08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08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4392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720</Characters>
  <Application>Microsoft Office Word</Application>
  <DocSecurity>0</DocSecurity>
  <Lines>6</Lines>
  <Paragraphs>1</Paragraphs>
  <ScaleCrop>false</ScaleCrop>
  <Company/>
  <LinksUpToDate>false</LinksUpToDate>
  <CharactersWithSpaces>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9 января 2019 года № ҚР ДСМ-1 «О внесении изменений в приказ Министра здравоохранения и социального развития Республики Казахстан от 28 апреля 2015 года № 294 «Об утверждении стандартов государственных услуг в сфере медицинской деятельности»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2023-11-27T03:16:00Z</dcterms:created>
  <dcterms:modified xsi:type="dcterms:W3CDTF">2023-11-27T03:16:00Z</dcterms:modified>
</cp:coreProperties>
</file>