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641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июля 2022 года № 271-ФЗ «О внесении изменений в Федеральный закон «О территориях опережающего социально-экономического развития в Российской Федерации» и отдельные законодательные акты Российской Федерации» (с и</w:t>
      </w:r>
      <w:r>
        <w:rPr>
          <w:rStyle w:val="s0"/>
          <w:b/>
          <w:bCs/>
        </w:rPr>
        <w:t>зменениями и дополнениями по состоянию на 04.11.2022 г.)</w:t>
      </w:r>
    </w:p>
    <w:p w:rsidR="00000000" w:rsidRDefault="0078641C">
      <w:pPr>
        <w:pStyle w:val="pj"/>
      </w:pPr>
      <w:r>
        <w:rPr>
          <w:rStyle w:val="s0"/>
          <w:b/>
          <w:bCs/>
        </w:rPr>
        <w:t> </w:t>
      </w:r>
    </w:p>
    <w:p w:rsidR="00000000" w:rsidRDefault="0078641C">
      <w:pPr>
        <w:pStyle w:val="pj"/>
      </w:pPr>
      <w:r>
        <w:rPr>
          <w:rStyle w:val="s0"/>
        </w:rPr>
        <w:t>Опубликован: «Официальный интернет-портал правовой информации» (pravo.gov.ru) 14 июля 2022 г.</w:t>
      </w:r>
    </w:p>
    <w:p w:rsidR="00000000" w:rsidRDefault="0078641C">
      <w:pPr>
        <w:pStyle w:val="pj"/>
      </w:pPr>
      <w:r>
        <w:rPr>
          <w:rStyle w:val="s0"/>
        </w:rPr>
        <w:t> </w:t>
      </w:r>
    </w:p>
    <w:p w:rsidR="00000000" w:rsidRDefault="0078641C">
      <w:pPr>
        <w:pStyle w:val="pj"/>
      </w:pPr>
      <w:r>
        <w:rPr>
          <w:rStyle w:val="s0"/>
        </w:rPr>
        <w:t>Внесены изменения:</w:t>
      </w:r>
    </w:p>
    <w:p w:rsidR="00000000" w:rsidRDefault="0078641C">
      <w:pPr>
        <w:pStyle w:val="pj"/>
      </w:pPr>
      <w:r>
        <w:rPr>
          <w:rStyle w:val="s0"/>
        </w:rPr>
        <w:t> </w:t>
      </w:r>
    </w:p>
    <w:p w:rsidR="00000000" w:rsidRDefault="0078641C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04.11.22 г. № 437-ФЗ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41C" w:rsidRDefault="0078641C" w:rsidP="0078641C">
      <w:r>
        <w:separator/>
      </w:r>
    </w:p>
  </w:endnote>
  <w:endnote w:type="continuationSeparator" w:id="0">
    <w:p w:rsidR="0078641C" w:rsidRDefault="0078641C" w:rsidP="00786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41C" w:rsidRDefault="007864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41C" w:rsidRDefault="007864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41C" w:rsidRDefault="007864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41C" w:rsidRDefault="0078641C" w:rsidP="0078641C">
      <w:r>
        <w:separator/>
      </w:r>
    </w:p>
  </w:footnote>
  <w:footnote w:type="continuationSeparator" w:id="0">
    <w:p w:rsidR="0078641C" w:rsidRDefault="0078641C" w:rsidP="007864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41C" w:rsidRDefault="007864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41C" w:rsidRDefault="0078641C" w:rsidP="007864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641C" w:rsidRPr="0078641C" w:rsidRDefault="0078641C" w:rsidP="007864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июля 2022 года № 271-ФЗ «О внесении изменений в Федеральный закон «О территориях опережающего социально-экономического развития в Российской Федерации» и отдельные законодательные акты Российской Федерации» (с изменениями и дополнениями по состоянию на 04.11.2022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41C" w:rsidRDefault="007864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641C"/>
    <w:rsid w:val="00786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64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64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64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64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64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64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64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64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745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1045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597</Characters>
  <Application>Microsoft Office Word</Application>
  <DocSecurity>0</DocSecurity>
  <Lines>4</Lines>
  <Paragraphs>1</Paragraphs>
  <ScaleCrop>false</ScaleCrop>
  <Company/>
  <LinksUpToDate>false</LinksUpToDate>
  <CharactersWithSpaces>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июля 2022 года № 271-ФЗ «О внесении изменений в Федеральный закон «О территориях опережающего социально-экономического развития в Российской Федерации» и отдельные законодательные акты Российской Федерации» (с изменениями и дополнениями по состоянию на 04.11.2022 г.) (©Paragraph 2023)</dc:title>
  <dc:subject/>
  <dc:creator>Сергей М</dc:creator>
  <cp:keywords/>
  <dc:description/>
  <cp:lastModifiedBy>Сергей М</cp:lastModifiedBy>
  <cp:revision>2</cp:revision>
  <dcterms:created xsi:type="dcterms:W3CDTF">2023-11-26T17:25:00Z</dcterms:created>
  <dcterms:modified xsi:type="dcterms:W3CDTF">2023-11-26T17:25:00Z</dcterms:modified>
</cp:coreProperties>
</file>