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4EA7">
      <w:pPr>
        <w:pStyle w:val="pr"/>
      </w:pPr>
      <w:bookmarkStart w:id="0" w:name="_GoBack"/>
      <w:bookmarkEnd w:id="0"/>
      <w:r>
        <w:t>07.02.2018</w:t>
      </w:r>
    </w:p>
    <w:p w:rsidR="00000000" w:rsidRDefault="00F44EA7">
      <w:pPr>
        <w:pStyle w:val="pc"/>
      </w:pPr>
      <w:r>
        <w:rPr>
          <w:rStyle w:val="s1"/>
        </w:rPr>
        <w:t>Полномочия депутата Мажилиса Маулена Ашимбаева досрочно прекращены</w:t>
      </w:r>
    </w:p>
    <w:p w:rsidR="00000000" w:rsidRDefault="00F44EA7">
      <w:pPr>
        <w:pStyle w:val="p"/>
        <w:ind w:left="397"/>
        <w:textAlignment w:val="top"/>
      </w:pPr>
      <w:r>
        <w:t> </w:t>
      </w:r>
    </w:p>
    <w:p w:rsidR="00000000" w:rsidRDefault="00F44EA7">
      <w:pPr>
        <w:pStyle w:val="a3"/>
      </w:pPr>
      <w:r>
        <w:t>На пленарном заседании Мажилиса Парламента РК принято решение о досрочном прекращении полномочий депутата Маулена Ашимбаева, передает корреспондент МИА «Казинформ».</w:t>
      </w:r>
    </w:p>
    <w:p w:rsidR="00000000" w:rsidRDefault="00F44EA7">
      <w:pPr>
        <w:pStyle w:val="a3"/>
      </w:pPr>
      <w:r>
        <w:t xml:space="preserve">«В соответствии с пунктом 5 </w:t>
      </w:r>
      <w:hyperlink r:id="rId7" w:anchor="sub_id=520000" w:history="1">
        <w:r>
          <w:rPr>
            <w:rStyle w:val="a4"/>
          </w:rPr>
          <w:t>статьи 52</w:t>
        </w:r>
      </w:hyperlink>
      <w:r>
        <w:t xml:space="preserve"> Конституции РК, пунктом 3 </w:t>
      </w:r>
      <w:hyperlink r:id="rId8" w:anchor="sub_id=240000" w:history="1">
        <w:r>
          <w:rPr>
            <w:rStyle w:val="a4"/>
          </w:rPr>
          <w:t>статьи 24</w:t>
        </w:r>
      </w:hyperlink>
      <w:r>
        <w:t xml:space="preserve"> Конституционного</w:t>
      </w:r>
      <w:r>
        <w:t xml:space="preserve"> закона РК от 16 октября 1995 года «О Парламенте РК и статусе его депутатов», и на основании его заявления о подаче в отставку Центральная избирательная комиссия РК вносит представление о досрочном прекращении полномочий депутата Мажилиса Парламента РК Аши</w:t>
      </w:r>
      <w:r>
        <w:t>мбаева Маулена Сагатхановича», - сказал член ЦИК РК Бахыт Мельдешов.</w:t>
      </w:r>
    </w:p>
    <w:p w:rsidR="00000000" w:rsidRDefault="00F44EA7">
      <w:pPr>
        <w:pStyle w:val="pj"/>
      </w:pPr>
      <w:r>
        <w:t xml:space="preserve">Напомним, М.Ашимбаев </w:t>
      </w:r>
      <w:r>
        <w:rPr>
          <w:rStyle w:val="s0"/>
        </w:rPr>
        <w:t>назначен на должность</w:t>
      </w:r>
      <w:r>
        <w:t xml:space="preserve"> первого заместителя Председателя партии «Нур Отан».</w:t>
      </w:r>
    </w:p>
    <w:p w:rsidR="00000000" w:rsidRDefault="00F44EA7">
      <w:pPr>
        <w:pStyle w:val="a3"/>
      </w:pPr>
      <w:r>
        <w:t> </w:t>
      </w:r>
    </w:p>
    <w:p w:rsidR="00000000" w:rsidRDefault="00F44EA7">
      <w:pPr>
        <w:pStyle w:val="pj"/>
      </w:pPr>
      <w:r>
        <w:rPr>
          <w:rStyle w:val="s0"/>
          <w:b/>
          <w:bCs/>
        </w:rPr>
        <w:t>Мейрамбек Байгарин</w:t>
      </w:r>
    </w:p>
    <w:p w:rsidR="00000000" w:rsidRDefault="00F44EA7">
      <w:pPr>
        <w:pStyle w:val="pj"/>
      </w:pPr>
      <w:r>
        <w:t> </w:t>
      </w:r>
    </w:p>
    <w:p w:rsidR="00000000" w:rsidRDefault="00F44EA7">
      <w:pPr>
        <w:pStyle w:val="p"/>
      </w:pPr>
      <w:r>
        <w:t> </w:t>
      </w:r>
    </w:p>
    <w:p w:rsidR="00000000" w:rsidRDefault="00F44EA7">
      <w:pPr>
        <w:pStyle w:val="p"/>
      </w:pPr>
      <w:r>
        <w:rPr>
          <w:sz w:val="20"/>
          <w:szCs w:val="20"/>
        </w:rPr>
        <w:t> </w:t>
      </w:r>
    </w:p>
    <w:p w:rsidR="00000000" w:rsidRDefault="00F44EA7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9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4EA7" w:rsidRDefault="00F44EA7" w:rsidP="00F44EA7">
      <w:r>
        <w:separator/>
      </w:r>
    </w:p>
  </w:endnote>
  <w:endnote w:type="continuationSeparator" w:id="0">
    <w:p w:rsidR="00F44EA7" w:rsidRDefault="00F44EA7" w:rsidP="00F44E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EA7" w:rsidRDefault="00F44E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EA7" w:rsidRDefault="00F44E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EA7" w:rsidRDefault="00F44E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4EA7" w:rsidRDefault="00F44EA7" w:rsidP="00F44EA7">
      <w:r>
        <w:separator/>
      </w:r>
    </w:p>
  </w:footnote>
  <w:footnote w:type="continuationSeparator" w:id="0">
    <w:p w:rsidR="00F44EA7" w:rsidRDefault="00F44EA7" w:rsidP="00F44E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EA7" w:rsidRDefault="00F44E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EA7" w:rsidRDefault="00F44EA7" w:rsidP="00F44E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4EA7" w:rsidRPr="00F44EA7" w:rsidRDefault="00F44EA7" w:rsidP="00F44E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Полномочия депутата Мажилиса Маулена Ашимбаева досрочно прекращены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EA7" w:rsidRDefault="00F44E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4EA7"/>
    <w:rsid w:val="00F44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4E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4E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4E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4EA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4E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4E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4E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4EA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96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inform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976</Characters>
  <Application>Microsoft Office Word</Application>
  <DocSecurity>0</DocSecurity>
  <Lines>8</Lines>
  <Paragraphs>2</Paragraphs>
  <ScaleCrop>false</ScaleCrop>
  <Company/>
  <LinksUpToDate>false</LinksUpToDate>
  <CharactersWithSpaces>1081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2025-07-12T09:46:00Z</dcterms:created>
  <dcterms:modified xsi:type="dcterms:W3CDTF">2025-07-12T09:46:00Z</dcterms:modified>
</cp:coreProperties>
</file>