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3B5C09">
      <w:pPr>
        <w:jc w:val="center"/>
      </w:pPr>
      <w:bookmarkStart w:id="0" w:name="_GoBack"/>
      <w:bookmarkEnd w:id="0"/>
      <w:r>
        <w:rPr>
          <w:rStyle w:val="s1"/>
        </w:rPr>
        <w:t xml:space="preserve">Закон Республики Казахстан от 21 декабря 1995 года № 2710 </w:t>
      </w:r>
      <w:r>
        <w:br/>
      </w:r>
      <w:r>
        <w:rPr>
          <w:rStyle w:val="s1"/>
        </w:rPr>
        <w:t xml:space="preserve">Об органах национальной безопасности Республики Казахстан </w:t>
      </w:r>
    </w:p>
    <w:p w:rsidR="00000000" w:rsidRDefault="003B5C09">
      <w:pPr>
        <w:jc w:val="center"/>
      </w:pPr>
      <w:r>
        <w:rPr>
          <w:rStyle w:val="s3"/>
        </w:rPr>
        <w:t xml:space="preserve">(с </w:t>
      </w:r>
      <w:hyperlink r:id="rId7" w:history="1">
        <w:r>
          <w:rPr>
            <w:rStyle w:val="a3"/>
            <w:i/>
            <w:iCs/>
          </w:rPr>
          <w:t>изменениями и дополнениями</w:t>
        </w:r>
      </w:hyperlink>
      <w:r>
        <w:rPr>
          <w:rStyle w:val="s3"/>
        </w:rPr>
        <w:t xml:space="preserve"> по состоянию на 11.07.2017 г.)</w:t>
      </w:r>
    </w:p>
    <w:p w:rsidR="00000000" w:rsidRDefault="003B5C09">
      <w:pPr>
        <w:jc w:val="center"/>
      </w:pPr>
      <w:r>
        <w:t> </w:t>
      </w:r>
    </w:p>
    <w:p w:rsidR="00000000" w:rsidRDefault="003B5C09">
      <w:pPr>
        <w:jc w:val="both"/>
      </w:pPr>
      <w:r>
        <w:rPr>
          <w:rStyle w:val="s3"/>
        </w:rPr>
        <w:t>Данная редакция действовала до внесения изменений от 28 декабря 2017 года</w:t>
      </w:r>
      <w:r>
        <w:t> </w:t>
      </w:r>
    </w:p>
    <w:p w:rsidR="00000000" w:rsidRDefault="003B5C09">
      <w:pPr>
        <w:jc w:val="both"/>
      </w:pPr>
      <w:r>
        <w:t> </w:t>
      </w:r>
    </w:p>
    <w:bookmarkStart w:id="1" w:name="ContentStart"/>
    <w:bookmarkEnd w:id="1"/>
    <w:p w:rsidR="00000000" w:rsidRDefault="003B5C09">
      <w:pPr>
        <w:jc w:val="both"/>
      </w:pPr>
      <w:r>
        <w:rPr>
          <w:rStyle w:val="s9"/>
        </w:rPr>
        <w:fldChar w:fldCharType="begin"/>
      </w:r>
      <w:r>
        <w:rPr>
          <w:rStyle w:val="s9"/>
        </w:rPr>
        <w:instrText xml:space="preserve"> </w:instrText>
      </w:r>
      <w:r>
        <w:rPr>
          <w:rStyle w:val="s9"/>
        </w:rPr>
        <w:instrText>HYPERLINK "" \l "sub10000"</w:instrText>
      </w:r>
      <w:r>
        <w:rPr>
          <w:rStyle w:val="s9"/>
        </w:rPr>
        <w:instrText xml:space="preserve"> </w:instrText>
      </w:r>
      <w:r>
        <w:rPr>
          <w:rStyle w:val="s9"/>
        </w:rPr>
        <w:fldChar w:fldCharType="separate"/>
      </w:r>
      <w:r>
        <w:rPr>
          <w:rStyle w:val="a3"/>
          <w:i/>
          <w:iCs/>
        </w:rPr>
        <w:t>Глава 1</w:t>
      </w:r>
      <w:r>
        <w:rPr>
          <w:rStyle w:val="s9"/>
        </w:rPr>
        <w:fldChar w:fldCharType="end"/>
      </w:r>
      <w:r>
        <w:rPr>
          <w:rStyle w:val="s9"/>
        </w:rPr>
        <w:t xml:space="preserve"> </w:t>
      </w:r>
      <w:hyperlink w:anchor="sub10000" w:history="1">
        <w:r>
          <w:rPr>
            <w:rStyle w:val="a3"/>
            <w:i/>
            <w:iCs/>
          </w:rPr>
          <w:t>Общие положения</w:t>
        </w:r>
      </w:hyperlink>
    </w:p>
    <w:p w:rsidR="00000000" w:rsidRDefault="003B5C09">
      <w:pPr>
        <w:ind w:left="1985" w:hanging="1559"/>
        <w:jc w:val="both"/>
      </w:pPr>
      <w:hyperlink w:anchor="sub10000" w:history="1">
        <w:r>
          <w:rPr>
            <w:rStyle w:val="a3"/>
            <w:i/>
            <w:iCs/>
          </w:rPr>
          <w:t>Статья 1. Назначение органов национальной безопасности Республ</w:t>
        </w:r>
        <w:r>
          <w:rPr>
            <w:rStyle w:val="a3"/>
            <w:i/>
            <w:iCs/>
          </w:rPr>
          <w:t>ики Казахстан</w:t>
        </w:r>
      </w:hyperlink>
      <w:r>
        <w:rPr>
          <w:rStyle w:val="s3"/>
        </w:rPr>
        <w:t xml:space="preserve"> </w:t>
      </w:r>
    </w:p>
    <w:p w:rsidR="00000000" w:rsidRDefault="003B5C09">
      <w:pPr>
        <w:ind w:left="1985" w:hanging="1559"/>
        <w:jc w:val="both"/>
      </w:pPr>
      <w:hyperlink w:anchor="sub1010000" w:history="1">
        <w:r>
          <w:rPr>
            <w:rStyle w:val="a3"/>
            <w:i/>
            <w:iCs/>
          </w:rPr>
          <w:t>Статья 1-1. Основные понятия, используемые в настоящем Законе</w:t>
        </w:r>
      </w:hyperlink>
    </w:p>
    <w:p w:rsidR="00000000" w:rsidRDefault="003B5C09">
      <w:pPr>
        <w:ind w:left="1985" w:hanging="1559"/>
        <w:jc w:val="both"/>
      </w:pPr>
      <w:hyperlink w:anchor="sub20000" w:history="1">
        <w:r>
          <w:rPr>
            <w:rStyle w:val="a3"/>
            <w:i/>
            <w:iCs/>
          </w:rPr>
          <w:t>Статья 2. Задачи органов национальной безопасности</w:t>
        </w:r>
      </w:hyperlink>
      <w:r>
        <w:rPr>
          <w:rStyle w:val="s3"/>
        </w:rPr>
        <w:t xml:space="preserve"> </w:t>
      </w:r>
    </w:p>
    <w:p w:rsidR="00000000" w:rsidRDefault="003B5C09">
      <w:pPr>
        <w:ind w:left="1985" w:hanging="1559"/>
        <w:jc w:val="both"/>
      </w:pPr>
      <w:hyperlink w:anchor="sub30000" w:history="1">
        <w:r>
          <w:rPr>
            <w:rStyle w:val="a3"/>
            <w:i/>
            <w:iCs/>
          </w:rPr>
          <w:t>Статья 3. Правовая основа деятел</w:t>
        </w:r>
        <w:r>
          <w:rPr>
            <w:rStyle w:val="a3"/>
            <w:i/>
            <w:iCs/>
          </w:rPr>
          <w:t>ьности органов национальной безопасности</w:t>
        </w:r>
      </w:hyperlink>
      <w:r>
        <w:rPr>
          <w:rStyle w:val="s3"/>
        </w:rPr>
        <w:t xml:space="preserve"> </w:t>
      </w:r>
    </w:p>
    <w:p w:rsidR="00000000" w:rsidRDefault="003B5C09">
      <w:pPr>
        <w:ind w:left="1985" w:hanging="1559"/>
        <w:jc w:val="both"/>
      </w:pPr>
      <w:hyperlink w:anchor="sub40000" w:history="1">
        <w:r>
          <w:rPr>
            <w:rStyle w:val="a3"/>
            <w:i/>
            <w:iCs/>
          </w:rPr>
          <w:t>Статья 4. Основные принципы деятельности органов национальной безопасности</w:t>
        </w:r>
      </w:hyperlink>
    </w:p>
    <w:p w:rsidR="00000000" w:rsidRDefault="003B5C09">
      <w:pPr>
        <w:ind w:left="1985" w:hanging="1559"/>
        <w:jc w:val="both"/>
      </w:pPr>
      <w:hyperlink w:anchor="sub50000" w:history="1">
        <w:r>
          <w:rPr>
            <w:rStyle w:val="a3"/>
            <w:i/>
            <w:iCs/>
          </w:rPr>
          <w:t>Статья 5. Соблюдение прав и свобод человека и гражданина в деятельности орган</w:t>
        </w:r>
        <w:r>
          <w:rPr>
            <w:rStyle w:val="a3"/>
            <w:i/>
            <w:iCs/>
          </w:rPr>
          <w:t>ов национальной безопасности</w:t>
        </w:r>
      </w:hyperlink>
      <w:r>
        <w:rPr>
          <w:rStyle w:val="s3"/>
        </w:rPr>
        <w:t xml:space="preserve"> </w:t>
      </w:r>
    </w:p>
    <w:p w:rsidR="00000000" w:rsidRDefault="003B5C09">
      <w:pPr>
        <w:ind w:left="1985" w:hanging="1559"/>
        <w:jc w:val="both"/>
      </w:pPr>
      <w:hyperlink w:anchor="sub60000" w:history="1">
        <w:r>
          <w:rPr>
            <w:rStyle w:val="a3"/>
            <w:i/>
            <w:iCs/>
          </w:rPr>
          <w:t>Статья 6. Взаимодействие и сотрудничество органов национальной безопасности с государственными органами и организациями Республики, специальными службами иностранных государств</w:t>
        </w:r>
      </w:hyperlink>
      <w:r>
        <w:rPr>
          <w:rStyle w:val="s3"/>
        </w:rPr>
        <w:t xml:space="preserve"> </w:t>
      </w:r>
    </w:p>
    <w:p w:rsidR="00000000" w:rsidRDefault="003B5C09">
      <w:pPr>
        <w:jc w:val="both"/>
      </w:pPr>
      <w:hyperlink w:anchor="sub70000" w:history="1">
        <w:r>
          <w:rPr>
            <w:rStyle w:val="a3"/>
            <w:i/>
            <w:iCs/>
          </w:rPr>
          <w:t>Глава 2</w:t>
        </w:r>
      </w:hyperlink>
      <w:r>
        <w:rPr>
          <w:rStyle w:val="s9"/>
        </w:rPr>
        <w:t xml:space="preserve"> </w:t>
      </w:r>
      <w:hyperlink w:anchor="sub70000" w:history="1">
        <w:r>
          <w:rPr>
            <w:rStyle w:val="a3"/>
            <w:i/>
            <w:iCs/>
          </w:rPr>
          <w:t>Система и организация деятельности</w:t>
        </w:r>
      </w:hyperlink>
      <w:r>
        <w:rPr>
          <w:rStyle w:val="s3"/>
        </w:rPr>
        <w:t xml:space="preserve"> </w:t>
      </w:r>
      <w:hyperlink w:anchor="sub70000" w:history="1">
        <w:r>
          <w:rPr>
            <w:rStyle w:val="a3"/>
            <w:i/>
            <w:iCs/>
          </w:rPr>
          <w:t>органов национальной безопасности</w:t>
        </w:r>
      </w:hyperlink>
    </w:p>
    <w:p w:rsidR="00000000" w:rsidRDefault="003B5C09">
      <w:pPr>
        <w:ind w:left="1985" w:hanging="1559"/>
        <w:jc w:val="both"/>
      </w:pPr>
      <w:hyperlink w:anchor="sub70000" w:history="1">
        <w:r>
          <w:rPr>
            <w:rStyle w:val="a3"/>
            <w:i/>
            <w:iCs/>
          </w:rPr>
          <w:t>Статья 7. Система органов национальной безопасности</w:t>
        </w:r>
      </w:hyperlink>
    </w:p>
    <w:p w:rsidR="00000000" w:rsidRDefault="003B5C09">
      <w:pPr>
        <w:ind w:left="1985" w:hanging="1559"/>
        <w:jc w:val="both"/>
      </w:pPr>
      <w:hyperlink w:anchor="sub80000" w:history="1">
        <w:r>
          <w:rPr>
            <w:rStyle w:val="a3"/>
            <w:i/>
            <w:iCs/>
          </w:rPr>
          <w:t>Статья 8. Комитет национальной безопасности</w:t>
        </w:r>
      </w:hyperlink>
      <w:r>
        <w:rPr>
          <w:rStyle w:val="s3"/>
        </w:rPr>
        <w:t xml:space="preserve"> </w:t>
      </w:r>
    </w:p>
    <w:p w:rsidR="00000000" w:rsidRDefault="003B5C09">
      <w:pPr>
        <w:ind w:left="1985" w:hanging="1559"/>
        <w:jc w:val="both"/>
      </w:pPr>
      <w:hyperlink w:anchor="sub8010000" w:history="1">
        <w:r>
          <w:rPr>
            <w:rStyle w:val="a3"/>
            <w:i/>
            <w:iCs/>
          </w:rPr>
          <w:t>Статья 8-1. Ведомства Комитета национальной безопасности</w:t>
        </w:r>
      </w:hyperlink>
      <w:r>
        <w:rPr>
          <w:rStyle w:val="s3"/>
        </w:rPr>
        <w:t xml:space="preserve"> </w:t>
      </w:r>
    </w:p>
    <w:p w:rsidR="00000000" w:rsidRDefault="003B5C09">
      <w:pPr>
        <w:ind w:left="1985" w:hanging="1559"/>
        <w:jc w:val="both"/>
      </w:pPr>
      <w:hyperlink w:anchor="sub90000" w:history="1">
        <w:r>
          <w:rPr>
            <w:rStyle w:val="a3"/>
            <w:i/>
            <w:iCs/>
          </w:rPr>
          <w:t>Статья 9. Территориальные органы Комитета национальной без</w:t>
        </w:r>
        <w:r>
          <w:rPr>
            <w:rStyle w:val="a3"/>
            <w:i/>
            <w:iCs/>
          </w:rPr>
          <w:t>опасности</w:t>
        </w:r>
      </w:hyperlink>
      <w:r>
        <w:rPr>
          <w:rStyle w:val="s3"/>
        </w:rPr>
        <w:t xml:space="preserve"> </w:t>
      </w:r>
    </w:p>
    <w:p w:rsidR="00000000" w:rsidRDefault="003B5C09">
      <w:pPr>
        <w:ind w:left="1985" w:hanging="1559"/>
        <w:jc w:val="both"/>
      </w:pPr>
      <w:hyperlink w:anchor="sub100000" w:history="1">
        <w:r>
          <w:rPr>
            <w:rStyle w:val="a3"/>
            <w:i/>
            <w:iCs/>
          </w:rPr>
          <w:t>Статья 10. Органы военной контрразведки</w:t>
        </w:r>
      </w:hyperlink>
      <w:r>
        <w:rPr>
          <w:rStyle w:val="s3"/>
        </w:rPr>
        <w:t xml:space="preserve"> </w:t>
      </w:r>
    </w:p>
    <w:p w:rsidR="00000000" w:rsidRDefault="003B5C09">
      <w:pPr>
        <w:ind w:left="1985" w:hanging="1559"/>
        <w:jc w:val="both"/>
      </w:pPr>
      <w:hyperlink w:anchor="sub10010000" w:history="1">
        <w:r>
          <w:rPr>
            <w:rStyle w:val="a3"/>
            <w:i/>
            <w:iCs/>
          </w:rPr>
          <w:t>Статья 10-1. Исключена</w:t>
        </w:r>
      </w:hyperlink>
    </w:p>
    <w:p w:rsidR="00000000" w:rsidRDefault="003B5C09">
      <w:pPr>
        <w:ind w:left="1985" w:hanging="1559"/>
        <w:jc w:val="both"/>
      </w:pPr>
      <w:hyperlink w:anchor="sub10020000" w:history="1">
        <w:r>
          <w:rPr>
            <w:rStyle w:val="a3"/>
            <w:i/>
            <w:iCs/>
          </w:rPr>
          <w:t>Статья 10-2. Органы военной полиции Комитета национальной безопасности.</w:t>
        </w:r>
      </w:hyperlink>
    </w:p>
    <w:p w:rsidR="00000000" w:rsidRDefault="003B5C09">
      <w:pPr>
        <w:ind w:left="1985" w:hanging="1559"/>
        <w:jc w:val="both"/>
      </w:pPr>
      <w:hyperlink w:anchor="sub110000" w:history="1">
        <w:r>
          <w:rPr>
            <w:rStyle w:val="a3"/>
            <w:i/>
            <w:iCs/>
          </w:rPr>
          <w:t>Статья 11. Подразделения специального назначения</w:t>
        </w:r>
      </w:hyperlink>
      <w:r>
        <w:rPr>
          <w:rStyle w:val="s3"/>
        </w:rPr>
        <w:t xml:space="preserve"> </w:t>
      </w:r>
    </w:p>
    <w:p w:rsidR="00000000" w:rsidRDefault="003B5C09">
      <w:pPr>
        <w:jc w:val="both"/>
      </w:pPr>
      <w:hyperlink w:anchor="sub120000" w:history="1">
        <w:r>
          <w:rPr>
            <w:rStyle w:val="a3"/>
            <w:i/>
            <w:iCs/>
          </w:rPr>
          <w:t>Глава 3</w:t>
        </w:r>
      </w:hyperlink>
      <w:r>
        <w:rPr>
          <w:rStyle w:val="s9"/>
        </w:rPr>
        <w:t xml:space="preserve"> </w:t>
      </w:r>
      <w:hyperlink w:anchor="sub120000" w:history="1">
        <w:r>
          <w:rPr>
            <w:rStyle w:val="a3"/>
            <w:i/>
            <w:iCs/>
          </w:rPr>
          <w:t>Компетенция органов национальной безопасности</w:t>
        </w:r>
      </w:hyperlink>
    </w:p>
    <w:p w:rsidR="00000000" w:rsidRDefault="003B5C09">
      <w:pPr>
        <w:ind w:left="1985" w:hanging="1559"/>
        <w:jc w:val="both"/>
      </w:pPr>
      <w:hyperlink w:anchor="sub120000" w:history="1">
        <w:r>
          <w:rPr>
            <w:rStyle w:val="a3"/>
            <w:i/>
            <w:iCs/>
          </w:rPr>
          <w:t>Статья 12. Обязанности органов на</w:t>
        </w:r>
        <w:r>
          <w:rPr>
            <w:rStyle w:val="a3"/>
            <w:i/>
            <w:iCs/>
          </w:rPr>
          <w:t>циональной безопасности</w:t>
        </w:r>
      </w:hyperlink>
      <w:r>
        <w:rPr>
          <w:rStyle w:val="s3"/>
        </w:rPr>
        <w:t xml:space="preserve"> </w:t>
      </w:r>
    </w:p>
    <w:p w:rsidR="00000000" w:rsidRDefault="003B5C09">
      <w:pPr>
        <w:ind w:left="1985" w:hanging="1559"/>
        <w:jc w:val="both"/>
      </w:pPr>
      <w:hyperlink w:anchor="sub130000" w:history="1">
        <w:r>
          <w:rPr>
            <w:rStyle w:val="a3"/>
            <w:i/>
            <w:iCs/>
          </w:rPr>
          <w:t>Статья 13. Права органов национальной безопасности</w:t>
        </w:r>
      </w:hyperlink>
      <w:r>
        <w:rPr>
          <w:rStyle w:val="s3"/>
        </w:rPr>
        <w:t xml:space="preserve"> </w:t>
      </w:r>
    </w:p>
    <w:p w:rsidR="00000000" w:rsidRDefault="003B5C09">
      <w:pPr>
        <w:ind w:left="1985" w:hanging="1559"/>
        <w:jc w:val="both"/>
      </w:pPr>
      <w:hyperlink w:anchor="sub13010000" w:history="1">
        <w:r>
          <w:rPr>
            <w:rStyle w:val="a3"/>
            <w:i/>
            <w:iCs/>
          </w:rPr>
          <w:t>Статья 13-1. Официальное предостережение</w:t>
        </w:r>
      </w:hyperlink>
    </w:p>
    <w:p w:rsidR="00000000" w:rsidRDefault="003B5C09">
      <w:pPr>
        <w:ind w:left="1985" w:hanging="1559"/>
        <w:jc w:val="both"/>
      </w:pPr>
      <w:hyperlink w:anchor="sub150000" w:history="1">
        <w:r>
          <w:rPr>
            <w:rStyle w:val="a3"/>
            <w:i/>
            <w:iCs/>
          </w:rPr>
          <w:t>Статья 15. Реализация предоставленных пр</w:t>
        </w:r>
        <w:r>
          <w:rPr>
            <w:rStyle w:val="a3"/>
            <w:i/>
            <w:iCs/>
          </w:rPr>
          <w:t>ав</w:t>
        </w:r>
      </w:hyperlink>
      <w:r>
        <w:rPr>
          <w:rStyle w:val="s3"/>
        </w:rPr>
        <w:t xml:space="preserve"> </w:t>
      </w:r>
    </w:p>
    <w:p w:rsidR="00000000" w:rsidRDefault="003B5C09">
      <w:pPr>
        <w:ind w:left="1985" w:hanging="1985"/>
        <w:jc w:val="both"/>
      </w:pPr>
      <w:hyperlink w:anchor="sub150000" w:history="1">
        <w:r>
          <w:rPr>
            <w:rStyle w:val="a3"/>
            <w:i/>
            <w:iCs/>
          </w:rPr>
          <w:t>Глава 3-1. Применение сотрудниками и военнослужащими органов национальной безопасности</w:t>
        </w:r>
      </w:hyperlink>
      <w:r>
        <w:rPr>
          <w:rStyle w:val="s9"/>
        </w:rPr>
        <w:t xml:space="preserve"> </w:t>
      </w:r>
      <w:hyperlink w:anchor="sub150000" w:history="1">
        <w:r>
          <w:rPr>
            <w:rStyle w:val="a3"/>
            <w:i/>
            <w:iCs/>
          </w:rPr>
          <w:t>физической силы, специальных средств, оружия и боевой техники</w:t>
        </w:r>
      </w:hyperlink>
    </w:p>
    <w:p w:rsidR="00000000" w:rsidRDefault="003B5C09">
      <w:pPr>
        <w:ind w:left="1985" w:hanging="1559"/>
        <w:jc w:val="both"/>
      </w:pPr>
      <w:hyperlink w:anchor="sub15010000" w:history="1">
        <w:r>
          <w:rPr>
            <w:rStyle w:val="a3"/>
            <w:i/>
            <w:iCs/>
          </w:rPr>
          <w:t>Статья 15-1. Условия и пределы применения физической силы, специальных средств, оружия и боевой техники</w:t>
        </w:r>
      </w:hyperlink>
    </w:p>
    <w:p w:rsidR="00000000" w:rsidRDefault="003B5C09">
      <w:pPr>
        <w:ind w:left="1985" w:hanging="1559"/>
        <w:jc w:val="both"/>
      </w:pPr>
      <w:hyperlink w:anchor="sub15020000" w:history="1">
        <w:r>
          <w:rPr>
            <w:rStyle w:val="a3"/>
            <w:i/>
            <w:iCs/>
          </w:rPr>
          <w:t>Статья 15-2. Применение физической силы</w:t>
        </w:r>
      </w:hyperlink>
    </w:p>
    <w:p w:rsidR="00000000" w:rsidRDefault="003B5C09">
      <w:pPr>
        <w:ind w:left="1985" w:hanging="1559"/>
        <w:jc w:val="both"/>
      </w:pPr>
      <w:hyperlink w:anchor="sub15030000" w:history="1">
        <w:r>
          <w:rPr>
            <w:rStyle w:val="a3"/>
            <w:i/>
            <w:iCs/>
          </w:rPr>
          <w:t>Статья 15-3. Применение специальных средств</w:t>
        </w:r>
      </w:hyperlink>
    </w:p>
    <w:p w:rsidR="00000000" w:rsidRDefault="003B5C09">
      <w:pPr>
        <w:ind w:left="1985" w:hanging="1559"/>
        <w:jc w:val="both"/>
      </w:pPr>
      <w:hyperlink w:anchor="sub15040000" w:history="1">
        <w:r>
          <w:rPr>
            <w:rStyle w:val="a3"/>
            <w:i/>
            <w:iCs/>
          </w:rPr>
          <w:t>Статья 15-4. Применение оружия и использование боевой техники</w:t>
        </w:r>
      </w:hyperlink>
    </w:p>
    <w:p w:rsidR="00000000" w:rsidRDefault="003B5C09">
      <w:pPr>
        <w:jc w:val="both"/>
      </w:pPr>
      <w:hyperlink w:anchor="sub160000" w:history="1">
        <w:r>
          <w:rPr>
            <w:rStyle w:val="a3"/>
            <w:i/>
            <w:iCs/>
          </w:rPr>
          <w:t>Глава 4</w:t>
        </w:r>
      </w:hyperlink>
      <w:r>
        <w:rPr>
          <w:rStyle w:val="s9"/>
        </w:rPr>
        <w:t xml:space="preserve"> </w:t>
      </w:r>
      <w:hyperlink w:anchor="sub160000" w:history="1">
        <w:r>
          <w:rPr>
            <w:rStyle w:val="a3"/>
            <w:i/>
            <w:iCs/>
          </w:rPr>
          <w:t>Кадры органов национальной безопасности</w:t>
        </w:r>
      </w:hyperlink>
      <w:r>
        <w:rPr>
          <w:rStyle w:val="s3"/>
        </w:rPr>
        <w:t xml:space="preserve"> </w:t>
      </w:r>
      <w:hyperlink w:anchor="sub160000" w:history="1">
        <w:r>
          <w:rPr>
            <w:rStyle w:val="a3"/>
            <w:i/>
            <w:iCs/>
          </w:rPr>
          <w:t>и их правовое по</w:t>
        </w:r>
        <w:r>
          <w:rPr>
            <w:rStyle w:val="a3"/>
            <w:i/>
            <w:iCs/>
          </w:rPr>
          <w:t>ложение</w:t>
        </w:r>
      </w:hyperlink>
    </w:p>
    <w:p w:rsidR="00000000" w:rsidRDefault="003B5C09">
      <w:pPr>
        <w:ind w:left="1985" w:hanging="1559"/>
        <w:jc w:val="both"/>
      </w:pPr>
      <w:hyperlink w:anchor="sub160000" w:history="1">
        <w:r>
          <w:rPr>
            <w:rStyle w:val="a3"/>
            <w:i/>
            <w:iCs/>
          </w:rPr>
          <w:t>Статья 16. Состав кадров органов национальной безопасности</w:t>
        </w:r>
      </w:hyperlink>
    </w:p>
    <w:p w:rsidR="00000000" w:rsidRDefault="003B5C09">
      <w:pPr>
        <w:ind w:left="1985" w:hanging="1559"/>
        <w:jc w:val="both"/>
      </w:pPr>
      <w:hyperlink w:anchor="sub170000" w:history="1">
        <w:r>
          <w:rPr>
            <w:rStyle w:val="a3"/>
            <w:i/>
            <w:iCs/>
          </w:rPr>
          <w:t>Статья 17. Сотрудники и военнослужащие органов национальной безопасности</w:t>
        </w:r>
      </w:hyperlink>
    </w:p>
    <w:p w:rsidR="00000000" w:rsidRDefault="003B5C09">
      <w:pPr>
        <w:ind w:left="1985" w:hanging="1559"/>
        <w:jc w:val="both"/>
      </w:pPr>
      <w:hyperlink w:anchor="sub180000" w:history="1">
        <w:r>
          <w:rPr>
            <w:rStyle w:val="a3"/>
            <w:i/>
            <w:iCs/>
          </w:rPr>
          <w:t xml:space="preserve">Статья 18. Правовое </w:t>
        </w:r>
        <w:r>
          <w:rPr>
            <w:rStyle w:val="a3"/>
            <w:i/>
            <w:iCs/>
          </w:rPr>
          <w:t>положение сотрудников и военнослужащих органов национальной безопасности</w:t>
        </w:r>
      </w:hyperlink>
    </w:p>
    <w:p w:rsidR="00000000" w:rsidRDefault="003B5C09">
      <w:pPr>
        <w:ind w:left="1985" w:hanging="1559"/>
        <w:jc w:val="both"/>
      </w:pPr>
      <w:hyperlink w:anchor="sub190000" w:history="1">
        <w:r>
          <w:rPr>
            <w:rStyle w:val="a3"/>
            <w:i/>
            <w:iCs/>
          </w:rPr>
          <w:t>Статья 19. Исключена</w:t>
        </w:r>
      </w:hyperlink>
    </w:p>
    <w:p w:rsidR="00000000" w:rsidRDefault="003B5C09">
      <w:pPr>
        <w:ind w:left="1985" w:hanging="1559"/>
        <w:jc w:val="both"/>
      </w:pPr>
      <w:hyperlink w:anchor="sub200000" w:history="1">
        <w:r>
          <w:rPr>
            <w:rStyle w:val="a3"/>
            <w:i/>
            <w:iCs/>
          </w:rPr>
          <w:t>Статья 20. Меры социальной защиты сотрудников и военнослужащих органов национальной безопасности</w:t>
        </w:r>
      </w:hyperlink>
    </w:p>
    <w:p w:rsidR="00000000" w:rsidRDefault="003B5C09">
      <w:pPr>
        <w:ind w:left="1985" w:hanging="1559"/>
        <w:jc w:val="both"/>
      </w:pPr>
      <w:hyperlink w:anchor="sub210000" w:history="1">
        <w:r>
          <w:rPr>
            <w:rStyle w:val="a3"/>
            <w:i/>
            <w:iCs/>
          </w:rPr>
          <w:t>Статья 21. Работники органов национальной безопасности</w:t>
        </w:r>
      </w:hyperlink>
    </w:p>
    <w:p w:rsidR="00000000" w:rsidRDefault="003B5C09">
      <w:pPr>
        <w:ind w:left="1985" w:hanging="1559"/>
        <w:jc w:val="both"/>
      </w:pPr>
      <w:hyperlink w:anchor="sub220000" w:history="1">
        <w:r>
          <w:rPr>
            <w:rStyle w:val="a3"/>
            <w:i/>
            <w:iCs/>
          </w:rPr>
          <w:t>Статья 22. Подготовка кадров для органов национальной безопасности</w:t>
        </w:r>
      </w:hyperlink>
      <w:r>
        <w:rPr>
          <w:rStyle w:val="s3"/>
        </w:rPr>
        <w:t xml:space="preserve"> </w:t>
      </w:r>
    </w:p>
    <w:p w:rsidR="00000000" w:rsidRDefault="003B5C09">
      <w:pPr>
        <w:jc w:val="both"/>
      </w:pPr>
      <w:hyperlink w:anchor="sub230000" w:history="1">
        <w:r>
          <w:rPr>
            <w:rStyle w:val="a3"/>
            <w:i/>
            <w:iCs/>
          </w:rPr>
          <w:t>Глава 5</w:t>
        </w:r>
      </w:hyperlink>
      <w:r>
        <w:rPr>
          <w:rStyle w:val="s9"/>
        </w:rPr>
        <w:t xml:space="preserve"> </w:t>
      </w:r>
      <w:hyperlink w:anchor="sub230000" w:history="1">
        <w:r>
          <w:rPr>
            <w:rStyle w:val="a3"/>
            <w:i/>
            <w:iCs/>
          </w:rPr>
          <w:t>Заключительные и переходные положения</w:t>
        </w:r>
      </w:hyperlink>
    </w:p>
    <w:p w:rsidR="00000000" w:rsidRDefault="003B5C09">
      <w:pPr>
        <w:ind w:left="1985" w:hanging="1559"/>
        <w:jc w:val="both"/>
      </w:pPr>
      <w:hyperlink w:anchor="sub230000" w:history="1">
        <w:r>
          <w:rPr>
            <w:rStyle w:val="a3"/>
            <w:i/>
            <w:iCs/>
          </w:rPr>
          <w:t>Статья 23. Обеспечение органов национальной безопасности</w:t>
        </w:r>
      </w:hyperlink>
      <w:r>
        <w:rPr>
          <w:rStyle w:val="s3"/>
        </w:rPr>
        <w:t xml:space="preserve"> </w:t>
      </w:r>
    </w:p>
    <w:p w:rsidR="00000000" w:rsidRDefault="003B5C09">
      <w:pPr>
        <w:ind w:left="1985" w:hanging="1559"/>
        <w:jc w:val="both"/>
      </w:pPr>
      <w:hyperlink w:anchor="sub240000" w:history="1">
        <w:r>
          <w:rPr>
            <w:rStyle w:val="a3"/>
            <w:i/>
            <w:iCs/>
          </w:rPr>
          <w:t>Статья 24. Контроль за деятельностью органов национальной безопасности</w:t>
        </w:r>
      </w:hyperlink>
      <w:r>
        <w:rPr>
          <w:rStyle w:val="s3"/>
        </w:rPr>
        <w:t xml:space="preserve"> </w:t>
      </w:r>
    </w:p>
    <w:p w:rsidR="00000000" w:rsidRDefault="003B5C09">
      <w:pPr>
        <w:ind w:left="1985" w:hanging="1559"/>
        <w:jc w:val="both"/>
      </w:pPr>
      <w:hyperlink w:anchor="sub250000" w:history="1">
        <w:r>
          <w:rPr>
            <w:rStyle w:val="a3"/>
            <w:i/>
            <w:iCs/>
          </w:rPr>
          <w:t>Статья 25. Прокурорский надзор за деятельностью органов национальной безопасности</w:t>
        </w:r>
      </w:hyperlink>
    </w:p>
    <w:p w:rsidR="00000000" w:rsidRDefault="003B5C09">
      <w:pPr>
        <w:ind w:left="1985" w:hanging="1559"/>
        <w:jc w:val="both"/>
      </w:pPr>
      <w:hyperlink w:anchor="sub260000" w:history="1">
        <w:r>
          <w:rPr>
            <w:rStyle w:val="a3"/>
            <w:i/>
            <w:iCs/>
          </w:rPr>
          <w:t>Статья 26. Исключена</w:t>
        </w:r>
      </w:hyperlink>
    </w:p>
    <w:p w:rsidR="00000000" w:rsidRDefault="003B5C09">
      <w:pPr>
        <w:ind w:left="1985" w:hanging="1559"/>
        <w:jc w:val="both"/>
      </w:pPr>
      <w:hyperlink w:anchor="sub270000" w:history="1">
        <w:r>
          <w:rPr>
            <w:rStyle w:val="a3"/>
            <w:i/>
            <w:iCs/>
          </w:rPr>
          <w:t>Статья 27. Порядок вступления в силу настоящего Закона</w:t>
        </w:r>
      </w:hyperlink>
      <w:r>
        <w:rPr>
          <w:rStyle w:val="s3"/>
        </w:rPr>
        <w:t xml:space="preserve"> </w:t>
      </w:r>
    </w:p>
    <w:p w:rsidR="00000000" w:rsidRDefault="003B5C09">
      <w:pPr>
        <w:ind w:left="1985" w:hanging="1559"/>
        <w:jc w:val="both"/>
      </w:pPr>
      <w:hyperlink w:anchor="sub280000" w:history="1">
        <w:r>
          <w:rPr>
            <w:rStyle w:val="a3"/>
            <w:i/>
            <w:iCs/>
          </w:rPr>
          <w:t>Статья 28. Меры по реализации настоящего Закона</w:t>
        </w:r>
      </w:hyperlink>
      <w:r>
        <w:rPr>
          <w:rStyle w:val="s3"/>
        </w:rPr>
        <w:t xml:space="preserve"> </w:t>
      </w:r>
    </w:p>
    <w:p w:rsidR="00000000" w:rsidRDefault="003B5C09">
      <w:pPr>
        <w:jc w:val="center"/>
      </w:pPr>
      <w:bookmarkStart w:id="2" w:name="ContentEnd"/>
      <w:bookmarkEnd w:id="2"/>
      <w:r>
        <w:t> </w:t>
      </w:r>
    </w:p>
    <w:p w:rsidR="00000000" w:rsidRDefault="003B5C09">
      <w:pPr>
        <w:jc w:val="center"/>
      </w:pPr>
      <w:r>
        <w:t> </w:t>
      </w:r>
    </w:p>
    <w:p w:rsidR="00000000" w:rsidRDefault="003B5C09">
      <w:pPr>
        <w:jc w:val="both"/>
      </w:pPr>
      <w:r>
        <w:rPr>
          <w:rStyle w:val="s3"/>
        </w:rPr>
        <w:t xml:space="preserve">Заголовок и преамбула изложены в новой редакции, в текст внесены изменения в соответствии с </w:t>
      </w:r>
      <w:hyperlink r:id="rId8" w:history="1">
        <w:r>
          <w:rPr>
            <w:rStyle w:val="a3"/>
            <w:b/>
            <w:bCs/>
            <w:i/>
            <w:iCs/>
          </w:rPr>
          <w:t>Законом</w:t>
        </w:r>
      </w:hyperlink>
      <w:r>
        <w:rPr>
          <w:rStyle w:val="s3"/>
        </w:rPr>
        <w:t xml:space="preserve"> РК от 21.03.02 г. № 309-II (</w:t>
      </w:r>
      <w:hyperlink r:id="rId9" w:history="1">
        <w:r>
          <w:rPr>
            <w:rStyle w:val="a3"/>
            <w:b/>
            <w:bCs/>
            <w:i/>
            <w:iCs/>
          </w:rPr>
          <w:t>см. стар. ред.</w:t>
        </w:r>
      </w:hyperlink>
      <w:r>
        <w:rPr>
          <w:rStyle w:val="s3"/>
        </w:rPr>
        <w:t>)</w:t>
      </w:r>
    </w:p>
    <w:p w:rsidR="00000000" w:rsidRDefault="003B5C09">
      <w:pPr>
        <w:jc w:val="both"/>
      </w:pPr>
      <w:r>
        <w:t> </w:t>
      </w:r>
    </w:p>
    <w:p w:rsidR="00000000" w:rsidRDefault="003B5C09">
      <w:pPr>
        <w:spacing w:after="240"/>
        <w:ind w:firstLine="400"/>
        <w:jc w:val="both"/>
      </w:pPr>
      <w:r>
        <w:t>Настоящий Закон определяет статус, полномочия и организацию деятельности органов национальной безопасности Республики Казахстан.</w:t>
      </w:r>
    </w:p>
    <w:p w:rsidR="00000000" w:rsidRDefault="003B5C09">
      <w:pPr>
        <w:jc w:val="both"/>
      </w:pPr>
      <w:bookmarkStart w:id="3" w:name="SUB10000"/>
      <w:bookmarkEnd w:id="3"/>
      <w:r>
        <w:rPr>
          <w:rStyle w:val="s3"/>
        </w:rPr>
        <w:t xml:space="preserve">В главах цифры «I-V» заменены соответственно цифрами «1-5» в соответствии с </w:t>
      </w:r>
      <w:hyperlink r:id="rId10" w:anchor="sub_id=33" w:history="1">
        <w:r>
          <w:rPr>
            <w:rStyle w:val="a3"/>
            <w:b/>
            <w:bCs/>
            <w:i/>
            <w:iCs/>
          </w:rPr>
          <w:t>Законом</w:t>
        </w:r>
      </w:hyperlink>
      <w:r>
        <w:rPr>
          <w:rStyle w:val="s3"/>
        </w:rPr>
        <w:t xml:space="preserve"> РК от 20.12.04 г. № 13-III (введен в действие с 1 января 2005 года) (</w:t>
      </w:r>
      <w:hyperlink r:id="rId11" w:anchor="sub_id=10000" w:history="1">
        <w:r>
          <w:rPr>
            <w:rStyle w:val="a3"/>
            <w:b/>
            <w:bCs/>
            <w:i/>
            <w:iCs/>
          </w:rPr>
          <w:t>см. стар. ред.</w:t>
        </w:r>
      </w:hyperlink>
      <w:r>
        <w:rPr>
          <w:rStyle w:val="s3"/>
        </w:rPr>
        <w:t xml:space="preserve">) </w:t>
      </w:r>
    </w:p>
    <w:p w:rsidR="00000000" w:rsidRDefault="003B5C09">
      <w:pPr>
        <w:jc w:val="center"/>
      </w:pPr>
      <w:r>
        <w:rPr>
          <w:rStyle w:val="s1"/>
        </w:rPr>
        <w:t>Глава 1</w:t>
      </w:r>
      <w:r>
        <w:t xml:space="preserve"> </w:t>
      </w:r>
    </w:p>
    <w:p w:rsidR="00000000" w:rsidRDefault="003B5C09">
      <w:pPr>
        <w:spacing w:after="240"/>
        <w:jc w:val="center"/>
      </w:pPr>
      <w:r>
        <w:rPr>
          <w:rStyle w:val="s1"/>
        </w:rPr>
        <w:t>Общие положения</w:t>
      </w:r>
    </w:p>
    <w:p w:rsidR="00000000" w:rsidRDefault="003B5C09">
      <w:pPr>
        <w:jc w:val="both"/>
      </w:pPr>
      <w:r>
        <w:rPr>
          <w:rStyle w:val="s3"/>
        </w:rPr>
        <w:t xml:space="preserve">В статью 1 внесены изменения в соответствии с </w:t>
      </w:r>
      <w:hyperlink r:id="rId12" w:anchor="sub_id=10000" w:history="1">
        <w:r>
          <w:rPr>
            <w:rStyle w:val="a3"/>
            <w:b/>
            <w:bCs/>
            <w:i/>
            <w:iCs/>
          </w:rPr>
          <w:t>Законом</w:t>
        </w:r>
      </w:hyperlink>
      <w:r>
        <w:rPr>
          <w:rStyle w:val="s3"/>
        </w:rPr>
        <w:t xml:space="preserve"> РК от 21.03.02 г. № </w:t>
      </w:r>
      <w:r>
        <w:rPr>
          <w:rStyle w:val="s3"/>
        </w:rPr>
        <w:t>309-II (</w:t>
      </w:r>
      <w:hyperlink r:id="rId13" w:anchor="sub_id=10000" w:history="1">
        <w:r>
          <w:rPr>
            <w:rStyle w:val="a3"/>
            <w:b/>
            <w:bCs/>
            <w:i/>
            <w:iCs/>
          </w:rPr>
          <w:t>см. стар. ред.</w:t>
        </w:r>
      </w:hyperlink>
      <w:r>
        <w:rPr>
          <w:rStyle w:val="s3"/>
        </w:rPr>
        <w:t xml:space="preserve">) </w:t>
      </w:r>
    </w:p>
    <w:p w:rsidR="00000000" w:rsidRDefault="003B5C09">
      <w:pPr>
        <w:ind w:left="1200" w:hanging="800"/>
        <w:jc w:val="both"/>
      </w:pPr>
      <w:r>
        <w:rPr>
          <w:rStyle w:val="s1"/>
        </w:rPr>
        <w:t xml:space="preserve">Статья 1. Назначение органов национальной безопасности Республики Казахстан </w:t>
      </w:r>
    </w:p>
    <w:p w:rsidR="00000000" w:rsidRDefault="003B5C09">
      <w:pPr>
        <w:ind w:firstLine="400"/>
        <w:jc w:val="both"/>
      </w:pPr>
      <w:r>
        <w:rPr>
          <w:rStyle w:val="s0"/>
        </w:rPr>
        <w:t>Органы национальной безопасности Республики Казахстан (далее - органы национальной безопасности) - непосредственно подчиненные и подотчетные Президенту Республики Казахстан специальные государственные органы, являющиеся составной частью системы обеспечения</w:t>
      </w:r>
      <w:r>
        <w:rPr>
          <w:rStyle w:val="s0"/>
        </w:rPr>
        <w:t xml:space="preserve"> безопасности Республики Казахстан и предназначенные в пределах предоставленных им полномочий обеспечивать безопасность личности и общества, защиту конституционного строя, государственного суверенитета, территориальной целостности, экономического, научно-т</w:t>
      </w:r>
      <w:r>
        <w:rPr>
          <w:rStyle w:val="s0"/>
        </w:rPr>
        <w:t>ехнического и оборонного потенциала страны.</w:t>
      </w:r>
    </w:p>
    <w:p w:rsidR="00000000" w:rsidRDefault="003B5C09">
      <w:pPr>
        <w:ind w:firstLine="400"/>
        <w:jc w:val="both"/>
      </w:pPr>
      <w:r>
        <w:rPr>
          <w:rStyle w:val="s0"/>
        </w:rPr>
        <w:t> </w:t>
      </w:r>
    </w:p>
    <w:p w:rsidR="00000000" w:rsidRDefault="003B5C09">
      <w:pPr>
        <w:jc w:val="both"/>
      </w:pPr>
      <w:bookmarkStart w:id="4" w:name="SUB1010000"/>
      <w:bookmarkEnd w:id="4"/>
      <w:r>
        <w:rPr>
          <w:rStyle w:val="s3"/>
        </w:rPr>
        <w:t xml:space="preserve">Закон дополнен статьей 1-1 в соответствии с </w:t>
      </w:r>
      <w:hyperlink r:id="rId14" w:anchor="sub_id=1500" w:history="1">
        <w:r>
          <w:rPr>
            <w:rStyle w:val="a3"/>
            <w:b/>
            <w:bCs/>
            <w:i/>
            <w:iCs/>
          </w:rPr>
          <w:t>Законом</w:t>
        </w:r>
      </w:hyperlink>
      <w:r>
        <w:rPr>
          <w:rStyle w:val="s3"/>
        </w:rPr>
        <w:t xml:space="preserve"> РК от 13.02.12 г. № 553-IV</w:t>
      </w:r>
    </w:p>
    <w:p w:rsidR="00000000" w:rsidRDefault="003B5C09">
      <w:pPr>
        <w:ind w:left="1200" w:hanging="800"/>
        <w:jc w:val="both"/>
      </w:pPr>
      <w:r>
        <w:rPr>
          <w:rStyle w:val="s1"/>
        </w:rPr>
        <w:t>Статья 1-1. Основные понятия, используемые в наст</w:t>
      </w:r>
      <w:r>
        <w:rPr>
          <w:rStyle w:val="s1"/>
        </w:rPr>
        <w:t>оящем Законе</w:t>
      </w:r>
    </w:p>
    <w:p w:rsidR="00000000" w:rsidRDefault="003B5C09">
      <w:pPr>
        <w:ind w:firstLine="400"/>
        <w:jc w:val="both"/>
      </w:pPr>
      <w:r>
        <w:rPr>
          <w:rStyle w:val="s0"/>
        </w:rPr>
        <w:t>В настоящем Законе используются следующие основные понятия:</w:t>
      </w:r>
    </w:p>
    <w:p w:rsidR="00000000" w:rsidRDefault="003B5C09">
      <w:pPr>
        <w:ind w:firstLine="400"/>
        <w:jc w:val="both"/>
      </w:pPr>
      <w:r>
        <w:rPr>
          <w:rStyle w:val="s0"/>
        </w:rPr>
        <w:t>1) конспирация - сокрытие сил, средств, действий, планов и намерений контрразведки путем оперативной зашифровки и закрытия доступа к источникам секретной информации и установление осо</w:t>
      </w:r>
      <w:r>
        <w:rPr>
          <w:rStyle w:val="s0"/>
        </w:rPr>
        <w:t>бого порядка надзора;</w:t>
      </w:r>
    </w:p>
    <w:p w:rsidR="00000000" w:rsidRDefault="003B5C09">
      <w:pPr>
        <w:ind w:firstLine="400"/>
        <w:jc w:val="both"/>
      </w:pPr>
      <w:r>
        <w:rPr>
          <w:rStyle w:val="s0"/>
        </w:rPr>
        <w:t xml:space="preserve">2) исключен в соответствии с </w:t>
      </w:r>
      <w:hyperlink r:id="rId15" w:anchor="sub_id=1200" w:history="1">
        <w:r>
          <w:rPr>
            <w:rStyle w:val="a3"/>
          </w:rPr>
          <w:t>Законом</w:t>
        </w:r>
      </w:hyperlink>
      <w:r>
        <w:rPr>
          <w:rStyle w:val="s0"/>
        </w:rPr>
        <w:t xml:space="preserve"> РК от 28.12.16 г. № 36-VI </w:t>
      </w:r>
      <w:r>
        <w:rPr>
          <w:rStyle w:val="s3"/>
        </w:rPr>
        <w:t xml:space="preserve">(введен в действие по истечении двух месяцев после дня его первого официального </w:t>
      </w:r>
      <w:hyperlink r:id="rId16" w:history="1">
        <w:r>
          <w:rPr>
            <w:rStyle w:val="a3"/>
            <w:i/>
            <w:iCs/>
          </w:rPr>
          <w:t>опубликования</w:t>
        </w:r>
      </w:hyperlink>
      <w:r>
        <w:rPr>
          <w:rStyle w:val="s3"/>
        </w:rPr>
        <w:t>) (</w:t>
      </w:r>
      <w:hyperlink r:id="rId17" w:anchor="sub_id=1010000" w:history="1">
        <w:r>
          <w:rPr>
            <w:rStyle w:val="a3"/>
            <w:i/>
            <w:iCs/>
          </w:rPr>
          <w:t>см. стар. ред.</w:t>
        </w:r>
      </w:hyperlink>
      <w:r>
        <w:rPr>
          <w:rStyle w:val="s3"/>
        </w:rPr>
        <w:t>)</w:t>
      </w:r>
      <w:r>
        <w:t> </w:t>
      </w:r>
    </w:p>
    <w:p w:rsidR="00000000" w:rsidRDefault="003B5C09">
      <w:pPr>
        <w:ind w:firstLine="400"/>
        <w:jc w:val="both"/>
      </w:pPr>
      <w:r>
        <w:rPr>
          <w:rStyle w:val="s0"/>
        </w:rPr>
        <w:t> </w:t>
      </w:r>
    </w:p>
    <w:p w:rsidR="00000000" w:rsidRDefault="003B5C09">
      <w:pPr>
        <w:jc w:val="both"/>
      </w:pPr>
      <w:bookmarkStart w:id="5" w:name="SUB20000"/>
      <w:bookmarkEnd w:id="5"/>
      <w:r>
        <w:rPr>
          <w:rStyle w:val="s3"/>
        </w:rPr>
        <w:t xml:space="preserve">В статью 2 внесены изменения в соответствии с </w:t>
      </w:r>
      <w:hyperlink r:id="rId18" w:history="1">
        <w:r>
          <w:rPr>
            <w:rStyle w:val="a3"/>
            <w:b/>
            <w:bCs/>
            <w:i/>
            <w:iCs/>
          </w:rPr>
          <w:t>Законом</w:t>
        </w:r>
      </w:hyperlink>
      <w:r>
        <w:rPr>
          <w:rStyle w:val="s3"/>
        </w:rPr>
        <w:t xml:space="preserve"> РК № 110-1; </w:t>
      </w:r>
      <w:hyperlink r:id="rId19" w:anchor="sub_id=20000" w:history="1">
        <w:r>
          <w:rPr>
            <w:rStyle w:val="a3"/>
            <w:b/>
            <w:bCs/>
            <w:i/>
            <w:iCs/>
          </w:rPr>
          <w:t>Законом</w:t>
        </w:r>
      </w:hyperlink>
      <w:r>
        <w:rPr>
          <w:rStyle w:val="s3"/>
        </w:rPr>
        <w:t xml:space="preserve"> РК от 21.03.02 г. № 309-II (</w:t>
      </w:r>
      <w:hyperlink r:id="rId20" w:anchor="sub_id=20000" w:history="1">
        <w:r>
          <w:rPr>
            <w:rStyle w:val="a3"/>
            <w:b/>
            <w:bCs/>
            <w:i/>
            <w:iCs/>
          </w:rPr>
          <w:t>см. ст</w:t>
        </w:r>
        <w:r>
          <w:rPr>
            <w:rStyle w:val="a3"/>
            <w:b/>
            <w:bCs/>
            <w:i/>
            <w:iCs/>
          </w:rPr>
          <w:t>ар. ред.</w:t>
        </w:r>
      </w:hyperlink>
      <w:r>
        <w:rPr>
          <w:rStyle w:val="s3"/>
        </w:rPr>
        <w:t xml:space="preserve">); </w:t>
      </w:r>
      <w:hyperlink r:id="rId21" w:anchor="sub_id=301" w:history="1">
        <w:r>
          <w:rPr>
            <w:rStyle w:val="a3"/>
            <w:b/>
            <w:bCs/>
            <w:i/>
            <w:iCs/>
          </w:rPr>
          <w:t>Законом</w:t>
        </w:r>
      </w:hyperlink>
      <w:r>
        <w:rPr>
          <w:rStyle w:val="s3"/>
        </w:rPr>
        <w:t xml:space="preserve"> РК от 27.05.10 г. № 279-IV (</w:t>
      </w:r>
      <w:hyperlink r:id="rId22" w:anchor="sub_id=20000" w:history="1">
        <w:r>
          <w:rPr>
            <w:rStyle w:val="a3"/>
            <w:b/>
            <w:bCs/>
            <w:i/>
            <w:iCs/>
          </w:rPr>
          <w:t>см. стар. ред.</w:t>
        </w:r>
      </w:hyperlink>
      <w:r>
        <w:rPr>
          <w:rStyle w:val="s3"/>
        </w:rPr>
        <w:t xml:space="preserve">); </w:t>
      </w:r>
      <w:hyperlink r:id="rId23" w:anchor="sub_id=2000" w:history="1">
        <w:r>
          <w:rPr>
            <w:rStyle w:val="a3"/>
            <w:b/>
            <w:bCs/>
            <w:i/>
            <w:iCs/>
          </w:rPr>
          <w:t>Законом</w:t>
        </w:r>
      </w:hyperlink>
      <w:r>
        <w:rPr>
          <w:rStyle w:val="s3"/>
        </w:rPr>
        <w:t xml:space="preserve"> РК от 05.07.11 г. № 452-IV (введены в действие по истечении трех месяцев после его первого официального </w:t>
      </w:r>
      <w:hyperlink r:id="rId24" w:history="1">
        <w:r>
          <w:rPr>
            <w:rStyle w:val="a3"/>
            <w:b/>
            <w:bCs/>
            <w:i/>
            <w:iCs/>
          </w:rPr>
          <w:t>опубликования</w:t>
        </w:r>
      </w:hyperlink>
      <w:r>
        <w:rPr>
          <w:rStyle w:val="s3"/>
        </w:rPr>
        <w:t>) (</w:t>
      </w:r>
      <w:hyperlink r:id="rId25" w:anchor="sub_id=20000" w:history="1">
        <w:r>
          <w:rPr>
            <w:rStyle w:val="a3"/>
            <w:b/>
            <w:bCs/>
            <w:i/>
            <w:iCs/>
          </w:rPr>
          <w:t>см. стар. ред.</w:t>
        </w:r>
      </w:hyperlink>
      <w:r>
        <w:rPr>
          <w:rStyle w:val="s3"/>
        </w:rPr>
        <w:t xml:space="preserve">); </w:t>
      </w:r>
      <w:hyperlink r:id="rId26" w:anchor="sub_id=2" w:history="1">
        <w:r>
          <w:rPr>
            <w:rStyle w:val="a3"/>
            <w:b/>
            <w:bCs/>
            <w:i/>
            <w:iCs/>
          </w:rPr>
          <w:t>Законом</w:t>
        </w:r>
      </w:hyperlink>
      <w:r>
        <w:rPr>
          <w:rStyle w:val="s3"/>
        </w:rPr>
        <w:t xml:space="preserve"> РК от 23.04.12 г. № 14-V (</w:t>
      </w:r>
      <w:hyperlink r:id="rId27" w:anchor="sub_id=20000" w:history="1">
        <w:r>
          <w:rPr>
            <w:rStyle w:val="a3"/>
            <w:b/>
            <w:bCs/>
            <w:i/>
            <w:iCs/>
          </w:rPr>
          <w:t>см. стар. ред.</w:t>
        </w:r>
      </w:hyperlink>
      <w:r>
        <w:rPr>
          <w:rStyle w:val="s3"/>
        </w:rPr>
        <w:t xml:space="preserve">); </w:t>
      </w:r>
      <w:hyperlink r:id="rId28" w:anchor="sub_id=800" w:history="1">
        <w:r>
          <w:rPr>
            <w:rStyle w:val="a3"/>
            <w:b/>
            <w:bCs/>
            <w:i/>
            <w:iCs/>
          </w:rPr>
          <w:t>Законом</w:t>
        </w:r>
      </w:hyperlink>
      <w:r>
        <w:rPr>
          <w:rStyle w:val="s3"/>
        </w:rPr>
        <w:t xml:space="preserve"> РК от 08.01.13 г. № 63-V (</w:t>
      </w:r>
      <w:hyperlink r:id="rId29" w:anchor="sub_id=20000" w:history="1">
        <w:r>
          <w:rPr>
            <w:rStyle w:val="a3"/>
            <w:b/>
            <w:bCs/>
            <w:i/>
            <w:iCs/>
          </w:rPr>
          <w:t>с</w:t>
        </w:r>
        <w:r>
          <w:rPr>
            <w:rStyle w:val="a3"/>
            <w:b/>
            <w:bCs/>
            <w:i/>
            <w:iCs/>
          </w:rPr>
          <w:t>м. стар. ред.</w:t>
        </w:r>
      </w:hyperlink>
      <w:r>
        <w:rPr>
          <w:rStyle w:val="s3"/>
        </w:rPr>
        <w:t xml:space="preserve">); </w:t>
      </w:r>
      <w:hyperlink r:id="rId30" w:anchor="sub_id=500" w:history="1">
        <w:r>
          <w:rPr>
            <w:rStyle w:val="a3"/>
            <w:b/>
            <w:bCs/>
            <w:i/>
            <w:iCs/>
          </w:rPr>
          <w:t>Законом</w:t>
        </w:r>
      </w:hyperlink>
      <w:r>
        <w:rPr>
          <w:rStyle w:val="s3"/>
        </w:rPr>
        <w:t xml:space="preserve"> РК от 16.01.13 г. № 71-V (</w:t>
      </w:r>
      <w:hyperlink r:id="rId31" w:anchor="sub_id=20000" w:history="1">
        <w:r>
          <w:rPr>
            <w:rStyle w:val="a3"/>
            <w:b/>
            <w:bCs/>
            <w:i/>
            <w:iCs/>
          </w:rPr>
          <w:t>см. стар. ред.</w:t>
        </w:r>
      </w:hyperlink>
      <w:r>
        <w:rPr>
          <w:rStyle w:val="s3"/>
        </w:rPr>
        <w:t xml:space="preserve">); </w:t>
      </w:r>
      <w:hyperlink r:id="rId32" w:anchor="sub_id=1800" w:history="1">
        <w:r>
          <w:rPr>
            <w:rStyle w:val="a3"/>
            <w:b/>
            <w:bCs/>
            <w:i/>
            <w:iCs/>
          </w:rPr>
          <w:t>Законом</w:t>
        </w:r>
      </w:hyperlink>
      <w:r>
        <w:rPr>
          <w:rStyle w:val="s3"/>
        </w:rPr>
        <w:t xml:space="preserve"> РК от 03.07.14 г. № 227-V (</w:t>
      </w:r>
      <w:hyperlink r:id="rId33" w:anchor="sub_id=20000" w:history="1">
        <w:r>
          <w:rPr>
            <w:rStyle w:val="a3"/>
            <w:b/>
            <w:bCs/>
            <w:i/>
            <w:iCs/>
          </w:rPr>
          <w:t>см. стар. ред.</w:t>
        </w:r>
      </w:hyperlink>
      <w:r>
        <w:rPr>
          <w:rStyle w:val="s3"/>
        </w:rPr>
        <w:t>)</w:t>
      </w:r>
    </w:p>
    <w:p w:rsidR="00000000" w:rsidRDefault="003B5C09">
      <w:pPr>
        <w:ind w:left="1200" w:hanging="800"/>
        <w:jc w:val="both"/>
      </w:pPr>
      <w:r>
        <w:rPr>
          <w:rStyle w:val="s1"/>
        </w:rPr>
        <w:t xml:space="preserve">Статья 2. Задачи органов национальной безопасности </w:t>
      </w:r>
    </w:p>
    <w:p w:rsidR="00000000" w:rsidRDefault="003B5C09">
      <w:pPr>
        <w:ind w:firstLine="400"/>
        <w:jc w:val="both"/>
      </w:pPr>
      <w:r>
        <w:t>1. Задачами о</w:t>
      </w:r>
      <w:r>
        <w:t xml:space="preserve">рганов национальной безопасности являются: </w:t>
      </w:r>
    </w:p>
    <w:p w:rsidR="00000000" w:rsidRDefault="003B5C09">
      <w:pPr>
        <w:ind w:firstLine="400"/>
        <w:jc w:val="both"/>
      </w:pPr>
      <w:r>
        <w:t xml:space="preserve">1) участие в разработке и реализации государственной политики в области обеспечения безопасности личности, общества и государства; </w:t>
      </w:r>
    </w:p>
    <w:p w:rsidR="00000000" w:rsidRDefault="003B5C09">
      <w:pPr>
        <w:ind w:firstLine="400"/>
        <w:jc w:val="both"/>
      </w:pPr>
      <w:r>
        <w:rPr>
          <w:rStyle w:val="s0"/>
        </w:rPr>
        <w:t>2) добывание разведывательной информации в интересах Республики Казахстан в соот</w:t>
      </w:r>
      <w:r>
        <w:rPr>
          <w:rStyle w:val="s0"/>
        </w:rPr>
        <w:t xml:space="preserve">ветствии с </w:t>
      </w:r>
      <w:hyperlink r:id="rId34" w:history="1">
        <w:r>
          <w:rPr>
            <w:rStyle w:val="a3"/>
          </w:rPr>
          <w:t>Законом</w:t>
        </w:r>
      </w:hyperlink>
      <w:r>
        <w:rPr>
          <w:rStyle w:val="s0"/>
        </w:rPr>
        <w:t xml:space="preserve"> Республики Казахстан «О внешней разведке»;</w:t>
      </w:r>
    </w:p>
    <w:p w:rsidR="00000000" w:rsidRDefault="003B5C09">
      <w:pPr>
        <w:jc w:val="both"/>
      </w:pPr>
      <w:r>
        <w:rPr>
          <w:rStyle w:val="s3"/>
        </w:rPr>
        <w:t xml:space="preserve">Подпункт 3 изложен в редакции </w:t>
      </w:r>
      <w:hyperlink r:id="rId35" w:anchor="sub_id=1202" w:history="1">
        <w:r>
          <w:rPr>
            <w:rStyle w:val="a3"/>
            <w:i/>
            <w:iCs/>
          </w:rPr>
          <w:t>Закона</w:t>
        </w:r>
      </w:hyperlink>
      <w:r>
        <w:rPr>
          <w:rStyle w:val="s3"/>
        </w:rPr>
        <w:t xml:space="preserve"> </w:t>
      </w:r>
      <w:r>
        <w:rPr>
          <w:rStyle w:val="s3"/>
        </w:rPr>
        <w:t xml:space="preserve">РК от 28.12.16 г. № 36-VI (введен в действие по истечении двух месяцев после дня его первого официального </w:t>
      </w:r>
      <w:hyperlink r:id="rId36" w:history="1">
        <w:r>
          <w:rPr>
            <w:rStyle w:val="a3"/>
            <w:i/>
            <w:iCs/>
          </w:rPr>
          <w:t>опубликования</w:t>
        </w:r>
      </w:hyperlink>
      <w:r>
        <w:rPr>
          <w:rStyle w:val="s3"/>
        </w:rPr>
        <w:t>) (</w:t>
      </w:r>
      <w:hyperlink r:id="rId37" w:anchor="sub_id=20000" w:history="1">
        <w:r>
          <w:rPr>
            <w:rStyle w:val="a3"/>
            <w:i/>
            <w:iCs/>
          </w:rPr>
          <w:t>см. стар. ред.</w:t>
        </w:r>
      </w:hyperlink>
      <w:r>
        <w:rPr>
          <w:rStyle w:val="s3"/>
        </w:rPr>
        <w:t>)</w:t>
      </w:r>
    </w:p>
    <w:p w:rsidR="00000000" w:rsidRDefault="003B5C09">
      <w:pPr>
        <w:ind w:firstLine="400"/>
        <w:jc w:val="both"/>
      </w:pPr>
      <w:r>
        <w:t xml:space="preserve">3) осуществление </w:t>
      </w:r>
      <w:hyperlink r:id="rId38" w:anchor="sub_id=10020" w:history="1">
        <w:r>
          <w:rPr>
            <w:rStyle w:val="a3"/>
          </w:rPr>
          <w:t>контрразведывательной деятельности</w:t>
        </w:r>
      </w:hyperlink>
      <w:r>
        <w:t>;</w:t>
      </w:r>
    </w:p>
    <w:p w:rsidR="00000000" w:rsidRDefault="003B5C09">
      <w:pPr>
        <w:ind w:firstLine="400"/>
        <w:jc w:val="both"/>
      </w:pPr>
      <w:r>
        <w:t xml:space="preserve">4) выявление, предупреждение и пресечение терроризма и иной деятельности, направленной на </w:t>
      </w:r>
      <w:r>
        <w:t xml:space="preserve">насильственное изменение конституционного строя, нарушение целостности и подрыв безопасности Республики Казахстан; </w:t>
      </w:r>
    </w:p>
    <w:p w:rsidR="00000000" w:rsidRDefault="003B5C09">
      <w:pPr>
        <w:ind w:firstLine="400"/>
        <w:jc w:val="both"/>
      </w:pPr>
      <w:r>
        <w:t>4-1) координация деятельности в сфере противодействия терроризму и экстремизму в Республике Казахстан;</w:t>
      </w:r>
    </w:p>
    <w:p w:rsidR="00000000" w:rsidRDefault="003B5C09">
      <w:pPr>
        <w:ind w:firstLine="400"/>
        <w:jc w:val="both"/>
      </w:pPr>
      <w:r>
        <w:t>5) выявление, пресечение, раскрытие и</w:t>
      </w:r>
      <w:r>
        <w:t xml:space="preserve"> расследование уголовных правонарушений, отнесенных законодательством к ведению органов национальной безопасности; </w:t>
      </w:r>
    </w:p>
    <w:p w:rsidR="00000000" w:rsidRDefault="003B5C09">
      <w:pPr>
        <w:ind w:firstLine="400"/>
        <w:jc w:val="both"/>
      </w:pPr>
      <w:r>
        <w:t xml:space="preserve">6) обеспечение Президента Республики Казахстан, государственных органов, Вооруженных Сил, других войск и воинских формирований Республики Казахстан правительственной связью в мирное и военное время; </w:t>
      </w:r>
    </w:p>
    <w:p w:rsidR="00000000" w:rsidRDefault="003B5C09">
      <w:pPr>
        <w:ind w:firstLine="400"/>
        <w:jc w:val="both"/>
      </w:pPr>
      <w:r>
        <w:rPr>
          <w:rStyle w:val="s0"/>
        </w:rPr>
        <w:t>7) организация шифровальной работы в уполномоченных госу</w:t>
      </w:r>
      <w:r>
        <w:rPr>
          <w:rStyle w:val="s0"/>
        </w:rPr>
        <w:t>дарственных органах, органах военного управления, национальной безопасности и внутренних дел Республики Казахстан;</w:t>
      </w:r>
    </w:p>
    <w:p w:rsidR="00000000" w:rsidRDefault="003B5C09">
      <w:pPr>
        <w:ind w:firstLine="400"/>
        <w:jc w:val="both"/>
      </w:pPr>
      <w:r>
        <w:t xml:space="preserve">8) </w:t>
      </w:r>
      <w:r>
        <w:rPr>
          <w:rStyle w:val="s0"/>
        </w:rPr>
        <w:t>обеспечение защиты и охраны Государственной границы Республики Казахстан;</w:t>
      </w:r>
    </w:p>
    <w:p w:rsidR="00000000" w:rsidRDefault="003B5C09">
      <w:pPr>
        <w:ind w:firstLine="400"/>
        <w:jc w:val="both"/>
      </w:pPr>
      <w:r>
        <w:rPr>
          <w:rStyle w:val="s0"/>
        </w:rPr>
        <w:t>9) обеспечение физической защиты загранучреждений Республики Каз</w:t>
      </w:r>
      <w:r>
        <w:rPr>
          <w:rStyle w:val="s0"/>
        </w:rPr>
        <w:t>ахстан.</w:t>
      </w:r>
      <w:r>
        <w:t xml:space="preserve"> </w:t>
      </w:r>
    </w:p>
    <w:p w:rsidR="00000000" w:rsidRDefault="003B5C09">
      <w:pPr>
        <w:spacing w:after="240"/>
        <w:ind w:firstLine="400"/>
        <w:jc w:val="both"/>
      </w:pPr>
      <w:r>
        <w:t xml:space="preserve">2. </w:t>
      </w:r>
      <w:r>
        <w:rPr>
          <w:rStyle w:val="s0"/>
        </w:rPr>
        <w:t xml:space="preserve">Иные задачи могут возлагаться на органы национальной безопасности настоящим Законом, иными </w:t>
      </w:r>
      <w:hyperlink r:id="rId39" w:history="1">
        <w:r>
          <w:rPr>
            <w:rStyle w:val="a3"/>
          </w:rPr>
          <w:t>законами</w:t>
        </w:r>
      </w:hyperlink>
      <w:r>
        <w:rPr>
          <w:rStyle w:val="s0"/>
        </w:rPr>
        <w:t xml:space="preserve"> Республики Казахстан и актами Президента Республики Казахстан.</w:t>
      </w:r>
    </w:p>
    <w:p w:rsidR="00000000" w:rsidRDefault="003B5C09">
      <w:pPr>
        <w:ind w:left="1200" w:hanging="800"/>
        <w:jc w:val="both"/>
      </w:pPr>
      <w:bookmarkStart w:id="6" w:name="SUB30000"/>
      <w:bookmarkEnd w:id="6"/>
      <w:r>
        <w:rPr>
          <w:rStyle w:val="s1"/>
        </w:rPr>
        <w:t>Статья 3. Правов</w:t>
      </w:r>
      <w:r>
        <w:rPr>
          <w:rStyle w:val="s1"/>
        </w:rPr>
        <w:t xml:space="preserve">ая основа деятельности органов национальной безопасности </w:t>
      </w:r>
    </w:p>
    <w:p w:rsidR="00000000" w:rsidRDefault="003B5C09">
      <w:pPr>
        <w:ind w:firstLine="400"/>
        <w:jc w:val="both"/>
      </w:pPr>
      <w:r>
        <w:t xml:space="preserve">Правовую основу деятельности органов национальной безопасности составляют: </w:t>
      </w:r>
    </w:p>
    <w:p w:rsidR="00000000" w:rsidRDefault="003B5C09">
      <w:pPr>
        <w:ind w:firstLine="400"/>
        <w:jc w:val="both"/>
      </w:pPr>
      <w:r>
        <w:t xml:space="preserve">1) </w:t>
      </w:r>
      <w:hyperlink r:id="rId40" w:history="1">
        <w:r>
          <w:rPr>
            <w:rStyle w:val="a3"/>
          </w:rPr>
          <w:t>Конституция</w:t>
        </w:r>
      </w:hyperlink>
      <w:r>
        <w:t xml:space="preserve"> и </w:t>
      </w:r>
      <w:hyperlink r:id="rId41" w:history="1">
        <w:r>
          <w:rPr>
            <w:rStyle w:val="a3"/>
          </w:rPr>
          <w:t>законы</w:t>
        </w:r>
      </w:hyperlink>
      <w:r>
        <w:t xml:space="preserve"> Республики Казахстан; </w:t>
      </w:r>
    </w:p>
    <w:p w:rsidR="00000000" w:rsidRDefault="003B5C09">
      <w:pPr>
        <w:ind w:firstLine="400"/>
        <w:jc w:val="both"/>
      </w:pPr>
      <w:r>
        <w:t xml:space="preserve">2) настоящий Закон; </w:t>
      </w:r>
    </w:p>
    <w:p w:rsidR="00000000" w:rsidRDefault="003B5C09">
      <w:pPr>
        <w:ind w:firstLine="400"/>
        <w:jc w:val="both"/>
      </w:pPr>
      <w:r>
        <w:t xml:space="preserve">3) другие нормативные правовые акты Республики Казахстан в части, не противоречащей и не урегулированной настоящим Законом; </w:t>
      </w:r>
    </w:p>
    <w:p w:rsidR="00000000" w:rsidRDefault="003B5C09">
      <w:pPr>
        <w:ind w:firstLine="400"/>
        <w:jc w:val="both"/>
      </w:pPr>
      <w:r>
        <w:t>4) международные договорные и иные обязательства Республ</w:t>
      </w:r>
      <w:r>
        <w:t xml:space="preserve">ики Казахстан; </w:t>
      </w:r>
    </w:p>
    <w:p w:rsidR="00000000" w:rsidRDefault="003B5C09">
      <w:pPr>
        <w:ind w:firstLine="400"/>
        <w:jc w:val="both"/>
      </w:pPr>
      <w:r>
        <w:t xml:space="preserve">5) нормативные постановления Конституционного Совета и Верховного Суда Республики Казахстан; </w:t>
      </w:r>
    </w:p>
    <w:p w:rsidR="00000000" w:rsidRDefault="003B5C09">
      <w:pPr>
        <w:spacing w:after="240"/>
        <w:ind w:firstLine="400"/>
        <w:jc w:val="both"/>
      </w:pPr>
      <w:r>
        <w:t xml:space="preserve">6) </w:t>
      </w:r>
      <w:hyperlink r:id="rId42" w:history="1">
        <w:r>
          <w:rPr>
            <w:rStyle w:val="a3"/>
          </w:rPr>
          <w:t>Положение</w:t>
        </w:r>
      </w:hyperlink>
      <w:r>
        <w:t xml:space="preserve"> о Комитете национальной безопасности, утверждаемое Президентом Респуб</w:t>
      </w:r>
      <w:r>
        <w:t>лики Казахстан.</w:t>
      </w:r>
    </w:p>
    <w:p w:rsidR="00000000" w:rsidRDefault="003B5C09">
      <w:pPr>
        <w:jc w:val="both"/>
      </w:pPr>
      <w:bookmarkStart w:id="7" w:name="SUB40000"/>
      <w:bookmarkEnd w:id="7"/>
      <w:r>
        <w:rPr>
          <w:rStyle w:val="s3"/>
        </w:rPr>
        <w:t xml:space="preserve">Статья 4 изложена в редакции </w:t>
      </w:r>
      <w:hyperlink r:id="rId43" w:anchor="sub_id=1504" w:history="1">
        <w:r>
          <w:rPr>
            <w:rStyle w:val="a3"/>
            <w:i/>
            <w:iCs/>
          </w:rPr>
          <w:t>Закона</w:t>
        </w:r>
      </w:hyperlink>
      <w:r>
        <w:rPr>
          <w:rStyle w:val="s3"/>
        </w:rPr>
        <w:t xml:space="preserve"> РК от 13.02.12 г. № 553-IV (</w:t>
      </w:r>
      <w:hyperlink r:id="rId44" w:anchor="sub_id=40000" w:history="1">
        <w:r>
          <w:rPr>
            <w:rStyle w:val="a3"/>
            <w:b/>
            <w:bCs/>
            <w:i/>
            <w:iCs/>
          </w:rPr>
          <w:t>см. стар. р</w:t>
        </w:r>
        <w:r>
          <w:rPr>
            <w:rStyle w:val="a3"/>
            <w:b/>
            <w:bCs/>
            <w:i/>
            <w:iCs/>
          </w:rPr>
          <w:t>ед.</w:t>
        </w:r>
      </w:hyperlink>
      <w:r>
        <w:rPr>
          <w:rStyle w:val="s3"/>
        </w:rPr>
        <w:t>)</w:t>
      </w:r>
    </w:p>
    <w:p w:rsidR="00000000" w:rsidRDefault="003B5C09">
      <w:pPr>
        <w:ind w:left="1200" w:hanging="800"/>
        <w:jc w:val="both"/>
      </w:pPr>
      <w:r>
        <w:rPr>
          <w:rStyle w:val="s1"/>
        </w:rPr>
        <w:t>Статья 4. Основные принципы деятельности органов национальной безопасности</w:t>
      </w:r>
    </w:p>
    <w:p w:rsidR="00000000" w:rsidRDefault="003B5C09">
      <w:pPr>
        <w:ind w:firstLine="400"/>
        <w:jc w:val="both"/>
      </w:pPr>
      <w:r>
        <w:rPr>
          <w:rStyle w:val="s0"/>
        </w:rPr>
        <w:t>Деятельность органов национальной безопасности строится на принципах законности, секретности, конспирации, единоначалия, равенства всех перед законом, уважения и соблюдения пра</w:t>
      </w:r>
      <w:r>
        <w:rPr>
          <w:rStyle w:val="s0"/>
        </w:rPr>
        <w:t>в и свобод человека и гражданина, независимости от деятельности политических партий и иных общественных объединений.</w:t>
      </w:r>
    </w:p>
    <w:p w:rsidR="00000000" w:rsidRDefault="003B5C09">
      <w:pPr>
        <w:ind w:firstLine="400"/>
        <w:jc w:val="both"/>
      </w:pPr>
      <w:r>
        <w:rPr>
          <w:rStyle w:val="s0"/>
        </w:rPr>
        <w:t> </w:t>
      </w:r>
    </w:p>
    <w:p w:rsidR="00000000" w:rsidRDefault="003B5C09">
      <w:pPr>
        <w:jc w:val="both"/>
      </w:pPr>
      <w:bookmarkStart w:id="8" w:name="SUB50000"/>
      <w:bookmarkEnd w:id="8"/>
      <w:r>
        <w:rPr>
          <w:rStyle w:val="s3"/>
        </w:rPr>
        <w:t xml:space="preserve">В статью 5 внесены изменения в соответствии с </w:t>
      </w:r>
      <w:hyperlink r:id="rId45" w:anchor="sub_id=50000" w:history="1">
        <w:r>
          <w:rPr>
            <w:rStyle w:val="a3"/>
            <w:b/>
            <w:bCs/>
            <w:i/>
            <w:iCs/>
          </w:rPr>
          <w:t>Законом</w:t>
        </w:r>
      </w:hyperlink>
      <w:r>
        <w:rPr>
          <w:rStyle w:val="s3"/>
        </w:rPr>
        <w:t xml:space="preserve"> </w:t>
      </w:r>
      <w:r>
        <w:rPr>
          <w:rStyle w:val="s3"/>
        </w:rPr>
        <w:t>РК от 21.03.02 г. № 309-II (</w:t>
      </w:r>
      <w:hyperlink r:id="rId46" w:anchor="sub_id=50000" w:history="1">
        <w:r>
          <w:rPr>
            <w:rStyle w:val="a3"/>
            <w:b/>
            <w:bCs/>
            <w:i/>
            <w:iCs/>
          </w:rPr>
          <w:t>см. стар. ред.</w:t>
        </w:r>
      </w:hyperlink>
      <w:r>
        <w:rPr>
          <w:rStyle w:val="s3"/>
        </w:rPr>
        <w:t xml:space="preserve">); </w:t>
      </w:r>
      <w:hyperlink r:id="rId47" w:anchor="sub_id=1000" w:history="1">
        <w:r>
          <w:rPr>
            <w:rStyle w:val="a3"/>
            <w:b/>
            <w:bCs/>
            <w:i/>
            <w:iCs/>
          </w:rPr>
          <w:t>Законом</w:t>
        </w:r>
      </w:hyperlink>
      <w:r>
        <w:rPr>
          <w:rStyle w:val="s3"/>
        </w:rPr>
        <w:t xml:space="preserve"> РК от 10.01.11 г. № 383-IV (</w:t>
      </w:r>
      <w:hyperlink r:id="rId48" w:anchor="sub_id=50000" w:history="1">
        <w:r>
          <w:rPr>
            <w:rStyle w:val="a3"/>
            <w:b/>
            <w:bCs/>
            <w:i/>
            <w:iCs/>
          </w:rPr>
          <w:t>см. стар. ред.</w:t>
        </w:r>
      </w:hyperlink>
      <w:r>
        <w:rPr>
          <w:rStyle w:val="s3"/>
        </w:rPr>
        <w:t xml:space="preserve">); </w:t>
      </w:r>
      <w:hyperlink r:id="rId49" w:anchor="sub_id=2100" w:history="1">
        <w:r>
          <w:rPr>
            <w:rStyle w:val="a3"/>
            <w:b/>
            <w:bCs/>
            <w:i/>
            <w:iCs/>
          </w:rPr>
          <w:t>Законом</w:t>
        </w:r>
      </w:hyperlink>
      <w:r>
        <w:rPr>
          <w:rStyle w:val="s3"/>
        </w:rPr>
        <w:t xml:space="preserve"> РК от 03.07.13 г. № 121-V (</w:t>
      </w:r>
      <w:hyperlink r:id="rId50" w:anchor="sub_id=50000" w:history="1">
        <w:r>
          <w:rPr>
            <w:rStyle w:val="a3"/>
            <w:b/>
            <w:bCs/>
            <w:i/>
            <w:iCs/>
          </w:rPr>
          <w:t>см. стар. ред.</w:t>
        </w:r>
      </w:hyperlink>
      <w:r>
        <w:rPr>
          <w:rStyle w:val="s3"/>
        </w:rPr>
        <w:t>)</w:t>
      </w:r>
    </w:p>
    <w:p w:rsidR="00000000" w:rsidRDefault="003B5C09">
      <w:pPr>
        <w:ind w:left="1200" w:hanging="800"/>
        <w:jc w:val="both"/>
      </w:pPr>
      <w:r>
        <w:rPr>
          <w:rStyle w:val="s1"/>
        </w:rPr>
        <w:t xml:space="preserve">Статья 5. Соблюдение прав и свобод человека и гражданина в деятельности органов национальной безопасности </w:t>
      </w:r>
    </w:p>
    <w:p w:rsidR="00000000" w:rsidRDefault="003B5C09">
      <w:pPr>
        <w:ind w:firstLine="400"/>
        <w:jc w:val="both"/>
      </w:pPr>
      <w:r>
        <w:t>1. Государство гарантирует соблюдение прав и свобод человека и гражданина при осуществлении органами</w:t>
      </w:r>
      <w:r>
        <w:t xml:space="preserve"> национальной безопасности своей деятельности. </w:t>
      </w:r>
    </w:p>
    <w:p w:rsidR="00000000" w:rsidRDefault="003B5C09">
      <w:pPr>
        <w:ind w:firstLine="400"/>
        <w:jc w:val="both"/>
      </w:pPr>
      <w:r>
        <w:t xml:space="preserve">2. Права и свободы человека и гражданина могут быть ограничены исключительно в случаях и порядке, прямо предусмотренных законом. </w:t>
      </w:r>
    </w:p>
    <w:p w:rsidR="00000000" w:rsidRDefault="003B5C09">
      <w:pPr>
        <w:ind w:firstLine="400"/>
        <w:jc w:val="both"/>
      </w:pPr>
      <w:r>
        <w:t>3. В пределах, установленных законодательством, органы национальной безопаснос</w:t>
      </w:r>
      <w:r>
        <w:t xml:space="preserve">ти обязаны обеспечить каждому гражданину возможность ознакомиться с затрагивающими его права и интересы документами и решениями. </w:t>
      </w:r>
    </w:p>
    <w:p w:rsidR="00000000" w:rsidRDefault="003B5C09">
      <w:pPr>
        <w:ind w:firstLine="400"/>
        <w:jc w:val="both"/>
      </w:pPr>
      <w:r>
        <w:rPr>
          <w:rStyle w:val="s0"/>
        </w:rPr>
        <w:t>4. Действия органов национальной безопасности, их сотрудников, военнослужащих и работников могут быть обжалованы в вышестоящие</w:t>
      </w:r>
      <w:r>
        <w:rPr>
          <w:rStyle w:val="s0"/>
        </w:rPr>
        <w:t xml:space="preserve"> органы национальной безопасности, прокуратуру или суд.</w:t>
      </w:r>
    </w:p>
    <w:p w:rsidR="00000000" w:rsidRDefault="003B5C09">
      <w:pPr>
        <w:ind w:firstLine="400"/>
        <w:jc w:val="both"/>
      </w:pPr>
      <w:r>
        <w:rPr>
          <w:rStyle w:val="s0"/>
        </w:rPr>
        <w:t> </w:t>
      </w:r>
    </w:p>
    <w:p w:rsidR="00000000" w:rsidRDefault="003B5C09">
      <w:pPr>
        <w:jc w:val="both"/>
      </w:pPr>
      <w:bookmarkStart w:id="9" w:name="SUB60000"/>
      <w:bookmarkEnd w:id="9"/>
      <w:r>
        <w:rPr>
          <w:rStyle w:val="s3"/>
        </w:rPr>
        <w:t xml:space="preserve">В статью 6 внесены изменения в соответствии с </w:t>
      </w:r>
      <w:hyperlink r:id="rId51" w:history="1">
        <w:r>
          <w:rPr>
            <w:rStyle w:val="a3"/>
            <w:b/>
            <w:bCs/>
            <w:i/>
            <w:iCs/>
          </w:rPr>
          <w:t>Законом</w:t>
        </w:r>
      </w:hyperlink>
      <w:r>
        <w:rPr>
          <w:rStyle w:val="s3"/>
        </w:rPr>
        <w:t xml:space="preserve"> РК № 110-1; </w:t>
      </w:r>
      <w:hyperlink r:id="rId52" w:anchor="sub_id=60000" w:history="1">
        <w:r>
          <w:rPr>
            <w:rStyle w:val="a3"/>
            <w:b/>
            <w:bCs/>
            <w:i/>
            <w:iCs/>
          </w:rPr>
          <w:t>Законом</w:t>
        </w:r>
      </w:hyperlink>
      <w:r>
        <w:rPr>
          <w:rStyle w:val="s3"/>
        </w:rPr>
        <w:t xml:space="preserve"> РК от 21.03.02 г. № 309-II (</w:t>
      </w:r>
      <w:hyperlink r:id="rId53" w:anchor="sub_id=60000" w:history="1">
        <w:r>
          <w:rPr>
            <w:rStyle w:val="a3"/>
            <w:b/>
            <w:bCs/>
            <w:i/>
            <w:iCs/>
          </w:rPr>
          <w:t>см. стар. ред.</w:t>
        </w:r>
      </w:hyperlink>
      <w:r>
        <w:rPr>
          <w:rStyle w:val="s3"/>
        </w:rPr>
        <w:t xml:space="preserve">) </w:t>
      </w:r>
    </w:p>
    <w:p w:rsidR="00000000" w:rsidRDefault="003B5C09">
      <w:pPr>
        <w:ind w:left="1200" w:hanging="800"/>
        <w:jc w:val="both"/>
      </w:pPr>
      <w:r>
        <w:rPr>
          <w:rStyle w:val="s1"/>
        </w:rPr>
        <w:t xml:space="preserve">Статья 6. Взаимодействие и сотрудничество органов национальной безопасности с государственными органами и организациями Республики, специальными службами иностранных государств </w:t>
      </w:r>
    </w:p>
    <w:p w:rsidR="00000000" w:rsidRDefault="003B5C09">
      <w:pPr>
        <w:ind w:firstLine="400"/>
        <w:jc w:val="both"/>
      </w:pPr>
      <w:r>
        <w:t>1. Органы национальной безопасности осуществляют свою деятельность во взаимоде</w:t>
      </w:r>
      <w:r>
        <w:t>йствии с государственными органами и организациями Республики Казахстан. Должностные лица государственных органов, организаций, командование воинских формирований и частей обязаны оказывать содействие органам национальной безопасности в решении возложенных</w:t>
      </w:r>
      <w:r>
        <w:t xml:space="preserve"> на них задач. </w:t>
      </w:r>
    </w:p>
    <w:p w:rsidR="00000000" w:rsidRDefault="003B5C09">
      <w:pPr>
        <w:ind w:firstLine="400"/>
        <w:jc w:val="both"/>
      </w:pPr>
      <w:r>
        <w:t>2. Сотрудничество органов национальной безопасности со специальными службами и органами правительственной связи иностранных государств, международными правоохранительными организациями осуществляется на основе международных договоров Респуб</w:t>
      </w:r>
      <w:r>
        <w:t xml:space="preserve">лики Казахстан. </w:t>
      </w:r>
    </w:p>
    <w:p w:rsidR="00000000" w:rsidRDefault="003B5C09">
      <w:pPr>
        <w:jc w:val="both"/>
      </w:pPr>
      <w:r>
        <w:rPr>
          <w:rStyle w:val="s3"/>
        </w:rPr>
        <w:t xml:space="preserve">См.: </w:t>
      </w:r>
      <w:hyperlink r:id="rId54" w:history="1">
        <w:r>
          <w:rPr>
            <w:rStyle w:val="a3"/>
            <w:b/>
            <w:bCs/>
            <w:i/>
            <w:iCs/>
          </w:rPr>
          <w:t>Инструкцию</w:t>
        </w:r>
      </w:hyperlink>
      <w:r>
        <w:rPr>
          <w:rStyle w:val="s3"/>
        </w:rPr>
        <w:t xml:space="preserve"> об объявлении международного розыска, исполнения и направления компетентными органами Республики Казахстан запросов и поручений по линии Интерпола, а также их </w:t>
      </w:r>
      <w:r>
        <w:rPr>
          <w:rStyle w:val="s3"/>
        </w:rPr>
        <w:t>обработки Национальным Центральным Бюро Интерпола в Республике Казахстан</w:t>
      </w:r>
    </w:p>
    <w:p w:rsidR="00000000" w:rsidRDefault="003B5C09">
      <w:pPr>
        <w:jc w:val="both"/>
      </w:pPr>
      <w:r>
        <w:rPr>
          <w:rStyle w:val="s3"/>
        </w:rPr>
        <w:t> </w:t>
      </w:r>
    </w:p>
    <w:p w:rsidR="00000000" w:rsidRDefault="003B5C09">
      <w:pPr>
        <w:jc w:val="both"/>
      </w:pPr>
      <w:r>
        <w:t> </w:t>
      </w:r>
    </w:p>
    <w:p w:rsidR="00000000" w:rsidRDefault="003B5C09">
      <w:pPr>
        <w:jc w:val="center"/>
      </w:pPr>
      <w:bookmarkStart w:id="10" w:name="SUB70000"/>
      <w:bookmarkEnd w:id="10"/>
      <w:r>
        <w:rPr>
          <w:rStyle w:val="s1"/>
        </w:rPr>
        <w:t>Глава 2</w:t>
      </w:r>
      <w:r>
        <w:t xml:space="preserve"> </w:t>
      </w:r>
    </w:p>
    <w:p w:rsidR="00000000" w:rsidRDefault="003B5C09">
      <w:pPr>
        <w:jc w:val="center"/>
      </w:pPr>
      <w:r>
        <w:rPr>
          <w:rStyle w:val="s1"/>
        </w:rPr>
        <w:t>Система и организация деятельности</w:t>
      </w:r>
      <w:r>
        <w:t xml:space="preserve"> </w:t>
      </w:r>
    </w:p>
    <w:p w:rsidR="00000000" w:rsidRDefault="003B5C09">
      <w:pPr>
        <w:spacing w:after="240"/>
        <w:jc w:val="center"/>
      </w:pPr>
      <w:r>
        <w:rPr>
          <w:rStyle w:val="s1"/>
        </w:rPr>
        <w:t>органов национальной безопасности</w:t>
      </w:r>
    </w:p>
    <w:p w:rsidR="00000000" w:rsidRDefault="003B5C09">
      <w:pPr>
        <w:jc w:val="both"/>
      </w:pPr>
      <w:r>
        <w:rPr>
          <w:rStyle w:val="s3"/>
        </w:rPr>
        <w:t xml:space="preserve">В статью 7 внесены изменения в соответствии с </w:t>
      </w:r>
      <w:hyperlink r:id="rId55" w:history="1">
        <w:r>
          <w:rPr>
            <w:rStyle w:val="a3"/>
            <w:i/>
            <w:iCs/>
          </w:rPr>
          <w:t>Законом</w:t>
        </w:r>
      </w:hyperlink>
      <w:r>
        <w:rPr>
          <w:rStyle w:val="s3"/>
        </w:rPr>
        <w:t xml:space="preserve"> РК № 110-1; </w:t>
      </w:r>
      <w:hyperlink r:id="rId56" w:anchor="sub_id=10500" w:history="1">
        <w:r>
          <w:rPr>
            <w:rStyle w:val="a3"/>
            <w:i/>
            <w:iCs/>
          </w:rPr>
          <w:t>Законом</w:t>
        </w:r>
      </w:hyperlink>
      <w:r>
        <w:rPr>
          <w:rStyle w:val="s3"/>
        </w:rPr>
        <w:t xml:space="preserve"> РК от 09.12.98 г. № 307-1 (</w:t>
      </w:r>
      <w:hyperlink r:id="rId57" w:anchor="sub_id=70001" w:history="1">
        <w:r>
          <w:rPr>
            <w:rStyle w:val="a3"/>
            <w:i/>
            <w:iCs/>
          </w:rPr>
          <w:t>см. стар. ред.</w:t>
        </w:r>
      </w:hyperlink>
      <w:r>
        <w:rPr>
          <w:rStyle w:val="s3"/>
        </w:rPr>
        <w:t xml:space="preserve">); </w:t>
      </w:r>
      <w:hyperlink r:id="rId58" w:anchor="sub_id=70000" w:history="1">
        <w:r>
          <w:rPr>
            <w:rStyle w:val="a3"/>
            <w:i/>
            <w:iCs/>
          </w:rPr>
          <w:t>Законом</w:t>
        </w:r>
      </w:hyperlink>
      <w:r>
        <w:rPr>
          <w:rStyle w:val="s3"/>
        </w:rPr>
        <w:t xml:space="preserve"> РК от 21.03.02 г. № 309-II (</w:t>
      </w:r>
      <w:hyperlink r:id="rId59" w:anchor="sub_id=70000" w:history="1">
        <w:r>
          <w:rPr>
            <w:rStyle w:val="a3"/>
            <w:i/>
            <w:iCs/>
          </w:rPr>
          <w:t>см. стар. ред.</w:t>
        </w:r>
      </w:hyperlink>
      <w:r>
        <w:rPr>
          <w:rStyle w:val="s3"/>
        </w:rPr>
        <w:t xml:space="preserve">); изложена в редакции </w:t>
      </w:r>
      <w:hyperlink r:id="rId60" w:anchor="sub_id=1507" w:history="1">
        <w:r>
          <w:rPr>
            <w:rStyle w:val="a3"/>
            <w:i/>
            <w:iCs/>
          </w:rPr>
          <w:t>Закона</w:t>
        </w:r>
      </w:hyperlink>
      <w:r>
        <w:rPr>
          <w:rStyle w:val="s3"/>
        </w:rPr>
        <w:t xml:space="preserve"> РК от 13.02.12 г. № 553-IV (</w:t>
      </w:r>
      <w:hyperlink r:id="rId61" w:anchor="sub_id=70000" w:history="1">
        <w:r>
          <w:rPr>
            <w:rStyle w:val="a3"/>
            <w:i/>
            <w:iCs/>
          </w:rPr>
          <w:t>см. стар. ред.</w:t>
        </w:r>
      </w:hyperlink>
      <w:r>
        <w:rPr>
          <w:rStyle w:val="s3"/>
        </w:rPr>
        <w:t xml:space="preserve">); </w:t>
      </w:r>
      <w:hyperlink r:id="rId62" w:anchor="sub_id=2107" w:history="1">
        <w:r>
          <w:rPr>
            <w:rStyle w:val="a3"/>
            <w:i/>
            <w:iCs/>
          </w:rPr>
          <w:t>Закона</w:t>
        </w:r>
      </w:hyperlink>
      <w:r>
        <w:rPr>
          <w:rStyle w:val="s3"/>
        </w:rPr>
        <w:t xml:space="preserve"> РК от 03.07.13 г. № 121-V (</w:t>
      </w:r>
      <w:hyperlink r:id="rId63" w:anchor="sub_id=70000" w:history="1">
        <w:r>
          <w:rPr>
            <w:rStyle w:val="a3"/>
            <w:i/>
            <w:iCs/>
          </w:rPr>
          <w:t>см. стар. ред.</w:t>
        </w:r>
      </w:hyperlink>
      <w:r>
        <w:rPr>
          <w:rStyle w:val="s3"/>
        </w:rPr>
        <w:t>)</w:t>
      </w:r>
    </w:p>
    <w:p w:rsidR="00000000" w:rsidRDefault="003B5C09">
      <w:pPr>
        <w:ind w:left="1200" w:hanging="800"/>
        <w:jc w:val="both"/>
      </w:pPr>
      <w:r>
        <w:rPr>
          <w:rStyle w:val="s1"/>
        </w:rPr>
        <w:t>Статья 7. Система органов национальной безопасности</w:t>
      </w:r>
    </w:p>
    <w:p w:rsidR="00000000" w:rsidRDefault="003B5C09">
      <w:pPr>
        <w:ind w:firstLine="400"/>
        <w:jc w:val="both"/>
      </w:pPr>
      <w:r>
        <w:rPr>
          <w:rStyle w:val="s0"/>
        </w:rPr>
        <w:t>Единую систему органов национальной безопасност</w:t>
      </w:r>
      <w:r>
        <w:rPr>
          <w:rStyle w:val="s0"/>
        </w:rPr>
        <w:t>и Республики Казахстан составляют Комитет национальной безопасности Республики Казахстан (далее - Комитет национальной безопасности), его ведомства, территориальные и иные органы национальной безопасности, подразделения специального назначения, учебные зав</w:t>
      </w:r>
      <w:r>
        <w:rPr>
          <w:rStyle w:val="s0"/>
        </w:rPr>
        <w:t>едения, научно-исследовательские учреждения и другие подведомственные организации.</w:t>
      </w:r>
    </w:p>
    <w:p w:rsidR="00000000" w:rsidRDefault="003B5C09">
      <w:pPr>
        <w:ind w:firstLine="400"/>
        <w:jc w:val="both"/>
      </w:pPr>
      <w:r>
        <w:rPr>
          <w:rStyle w:val="s0"/>
        </w:rPr>
        <w:t>Комитет национальной безопасности, его ведомства, территориальные и иные органы национальной безопасности могут создавать вне места их нахождения иные обособленные структурн</w:t>
      </w:r>
      <w:r>
        <w:rPr>
          <w:rStyle w:val="s0"/>
        </w:rPr>
        <w:t>ые подразделения, не подлежащие учетной регистрации в уполномоченном органе.</w:t>
      </w:r>
    </w:p>
    <w:p w:rsidR="00000000" w:rsidRDefault="003B5C09">
      <w:pPr>
        <w:ind w:firstLine="400"/>
        <w:jc w:val="both"/>
      </w:pPr>
      <w:r>
        <w:rPr>
          <w:rStyle w:val="s0"/>
        </w:rPr>
        <w:t>Иные обособленные структурные подразделения выполняют часть функций органов национальной безопасности, указанных в части второй настоящей статьи.</w:t>
      </w:r>
    </w:p>
    <w:p w:rsidR="00000000" w:rsidRDefault="003B5C09">
      <w:pPr>
        <w:ind w:firstLine="400"/>
        <w:jc w:val="both"/>
      </w:pPr>
      <w:r>
        <w:t> </w:t>
      </w:r>
    </w:p>
    <w:p w:rsidR="00000000" w:rsidRDefault="003B5C09">
      <w:pPr>
        <w:jc w:val="both"/>
      </w:pPr>
      <w:bookmarkStart w:id="11" w:name="SUB80000"/>
      <w:bookmarkEnd w:id="11"/>
      <w:r>
        <w:rPr>
          <w:rStyle w:val="s3"/>
        </w:rPr>
        <w:t xml:space="preserve">В статью 8 внесены изменения в </w:t>
      </w:r>
      <w:r>
        <w:rPr>
          <w:rStyle w:val="s3"/>
        </w:rPr>
        <w:t xml:space="preserve">соответствии с Законами РК от 16.05.97 г. </w:t>
      </w:r>
      <w:hyperlink r:id="rId64" w:history="1">
        <w:r>
          <w:rPr>
            <w:rStyle w:val="a3"/>
            <w:i/>
            <w:iCs/>
          </w:rPr>
          <w:t>№ 110-1</w:t>
        </w:r>
      </w:hyperlink>
      <w:r>
        <w:rPr>
          <w:rStyle w:val="s3"/>
        </w:rPr>
        <w:t xml:space="preserve">; от 09.12.98 г. </w:t>
      </w:r>
      <w:hyperlink r:id="rId65" w:anchor="sub_id=10500" w:history="1">
        <w:r>
          <w:rPr>
            <w:rStyle w:val="a3"/>
            <w:i/>
            <w:iCs/>
          </w:rPr>
          <w:t>№ 307-1</w:t>
        </w:r>
      </w:hyperlink>
      <w:r>
        <w:rPr>
          <w:rStyle w:val="s3"/>
        </w:rPr>
        <w:t xml:space="preserve">; от 21.03.02 г. </w:t>
      </w:r>
      <w:hyperlink r:id="rId66" w:anchor="sub_id=80000" w:history="1">
        <w:r>
          <w:rPr>
            <w:rStyle w:val="a3"/>
            <w:i/>
            <w:iCs/>
          </w:rPr>
          <w:t>№ 309-II</w:t>
        </w:r>
      </w:hyperlink>
      <w:r>
        <w:rPr>
          <w:rStyle w:val="s3"/>
        </w:rPr>
        <w:t xml:space="preserve"> (</w:t>
      </w:r>
      <w:hyperlink r:id="rId67" w:anchor="sub_id=80000" w:history="1">
        <w:r>
          <w:rPr>
            <w:rStyle w:val="a3"/>
            <w:i/>
            <w:iCs/>
          </w:rPr>
          <w:t>см. стар. ред.</w:t>
        </w:r>
      </w:hyperlink>
      <w:r>
        <w:rPr>
          <w:rStyle w:val="s3"/>
        </w:rPr>
        <w:t xml:space="preserve">); от 20.12.04 г. </w:t>
      </w:r>
      <w:hyperlink r:id="rId68" w:anchor="sub_id=3302" w:history="1">
        <w:r>
          <w:rPr>
            <w:rStyle w:val="a3"/>
            <w:i/>
            <w:iCs/>
          </w:rPr>
          <w:t>№ 13-III</w:t>
        </w:r>
      </w:hyperlink>
      <w:r>
        <w:rPr>
          <w:rStyle w:val="s3"/>
        </w:rPr>
        <w:t xml:space="preserve"> (введен в действие с 1 января 2005 года) (</w:t>
      </w:r>
      <w:hyperlink r:id="rId69" w:anchor="sub_id=80000" w:history="1">
        <w:r>
          <w:rPr>
            <w:rStyle w:val="a3"/>
            <w:i/>
            <w:iCs/>
          </w:rPr>
          <w:t>см. стар. ред.</w:t>
        </w:r>
      </w:hyperlink>
      <w:r>
        <w:rPr>
          <w:rStyle w:val="s3"/>
        </w:rPr>
        <w:t xml:space="preserve">); от 13.02.12 г. </w:t>
      </w:r>
      <w:hyperlink r:id="rId70" w:anchor="sub_id=1508" w:history="1">
        <w:r>
          <w:rPr>
            <w:rStyle w:val="a3"/>
            <w:i/>
            <w:iCs/>
          </w:rPr>
          <w:t>№ 553-IV</w:t>
        </w:r>
      </w:hyperlink>
      <w:r>
        <w:rPr>
          <w:rStyle w:val="s3"/>
        </w:rPr>
        <w:t xml:space="preserve"> (</w:t>
      </w:r>
      <w:hyperlink r:id="rId71" w:anchor="sub_id=80000" w:history="1">
        <w:r>
          <w:rPr>
            <w:rStyle w:val="a3"/>
            <w:i/>
            <w:iCs/>
          </w:rPr>
          <w:t>см. стар. ред.</w:t>
        </w:r>
      </w:hyperlink>
      <w:r>
        <w:rPr>
          <w:rStyle w:val="s3"/>
        </w:rPr>
        <w:t>)</w:t>
      </w:r>
    </w:p>
    <w:p w:rsidR="00000000" w:rsidRDefault="003B5C09">
      <w:pPr>
        <w:ind w:left="1200" w:hanging="800"/>
        <w:jc w:val="both"/>
      </w:pPr>
      <w:r>
        <w:rPr>
          <w:rStyle w:val="s1"/>
        </w:rPr>
        <w:t xml:space="preserve">Статья 8. Комитет национальной безопасности </w:t>
      </w:r>
    </w:p>
    <w:p w:rsidR="00000000" w:rsidRDefault="003B5C09">
      <w:pPr>
        <w:ind w:firstLine="400"/>
        <w:jc w:val="both"/>
      </w:pPr>
      <w:r>
        <w:t xml:space="preserve">1. Комитет национальной безопасности: </w:t>
      </w:r>
    </w:p>
    <w:p w:rsidR="00000000" w:rsidRDefault="003B5C09">
      <w:pPr>
        <w:ind w:firstLine="400"/>
        <w:jc w:val="both"/>
      </w:pPr>
      <w:r>
        <w:t>1) образуется, упраздняется и реорганизуется Президентом Респ</w:t>
      </w:r>
      <w:r>
        <w:t xml:space="preserve">ублики и не входит в систему центральных исполнительных органов Республики; </w:t>
      </w:r>
    </w:p>
    <w:p w:rsidR="00000000" w:rsidRDefault="003B5C09">
      <w:pPr>
        <w:ind w:firstLine="400"/>
        <w:jc w:val="both"/>
      </w:pPr>
      <w:r>
        <w:rPr>
          <w:rStyle w:val="s0"/>
        </w:rPr>
        <w:t>2) осуществляет руководство ведомствами Комитета национальной безопасности, территориальными и иными органами национальной безопасности, а также подведомственными организациями;</w:t>
      </w:r>
    </w:p>
    <w:p w:rsidR="00000000" w:rsidRDefault="003B5C09">
      <w:pPr>
        <w:ind w:firstLine="400"/>
        <w:jc w:val="both"/>
      </w:pPr>
      <w:r>
        <w:rPr>
          <w:rStyle w:val="s0"/>
        </w:rPr>
        <w:t>2</w:t>
      </w:r>
      <w:r>
        <w:rPr>
          <w:rStyle w:val="s0"/>
        </w:rPr>
        <w:t>-1) организует планирование обеспечения органов национальной безопасности имуществом, его эксплуатацию, сохранность, учет и списание;</w:t>
      </w:r>
    </w:p>
    <w:p w:rsidR="00000000" w:rsidRDefault="003B5C09">
      <w:pPr>
        <w:jc w:val="both"/>
      </w:pPr>
      <w:r>
        <w:rPr>
          <w:rStyle w:val="s3"/>
        </w:rPr>
        <w:t xml:space="preserve">Подпункт 3 изложен в редакции </w:t>
      </w:r>
      <w:hyperlink r:id="rId72" w:anchor="sub_id=300" w:history="1">
        <w:r>
          <w:rPr>
            <w:rStyle w:val="a3"/>
            <w:i/>
            <w:iCs/>
          </w:rPr>
          <w:t>Закона</w:t>
        </w:r>
      </w:hyperlink>
      <w:r>
        <w:rPr>
          <w:rStyle w:val="s3"/>
        </w:rPr>
        <w:t xml:space="preserve"> РК о</w:t>
      </w:r>
      <w:r>
        <w:rPr>
          <w:rStyle w:val="s3"/>
        </w:rPr>
        <w:t>т 13.06.17 г. № 69-VI (</w:t>
      </w:r>
      <w:hyperlink r:id="rId73" w:anchor="sub_id=80000" w:history="1">
        <w:r>
          <w:rPr>
            <w:rStyle w:val="a3"/>
            <w:i/>
            <w:iCs/>
          </w:rPr>
          <w:t>см. стар. ред.</w:t>
        </w:r>
      </w:hyperlink>
      <w:r>
        <w:rPr>
          <w:rStyle w:val="s3"/>
        </w:rPr>
        <w:t>)</w:t>
      </w:r>
    </w:p>
    <w:p w:rsidR="00000000" w:rsidRDefault="003B5C09">
      <w:pPr>
        <w:ind w:firstLine="400"/>
        <w:jc w:val="both"/>
      </w:pPr>
      <w:r>
        <w:t>3) непосредственно реализует основные направления деятельности органов национальной безопасности;</w:t>
      </w:r>
    </w:p>
    <w:p w:rsidR="00000000" w:rsidRDefault="003B5C09">
      <w:pPr>
        <w:jc w:val="both"/>
      </w:pPr>
      <w:r>
        <w:rPr>
          <w:rStyle w:val="s3"/>
        </w:rPr>
        <w:t>Статья дополнена подпунктом 3-1 в со</w:t>
      </w:r>
      <w:r>
        <w:rPr>
          <w:rStyle w:val="s3"/>
        </w:rPr>
        <w:t xml:space="preserve">ответствии с </w:t>
      </w:r>
      <w:hyperlink r:id="rId74" w:anchor="sub_id=300" w:history="1">
        <w:r>
          <w:rPr>
            <w:rStyle w:val="a3"/>
            <w:i/>
            <w:iCs/>
          </w:rPr>
          <w:t>Законом</w:t>
        </w:r>
      </w:hyperlink>
      <w:r>
        <w:rPr>
          <w:rStyle w:val="s3"/>
        </w:rPr>
        <w:t xml:space="preserve"> РК от 13.06.17 г. № 69-VI</w:t>
      </w:r>
    </w:p>
    <w:p w:rsidR="00000000" w:rsidRDefault="003B5C09">
      <w:pPr>
        <w:ind w:firstLine="400"/>
        <w:jc w:val="both"/>
      </w:pPr>
      <w:r>
        <w:t>3-1) принимает нормативные правовые акты по вопросам организации деятельности органов национальной безопасности и реализации воз</w:t>
      </w:r>
      <w:r>
        <w:t>ложенных на них задач;</w:t>
      </w:r>
    </w:p>
    <w:p w:rsidR="00000000" w:rsidRDefault="003B5C09">
      <w:pPr>
        <w:ind w:firstLine="400"/>
        <w:jc w:val="both"/>
      </w:pPr>
      <w:r>
        <w:rPr>
          <w:rStyle w:val="s0"/>
        </w:rPr>
        <w:t xml:space="preserve">4) Исключен в соответствии с </w:t>
      </w:r>
      <w:hyperlink r:id="rId75" w:anchor="sub_id=500" w:history="1">
        <w:r>
          <w:rPr>
            <w:rStyle w:val="a3"/>
          </w:rPr>
          <w:t>Законом</w:t>
        </w:r>
      </w:hyperlink>
      <w:r>
        <w:rPr>
          <w:rStyle w:val="s0"/>
        </w:rPr>
        <w:t xml:space="preserve"> РК от 13.01.14 г. № 159-V </w:t>
      </w:r>
      <w:r>
        <w:rPr>
          <w:rStyle w:val="s3"/>
        </w:rPr>
        <w:t>(</w:t>
      </w:r>
      <w:hyperlink r:id="rId76" w:anchor="sub_id=80000" w:history="1">
        <w:r>
          <w:rPr>
            <w:rStyle w:val="a3"/>
            <w:b/>
            <w:bCs/>
            <w:i/>
            <w:iCs/>
          </w:rPr>
          <w:t>см. стар. ред.</w:t>
        </w:r>
      </w:hyperlink>
      <w:r>
        <w:rPr>
          <w:rStyle w:val="s3"/>
        </w:rPr>
        <w:t>)</w:t>
      </w:r>
    </w:p>
    <w:p w:rsidR="00000000" w:rsidRDefault="003B5C09">
      <w:pPr>
        <w:ind w:firstLine="400"/>
        <w:jc w:val="both"/>
      </w:pPr>
      <w:r>
        <w:rPr>
          <w:rStyle w:val="s0"/>
        </w:rPr>
        <w:t>5) является юридическим лицом, имеет действительное и условное наименования, свою символику и знаки отличия.</w:t>
      </w:r>
    </w:p>
    <w:p w:rsidR="00000000" w:rsidRDefault="003B5C09">
      <w:pPr>
        <w:ind w:firstLine="400"/>
        <w:jc w:val="both"/>
      </w:pPr>
      <w:r>
        <w:t xml:space="preserve">2. Статус и полномочия Комитета национальной безопасности определяются </w:t>
      </w:r>
      <w:hyperlink r:id="rId77" w:history="1">
        <w:r>
          <w:rPr>
            <w:rStyle w:val="a3"/>
          </w:rPr>
          <w:t>Положением</w:t>
        </w:r>
      </w:hyperlink>
      <w:r>
        <w:t xml:space="preserve"> о Комитете национальной безопасности. </w:t>
      </w:r>
    </w:p>
    <w:p w:rsidR="00000000" w:rsidRDefault="003B5C09">
      <w:pPr>
        <w:ind w:firstLine="400"/>
        <w:jc w:val="both"/>
      </w:pPr>
      <w:r>
        <w:rPr>
          <w:rStyle w:val="s0"/>
        </w:rPr>
        <w:t xml:space="preserve">2-1. </w:t>
      </w:r>
      <w:hyperlink r:id="rId78" w:history="1">
        <w:r>
          <w:rPr>
            <w:rStyle w:val="a3"/>
          </w:rPr>
          <w:t>Символику</w:t>
        </w:r>
      </w:hyperlink>
      <w:r>
        <w:rPr>
          <w:rStyle w:val="s0"/>
        </w:rPr>
        <w:t xml:space="preserve">, знаки отличия и </w:t>
      </w:r>
      <w:hyperlink r:id="rId79" w:history="1">
        <w:r>
          <w:rPr>
            <w:rStyle w:val="a3"/>
          </w:rPr>
          <w:t>ведомственные награды</w:t>
        </w:r>
      </w:hyperlink>
      <w:r>
        <w:rPr>
          <w:rStyle w:val="s0"/>
        </w:rPr>
        <w:t xml:space="preserve"> органов национально</w:t>
      </w:r>
      <w:r>
        <w:rPr>
          <w:rStyle w:val="s0"/>
        </w:rPr>
        <w:t>й безопасности утверждает Президент Республики Казахстан по представлению Председателя Комитета национальной безопасности Республики Казахстан.</w:t>
      </w:r>
    </w:p>
    <w:p w:rsidR="00000000" w:rsidRDefault="003B5C09">
      <w:pPr>
        <w:ind w:firstLine="400"/>
        <w:jc w:val="both"/>
      </w:pPr>
      <w:r>
        <w:rPr>
          <w:rStyle w:val="s0"/>
        </w:rPr>
        <w:t> </w:t>
      </w:r>
    </w:p>
    <w:p w:rsidR="00000000" w:rsidRDefault="003B5C09">
      <w:pPr>
        <w:jc w:val="both"/>
      </w:pPr>
      <w:bookmarkStart w:id="12" w:name="SUB8010000"/>
      <w:bookmarkEnd w:id="12"/>
      <w:r>
        <w:rPr>
          <w:rStyle w:val="s3"/>
        </w:rPr>
        <w:t xml:space="preserve">В статью 8-1 внесены изменения в соответствии с Законами РК от 16.05.97 г. </w:t>
      </w:r>
      <w:hyperlink r:id="rId80" w:history="1">
        <w:r>
          <w:rPr>
            <w:rStyle w:val="a3"/>
            <w:b/>
            <w:bCs/>
            <w:i/>
            <w:iCs/>
          </w:rPr>
          <w:t>№ 110-1</w:t>
        </w:r>
      </w:hyperlink>
      <w:r>
        <w:rPr>
          <w:rStyle w:val="s3"/>
        </w:rPr>
        <w:t xml:space="preserve">; от 21.03.02 г. </w:t>
      </w:r>
      <w:hyperlink r:id="rId81" w:anchor="sub_id=81000" w:history="1">
        <w:r>
          <w:rPr>
            <w:rStyle w:val="a3"/>
            <w:b/>
            <w:bCs/>
            <w:i/>
            <w:iCs/>
          </w:rPr>
          <w:t>№ 309-II</w:t>
        </w:r>
      </w:hyperlink>
      <w:r>
        <w:rPr>
          <w:rStyle w:val="s3"/>
        </w:rPr>
        <w:t xml:space="preserve"> (</w:t>
      </w:r>
      <w:hyperlink r:id="rId82" w:anchor="sub_id=8010000" w:history="1">
        <w:r>
          <w:rPr>
            <w:rStyle w:val="a3"/>
            <w:b/>
            <w:bCs/>
            <w:i/>
            <w:iCs/>
          </w:rPr>
          <w:t>см. стар. ред.</w:t>
        </w:r>
      </w:hyperlink>
      <w:r>
        <w:rPr>
          <w:rStyle w:val="s3"/>
        </w:rPr>
        <w:t xml:space="preserve">); от 20.12.04 г. </w:t>
      </w:r>
      <w:hyperlink r:id="rId83" w:anchor="sub_id=3303" w:history="1">
        <w:r>
          <w:rPr>
            <w:rStyle w:val="a3"/>
            <w:b/>
            <w:bCs/>
            <w:i/>
            <w:iCs/>
          </w:rPr>
          <w:t>№ 13-III</w:t>
        </w:r>
      </w:hyperlink>
      <w:r>
        <w:rPr>
          <w:rStyle w:val="s3"/>
        </w:rPr>
        <w:t xml:space="preserve"> (введен в действие с 1 января 2005 года) (</w:t>
      </w:r>
      <w:hyperlink r:id="rId84" w:anchor="sub_id=8010000" w:history="1">
        <w:r>
          <w:rPr>
            <w:rStyle w:val="a3"/>
            <w:b/>
            <w:bCs/>
            <w:i/>
            <w:iCs/>
          </w:rPr>
          <w:t>см. стар. ред.</w:t>
        </w:r>
      </w:hyperlink>
      <w:r>
        <w:rPr>
          <w:rStyle w:val="s3"/>
        </w:rPr>
        <w:t>); от 13</w:t>
      </w:r>
      <w:r>
        <w:rPr>
          <w:rStyle w:val="s3"/>
        </w:rPr>
        <w:t xml:space="preserve">.02.12 г. </w:t>
      </w:r>
      <w:hyperlink r:id="rId85" w:anchor="sub_id=15081" w:history="1">
        <w:r>
          <w:rPr>
            <w:rStyle w:val="a3"/>
            <w:i/>
            <w:iCs/>
          </w:rPr>
          <w:t>№ 553-IV</w:t>
        </w:r>
      </w:hyperlink>
      <w:r>
        <w:rPr>
          <w:rStyle w:val="s3"/>
        </w:rPr>
        <w:t xml:space="preserve"> (</w:t>
      </w:r>
      <w:hyperlink r:id="rId86" w:anchor="sub_id=8010000" w:history="1">
        <w:r>
          <w:rPr>
            <w:rStyle w:val="a3"/>
            <w:i/>
            <w:iCs/>
          </w:rPr>
          <w:t>см. стар. ред.</w:t>
        </w:r>
      </w:hyperlink>
      <w:r>
        <w:rPr>
          <w:rStyle w:val="s3"/>
        </w:rPr>
        <w:t>)</w:t>
      </w:r>
    </w:p>
    <w:p w:rsidR="00000000" w:rsidRDefault="003B5C09">
      <w:pPr>
        <w:ind w:left="1200" w:hanging="800"/>
        <w:jc w:val="both"/>
      </w:pPr>
      <w:r>
        <w:rPr>
          <w:rStyle w:val="s1"/>
        </w:rPr>
        <w:t>Статья 8-1. Ведомства Комитета национальной безопасн</w:t>
      </w:r>
      <w:r>
        <w:rPr>
          <w:rStyle w:val="s1"/>
        </w:rPr>
        <w:t xml:space="preserve">ости </w:t>
      </w:r>
    </w:p>
    <w:p w:rsidR="00000000" w:rsidRDefault="003B5C09">
      <w:pPr>
        <w:ind w:firstLine="400"/>
        <w:jc w:val="both"/>
      </w:pPr>
      <w:r>
        <w:t xml:space="preserve">1. Ведомства Комитета национальной безопасности создаются для реализации возложенных на органы национальной безопасности задач по отдельным направлениям их деятельности. </w:t>
      </w:r>
    </w:p>
    <w:p w:rsidR="00000000" w:rsidRDefault="003B5C09">
      <w:pPr>
        <w:ind w:firstLine="400"/>
        <w:jc w:val="both"/>
      </w:pPr>
      <w:r>
        <w:t xml:space="preserve">2. Ведомства Комитета национальной безопасности: </w:t>
      </w:r>
    </w:p>
    <w:p w:rsidR="00000000" w:rsidRDefault="003B5C09">
      <w:pPr>
        <w:ind w:firstLine="400"/>
        <w:jc w:val="both"/>
      </w:pPr>
      <w:r>
        <w:t>1) образуются, упраздняются и</w:t>
      </w:r>
      <w:r>
        <w:t xml:space="preserve"> реорганизуются Президентом Республики Казахстан по представлению председателя Комитета национальной безопасности Республики Казахстан; </w:t>
      </w:r>
    </w:p>
    <w:p w:rsidR="00000000" w:rsidRDefault="003B5C09">
      <w:pPr>
        <w:ind w:firstLine="400"/>
        <w:jc w:val="both"/>
      </w:pPr>
      <w:r>
        <w:t>2) возглавляются директорами, которые назначаются на должности и освобождаются от должностей Президентом Республики Каз</w:t>
      </w:r>
      <w:r>
        <w:t xml:space="preserve">ахстан по представлению председателя Комитета национальной безопасности Республики Казахстан; </w:t>
      </w:r>
    </w:p>
    <w:p w:rsidR="00000000" w:rsidRDefault="003B5C09">
      <w:pPr>
        <w:ind w:firstLine="400"/>
        <w:jc w:val="both"/>
      </w:pPr>
      <w:r>
        <w:rPr>
          <w:rStyle w:val="s0"/>
        </w:rPr>
        <w:t>3) являются юридическими лицами, имеют действительное и условное наименования.</w:t>
      </w:r>
    </w:p>
    <w:p w:rsidR="00000000" w:rsidRDefault="003B5C09">
      <w:pPr>
        <w:ind w:firstLine="400"/>
        <w:jc w:val="both"/>
      </w:pPr>
      <w:r>
        <w:rPr>
          <w:rStyle w:val="s0"/>
        </w:rPr>
        <w:t> </w:t>
      </w:r>
    </w:p>
    <w:p w:rsidR="00000000" w:rsidRDefault="003B5C09">
      <w:pPr>
        <w:jc w:val="both"/>
      </w:pPr>
      <w:bookmarkStart w:id="13" w:name="SUB90000"/>
      <w:bookmarkEnd w:id="13"/>
      <w:r>
        <w:rPr>
          <w:rStyle w:val="s3"/>
        </w:rPr>
        <w:t xml:space="preserve">В статью 9 внесены изменения в соответствии с Законами РК от 09.12.98 г. </w:t>
      </w:r>
      <w:hyperlink r:id="rId87" w:anchor="sub_id=10500" w:history="1">
        <w:r>
          <w:rPr>
            <w:rStyle w:val="a3"/>
            <w:b/>
            <w:bCs/>
            <w:i/>
            <w:iCs/>
          </w:rPr>
          <w:t>№ 307-1</w:t>
        </w:r>
      </w:hyperlink>
      <w:r>
        <w:rPr>
          <w:rStyle w:val="s3"/>
        </w:rPr>
        <w:t xml:space="preserve"> (</w:t>
      </w:r>
      <w:hyperlink r:id="rId88" w:anchor="sub_id=90001" w:history="1">
        <w:r>
          <w:rPr>
            <w:rStyle w:val="a3"/>
            <w:b/>
            <w:bCs/>
            <w:i/>
            <w:iCs/>
          </w:rPr>
          <w:t>см. стар. ред</w:t>
        </w:r>
      </w:hyperlink>
      <w:r>
        <w:rPr>
          <w:rStyle w:val="s3"/>
        </w:rPr>
        <w:t xml:space="preserve">); от 20.12.04 г. </w:t>
      </w:r>
      <w:hyperlink r:id="rId89" w:anchor="sub_id=3303" w:history="1">
        <w:r>
          <w:rPr>
            <w:rStyle w:val="a3"/>
            <w:b/>
            <w:bCs/>
            <w:i/>
            <w:iCs/>
          </w:rPr>
          <w:t>№ 13-III</w:t>
        </w:r>
      </w:hyperlink>
      <w:r>
        <w:rPr>
          <w:rStyle w:val="s3"/>
        </w:rPr>
        <w:t xml:space="preserve"> (введен в действие с 1 января 2005 года) (</w:t>
      </w:r>
      <w:hyperlink r:id="rId90" w:anchor="sub_id=90000" w:history="1">
        <w:r>
          <w:rPr>
            <w:rStyle w:val="a3"/>
            <w:b/>
            <w:bCs/>
            <w:i/>
            <w:iCs/>
          </w:rPr>
          <w:t>см. стар. ред.</w:t>
        </w:r>
      </w:hyperlink>
      <w:r>
        <w:rPr>
          <w:rStyle w:val="s3"/>
        </w:rPr>
        <w:t xml:space="preserve">) </w:t>
      </w:r>
    </w:p>
    <w:p w:rsidR="00000000" w:rsidRDefault="003B5C09">
      <w:pPr>
        <w:ind w:left="1200" w:hanging="800"/>
        <w:jc w:val="both"/>
      </w:pPr>
      <w:r>
        <w:rPr>
          <w:rStyle w:val="s1"/>
        </w:rPr>
        <w:t xml:space="preserve">Статья 9. Территориальные органы Комитета национальной безопасности </w:t>
      </w:r>
    </w:p>
    <w:p w:rsidR="00000000" w:rsidRDefault="003B5C09">
      <w:pPr>
        <w:ind w:firstLine="400"/>
        <w:jc w:val="both"/>
      </w:pPr>
      <w:r>
        <w:t>1. Территориаль</w:t>
      </w:r>
      <w:r>
        <w:t>ные органы Комитета национальной безопасности по областям, городу республиканского значения и столице Республики и подчиненные им городские и районные управления (отделы, отделения) создаются для реализации возложенных на органы национальной безопасности з</w:t>
      </w:r>
      <w:r>
        <w:t xml:space="preserve">адач на соответствующей территории. </w:t>
      </w:r>
    </w:p>
    <w:p w:rsidR="00000000" w:rsidRDefault="003B5C09">
      <w:pPr>
        <w:ind w:firstLine="400"/>
        <w:jc w:val="both"/>
      </w:pPr>
      <w:r>
        <w:t>2. Территориальные органы Комитета национальной безопасности по областям, городу республиканского значения и столице Республики являются юридическими лицами, имеют действительные и условные наименования, печати и штампы</w:t>
      </w:r>
      <w:r>
        <w:t xml:space="preserve">, счета, основные фонды, объекты социально-культурного и медицинского назначения. </w:t>
      </w:r>
    </w:p>
    <w:p w:rsidR="00000000" w:rsidRDefault="003B5C09">
      <w:pPr>
        <w:ind w:firstLine="400"/>
        <w:jc w:val="both"/>
      </w:pPr>
      <w:r>
        <w:rPr>
          <w:rStyle w:val="s0"/>
        </w:rPr>
        <w:t>3. В оперативно-служебной деятельности территориальные органы Комитета национальной безопасности независимы от местных представительных и исполнительных органов и их должнос</w:t>
      </w:r>
      <w:r>
        <w:rPr>
          <w:rStyle w:val="s0"/>
        </w:rPr>
        <w:t>тных лиц.</w:t>
      </w:r>
    </w:p>
    <w:p w:rsidR="00000000" w:rsidRDefault="003B5C09">
      <w:pPr>
        <w:jc w:val="both"/>
      </w:pPr>
      <w:r>
        <w:rPr>
          <w:rStyle w:val="s3"/>
        </w:rPr>
        <w:t xml:space="preserve">См. также: </w:t>
      </w:r>
      <w:hyperlink r:id="rId91" w:history="1">
        <w:r>
          <w:rPr>
            <w:rStyle w:val="a3"/>
            <w:b/>
            <w:bCs/>
            <w:i/>
            <w:iCs/>
          </w:rPr>
          <w:t>постановление</w:t>
        </w:r>
      </w:hyperlink>
      <w:r>
        <w:rPr>
          <w:rStyle w:val="s3"/>
        </w:rPr>
        <w:t xml:space="preserve"> </w:t>
      </w:r>
      <w:r>
        <w:rPr>
          <w:rStyle w:val="s3"/>
        </w:rPr>
        <w:t>Правительства Республики Казахстан от 15 июня 1999 года № 751 «Об утверждении перечня государственных учреждений Комитета национальной безопасности Республики Казахстан, финансируемых из республиканского бюджета»</w:t>
      </w:r>
    </w:p>
    <w:p w:rsidR="00000000" w:rsidRDefault="003B5C09">
      <w:pPr>
        <w:jc w:val="both"/>
      </w:pPr>
      <w:r>
        <w:t> </w:t>
      </w:r>
    </w:p>
    <w:p w:rsidR="00000000" w:rsidRDefault="003B5C09">
      <w:pPr>
        <w:jc w:val="both"/>
      </w:pPr>
      <w:bookmarkStart w:id="14" w:name="SUB100000"/>
      <w:bookmarkEnd w:id="14"/>
      <w:r>
        <w:rPr>
          <w:rStyle w:val="s3"/>
        </w:rPr>
        <w:t>В статью 10 внесены изменения в соответст</w:t>
      </w:r>
      <w:r>
        <w:rPr>
          <w:rStyle w:val="s3"/>
        </w:rPr>
        <w:t xml:space="preserve">вии с </w:t>
      </w:r>
      <w:hyperlink r:id="rId92" w:anchor="sub_id=100000" w:history="1">
        <w:r>
          <w:rPr>
            <w:rStyle w:val="a3"/>
            <w:b/>
            <w:bCs/>
            <w:i/>
            <w:iCs/>
          </w:rPr>
          <w:t>Законом</w:t>
        </w:r>
      </w:hyperlink>
      <w:r>
        <w:rPr>
          <w:rStyle w:val="s3"/>
        </w:rPr>
        <w:t xml:space="preserve"> РК от 21.03.02 г. № 309-II (</w:t>
      </w:r>
      <w:hyperlink r:id="rId93" w:anchor="sub_id=100000" w:history="1">
        <w:r>
          <w:rPr>
            <w:rStyle w:val="a3"/>
            <w:b/>
            <w:bCs/>
            <w:i/>
            <w:iCs/>
          </w:rPr>
          <w:t>см. стар. ред.</w:t>
        </w:r>
      </w:hyperlink>
      <w:r>
        <w:rPr>
          <w:rStyle w:val="s3"/>
        </w:rPr>
        <w:t xml:space="preserve">); </w:t>
      </w:r>
      <w:hyperlink r:id="rId94" w:anchor="sub_id=1510" w:history="1">
        <w:r>
          <w:rPr>
            <w:rStyle w:val="a3"/>
            <w:b/>
            <w:bCs/>
            <w:i/>
            <w:iCs/>
          </w:rPr>
          <w:t>Законом</w:t>
        </w:r>
      </w:hyperlink>
      <w:r>
        <w:rPr>
          <w:rStyle w:val="s3"/>
        </w:rPr>
        <w:t xml:space="preserve"> РК от 13.02.12 г. № 553-IV (</w:t>
      </w:r>
      <w:hyperlink r:id="rId95" w:anchor="sub_id=100000" w:history="1">
        <w:r>
          <w:rPr>
            <w:rStyle w:val="a3"/>
            <w:b/>
            <w:bCs/>
            <w:i/>
            <w:iCs/>
          </w:rPr>
          <w:t>см. стар. ред.</w:t>
        </w:r>
      </w:hyperlink>
      <w:r>
        <w:rPr>
          <w:rStyle w:val="s3"/>
        </w:rPr>
        <w:t>)</w:t>
      </w:r>
    </w:p>
    <w:p w:rsidR="00000000" w:rsidRDefault="003B5C09">
      <w:pPr>
        <w:ind w:left="1200" w:hanging="800"/>
        <w:jc w:val="both"/>
      </w:pPr>
      <w:r>
        <w:rPr>
          <w:rStyle w:val="s1"/>
        </w:rPr>
        <w:t xml:space="preserve">Статья 10. Органы военной контрразведки </w:t>
      </w:r>
    </w:p>
    <w:p w:rsidR="00000000" w:rsidRDefault="003B5C09">
      <w:pPr>
        <w:ind w:firstLine="400"/>
        <w:jc w:val="both"/>
      </w:pPr>
      <w:r>
        <w:t>Органы военной контрразведки</w:t>
      </w:r>
      <w:r>
        <w:t xml:space="preserve">: </w:t>
      </w:r>
    </w:p>
    <w:p w:rsidR="00000000" w:rsidRDefault="003B5C09">
      <w:pPr>
        <w:ind w:firstLine="400"/>
        <w:jc w:val="both"/>
      </w:pPr>
      <w:r>
        <w:t xml:space="preserve">1) создаются для реализации возложенных на органы национальной безопасности задач в Вооруженных Силах, других войсках и воинских формированиях Республики Казахстан; </w:t>
      </w:r>
    </w:p>
    <w:p w:rsidR="00000000" w:rsidRDefault="003B5C09">
      <w:pPr>
        <w:ind w:firstLine="400"/>
        <w:jc w:val="both"/>
      </w:pPr>
      <w:r>
        <w:rPr>
          <w:rStyle w:val="s0"/>
        </w:rPr>
        <w:t>1-1) являются воинским формированием;</w:t>
      </w:r>
    </w:p>
    <w:p w:rsidR="00000000" w:rsidRDefault="003B5C09">
      <w:pPr>
        <w:ind w:firstLine="400"/>
        <w:jc w:val="both"/>
      </w:pPr>
      <w:r>
        <w:t xml:space="preserve">2) имеют действительные и условные наименования, </w:t>
      </w:r>
      <w:r>
        <w:t xml:space="preserve">печати и штампы; </w:t>
      </w:r>
    </w:p>
    <w:p w:rsidR="00000000" w:rsidRDefault="003B5C09">
      <w:pPr>
        <w:spacing w:after="240"/>
        <w:ind w:firstLine="400"/>
        <w:jc w:val="both"/>
      </w:pPr>
      <w:r>
        <w:t>3) в оперативно-служебной деятельности независимы от командования Вооруженных Сил, других войск и воинских формирований Республики Казахстан.</w:t>
      </w:r>
    </w:p>
    <w:p w:rsidR="00000000" w:rsidRDefault="003B5C09">
      <w:pPr>
        <w:jc w:val="both"/>
      </w:pPr>
      <w:bookmarkStart w:id="15" w:name="SUB10010000"/>
      <w:bookmarkEnd w:id="15"/>
      <w:r>
        <w:rPr>
          <w:rStyle w:val="s3"/>
        </w:rPr>
        <w:t xml:space="preserve">В статью 10-1 внесены изменения в соответствии с </w:t>
      </w:r>
      <w:hyperlink r:id="rId96" w:history="1">
        <w:r>
          <w:rPr>
            <w:rStyle w:val="a3"/>
            <w:b/>
            <w:bCs/>
            <w:i/>
            <w:iCs/>
          </w:rPr>
          <w:t>Законом</w:t>
        </w:r>
      </w:hyperlink>
      <w:r>
        <w:rPr>
          <w:rStyle w:val="s3"/>
        </w:rPr>
        <w:t xml:space="preserve"> РК № 110-1; </w:t>
      </w:r>
      <w:hyperlink r:id="rId97" w:anchor="sub_id=1010000" w:history="1">
        <w:r>
          <w:rPr>
            <w:rStyle w:val="a3"/>
            <w:b/>
            <w:bCs/>
            <w:i/>
            <w:iCs/>
          </w:rPr>
          <w:t>Законом</w:t>
        </w:r>
      </w:hyperlink>
      <w:r>
        <w:rPr>
          <w:rStyle w:val="s3"/>
        </w:rPr>
        <w:t xml:space="preserve"> РК от 21.03.02 г. № 309-II (</w:t>
      </w:r>
      <w:hyperlink r:id="rId98" w:anchor="sub_id=10010000" w:history="1">
        <w:r>
          <w:rPr>
            <w:rStyle w:val="a3"/>
            <w:b/>
            <w:bCs/>
            <w:i/>
            <w:iCs/>
          </w:rPr>
          <w:t>см. стар. ред.</w:t>
        </w:r>
      </w:hyperlink>
      <w:r>
        <w:rPr>
          <w:rStyle w:val="s3"/>
        </w:rPr>
        <w:t xml:space="preserve">) </w:t>
      </w:r>
    </w:p>
    <w:p w:rsidR="00000000" w:rsidRDefault="003B5C09">
      <w:pPr>
        <w:spacing w:after="240"/>
        <w:ind w:firstLine="400"/>
        <w:jc w:val="both"/>
      </w:pPr>
      <w:r>
        <w:rPr>
          <w:rStyle w:val="s1"/>
        </w:rPr>
        <w:t xml:space="preserve">Статья 10-1. </w:t>
      </w:r>
      <w:r>
        <w:rPr>
          <w:rStyle w:val="s0"/>
        </w:rPr>
        <w:t xml:space="preserve">Исключена в соответствии с </w:t>
      </w:r>
      <w:hyperlink r:id="rId99" w:anchor="sub_id=15101" w:history="1">
        <w:r>
          <w:rPr>
            <w:rStyle w:val="a3"/>
          </w:rPr>
          <w:t>Законом</w:t>
        </w:r>
      </w:hyperlink>
      <w:r>
        <w:rPr>
          <w:rStyle w:val="s0"/>
        </w:rPr>
        <w:t xml:space="preserve"> РК от 13.02.12 г. № 553-IV </w:t>
      </w:r>
      <w:r>
        <w:rPr>
          <w:rStyle w:val="s3"/>
        </w:rPr>
        <w:t>(</w:t>
      </w:r>
      <w:hyperlink r:id="rId100" w:anchor="sub_id=10010000" w:history="1">
        <w:r>
          <w:rPr>
            <w:rStyle w:val="a3"/>
            <w:i/>
            <w:iCs/>
          </w:rPr>
          <w:t>см. стар. ред.</w:t>
        </w:r>
      </w:hyperlink>
      <w:r>
        <w:rPr>
          <w:rStyle w:val="s3"/>
        </w:rPr>
        <w:t>)</w:t>
      </w:r>
    </w:p>
    <w:p w:rsidR="00000000" w:rsidRDefault="003B5C09">
      <w:pPr>
        <w:jc w:val="both"/>
      </w:pPr>
      <w:bookmarkStart w:id="16" w:name="SUB10020000"/>
      <w:bookmarkEnd w:id="16"/>
      <w:r>
        <w:rPr>
          <w:rStyle w:val="s3"/>
        </w:rPr>
        <w:t xml:space="preserve">Закон дополнен статьей 10-2 в соответствии с </w:t>
      </w:r>
      <w:hyperlink r:id="rId101" w:anchor="sub_id=15102" w:history="1">
        <w:r>
          <w:rPr>
            <w:rStyle w:val="a3"/>
            <w:b/>
            <w:bCs/>
            <w:i/>
            <w:iCs/>
          </w:rPr>
          <w:t>Законом</w:t>
        </w:r>
      </w:hyperlink>
      <w:r>
        <w:rPr>
          <w:rStyle w:val="s3"/>
        </w:rPr>
        <w:t xml:space="preserve"> РК от 13.02.12 г. № 553-IV</w:t>
      </w:r>
    </w:p>
    <w:p w:rsidR="00000000" w:rsidRDefault="003B5C09">
      <w:pPr>
        <w:ind w:left="1200" w:hanging="800"/>
        <w:jc w:val="both"/>
      </w:pPr>
      <w:r>
        <w:rPr>
          <w:rStyle w:val="s1"/>
        </w:rPr>
        <w:t>Статья 10-2. Органы военной полиции Комитета национальной безопасности.</w:t>
      </w:r>
    </w:p>
    <w:p w:rsidR="00000000" w:rsidRDefault="003B5C09">
      <w:pPr>
        <w:ind w:firstLine="400"/>
        <w:jc w:val="both"/>
      </w:pPr>
      <w:r>
        <w:rPr>
          <w:rStyle w:val="s0"/>
        </w:rPr>
        <w:t xml:space="preserve">Органы военной полиции Комитета национальной безопасности предназначены для выполнения возложенных на них задач в соответствии с </w:t>
      </w:r>
      <w:hyperlink r:id="rId102" w:anchor="sub_id=7010000" w:history="1">
        <w:r>
          <w:rPr>
            <w:rStyle w:val="a3"/>
          </w:rPr>
          <w:t>законодательством</w:t>
        </w:r>
      </w:hyperlink>
      <w:r>
        <w:rPr>
          <w:rStyle w:val="s0"/>
        </w:rPr>
        <w:t xml:space="preserve"> Республики Казахстан.</w:t>
      </w:r>
    </w:p>
    <w:p w:rsidR="00000000" w:rsidRDefault="003B5C09">
      <w:pPr>
        <w:ind w:firstLine="400"/>
        <w:jc w:val="both"/>
      </w:pPr>
      <w:r>
        <w:rPr>
          <w:rStyle w:val="s0"/>
        </w:rPr>
        <w:t> </w:t>
      </w:r>
    </w:p>
    <w:p w:rsidR="00000000" w:rsidRDefault="003B5C09">
      <w:pPr>
        <w:jc w:val="both"/>
      </w:pPr>
      <w:bookmarkStart w:id="17" w:name="SUB110000"/>
      <w:bookmarkEnd w:id="17"/>
      <w:r>
        <w:rPr>
          <w:rStyle w:val="s3"/>
        </w:rPr>
        <w:t xml:space="preserve">В статью 11 внесены изменения в соответствии с </w:t>
      </w:r>
      <w:hyperlink r:id="rId103" w:anchor="sub_id=1100" w:history="1">
        <w:r>
          <w:rPr>
            <w:rStyle w:val="a3"/>
            <w:b/>
            <w:bCs/>
            <w:i/>
            <w:iCs/>
          </w:rPr>
          <w:t>Законом</w:t>
        </w:r>
      </w:hyperlink>
      <w:r>
        <w:rPr>
          <w:rStyle w:val="s3"/>
        </w:rPr>
        <w:t xml:space="preserve"> РК от 08.04.10 г. № 266-IV (</w:t>
      </w:r>
      <w:hyperlink r:id="rId104" w:anchor="sub_id=110000" w:history="1">
        <w:r>
          <w:rPr>
            <w:rStyle w:val="a3"/>
            <w:b/>
            <w:bCs/>
            <w:i/>
            <w:iCs/>
          </w:rPr>
          <w:t>см. стар. ред.</w:t>
        </w:r>
      </w:hyperlink>
      <w:r>
        <w:rPr>
          <w:rStyle w:val="s3"/>
        </w:rPr>
        <w:t xml:space="preserve">); </w:t>
      </w:r>
      <w:hyperlink r:id="rId105" w:anchor="sub_id=811" w:history="1">
        <w:r>
          <w:rPr>
            <w:rStyle w:val="a3"/>
            <w:i/>
            <w:iCs/>
          </w:rPr>
          <w:t>Законом</w:t>
        </w:r>
      </w:hyperlink>
      <w:r>
        <w:rPr>
          <w:rStyle w:val="s3"/>
        </w:rPr>
        <w:t xml:space="preserve"> РК от 08.01.13 г. № 63-V (</w:t>
      </w:r>
      <w:hyperlink r:id="rId106" w:anchor="sub_id=110000" w:history="1">
        <w:r>
          <w:rPr>
            <w:rStyle w:val="a3"/>
            <w:i/>
            <w:iCs/>
          </w:rPr>
          <w:t>см. стар. ред.</w:t>
        </w:r>
      </w:hyperlink>
      <w:r>
        <w:rPr>
          <w:rStyle w:val="s3"/>
        </w:rPr>
        <w:t>)</w:t>
      </w:r>
    </w:p>
    <w:p w:rsidR="00000000" w:rsidRDefault="003B5C09">
      <w:pPr>
        <w:ind w:left="1200" w:hanging="800"/>
        <w:jc w:val="both"/>
      </w:pPr>
      <w:r>
        <w:rPr>
          <w:rStyle w:val="s1"/>
        </w:rPr>
        <w:t xml:space="preserve">Статья 11. Подразделения специального назначения </w:t>
      </w:r>
    </w:p>
    <w:p w:rsidR="00000000" w:rsidRDefault="003B5C09">
      <w:pPr>
        <w:ind w:firstLine="400"/>
        <w:jc w:val="both"/>
      </w:pPr>
      <w:r>
        <w:rPr>
          <w:rStyle w:val="s0"/>
        </w:rPr>
        <w:t>Подразделения специального назначения создаются для пресечения актов терроризма и иных особо опасных преступных посягательств на личность, общество и государство.</w:t>
      </w:r>
    </w:p>
    <w:p w:rsidR="00000000" w:rsidRDefault="003B5C09">
      <w:pPr>
        <w:ind w:firstLine="400"/>
        <w:jc w:val="both"/>
      </w:pPr>
      <w:r>
        <w:rPr>
          <w:rStyle w:val="s0"/>
        </w:rPr>
        <w:t>По</w:t>
      </w:r>
      <w:r>
        <w:rPr>
          <w:rStyle w:val="s0"/>
        </w:rPr>
        <w:t>дразделения специального назначения участвуют в оперативно-боевых и иных мероприятиях, проводимых органами национальной безопасности в порядке, определяемом Председателем Комитета национальной безопасности.</w:t>
      </w:r>
    </w:p>
    <w:p w:rsidR="00000000" w:rsidRDefault="003B5C09">
      <w:pPr>
        <w:ind w:firstLine="400"/>
        <w:jc w:val="both"/>
      </w:pPr>
      <w:r>
        <w:rPr>
          <w:rStyle w:val="s0"/>
        </w:rPr>
        <w:t> </w:t>
      </w:r>
    </w:p>
    <w:p w:rsidR="00000000" w:rsidRDefault="003B5C09">
      <w:pPr>
        <w:ind w:firstLine="400"/>
        <w:jc w:val="both"/>
      </w:pPr>
      <w:r>
        <w:rPr>
          <w:rStyle w:val="s0"/>
        </w:rPr>
        <w:t> </w:t>
      </w:r>
    </w:p>
    <w:p w:rsidR="00000000" w:rsidRDefault="003B5C09">
      <w:pPr>
        <w:jc w:val="center"/>
      </w:pPr>
      <w:bookmarkStart w:id="18" w:name="SUB120000"/>
      <w:bookmarkEnd w:id="18"/>
      <w:r>
        <w:rPr>
          <w:rStyle w:val="s1"/>
        </w:rPr>
        <w:t>Глава 3</w:t>
      </w:r>
      <w:r>
        <w:t xml:space="preserve"> </w:t>
      </w:r>
    </w:p>
    <w:p w:rsidR="00000000" w:rsidRDefault="003B5C09">
      <w:pPr>
        <w:spacing w:after="240"/>
        <w:jc w:val="center"/>
      </w:pPr>
      <w:r>
        <w:rPr>
          <w:rStyle w:val="s1"/>
        </w:rPr>
        <w:t>Компетенция органов национальной без</w:t>
      </w:r>
      <w:r>
        <w:rPr>
          <w:rStyle w:val="s1"/>
        </w:rPr>
        <w:t>опасности</w:t>
      </w:r>
    </w:p>
    <w:p w:rsidR="00000000" w:rsidRDefault="003B5C09">
      <w:pPr>
        <w:jc w:val="both"/>
      </w:pPr>
      <w:r>
        <w:rPr>
          <w:rStyle w:val="s3"/>
        </w:rPr>
        <w:t xml:space="preserve">В статью 12 внесены изменения в соответствии с </w:t>
      </w:r>
      <w:hyperlink r:id="rId107" w:history="1">
        <w:r>
          <w:rPr>
            <w:rStyle w:val="a3"/>
            <w:b/>
            <w:bCs/>
            <w:i/>
            <w:iCs/>
          </w:rPr>
          <w:t>Законом</w:t>
        </w:r>
      </w:hyperlink>
      <w:r>
        <w:rPr>
          <w:rStyle w:val="s3"/>
        </w:rPr>
        <w:t xml:space="preserve"> РК № 110-1; </w:t>
      </w:r>
      <w:hyperlink r:id="rId108" w:anchor="sub_id=10500" w:history="1">
        <w:r>
          <w:rPr>
            <w:rStyle w:val="a3"/>
            <w:b/>
            <w:bCs/>
            <w:i/>
            <w:iCs/>
          </w:rPr>
          <w:t>Законом</w:t>
        </w:r>
      </w:hyperlink>
      <w:r>
        <w:rPr>
          <w:rStyle w:val="s3"/>
        </w:rPr>
        <w:t xml:space="preserve"> РК от 09.12.98 г. № 307-1</w:t>
      </w:r>
      <w:r>
        <w:rPr>
          <w:rStyle w:val="s3"/>
        </w:rPr>
        <w:t xml:space="preserve">; </w:t>
      </w:r>
      <w:hyperlink r:id="rId109" w:anchor="sub_id=120000" w:history="1">
        <w:r>
          <w:rPr>
            <w:rStyle w:val="a3"/>
            <w:b/>
            <w:bCs/>
            <w:i/>
            <w:iCs/>
          </w:rPr>
          <w:t>Законом</w:t>
        </w:r>
      </w:hyperlink>
      <w:r>
        <w:rPr>
          <w:rStyle w:val="s3"/>
        </w:rPr>
        <w:t xml:space="preserve"> РК от 21.03.02 г. № 309-II (</w:t>
      </w:r>
      <w:hyperlink r:id="rId110" w:anchor="sub_id=120000" w:history="1">
        <w:r>
          <w:rPr>
            <w:rStyle w:val="a3"/>
            <w:b/>
            <w:bCs/>
            <w:i/>
            <w:iCs/>
          </w:rPr>
          <w:t>см. стар. ред.</w:t>
        </w:r>
      </w:hyperlink>
      <w:r>
        <w:rPr>
          <w:rStyle w:val="s3"/>
        </w:rPr>
        <w:t xml:space="preserve">); </w:t>
      </w:r>
      <w:hyperlink r:id="rId111" w:anchor="sub_id=701" w:history="1">
        <w:r>
          <w:rPr>
            <w:rStyle w:val="a3"/>
            <w:b/>
            <w:bCs/>
            <w:i/>
            <w:iCs/>
          </w:rPr>
          <w:t>Законом</w:t>
        </w:r>
      </w:hyperlink>
      <w:r>
        <w:rPr>
          <w:rStyle w:val="s3"/>
        </w:rPr>
        <w:t xml:space="preserve"> РК от 09.08.02 г. № 346-II (</w:t>
      </w:r>
      <w:hyperlink r:id="rId112" w:anchor="sub_id=120000" w:history="1">
        <w:r>
          <w:rPr>
            <w:rStyle w:val="a3"/>
            <w:b/>
            <w:bCs/>
            <w:i/>
            <w:iCs/>
          </w:rPr>
          <w:t>см. стар. ред.</w:t>
        </w:r>
      </w:hyperlink>
      <w:r>
        <w:rPr>
          <w:rStyle w:val="s3"/>
        </w:rPr>
        <w:t xml:space="preserve">); </w:t>
      </w:r>
      <w:hyperlink r:id="rId113" w:anchor="sub_id=800" w:history="1">
        <w:r>
          <w:rPr>
            <w:rStyle w:val="a3"/>
            <w:b/>
            <w:bCs/>
            <w:i/>
            <w:iCs/>
          </w:rPr>
          <w:t>Законом</w:t>
        </w:r>
      </w:hyperlink>
      <w:r>
        <w:rPr>
          <w:rStyle w:val="s3"/>
        </w:rPr>
        <w:t xml:space="preserve"> РК от 28.08.09 г. № 192-IV (введен в действие по истечении шести месяцев после его первого официального </w:t>
      </w:r>
      <w:hyperlink r:id="rId114" w:history="1">
        <w:r>
          <w:rPr>
            <w:rStyle w:val="a3"/>
            <w:b/>
            <w:bCs/>
            <w:i/>
            <w:iCs/>
          </w:rPr>
          <w:t>опубликования</w:t>
        </w:r>
      </w:hyperlink>
      <w:r>
        <w:rPr>
          <w:rStyle w:val="s3"/>
        </w:rPr>
        <w:t>) (</w:t>
      </w:r>
      <w:hyperlink r:id="rId115" w:anchor="sub_id=120000" w:history="1">
        <w:r>
          <w:rPr>
            <w:rStyle w:val="a3"/>
            <w:b/>
            <w:bCs/>
            <w:i/>
            <w:iCs/>
          </w:rPr>
          <w:t>см. стар. ред.</w:t>
        </w:r>
      </w:hyperlink>
      <w:r>
        <w:rPr>
          <w:rStyle w:val="s3"/>
        </w:rPr>
        <w:t xml:space="preserve">); </w:t>
      </w:r>
      <w:hyperlink r:id="rId116" w:anchor="sub_id=302" w:history="1">
        <w:r>
          <w:rPr>
            <w:rStyle w:val="a3"/>
            <w:b/>
            <w:bCs/>
            <w:i/>
            <w:iCs/>
          </w:rPr>
          <w:t>Законом</w:t>
        </w:r>
      </w:hyperlink>
      <w:r>
        <w:rPr>
          <w:rStyle w:val="s3"/>
        </w:rPr>
        <w:t xml:space="preserve"> РК от 27.05.10 г. № 279-IV (</w:t>
      </w:r>
      <w:hyperlink r:id="rId117" w:anchor="sub_id=120000" w:history="1">
        <w:r>
          <w:rPr>
            <w:rStyle w:val="a3"/>
            <w:b/>
            <w:bCs/>
            <w:i/>
            <w:iCs/>
          </w:rPr>
          <w:t>см. стар. ред.</w:t>
        </w:r>
      </w:hyperlink>
      <w:r>
        <w:rPr>
          <w:rStyle w:val="s3"/>
        </w:rPr>
        <w:t xml:space="preserve">); </w:t>
      </w:r>
      <w:hyperlink r:id="rId118" w:anchor="sub_id=2002" w:history="1">
        <w:r>
          <w:rPr>
            <w:rStyle w:val="a3"/>
            <w:b/>
            <w:bCs/>
            <w:i/>
            <w:iCs/>
          </w:rPr>
          <w:t>Законом</w:t>
        </w:r>
      </w:hyperlink>
      <w:r>
        <w:rPr>
          <w:rStyle w:val="s3"/>
        </w:rPr>
        <w:t xml:space="preserve"> РК от 05.07.11 г. № 452-IV (введены в действие по истечении трех месяцев после его первого официального </w:t>
      </w:r>
      <w:hyperlink r:id="rId119" w:history="1">
        <w:r>
          <w:rPr>
            <w:rStyle w:val="a3"/>
            <w:b/>
            <w:bCs/>
            <w:i/>
            <w:iCs/>
          </w:rPr>
          <w:t>опубликования</w:t>
        </w:r>
      </w:hyperlink>
      <w:r>
        <w:rPr>
          <w:rStyle w:val="s3"/>
        </w:rPr>
        <w:t>) (</w:t>
      </w:r>
      <w:hyperlink r:id="rId120" w:anchor="sub_id=120000" w:history="1">
        <w:r>
          <w:rPr>
            <w:rStyle w:val="a3"/>
            <w:b/>
            <w:bCs/>
            <w:i/>
            <w:iCs/>
          </w:rPr>
          <w:t>см. стар. ред.</w:t>
        </w:r>
      </w:hyperlink>
      <w:r>
        <w:rPr>
          <w:rStyle w:val="s3"/>
        </w:rPr>
        <w:t xml:space="preserve">); </w:t>
      </w:r>
      <w:hyperlink r:id="rId121" w:anchor="sub_id=1512" w:history="1">
        <w:r>
          <w:rPr>
            <w:rStyle w:val="a3"/>
            <w:b/>
            <w:bCs/>
            <w:i/>
            <w:iCs/>
          </w:rPr>
          <w:t>Законом</w:t>
        </w:r>
      </w:hyperlink>
      <w:r>
        <w:rPr>
          <w:rStyle w:val="s3"/>
        </w:rPr>
        <w:t xml:space="preserve"> РК от</w:t>
      </w:r>
      <w:r>
        <w:rPr>
          <w:rStyle w:val="s3"/>
        </w:rPr>
        <w:t xml:space="preserve"> 13.02.12 г. № 553-IV (</w:t>
      </w:r>
      <w:hyperlink r:id="rId122" w:anchor="sub_id=120000" w:history="1">
        <w:r>
          <w:rPr>
            <w:rStyle w:val="a3"/>
            <w:b/>
            <w:bCs/>
            <w:i/>
            <w:iCs/>
          </w:rPr>
          <w:t>см. стар. ред.</w:t>
        </w:r>
      </w:hyperlink>
      <w:r>
        <w:rPr>
          <w:rStyle w:val="s3"/>
        </w:rPr>
        <w:t xml:space="preserve">); </w:t>
      </w:r>
      <w:hyperlink r:id="rId123" w:anchor="sub_id=812" w:history="1">
        <w:r>
          <w:rPr>
            <w:rStyle w:val="a3"/>
            <w:b/>
            <w:bCs/>
            <w:i/>
            <w:iCs/>
          </w:rPr>
          <w:t>Законом</w:t>
        </w:r>
      </w:hyperlink>
      <w:r>
        <w:rPr>
          <w:rStyle w:val="s3"/>
        </w:rPr>
        <w:t xml:space="preserve"> РК от 08.01.13 г. № 63-V (</w:t>
      </w:r>
      <w:hyperlink r:id="rId124" w:anchor="sub_id=120000" w:history="1">
        <w:r>
          <w:rPr>
            <w:rStyle w:val="a3"/>
            <w:b/>
            <w:bCs/>
            <w:i/>
            <w:iCs/>
          </w:rPr>
          <w:t>см. стар. ред.</w:t>
        </w:r>
      </w:hyperlink>
      <w:r>
        <w:rPr>
          <w:rStyle w:val="s3"/>
        </w:rPr>
        <w:t xml:space="preserve">); </w:t>
      </w:r>
      <w:hyperlink r:id="rId125" w:anchor="sub_id=500" w:history="1">
        <w:r>
          <w:rPr>
            <w:rStyle w:val="a3"/>
            <w:b/>
            <w:bCs/>
            <w:i/>
            <w:iCs/>
          </w:rPr>
          <w:t>Законом</w:t>
        </w:r>
      </w:hyperlink>
      <w:r>
        <w:rPr>
          <w:rStyle w:val="s3"/>
        </w:rPr>
        <w:t xml:space="preserve"> РК от 16.01.13 г. № 71-V (</w:t>
      </w:r>
      <w:hyperlink r:id="rId126" w:anchor="sub_id=120000" w:history="1">
        <w:r>
          <w:rPr>
            <w:rStyle w:val="a3"/>
            <w:b/>
            <w:bCs/>
            <w:i/>
            <w:iCs/>
          </w:rPr>
          <w:t>см. стар. ред.</w:t>
        </w:r>
      </w:hyperlink>
      <w:r>
        <w:rPr>
          <w:rStyle w:val="s3"/>
        </w:rPr>
        <w:t xml:space="preserve">); </w:t>
      </w:r>
      <w:hyperlink r:id="rId127" w:anchor="sub_id=500" w:history="1">
        <w:r>
          <w:rPr>
            <w:rStyle w:val="a3"/>
            <w:b/>
            <w:bCs/>
            <w:i/>
            <w:iCs/>
          </w:rPr>
          <w:t>Законом</w:t>
        </w:r>
      </w:hyperlink>
      <w:r>
        <w:rPr>
          <w:rStyle w:val="s3"/>
        </w:rPr>
        <w:t xml:space="preserve"> РК от 13.01.14 г. № 159-V (</w:t>
      </w:r>
      <w:hyperlink r:id="rId128" w:anchor="sub_id=120000" w:history="1">
        <w:r>
          <w:rPr>
            <w:rStyle w:val="a3"/>
            <w:b/>
            <w:bCs/>
            <w:i/>
            <w:iCs/>
          </w:rPr>
          <w:t>см. стар. ред.</w:t>
        </w:r>
      </w:hyperlink>
      <w:r>
        <w:rPr>
          <w:rStyle w:val="s3"/>
        </w:rPr>
        <w:t xml:space="preserve">); </w:t>
      </w:r>
      <w:hyperlink r:id="rId129" w:anchor="sub_id=900" w:history="1">
        <w:r>
          <w:rPr>
            <w:rStyle w:val="a3"/>
            <w:b/>
            <w:bCs/>
            <w:i/>
            <w:iCs/>
          </w:rPr>
          <w:t>Законом</w:t>
        </w:r>
      </w:hyperlink>
      <w:r>
        <w:rPr>
          <w:rStyle w:val="s3"/>
        </w:rPr>
        <w:t xml:space="preserve"> РК от 10.06.14 г. № 206-V (</w:t>
      </w:r>
      <w:hyperlink r:id="rId130" w:anchor="sub_id=120000" w:history="1">
        <w:r>
          <w:rPr>
            <w:rStyle w:val="a3"/>
            <w:b/>
            <w:bCs/>
            <w:i/>
            <w:iCs/>
          </w:rPr>
          <w:t>см. стар. ред.</w:t>
        </w:r>
      </w:hyperlink>
      <w:r>
        <w:rPr>
          <w:rStyle w:val="s3"/>
        </w:rPr>
        <w:t xml:space="preserve">); </w:t>
      </w:r>
      <w:hyperlink r:id="rId131" w:anchor="sub_id=1812" w:history="1">
        <w:r>
          <w:rPr>
            <w:rStyle w:val="a3"/>
            <w:b/>
            <w:bCs/>
            <w:i/>
            <w:iCs/>
          </w:rPr>
          <w:t>Законом</w:t>
        </w:r>
      </w:hyperlink>
      <w:r>
        <w:rPr>
          <w:rStyle w:val="s3"/>
        </w:rPr>
        <w:t xml:space="preserve"> РК от 03.07.14 г. № 227-V (</w:t>
      </w:r>
      <w:hyperlink r:id="rId132" w:anchor="sub_id=120000" w:history="1">
        <w:r>
          <w:rPr>
            <w:rStyle w:val="a3"/>
            <w:b/>
            <w:bCs/>
            <w:i/>
            <w:iCs/>
          </w:rPr>
          <w:t>см. стар. ред.</w:t>
        </w:r>
      </w:hyperlink>
      <w:r>
        <w:rPr>
          <w:rStyle w:val="s3"/>
        </w:rPr>
        <w:t>)</w:t>
      </w:r>
    </w:p>
    <w:p w:rsidR="00000000" w:rsidRDefault="003B5C09">
      <w:pPr>
        <w:ind w:left="1200" w:hanging="800"/>
        <w:jc w:val="both"/>
      </w:pPr>
      <w:r>
        <w:rPr>
          <w:rStyle w:val="s1"/>
        </w:rPr>
        <w:t>Статья 12. Обяза</w:t>
      </w:r>
      <w:r>
        <w:rPr>
          <w:rStyle w:val="s1"/>
        </w:rPr>
        <w:t xml:space="preserve">нности органов национальной безопасности </w:t>
      </w:r>
    </w:p>
    <w:p w:rsidR="00000000" w:rsidRDefault="003B5C09">
      <w:pPr>
        <w:ind w:firstLine="400"/>
        <w:jc w:val="both"/>
      </w:pPr>
      <w:r>
        <w:t xml:space="preserve">Органы национальной безопасности в пределах своих полномочий обязаны: </w:t>
      </w:r>
    </w:p>
    <w:p w:rsidR="00000000" w:rsidRDefault="003B5C09">
      <w:pPr>
        <w:ind w:firstLine="400"/>
        <w:jc w:val="both"/>
      </w:pPr>
      <w:r>
        <w:t>1) информировать Президента Республики Казахстан, Парламент Республики Казахстан, Правительство Республики Казахстан об угрозах безопасности ст</w:t>
      </w:r>
      <w:r>
        <w:t xml:space="preserve">раны; </w:t>
      </w:r>
    </w:p>
    <w:p w:rsidR="00000000" w:rsidRDefault="003B5C09">
      <w:pPr>
        <w:ind w:firstLine="400"/>
        <w:jc w:val="both"/>
      </w:pPr>
      <w:r>
        <w:rPr>
          <w:rStyle w:val="s0"/>
        </w:rPr>
        <w:t>2) осуществлять разведывательную деятельность в интересах Республики Казахстан в соответствии с Законом Республики Казахстан «О внешней разведке»;</w:t>
      </w:r>
      <w:r>
        <w:t xml:space="preserve"> </w:t>
      </w:r>
    </w:p>
    <w:p w:rsidR="00000000" w:rsidRDefault="003B5C09">
      <w:pPr>
        <w:jc w:val="both"/>
      </w:pPr>
      <w:r>
        <w:rPr>
          <w:rStyle w:val="s3"/>
        </w:rPr>
        <w:t xml:space="preserve">Подпункт 3 изложен в редакции </w:t>
      </w:r>
      <w:hyperlink r:id="rId133" w:anchor="sub_id=1212" w:history="1">
        <w:r>
          <w:rPr>
            <w:rStyle w:val="a3"/>
            <w:i/>
            <w:iCs/>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134" w:history="1">
        <w:r>
          <w:rPr>
            <w:rStyle w:val="a3"/>
            <w:i/>
            <w:iCs/>
          </w:rPr>
          <w:t>опубликования</w:t>
        </w:r>
      </w:hyperlink>
      <w:r>
        <w:rPr>
          <w:rStyle w:val="s3"/>
        </w:rPr>
        <w:t>) (</w:t>
      </w:r>
      <w:hyperlink r:id="rId135" w:anchor="sub_id=120300" w:history="1">
        <w:r>
          <w:rPr>
            <w:rStyle w:val="a3"/>
            <w:i/>
            <w:iCs/>
          </w:rPr>
          <w:t>см. стар. ред.</w:t>
        </w:r>
      </w:hyperlink>
      <w:r>
        <w:rPr>
          <w:rStyle w:val="s3"/>
        </w:rPr>
        <w:t>)</w:t>
      </w:r>
    </w:p>
    <w:p w:rsidR="00000000" w:rsidRDefault="003B5C09">
      <w:pPr>
        <w:ind w:firstLine="400"/>
        <w:jc w:val="both"/>
      </w:pPr>
      <w:r>
        <w:t xml:space="preserve">3) осуществлять </w:t>
      </w:r>
      <w:hyperlink r:id="rId136" w:anchor="sub_id=10020" w:history="1">
        <w:r>
          <w:rPr>
            <w:rStyle w:val="a3"/>
          </w:rPr>
          <w:t>контрразведывательную деятельность</w:t>
        </w:r>
      </w:hyperlink>
      <w:r>
        <w:t>;</w:t>
      </w:r>
    </w:p>
    <w:p w:rsidR="00000000" w:rsidRDefault="003B5C09">
      <w:pPr>
        <w:ind w:firstLine="400"/>
        <w:jc w:val="both"/>
      </w:pPr>
      <w:r>
        <w:t>4) выявлять, предупреждать и пресекать терроризм и иную деятельность, на</w:t>
      </w:r>
      <w:r>
        <w:t xml:space="preserve">правленную на насильственное изменение конституционного строя, нарушения целостности и подрыв безопасности Республики Казахстан; </w:t>
      </w:r>
    </w:p>
    <w:p w:rsidR="00000000" w:rsidRDefault="003B5C09">
      <w:pPr>
        <w:ind w:firstLine="400"/>
        <w:jc w:val="both"/>
      </w:pPr>
      <w:r>
        <w:t xml:space="preserve">5) выявлять, пресекать, раскрывать и расследовать уголовные правонарушения, отнесенные </w:t>
      </w:r>
      <w:hyperlink r:id="rId137" w:anchor="sub_id=1870000" w:history="1">
        <w:r>
          <w:rPr>
            <w:rStyle w:val="a3"/>
          </w:rPr>
          <w:t>законодательством</w:t>
        </w:r>
      </w:hyperlink>
      <w:r>
        <w:t xml:space="preserve"> к ведению органов национальной безопасности; </w:t>
      </w:r>
    </w:p>
    <w:p w:rsidR="00000000" w:rsidRDefault="003B5C09">
      <w:pPr>
        <w:ind w:firstLine="400"/>
        <w:jc w:val="both"/>
      </w:pPr>
      <w:r>
        <w:t>6) оказывать содействие государственным органам в предупреждении и пресечении деятельности на территории Ре</w:t>
      </w:r>
      <w:r>
        <w:t>спублики Казахстан незаконных военизированных формирований, политических партий и профессиональных союзов других государств, партий на религиозной основе, а также финансирование политических партий и профессиональных союзов иностранными юридическими лицами</w:t>
      </w:r>
      <w:r>
        <w:t xml:space="preserve"> и гражданами, иностранными государствами и международными организациями; </w:t>
      </w:r>
    </w:p>
    <w:p w:rsidR="00000000" w:rsidRDefault="003B5C09">
      <w:pPr>
        <w:ind w:firstLine="400"/>
        <w:jc w:val="both"/>
      </w:pPr>
      <w:r>
        <w:rPr>
          <w:rStyle w:val="s0"/>
        </w:rPr>
        <w:t>7) разрабатывать и осуществлять меры по контрразведывательной защите сведений, составляющих государственные секреты, в государственных органах, воинских формированиях, частях и орга</w:t>
      </w:r>
      <w:r>
        <w:rPr>
          <w:rStyle w:val="s0"/>
        </w:rPr>
        <w:t>низациях, а также контролировать их деятельность в указанной сфере. Проводить специальную проверку граждан Республики Казахстан, оформляемых (переоформляемых) на допуск к информации, составляющей государственную и служебную тайну;</w:t>
      </w:r>
    </w:p>
    <w:p w:rsidR="00000000" w:rsidRDefault="003B5C09">
      <w:pPr>
        <w:ind w:firstLine="400"/>
        <w:jc w:val="both"/>
      </w:pPr>
      <w:r>
        <w:t>8) участвовать в разработ</w:t>
      </w:r>
      <w:r>
        <w:t xml:space="preserve">ке и осуществлении мер по обеспечению безопасности объектов оборонного комплекса, атомной энергетики, транспорта и связи, объектов жизнеобеспечения регионов и других стратегических объектов, перечень которых определяет Правительство Республики Казахстан; </w:t>
      </w:r>
    </w:p>
    <w:p w:rsidR="00000000" w:rsidRDefault="003B5C09">
      <w:pPr>
        <w:ind w:firstLine="400"/>
        <w:jc w:val="both"/>
      </w:pPr>
      <w:r>
        <w:t xml:space="preserve">9) Исключен в соответствии с </w:t>
      </w:r>
      <w:hyperlink r:id="rId138" w:anchor="sub_id=302" w:history="1">
        <w:r>
          <w:rPr>
            <w:rStyle w:val="a3"/>
          </w:rPr>
          <w:t>Законом</w:t>
        </w:r>
      </w:hyperlink>
      <w:r>
        <w:t xml:space="preserve"> РК от 27.05.10 г. № 279-IV </w:t>
      </w:r>
      <w:r>
        <w:rPr>
          <w:rStyle w:val="s3"/>
        </w:rPr>
        <w:t>(</w:t>
      </w:r>
      <w:hyperlink r:id="rId139" w:anchor="sub_id=120900" w:history="1">
        <w:r>
          <w:rPr>
            <w:rStyle w:val="a3"/>
            <w:b/>
            <w:bCs/>
            <w:i/>
            <w:iCs/>
          </w:rPr>
          <w:t>см. стар. ред.</w:t>
        </w:r>
      </w:hyperlink>
      <w:r>
        <w:rPr>
          <w:rStyle w:val="s3"/>
        </w:rPr>
        <w:t>)</w:t>
      </w:r>
      <w:r>
        <w:t xml:space="preserve">; </w:t>
      </w:r>
    </w:p>
    <w:p w:rsidR="00000000" w:rsidRDefault="003B5C09">
      <w:pPr>
        <w:ind w:firstLine="400"/>
        <w:jc w:val="both"/>
      </w:pPr>
      <w:r>
        <w:rPr>
          <w:rStyle w:val="s0"/>
        </w:rPr>
        <w:t>9-1) участвовать в обеспечении безопасности загранучреждений Республики Казахстан и их персонала;</w:t>
      </w:r>
    </w:p>
    <w:p w:rsidR="00000000" w:rsidRDefault="003B5C09">
      <w:pPr>
        <w:jc w:val="both"/>
      </w:pPr>
      <w:r>
        <w:rPr>
          <w:rStyle w:val="s3"/>
        </w:rPr>
        <w:t xml:space="preserve">В подпункт 10 внесены изменения в соответствии с </w:t>
      </w:r>
      <w:hyperlink r:id="rId140" w:anchor="sub_id=900" w:history="1">
        <w:r>
          <w:rPr>
            <w:rStyle w:val="a3"/>
            <w:b/>
            <w:bCs/>
            <w:i/>
            <w:iCs/>
            <w:bdr w:val="none" w:sz="0" w:space="0" w:color="auto" w:frame="1"/>
          </w:rPr>
          <w:t>Законом</w:t>
        </w:r>
      </w:hyperlink>
      <w:r>
        <w:rPr>
          <w:rStyle w:val="s3"/>
        </w:rPr>
        <w:t xml:space="preserve"> РК от 22.12.16 г. № </w:t>
      </w:r>
      <w:r>
        <w:rPr>
          <w:rStyle w:val="s3"/>
        </w:rPr>
        <w:t>28-VI (</w:t>
      </w:r>
      <w:hyperlink r:id="rId141" w:anchor="sub_id=121000" w:history="1">
        <w:r>
          <w:rPr>
            <w:rStyle w:val="a3"/>
            <w:b/>
            <w:bCs/>
            <w:i/>
            <w:iCs/>
            <w:bdr w:val="none" w:sz="0" w:space="0" w:color="auto" w:frame="1"/>
          </w:rPr>
          <w:t>см. стар. ред.</w:t>
        </w:r>
      </w:hyperlink>
      <w:r>
        <w:rPr>
          <w:rStyle w:val="s3"/>
        </w:rPr>
        <w:t>)</w:t>
      </w:r>
    </w:p>
    <w:p w:rsidR="00000000" w:rsidRDefault="003B5C09">
      <w:pPr>
        <w:ind w:firstLine="400"/>
        <w:jc w:val="both"/>
      </w:pPr>
      <w:r>
        <w:t>10) участвовать в соответствии с законодательством Республики Казахстан в решении вопросов, касающихся приема в гражданство Республики Казахстан и вы</w:t>
      </w:r>
      <w:r>
        <w:t xml:space="preserve">хода из гражданства Республики Казахстан, выезда за границу граждан Республики Казахстан, въезда на территорию Республики Казахстан и выезда за ее пределы иностранцев и лиц без гражданства, а также режима их пребывания на территории Республики; </w:t>
      </w:r>
    </w:p>
    <w:p w:rsidR="00000000" w:rsidRDefault="003B5C09">
      <w:pPr>
        <w:ind w:firstLine="400"/>
        <w:jc w:val="both"/>
      </w:pPr>
      <w:r>
        <w:t>11) приним</w:t>
      </w:r>
      <w:r>
        <w:t xml:space="preserve">ать во взаимодействии с другими компетентными органами меры по обеспечению безопасности представительств иностранных государств и международных организаций на территории Республики Казахстан; </w:t>
      </w:r>
    </w:p>
    <w:p w:rsidR="00000000" w:rsidRDefault="003B5C09">
      <w:pPr>
        <w:ind w:firstLine="400"/>
        <w:jc w:val="both"/>
      </w:pPr>
      <w:r>
        <w:t>12) участвовать по указанию Президента Республики Казахстан сов</w:t>
      </w:r>
      <w:r>
        <w:t>местно с другими государственными органами в обеспечении безопасности глав государств, правительств зарубежных стран и руководителей международных организаций на период их пребывания в Республике Казахстан, а также проводимых на территории страны важных об</w:t>
      </w:r>
      <w:r>
        <w:t xml:space="preserve">щественно-политических мероприятий; </w:t>
      </w:r>
    </w:p>
    <w:p w:rsidR="00000000" w:rsidRDefault="003B5C09">
      <w:pPr>
        <w:jc w:val="both"/>
      </w:pPr>
      <w:r>
        <w:rPr>
          <w:rStyle w:val="s3"/>
        </w:rPr>
        <w:t xml:space="preserve">Подпункт 12-1 изложен в редакции </w:t>
      </w:r>
      <w:hyperlink r:id="rId142" w:anchor="sub_id=1300" w:history="1">
        <w:r>
          <w:rPr>
            <w:rStyle w:val="a3"/>
            <w:i/>
            <w:iCs/>
          </w:rPr>
          <w:t>Закона</w:t>
        </w:r>
      </w:hyperlink>
      <w:r>
        <w:rPr>
          <w:rStyle w:val="s3"/>
        </w:rPr>
        <w:t xml:space="preserve"> РК от 11.07.17 г. № 91-VI (</w:t>
      </w:r>
      <w:hyperlink r:id="rId143" w:anchor="sub_id=12120100" w:history="1">
        <w:r>
          <w:rPr>
            <w:rStyle w:val="a3"/>
            <w:i/>
            <w:iCs/>
          </w:rPr>
          <w:t>см. стар. ред.</w:t>
        </w:r>
      </w:hyperlink>
      <w:r>
        <w:rPr>
          <w:rStyle w:val="s3"/>
        </w:rPr>
        <w:t>)</w:t>
      </w:r>
    </w:p>
    <w:p w:rsidR="00000000" w:rsidRDefault="003B5C09">
      <w:pPr>
        <w:ind w:firstLine="400"/>
        <w:jc w:val="both"/>
      </w:pPr>
      <w:r>
        <w:rPr>
          <w:rStyle w:val="s0"/>
        </w:rPr>
        <w:t>12-1) участвовать в обеспечении безопасности Президента Республики Казахстан и Первого Президента Республики Казахстан - Елбасы;</w:t>
      </w:r>
    </w:p>
    <w:p w:rsidR="00000000" w:rsidRDefault="003B5C09">
      <w:pPr>
        <w:ind w:firstLine="400"/>
        <w:jc w:val="both"/>
      </w:pPr>
      <w:r>
        <w:t xml:space="preserve">13) обеспечивать охрану и защиту государственной границы Республики Казахстан; </w:t>
      </w:r>
    </w:p>
    <w:p w:rsidR="00000000" w:rsidRDefault="003B5C09">
      <w:pPr>
        <w:ind w:firstLine="400"/>
        <w:jc w:val="both"/>
      </w:pPr>
      <w:r>
        <w:t>14) вести инфор</w:t>
      </w:r>
      <w:r>
        <w:t xml:space="preserve">мационно-аналитическую работу в целях реализации возложенных на органы национальной безопасности задач; </w:t>
      </w:r>
    </w:p>
    <w:p w:rsidR="00000000" w:rsidRDefault="003B5C09">
      <w:pPr>
        <w:ind w:firstLine="400"/>
        <w:jc w:val="both"/>
      </w:pPr>
      <w:r>
        <w:t xml:space="preserve">15) выявлять радиоизлучения передающих радиоэлектронных средств, работа которых представляет угрозу безопасности Республики Казахстан; </w:t>
      </w:r>
    </w:p>
    <w:p w:rsidR="00000000" w:rsidRDefault="003B5C09">
      <w:pPr>
        <w:jc w:val="both"/>
      </w:pPr>
      <w:r>
        <w:rPr>
          <w:rStyle w:val="s3"/>
        </w:rPr>
        <w:t>Подпункт 16 изл</w:t>
      </w:r>
      <w:r>
        <w:rPr>
          <w:rStyle w:val="s3"/>
        </w:rPr>
        <w:t xml:space="preserve">ожен в редакции </w:t>
      </w:r>
      <w:hyperlink r:id="rId144" w:anchor="sub_id=1200" w:history="1">
        <w:r>
          <w:rPr>
            <w:rStyle w:val="a3"/>
            <w:b/>
            <w:bCs/>
            <w:i/>
            <w:iCs/>
          </w:rPr>
          <w:t>Закона</w:t>
        </w:r>
      </w:hyperlink>
      <w:r>
        <w:rPr>
          <w:rStyle w:val="s3"/>
        </w:rPr>
        <w:t xml:space="preserve"> РК от 24.11.15 г. № 419-V (</w:t>
      </w:r>
      <w:hyperlink r:id="rId145" w:anchor="sub_id=121600" w:history="1">
        <w:r>
          <w:rPr>
            <w:rStyle w:val="a3"/>
            <w:b/>
            <w:bCs/>
            <w:i/>
            <w:iCs/>
          </w:rPr>
          <w:t>см. стар. ред.</w:t>
        </w:r>
      </w:hyperlink>
      <w:r>
        <w:rPr>
          <w:rStyle w:val="s3"/>
        </w:rPr>
        <w:t>)</w:t>
      </w:r>
    </w:p>
    <w:p w:rsidR="00000000" w:rsidRDefault="003B5C09">
      <w:pPr>
        <w:ind w:firstLine="400"/>
        <w:jc w:val="both"/>
      </w:pPr>
      <w:r>
        <w:t xml:space="preserve">16) </w:t>
      </w:r>
      <w:r>
        <w:rPr>
          <w:rStyle w:val="s0"/>
        </w:rPr>
        <w:t>организовать шифрова</w:t>
      </w:r>
      <w:r>
        <w:rPr>
          <w:rStyle w:val="s0"/>
        </w:rPr>
        <w:t>льную и дешифровальную работу, эксплуатировать, развивать правительственную связь, шифрованную и засекреченную связь, а также сети телекоммуникаций специального назначения, используемые в интересах органов национальной безопасности, обеспечивать их безопас</w:t>
      </w:r>
      <w:r>
        <w:rPr>
          <w:rStyle w:val="s0"/>
        </w:rPr>
        <w:t>ность;</w:t>
      </w:r>
      <w:r>
        <w:t xml:space="preserve"> </w:t>
      </w:r>
    </w:p>
    <w:p w:rsidR="00000000" w:rsidRDefault="003B5C09">
      <w:pPr>
        <w:jc w:val="both"/>
      </w:pPr>
      <w:r>
        <w:rPr>
          <w:rStyle w:val="s3"/>
        </w:rPr>
        <w:t xml:space="preserve">Подпункт 16-1 изложен в редакции </w:t>
      </w:r>
      <w:hyperlink r:id="rId146" w:anchor="sub_id=312" w:history="1">
        <w:r>
          <w:rPr>
            <w:rStyle w:val="a3"/>
            <w:i/>
            <w:iCs/>
          </w:rPr>
          <w:t>Закона</w:t>
        </w:r>
      </w:hyperlink>
      <w:r>
        <w:rPr>
          <w:rStyle w:val="s3"/>
        </w:rPr>
        <w:t xml:space="preserve"> РК от 13.06.17 г. № 69-VI (</w:t>
      </w:r>
      <w:hyperlink r:id="rId147" w:anchor="sub_id=121600" w:history="1">
        <w:r>
          <w:rPr>
            <w:rStyle w:val="a3"/>
            <w:i/>
            <w:iCs/>
          </w:rPr>
          <w:t>см. стар. ред.</w:t>
        </w:r>
      </w:hyperlink>
      <w:r>
        <w:rPr>
          <w:rStyle w:val="s3"/>
        </w:rPr>
        <w:t>)</w:t>
      </w:r>
    </w:p>
    <w:p w:rsidR="00000000" w:rsidRDefault="003B5C09">
      <w:pPr>
        <w:ind w:firstLine="400"/>
        <w:jc w:val="both"/>
      </w:pPr>
      <w:r>
        <w:t>16-1) организовывать и нести боевое дежурство и боевую службу в органах национальной безопасности в порядке, определяемом Председателем Комитета национальной безопасности;</w:t>
      </w:r>
    </w:p>
    <w:p w:rsidR="00000000" w:rsidRDefault="003B5C09">
      <w:pPr>
        <w:ind w:firstLine="400"/>
        <w:jc w:val="both"/>
      </w:pPr>
      <w:r>
        <w:t>17) осуществлять меры по обеспечению собственной безопасности, в том числе по предот</w:t>
      </w:r>
      <w:r>
        <w:t xml:space="preserve">вращению технического проникновения к сведениям органов национальной безопасности, составляющим государственные секреты; </w:t>
      </w:r>
    </w:p>
    <w:p w:rsidR="00000000" w:rsidRDefault="003B5C09">
      <w:pPr>
        <w:jc w:val="both"/>
      </w:pPr>
      <w:r>
        <w:rPr>
          <w:rStyle w:val="s3"/>
        </w:rPr>
        <w:t xml:space="preserve">Подпункт 17-1 изложен в редакции </w:t>
      </w:r>
      <w:hyperlink r:id="rId148" w:anchor="sub_id=1212" w:history="1">
        <w:r>
          <w:rPr>
            <w:rStyle w:val="a3"/>
            <w:i/>
            <w:iCs/>
          </w:rPr>
          <w:t>Закона</w:t>
        </w:r>
      </w:hyperlink>
      <w:r>
        <w:rPr>
          <w:rStyle w:val="s3"/>
        </w:rPr>
        <w:t xml:space="preserve"> РК от 28.12.</w:t>
      </w:r>
      <w:r>
        <w:rPr>
          <w:rStyle w:val="s3"/>
        </w:rPr>
        <w:t xml:space="preserve">16 г. № 36-VI (введен в действие по истечении двух месяцев после дня его первого официального </w:t>
      </w:r>
      <w:hyperlink r:id="rId149" w:history="1">
        <w:r>
          <w:rPr>
            <w:rStyle w:val="a3"/>
            <w:i/>
            <w:iCs/>
          </w:rPr>
          <w:t>опубликования</w:t>
        </w:r>
      </w:hyperlink>
      <w:r>
        <w:rPr>
          <w:rStyle w:val="s3"/>
        </w:rPr>
        <w:t>) (</w:t>
      </w:r>
      <w:hyperlink r:id="rId150" w:anchor="sub_id=120300" w:history="1">
        <w:r>
          <w:rPr>
            <w:rStyle w:val="a3"/>
            <w:i/>
            <w:iCs/>
          </w:rPr>
          <w:t>см. стар. ред.</w:t>
        </w:r>
      </w:hyperlink>
      <w:r>
        <w:rPr>
          <w:rStyle w:val="s3"/>
        </w:rPr>
        <w:t>)</w:t>
      </w:r>
    </w:p>
    <w:p w:rsidR="00000000" w:rsidRDefault="003B5C09">
      <w:pPr>
        <w:ind w:firstLine="400"/>
        <w:jc w:val="both"/>
      </w:pPr>
      <w:r>
        <w:t xml:space="preserve">17-1) принимать необходимые меры по обеспечению конспирации при проведении разведывательной, </w:t>
      </w:r>
      <w:hyperlink r:id="rId151" w:anchor="sub_id=10020" w:history="1">
        <w:r>
          <w:rPr>
            <w:rStyle w:val="a3"/>
          </w:rPr>
          <w:t>контрразведывательной</w:t>
        </w:r>
      </w:hyperlink>
      <w:r>
        <w:t>, оперативно-розыскной деятельности, реа</w:t>
      </w:r>
      <w:r>
        <w:t>лизации материалов, отражающих результаты этой деятельности, а также недопущению рассекречивания источников информации путем распорядительной деятельности Председателя Комитета национальной безопасности или уполномоченного им должностного лица, обеспечиваю</w:t>
      </w:r>
      <w:r>
        <w:t>щей ограничение доступа к материалам оперативно-служебной деятельности до их облечения в гласную форму;</w:t>
      </w:r>
    </w:p>
    <w:p w:rsidR="00000000" w:rsidRDefault="003B5C09">
      <w:pPr>
        <w:ind w:firstLine="400"/>
        <w:jc w:val="both"/>
      </w:pPr>
      <w:r>
        <w:t xml:space="preserve">18) обеспечивать мобилизационную готовность органов национальной безопасности; </w:t>
      </w:r>
    </w:p>
    <w:p w:rsidR="00000000" w:rsidRDefault="003B5C09">
      <w:pPr>
        <w:ind w:firstLine="400"/>
        <w:jc w:val="both"/>
      </w:pPr>
      <w:r>
        <w:t>19) осуществлять подготовку кадров для органов национальной безопасности</w:t>
      </w:r>
      <w:r>
        <w:t xml:space="preserve">, их переподготовку и повышение квалификации; </w:t>
      </w:r>
    </w:p>
    <w:p w:rsidR="00000000" w:rsidRDefault="003B5C09">
      <w:pPr>
        <w:ind w:firstLine="400"/>
        <w:jc w:val="both"/>
      </w:pPr>
      <w:r>
        <w:t>20) проводить обязательную специальную проверку граждан Республики Казахстан, поступающих и состоящих на государственной службе, а также претендующих на занятие должности служащего Национального Банка Республи</w:t>
      </w:r>
      <w:r>
        <w:t xml:space="preserve">ки Казахстан и его ведомств, в пределах и порядке, установленных законодательством Республики Казахстан; </w:t>
      </w:r>
    </w:p>
    <w:p w:rsidR="00000000" w:rsidRDefault="003B5C09">
      <w:pPr>
        <w:jc w:val="both"/>
      </w:pPr>
      <w:r>
        <w:rPr>
          <w:rStyle w:val="s3"/>
        </w:rPr>
        <w:t xml:space="preserve">Статья дополнена подпунктом 20-1 в соответствии с </w:t>
      </w:r>
      <w:hyperlink r:id="rId152" w:history="1">
        <w:r>
          <w:rPr>
            <w:rStyle w:val="a3"/>
            <w:b/>
            <w:bCs/>
            <w:i/>
            <w:iCs/>
          </w:rPr>
          <w:t>Законом</w:t>
        </w:r>
      </w:hyperlink>
      <w:r>
        <w:rPr>
          <w:rStyle w:val="s3"/>
        </w:rPr>
        <w:t xml:space="preserve"> РК от 23.11.15 г. № 417-V</w:t>
      </w:r>
    </w:p>
    <w:p w:rsidR="00000000" w:rsidRDefault="003B5C09">
      <w:pPr>
        <w:ind w:firstLine="400"/>
        <w:jc w:val="both"/>
      </w:pPr>
      <w:r>
        <w:rPr>
          <w:color w:val="auto"/>
        </w:rPr>
        <w:t>2</w:t>
      </w:r>
      <w:r>
        <w:rPr>
          <w:color w:val="auto"/>
        </w:rPr>
        <w:t>0-1) проводить обязательную специальную проверку иностранцев, привлекаемых на работу в государственные органы Республики Казахстан, в пределах и порядке, установленных законодательством Республики Казахстан.</w:t>
      </w:r>
    </w:p>
    <w:p w:rsidR="00000000" w:rsidRDefault="003B5C09">
      <w:pPr>
        <w:ind w:firstLine="400"/>
        <w:jc w:val="both"/>
      </w:pPr>
      <w:r>
        <w:rPr>
          <w:color w:val="auto"/>
        </w:rPr>
        <w:t>Органы национальной безопасности вправе не объяс</w:t>
      </w:r>
      <w:r>
        <w:rPr>
          <w:color w:val="auto"/>
        </w:rPr>
        <w:t>нять причину, послужившую основанием для отказа в приеме иностранца на работу в государственные органы Республики Казахстан;</w:t>
      </w:r>
    </w:p>
    <w:p w:rsidR="00000000" w:rsidRDefault="003B5C09">
      <w:pPr>
        <w:jc w:val="both"/>
      </w:pPr>
      <w:r>
        <w:rPr>
          <w:rStyle w:val="s3"/>
        </w:rPr>
        <w:t xml:space="preserve">Статья дополнена подпунктом 20-2 в соответствии с </w:t>
      </w:r>
      <w:hyperlink r:id="rId153" w:anchor="sub_id=312" w:history="1">
        <w:r>
          <w:rPr>
            <w:rStyle w:val="a3"/>
            <w:i/>
            <w:iCs/>
          </w:rPr>
          <w:t>Законом</w:t>
        </w:r>
      </w:hyperlink>
      <w:r>
        <w:rPr>
          <w:rStyle w:val="s3"/>
        </w:rPr>
        <w:t xml:space="preserve"> РК от 13.06.17 г. № 69-VI</w:t>
      </w:r>
    </w:p>
    <w:p w:rsidR="00000000" w:rsidRDefault="003B5C09">
      <w:pPr>
        <w:ind w:firstLine="400"/>
        <w:jc w:val="both"/>
      </w:pPr>
      <w:r>
        <w:t>20-2) осуществлять психолого-социологическое обеспечение оперативно-служебной деятельности органов национальной безопасности в порядке, определяемом Председателем Комитета национальной безопасности;</w:t>
      </w:r>
    </w:p>
    <w:p w:rsidR="00000000" w:rsidRDefault="003B5C09">
      <w:pPr>
        <w:ind w:firstLine="400"/>
        <w:jc w:val="both"/>
      </w:pPr>
      <w:r>
        <w:rPr>
          <w:rStyle w:val="s0"/>
        </w:rPr>
        <w:t>21) исполнять письменны</w:t>
      </w:r>
      <w:r>
        <w:rPr>
          <w:rStyle w:val="s0"/>
        </w:rPr>
        <w:t>е требования прокурора, связанные с осуществлением им надзорных функций;</w:t>
      </w:r>
    </w:p>
    <w:p w:rsidR="00000000" w:rsidRDefault="003B5C09">
      <w:pPr>
        <w:ind w:firstLine="400"/>
        <w:jc w:val="both"/>
      </w:pPr>
      <w:r>
        <w:rPr>
          <w:rStyle w:val="s0"/>
        </w:rPr>
        <w:t xml:space="preserve">22) представлять по запросу уполномоченного органа по финансовому мониторингу сведения из собственных информационных систем в соответствии с </w:t>
      </w:r>
      <w:hyperlink r:id="rId154" w:history="1">
        <w:r>
          <w:rPr>
            <w:rStyle w:val="a3"/>
          </w:rPr>
          <w:t>законодательством</w:t>
        </w:r>
      </w:hyperlink>
      <w:r>
        <w:rPr>
          <w:rStyle w:val="s0"/>
        </w:rPr>
        <w:t xml:space="preserve"> Республики Казахстан о противодействии легализации (отмыванию) доходов, полученных преступным путем, и финансированию терроризма;</w:t>
      </w:r>
    </w:p>
    <w:p w:rsidR="00000000" w:rsidRDefault="003B5C09">
      <w:pPr>
        <w:jc w:val="both"/>
      </w:pPr>
      <w:r>
        <w:rPr>
          <w:rStyle w:val="s3"/>
        </w:rPr>
        <w:t xml:space="preserve">Статья дополнена подпунктом 22-1 в соответствии с </w:t>
      </w:r>
      <w:hyperlink r:id="rId155" w:anchor="sub_id=312" w:history="1">
        <w:r>
          <w:rPr>
            <w:rStyle w:val="a3"/>
            <w:i/>
            <w:iCs/>
          </w:rPr>
          <w:t>Законом</w:t>
        </w:r>
      </w:hyperlink>
      <w:r>
        <w:rPr>
          <w:rStyle w:val="s3"/>
        </w:rPr>
        <w:t xml:space="preserve"> РК от 13.06.17 г. № 69-VI</w:t>
      </w:r>
    </w:p>
    <w:p w:rsidR="00000000" w:rsidRDefault="003B5C09">
      <w:pPr>
        <w:ind w:firstLine="400"/>
        <w:jc w:val="both"/>
      </w:pPr>
      <w:r>
        <w:t>22-1) осуществлять меры по защите и продвижению национальных интересов Республики Казахстан в порядке, определяемом Председателем Комитета национальной безопасности;</w:t>
      </w:r>
    </w:p>
    <w:p w:rsidR="00000000" w:rsidRDefault="003B5C09">
      <w:pPr>
        <w:ind w:firstLine="400"/>
        <w:jc w:val="both"/>
      </w:pPr>
      <w:r>
        <w:rPr>
          <w:rStyle w:val="s0"/>
        </w:rPr>
        <w:t>23) осущес</w:t>
      </w:r>
      <w:r>
        <w:rPr>
          <w:rStyle w:val="s0"/>
        </w:rPr>
        <w:t>твлять иные функции, предусмотренные настоящим Законом, иными законами Республики Казахстан и актами Президента Республики Казахстан.</w:t>
      </w:r>
    </w:p>
    <w:p w:rsidR="00000000" w:rsidRDefault="003B5C09">
      <w:pPr>
        <w:ind w:firstLine="400"/>
        <w:jc w:val="both"/>
      </w:pPr>
      <w:r>
        <w:rPr>
          <w:rStyle w:val="s0"/>
        </w:rPr>
        <w:t> </w:t>
      </w:r>
    </w:p>
    <w:p w:rsidR="00000000" w:rsidRDefault="003B5C09">
      <w:pPr>
        <w:jc w:val="both"/>
      </w:pPr>
      <w:bookmarkStart w:id="19" w:name="SUB130000"/>
      <w:bookmarkEnd w:id="19"/>
      <w:r>
        <w:rPr>
          <w:rStyle w:val="s3"/>
        </w:rPr>
        <w:t xml:space="preserve">В статью 13 внесены изменения в соответствии с </w:t>
      </w:r>
      <w:hyperlink r:id="rId156" w:history="1">
        <w:r>
          <w:rPr>
            <w:rStyle w:val="a3"/>
            <w:b/>
            <w:bCs/>
            <w:i/>
            <w:iCs/>
          </w:rPr>
          <w:t>Законом</w:t>
        </w:r>
      </w:hyperlink>
      <w:r>
        <w:rPr>
          <w:rStyle w:val="s3"/>
        </w:rPr>
        <w:t xml:space="preserve"> Р</w:t>
      </w:r>
      <w:r>
        <w:rPr>
          <w:rStyle w:val="s3"/>
        </w:rPr>
        <w:t xml:space="preserve">К от 16.11.99 г. № 476-1; </w:t>
      </w:r>
      <w:hyperlink r:id="rId157" w:anchor="sub_id=10800" w:history="1">
        <w:r>
          <w:rPr>
            <w:rStyle w:val="a3"/>
            <w:b/>
            <w:bCs/>
            <w:i/>
            <w:iCs/>
          </w:rPr>
          <w:t>Законом</w:t>
        </w:r>
      </w:hyperlink>
      <w:r>
        <w:rPr>
          <w:rStyle w:val="s3"/>
        </w:rPr>
        <w:t xml:space="preserve"> РК от 29.03.2000 г. № 42-II; </w:t>
      </w:r>
      <w:hyperlink r:id="rId158" w:anchor="sub_id=130000" w:history="1">
        <w:r>
          <w:rPr>
            <w:rStyle w:val="a3"/>
            <w:b/>
            <w:bCs/>
            <w:i/>
            <w:iCs/>
          </w:rPr>
          <w:t>Законом</w:t>
        </w:r>
      </w:hyperlink>
      <w:r>
        <w:rPr>
          <w:rStyle w:val="s3"/>
        </w:rPr>
        <w:t xml:space="preserve"> </w:t>
      </w:r>
      <w:r>
        <w:rPr>
          <w:rStyle w:val="s3"/>
        </w:rPr>
        <w:t>РК от 21.03.02 г. № 309-II (</w:t>
      </w:r>
      <w:hyperlink r:id="rId159" w:anchor="sub_id=130000" w:history="1">
        <w:r>
          <w:rPr>
            <w:rStyle w:val="a3"/>
            <w:b/>
            <w:bCs/>
            <w:i/>
            <w:iCs/>
          </w:rPr>
          <w:t>см. стар. ред.</w:t>
        </w:r>
      </w:hyperlink>
      <w:r>
        <w:rPr>
          <w:rStyle w:val="s3"/>
        </w:rPr>
        <w:t xml:space="preserve">); </w:t>
      </w:r>
      <w:hyperlink r:id="rId160" w:anchor="sub_id=1100" w:history="1">
        <w:r>
          <w:rPr>
            <w:rStyle w:val="a3"/>
            <w:b/>
            <w:bCs/>
            <w:i/>
            <w:iCs/>
          </w:rPr>
          <w:t>Законом</w:t>
        </w:r>
      </w:hyperlink>
      <w:r>
        <w:rPr>
          <w:rStyle w:val="s3"/>
        </w:rPr>
        <w:t xml:space="preserve"> РК от 08.04.10 г. № 266-IV (</w:t>
      </w:r>
      <w:hyperlink r:id="rId161" w:anchor="sub_id=130000" w:history="1">
        <w:r>
          <w:rPr>
            <w:rStyle w:val="a3"/>
            <w:b/>
            <w:bCs/>
            <w:i/>
            <w:iCs/>
          </w:rPr>
          <w:t>см. стар. ред.</w:t>
        </w:r>
      </w:hyperlink>
      <w:r>
        <w:rPr>
          <w:rStyle w:val="s3"/>
        </w:rPr>
        <w:t xml:space="preserve">); </w:t>
      </w:r>
      <w:hyperlink r:id="rId162" w:anchor="sub_id=2003" w:history="1">
        <w:r>
          <w:rPr>
            <w:rStyle w:val="a3"/>
            <w:b/>
            <w:bCs/>
            <w:i/>
            <w:iCs/>
          </w:rPr>
          <w:t>Законом</w:t>
        </w:r>
      </w:hyperlink>
      <w:r>
        <w:rPr>
          <w:rStyle w:val="s3"/>
        </w:rPr>
        <w:t xml:space="preserve"> РК от 05.07.11 г. № 452-IV (введены в действие по истечении трех месяцев по</w:t>
      </w:r>
      <w:r>
        <w:rPr>
          <w:rStyle w:val="s3"/>
        </w:rPr>
        <w:t xml:space="preserve">сле его первого официального </w:t>
      </w:r>
      <w:hyperlink r:id="rId163" w:history="1">
        <w:r>
          <w:rPr>
            <w:rStyle w:val="a3"/>
            <w:b/>
            <w:bCs/>
            <w:i/>
            <w:iCs/>
          </w:rPr>
          <w:t>опубликования</w:t>
        </w:r>
      </w:hyperlink>
      <w:r>
        <w:rPr>
          <w:rStyle w:val="s3"/>
        </w:rPr>
        <w:t>) (</w:t>
      </w:r>
      <w:hyperlink r:id="rId164" w:anchor="sub_id=130000" w:history="1">
        <w:r>
          <w:rPr>
            <w:rStyle w:val="a3"/>
            <w:b/>
            <w:bCs/>
            <w:i/>
            <w:iCs/>
          </w:rPr>
          <w:t>см. стар. ред.</w:t>
        </w:r>
      </w:hyperlink>
      <w:r>
        <w:rPr>
          <w:rStyle w:val="s3"/>
        </w:rPr>
        <w:t xml:space="preserve">); </w:t>
      </w:r>
      <w:hyperlink r:id="rId165" w:anchor="sub_id=1513" w:history="1">
        <w:r>
          <w:rPr>
            <w:rStyle w:val="a3"/>
            <w:b/>
            <w:bCs/>
            <w:i/>
            <w:iCs/>
          </w:rPr>
          <w:t>Законом</w:t>
        </w:r>
      </w:hyperlink>
      <w:r>
        <w:rPr>
          <w:rStyle w:val="s3"/>
        </w:rPr>
        <w:t xml:space="preserve"> РК от 13.02.12 г. № 553-IV (</w:t>
      </w:r>
      <w:hyperlink r:id="rId166" w:anchor="sub_id=130000" w:history="1">
        <w:r>
          <w:rPr>
            <w:rStyle w:val="a3"/>
            <w:b/>
            <w:bCs/>
            <w:i/>
            <w:iCs/>
          </w:rPr>
          <w:t>см. стар. ред.</w:t>
        </w:r>
      </w:hyperlink>
      <w:r>
        <w:rPr>
          <w:rStyle w:val="s3"/>
        </w:rPr>
        <w:t xml:space="preserve">); </w:t>
      </w:r>
      <w:hyperlink r:id="rId167" w:anchor="sub_id=13" w:history="1">
        <w:r>
          <w:rPr>
            <w:rStyle w:val="a3"/>
            <w:b/>
            <w:bCs/>
            <w:i/>
            <w:iCs/>
          </w:rPr>
          <w:t>За</w:t>
        </w:r>
        <w:r>
          <w:rPr>
            <w:rStyle w:val="a3"/>
            <w:b/>
            <w:bCs/>
            <w:i/>
            <w:iCs/>
          </w:rPr>
          <w:t>коном</w:t>
        </w:r>
      </w:hyperlink>
      <w:r>
        <w:rPr>
          <w:rStyle w:val="s3"/>
        </w:rPr>
        <w:t xml:space="preserve"> РК от 23.04.12 г. № 14-V (</w:t>
      </w:r>
      <w:hyperlink r:id="rId168" w:anchor="sub_id=130000" w:history="1">
        <w:r>
          <w:rPr>
            <w:rStyle w:val="a3"/>
            <w:b/>
            <w:bCs/>
            <w:i/>
            <w:iCs/>
          </w:rPr>
          <w:t>см. стар. ред.</w:t>
        </w:r>
      </w:hyperlink>
      <w:r>
        <w:rPr>
          <w:rStyle w:val="s3"/>
        </w:rPr>
        <w:t xml:space="preserve">); </w:t>
      </w:r>
      <w:hyperlink r:id="rId169" w:anchor="sub_id=813" w:history="1">
        <w:r>
          <w:rPr>
            <w:rStyle w:val="a3"/>
            <w:b/>
            <w:bCs/>
            <w:i/>
            <w:iCs/>
          </w:rPr>
          <w:t>Законом</w:t>
        </w:r>
      </w:hyperlink>
      <w:r>
        <w:rPr>
          <w:rStyle w:val="s3"/>
        </w:rPr>
        <w:t xml:space="preserve"> РК от 08.01.13 г. № 63-V (</w:t>
      </w:r>
      <w:hyperlink r:id="rId170" w:anchor="sub_id=130000" w:history="1">
        <w:r>
          <w:rPr>
            <w:rStyle w:val="a3"/>
            <w:b/>
            <w:bCs/>
            <w:i/>
            <w:iCs/>
          </w:rPr>
          <w:t>см. стар. ред.</w:t>
        </w:r>
      </w:hyperlink>
      <w:r>
        <w:rPr>
          <w:rStyle w:val="s3"/>
        </w:rPr>
        <w:t xml:space="preserve">); </w:t>
      </w:r>
      <w:hyperlink r:id="rId171" w:anchor="sub_id=513" w:history="1">
        <w:r>
          <w:rPr>
            <w:rStyle w:val="a3"/>
            <w:b/>
            <w:bCs/>
            <w:i/>
            <w:iCs/>
          </w:rPr>
          <w:t>Законом</w:t>
        </w:r>
      </w:hyperlink>
      <w:r>
        <w:rPr>
          <w:rStyle w:val="s3"/>
        </w:rPr>
        <w:t xml:space="preserve"> РК от 13.01.14 г. № 159-V (</w:t>
      </w:r>
      <w:hyperlink r:id="rId172" w:anchor="sub_id=130000" w:history="1">
        <w:r>
          <w:rPr>
            <w:rStyle w:val="a3"/>
            <w:b/>
            <w:bCs/>
            <w:i/>
            <w:iCs/>
          </w:rPr>
          <w:t>см. стар. ред.</w:t>
        </w:r>
      </w:hyperlink>
      <w:r>
        <w:rPr>
          <w:rStyle w:val="s3"/>
        </w:rPr>
        <w:t xml:space="preserve">); </w:t>
      </w:r>
      <w:hyperlink r:id="rId173" w:anchor="sub_id=200" w:history="1">
        <w:r>
          <w:rPr>
            <w:rStyle w:val="a3"/>
            <w:b/>
            <w:bCs/>
            <w:i/>
            <w:iCs/>
          </w:rPr>
          <w:t>Законом</w:t>
        </w:r>
      </w:hyperlink>
      <w:r>
        <w:rPr>
          <w:rStyle w:val="s3"/>
        </w:rPr>
        <w:t xml:space="preserve"> РК от 07.04.14 г. № 185-V (</w:t>
      </w:r>
      <w:hyperlink r:id="rId174" w:anchor="sub_id=130000" w:history="1">
        <w:r>
          <w:rPr>
            <w:rStyle w:val="a3"/>
            <w:b/>
            <w:bCs/>
            <w:i/>
            <w:iCs/>
          </w:rPr>
          <w:t>см. стар. ред.</w:t>
        </w:r>
      </w:hyperlink>
      <w:r>
        <w:rPr>
          <w:rStyle w:val="s3"/>
        </w:rPr>
        <w:t xml:space="preserve">); </w:t>
      </w:r>
      <w:hyperlink r:id="rId175" w:anchor="sub_id=1813" w:history="1">
        <w:r>
          <w:rPr>
            <w:rStyle w:val="a3"/>
            <w:b/>
            <w:bCs/>
            <w:i/>
            <w:iCs/>
          </w:rPr>
          <w:t>Законом</w:t>
        </w:r>
      </w:hyperlink>
      <w:r>
        <w:rPr>
          <w:rStyle w:val="s3"/>
        </w:rPr>
        <w:t xml:space="preserve"> РК от 03.07.14 г. № 227-V (</w:t>
      </w:r>
      <w:hyperlink r:id="rId176" w:anchor="sub_id=130000" w:history="1">
        <w:r>
          <w:rPr>
            <w:rStyle w:val="a3"/>
            <w:b/>
            <w:bCs/>
            <w:i/>
            <w:iCs/>
          </w:rPr>
          <w:t>см. стар. ред.</w:t>
        </w:r>
      </w:hyperlink>
      <w:r>
        <w:rPr>
          <w:rStyle w:val="s3"/>
        </w:rPr>
        <w:t xml:space="preserve">); </w:t>
      </w:r>
      <w:hyperlink r:id="rId177" w:anchor="sub_id=1600" w:history="1">
        <w:r>
          <w:rPr>
            <w:rStyle w:val="a3"/>
            <w:b/>
            <w:bCs/>
            <w:i/>
            <w:iCs/>
          </w:rPr>
          <w:t>Законом</w:t>
        </w:r>
      </w:hyperlink>
      <w:r>
        <w:rPr>
          <w:rStyle w:val="s3"/>
        </w:rPr>
        <w:t xml:space="preserve"> РК от 04.07.14 г. № 233-V (</w:t>
      </w:r>
      <w:hyperlink r:id="rId178" w:anchor="sub_id=130000" w:history="1">
        <w:r>
          <w:rPr>
            <w:rStyle w:val="a3"/>
            <w:b/>
            <w:bCs/>
            <w:i/>
            <w:iCs/>
          </w:rPr>
          <w:t>см. стар. ред.</w:t>
        </w:r>
      </w:hyperlink>
      <w:r>
        <w:rPr>
          <w:rStyle w:val="s3"/>
        </w:rPr>
        <w:t xml:space="preserve">); </w:t>
      </w:r>
    </w:p>
    <w:p w:rsidR="00000000" w:rsidRDefault="003B5C09">
      <w:pPr>
        <w:ind w:left="1200" w:hanging="800"/>
        <w:jc w:val="both"/>
      </w:pPr>
      <w:r>
        <w:rPr>
          <w:rStyle w:val="s1"/>
        </w:rPr>
        <w:t xml:space="preserve">Статья 13. Права органов национальной безопасности </w:t>
      </w:r>
    </w:p>
    <w:p w:rsidR="00000000" w:rsidRDefault="003B5C09">
      <w:pPr>
        <w:ind w:firstLine="400"/>
        <w:jc w:val="both"/>
      </w:pPr>
      <w:r>
        <w:t>Органы</w:t>
      </w:r>
      <w:r>
        <w:t xml:space="preserve"> национальной безопасности для выполнения возложенных на них обязанностей имеют право: </w:t>
      </w:r>
    </w:p>
    <w:p w:rsidR="00000000" w:rsidRDefault="003B5C09">
      <w:pPr>
        <w:jc w:val="both"/>
      </w:pPr>
      <w:r>
        <w:rPr>
          <w:rStyle w:val="s3"/>
        </w:rPr>
        <w:t xml:space="preserve">В подпункт 1 внесены изменения в соответствии с </w:t>
      </w:r>
      <w:hyperlink r:id="rId179" w:anchor="sub_id=500" w:history="1">
        <w:r>
          <w:rPr>
            <w:rStyle w:val="a3"/>
            <w:i/>
            <w:iCs/>
          </w:rPr>
          <w:t>Законом</w:t>
        </w:r>
      </w:hyperlink>
      <w:r>
        <w:rPr>
          <w:rStyle w:val="s3"/>
        </w:rPr>
        <w:t xml:space="preserve"> РК от 10.02.17 г. № 45-VI (</w:t>
      </w:r>
      <w:hyperlink r:id="rId180" w:anchor="sub_id=130000" w:history="1">
        <w:r>
          <w:rPr>
            <w:rStyle w:val="a3"/>
            <w:i/>
            <w:iCs/>
          </w:rPr>
          <w:t>см. стар. ред.</w:t>
        </w:r>
      </w:hyperlink>
      <w:r>
        <w:rPr>
          <w:rStyle w:val="s3"/>
        </w:rPr>
        <w:t xml:space="preserve">); изложен в редакции </w:t>
      </w:r>
      <w:hyperlink r:id="rId181" w:anchor="sub_id=13" w:history="1">
        <w:r>
          <w:rPr>
            <w:rStyle w:val="a3"/>
            <w:i/>
            <w:iCs/>
          </w:rPr>
          <w:t>Закона</w:t>
        </w:r>
      </w:hyperlink>
      <w:r>
        <w:rPr>
          <w:rStyle w:val="s3"/>
        </w:rPr>
        <w:t xml:space="preserve"> РК от 28.12.16 г. № 36-VI (введен в действие по истеч</w:t>
      </w:r>
      <w:r>
        <w:rPr>
          <w:rStyle w:val="s3"/>
        </w:rPr>
        <w:t xml:space="preserve">ении двух месяцев после дня его первого официального </w:t>
      </w:r>
      <w:hyperlink r:id="rId182" w:history="1">
        <w:r>
          <w:rPr>
            <w:rStyle w:val="a3"/>
            <w:i/>
            <w:iCs/>
          </w:rPr>
          <w:t>опубликования</w:t>
        </w:r>
      </w:hyperlink>
      <w:r>
        <w:rPr>
          <w:rStyle w:val="s3"/>
        </w:rPr>
        <w:t>) (</w:t>
      </w:r>
      <w:hyperlink r:id="rId183" w:anchor="sub_id=130000" w:history="1">
        <w:r>
          <w:rPr>
            <w:rStyle w:val="a3"/>
            <w:i/>
            <w:iCs/>
          </w:rPr>
          <w:t>см. стар. ред.</w:t>
        </w:r>
      </w:hyperlink>
      <w:r>
        <w:rPr>
          <w:rStyle w:val="s3"/>
        </w:rPr>
        <w:t>); внесены изменения в с</w:t>
      </w:r>
      <w:r>
        <w:rPr>
          <w:rStyle w:val="s3"/>
        </w:rPr>
        <w:t>оответствии с  </w:t>
      </w:r>
      <w:hyperlink r:id="rId184" w:anchor="sub_id=800" w:history="1">
        <w:r>
          <w:rPr>
            <w:rStyle w:val="a3"/>
            <w:i/>
            <w:iCs/>
          </w:rPr>
          <w:t>Законом</w:t>
        </w:r>
      </w:hyperlink>
      <w:r>
        <w:rPr>
          <w:rStyle w:val="s3"/>
        </w:rPr>
        <w:t xml:space="preserve"> РК от 18.04.17 г. № 58-VI (</w:t>
      </w:r>
      <w:hyperlink r:id="rId185" w:anchor="sub_id=130000" w:history="1">
        <w:r>
          <w:rPr>
            <w:rStyle w:val="a3"/>
            <w:i/>
            <w:iCs/>
          </w:rPr>
          <w:t>см. стар. ред.</w:t>
        </w:r>
      </w:hyperlink>
      <w:r>
        <w:rPr>
          <w:rStyle w:val="s3"/>
        </w:rPr>
        <w:t>)</w:t>
      </w:r>
    </w:p>
    <w:p w:rsidR="00000000" w:rsidRDefault="003B5C09">
      <w:pPr>
        <w:ind w:firstLine="400"/>
        <w:jc w:val="both"/>
      </w:pPr>
      <w:r>
        <w:t>1) проводить контрразведы</w:t>
      </w:r>
      <w:r>
        <w:t>вательные мероприятия, общие и специальные оперативно-розыскные мероприятия, криминалистические исследования, привлекать к работе граждан Республики Казахстан на добровольной основе в качестве внештатных оперативных сотрудников в порядке, установленном Пре</w:t>
      </w:r>
      <w:r>
        <w:t>дседателем Комитета национальной безопасности;</w:t>
      </w:r>
    </w:p>
    <w:p w:rsidR="00000000" w:rsidRDefault="003B5C09">
      <w:pPr>
        <w:ind w:firstLine="400"/>
        <w:jc w:val="both"/>
      </w:pPr>
      <w:r>
        <w:t>1-1) осуществлять оперативно-боевые мероприятия по пресечению противоправной деятельности в соответствии с разрабатываемыми специальными методиками, а также использовать специальные средства в соответствии с п</w:t>
      </w:r>
      <w:r>
        <w:t>еречнем, утверждаемым Правительством Республики Казахстан;</w:t>
      </w:r>
    </w:p>
    <w:p w:rsidR="00000000" w:rsidRDefault="003B5C09">
      <w:pPr>
        <w:jc w:val="both"/>
      </w:pPr>
      <w:r>
        <w:rPr>
          <w:rStyle w:val="s3"/>
        </w:rPr>
        <w:t xml:space="preserve">Статья дополнена подпунктом 1-2 в соответствии с </w:t>
      </w:r>
      <w:hyperlink r:id="rId186" w:anchor="sub_id=1213" w:history="1">
        <w:r>
          <w:rPr>
            <w:rStyle w:val="a3"/>
            <w:b/>
            <w:bCs/>
            <w:i/>
            <w:iCs/>
          </w:rPr>
          <w:t>Законом</w:t>
        </w:r>
      </w:hyperlink>
      <w:r>
        <w:rPr>
          <w:rStyle w:val="s3"/>
        </w:rPr>
        <w:t xml:space="preserve"> РК от 24.11.15 г. № 419-V </w:t>
      </w:r>
    </w:p>
    <w:p w:rsidR="00000000" w:rsidRDefault="003B5C09">
      <w:pPr>
        <w:ind w:firstLine="400"/>
        <w:jc w:val="both"/>
      </w:pPr>
      <w:r>
        <w:rPr>
          <w:rStyle w:val="s0"/>
        </w:rPr>
        <w:t>1-2) осуществлять радиоэлектронную и радиотехническую разведку в соответствии с правилами, утверждаемыми Комитетом национальной безопасности Республики Казахстан;</w:t>
      </w:r>
    </w:p>
    <w:p w:rsidR="00000000" w:rsidRDefault="003B5C09">
      <w:pPr>
        <w:jc w:val="both"/>
      </w:pPr>
      <w:r>
        <w:rPr>
          <w:rStyle w:val="s3"/>
        </w:rPr>
        <w:t xml:space="preserve">Подпункт 2 изложен в редакции </w:t>
      </w:r>
      <w:hyperlink r:id="rId187" w:anchor="sub_id=13" w:history="1">
        <w:r>
          <w:rPr>
            <w:rStyle w:val="a3"/>
            <w:i/>
            <w:iCs/>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188" w:history="1">
        <w:r>
          <w:rPr>
            <w:rStyle w:val="a3"/>
            <w:i/>
            <w:iCs/>
          </w:rPr>
          <w:t>опубликования</w:t>
        </w:r>
      </w:hyperlink>
      <w:r>
        <w:rPr>
          <w:rStyle w:val="s3"/>
        </w:rPr>
        <w:t>) (</w:t>
      </w:r>
      <w:hyperlink r:id="rId189" w:anchor="sub_id=130200" w:history="1">
        <w:r>
          <w:rPr>
            <w:rStyle w:val="a3"/>
            <w:i/>
            <w:iCs/>
          </w:rPr>
          <w:t>см. стар. ред.</w:t>
        </w:r>
      </w:hyperlink>
      <w:r>
        <w:rPr>
          <w:rStyle w:val="s3"/>
        </w:rPr>
        <w:t>)</w:t>
      </w:r>
    </w:p>
    <w:p w:rsidR="00000000" w:rsidRDefault="003B5C09">
      <w:pPr>
        <w:ind w:firstLine="400"/>
        <w:jc w:val="both"/>
      </w:pPr>
      <w:r>
        <w:t>2) осуществлять проникновение в специальные службы иностранных государств и иные зарубежные организации, преступные группы, цели и действия которых направлены на подрыв безопасности государства, наруше</w:t>
      </w:r>
      <w:r>
        <w:t>ние целостности Республики Казахстан, насильственное изменение конституционного строя;</w:t>
      </w:r>
    </w:p>
    <w:p w:rsidR="00000000" w:rsidRDefault="003B5C09">
      <w:pPr>
        <w:jc w:val="both"/>
      </w:pPr>
      <w:r>
        <w:rPr>
          <w:rStyle w:val="s3"/>
        </w:rPr>
        <w:t xml:space="preserve">Подпункт 3 изложен в редакции </w:t>
      </w:r>
      <w:hyperlink r:id="rId190" w:anchor="sub_id=13" w:history="1">
        <w:r>
          <w:rPr>
            <w:rStyle w:val="a3"/>
            <w:i/>
            <w:iCs/>
          </w:rPr>
          <w:t>Закона</w:t>
        </w:r>
      </w:hyperlink>
      <w:r>
        <w:rPr>
          <w:rStyle w:val="s3"/>
        </w:rPr>
        <w:t xml:space="preserve"> РК от 22.12.16 г. № 28-VI (</w:t>
      </w:r>
      <w:hyperlink r:id="rId191" w:anchor="sub_id=130300" w:history="1">
        <w:r>
          <w:rPr>
            <w:rStyle w:val="a3"/>
            <w:i/>
            <w:iCs/>
          </w:rPr>
          <w:t>см. стар. ред.</w:t>
        </w:r>
      </w:hyperlink>
      <w:r>
        <w:rPr>
          <w:rStyle w:val="s3"/>
        </w:rPr>
        <w:t>)</w:t>
      </w:r>
    </w:p>
    <w:p w:rsidR="00000000" w:rsidRDefault="003B5C09">
      <w:pPr>
        <w:ind w:firstLine="400"/>
        <w:jc w:val="both"/>
      </w:pPr>
      <w:r>
        <w:t>3) самостоятельно или совместно с компетентными государственными органами решать вопросы о закрытии въезда и выдворении из Республики Казахстан иностранцев и лиц без гражданства, ко</w:t>
      </w:r>
      <w:r>
        <w:t>торые своими действиями создают угрозу или наносят ущерб безопасности общества и государства;</w:t>
      </w:r>
    </w:p>
    <w:p w:rsidR="00000000" w:rsidRDefault="003B5C09">
      <w:pPr>
        <w:ind w:firstLine="400"/>
        <w:jc w:val="both"/>
      </w:pPr>
      <w:r>
        <w:t>4) при выявлении, пресечении, раскрытии и расследовании уголовных правонарушений, отнесенных законодательством к ведению органов национальной безопасности, давать</w:t>
      </w:r>
      <w:r>
        <w:t xml:space="preserve"> обязательные для исполнения поручения другим органам в пределах, предусмотренных уголовно-процессуальным законодательством; </w:t>
      </w:r>
    </w:p>
    <w:p w:rsidR="00000000" w:rsidRDefault="003B5C09">
      <w:pPr>
        <w:ind w:firstLine="400"/>
        <w:jc w:val="both"/>
      </w:pPr>
      <w:r>
        <w:t>5) вызывать в органы национальной безопасности граждан по материалам, находящимся в производстве, получать от них объяснения, спра</w:t>
      </w:r>
      <w:r>
        <w:t xml:space="preserve">вки, документы и снимать с них копии; подвергать приводу лиц, уклоняющихся от явки по вызову; </w:t>
      </w:r>
    </w:p>
    <w:p w:rsidR="00000000" w:rsidRDefault="003B5C09">
      <w:pPr>
        <w:ind w:firstLine="400"/>
        <w:jc w:val="both"/>
      </w:pPr>
      <w:r>
        <w:t>6) в соответствии с законодательством проверять у граждан при обоснованном подозрении в совершении уголовных правонарушений документы, удостоверяющие их личность</w:t>
      </w:r>
      <w:r>
        <w:t xml:space="preserve">. Производить задержание лиц, подозреваемых в совершении уголовных правонарушений, осуществлять проверку документов, личный досмотр задержанных и их транспортных средств, а также изъятие находящихся при них вещей и документов; </w:t>
      </w:r>
    </w:p>
    <w:p w:rsidR="00000000" w:rsidRDefault="003B5C09">
      <w:pPr>
        <w:ind w:firstLine="400"/>
        <w:jc w:val="both"/>
      </w:pPr>
      <w:r>
        <w:rPr>
          <w:rStyle w:val="s0"/>
        </w:rPr>
        <w:t>6-1) при участии в антитерро</w:t>
      </w:r>
      <w:r>
        <w:rPr>
          <w:rStyle w:val="s0"/>
        </w:rPr>
        <w:t xml:space="preserve">ристической операции и обеспечении правового режима антитеррористической операции применять меры и временные ограничения, предусмотренные </w:t>
      </w:r>
      <w:hyperlink r:id="rId192" w:anchor="sub_id=15010000" w:history="1">
        <w:r>
          <w:rPr>
            <w:rStyle w:val="a3"/>
          </w:rPr>
          <w:t>Законом</w:t>
        </w:r>
      </w:hyperlink>
      <w:r>
        <w:rPr>
          <w:rStyle w:val="s0"/>
        </w:rPr>
        <w:t xml:space="preserve"> Республики Казахстан «О п</w:t>
      </w:r>
      <w:r>
        <w:rPr>
          <w:rStyle w:val="s0"/>
        </w:rPr>
        <w:t>ротиводействии терроризму»;</w:t>
      </w:r>
    </w:p>
    <w:p w:rsidR="00000000" w:rsidRDefault="003B5C09">
      <w:pPr>
        <w:ind w:firstLine="400"/>
        <w:jc w:val="both"/>
      </w:pPr>
      <w:r>
        <w:t>7) осуществлять административное задержание лиц, совершивших правонарушения, связанные с попытками проникновения и проникновением на специально охраняемые территории особорежимных и иных объектов, незаконно пребывающих в пограни</w:t>
      </w:r>
      <w:r>
        <w:t xml:space="preserve">чной зоне. Проверять документы, удостоверяющие их личность, получать от них объяснения, осуществлять их личный досмотр, досмотр и изъятие вещей и документов; </w:t>
      </w:r>
    </w:p>
    <w:p w:rsidR="00000000" w:rsidRDefault="003B5C09">
      <w:pPr>
        <w:ind w:firstLine="400"/>
        <w:jc w:val="both"/>
      </w:pPr>
      <w:r>
        <w:t>8) использовать средства связи, транспортные средства, принадлежащие организациям, воинским форми</w:t>
      </w:r>
      <w:r>
        <w:t>рованиям и частям, для предотвращения уголовных правонарушений, преследования и задержания лиц, совершивших или подозреваемых в совершении правонарушений, доставления задержанных лиц к месту их содержания, а также для проезда к месту происшествия и доставл</w:t>
      </w:r>
      <w:r>
        <w:t>ения нуждающихся в срочной медицинской помощи граждан в лечебные учреждения. По требованию владельцев органы национальной безопасности возмещают в установленном законодательством Республики Казахстан порядке причиненный в результате этого фактический ущерб</w:t>
      </w:r>
      <w:r>
        <w:t xml:space="preserve">; </w:t>
      </w:r>
    </w:p>
    <w:p w:rsidR="00000000" w:rsidRDefault="003B5C09">
      <w:pPr>
        <w:ind w:firstLine="400"/>
        <w:jc w:val="both"/>
      </w:pPr>
      <w:r>
        <w:t>9) беспрепятственно входить на территорию и в помещения организаций, воинских формирований и частей, жилые и иные принадлежащие гражданам помещения, на принадлежащие им земельные участки в целях пресечения уголовных правонарушений, преследования лиц, подоз</w:t>
      </w:r>
      <w:r>
        <w:t>реваемых в их совершении, если промедление может поставить под угрозу жизнь и здоровье граждан, нанести ущерб безопасности страны. О случаях насильственного вхождения в жилые и иные принадлежащие гражданам помещения органы национальной безопасности уведомл</w:t>
      </w:r>
      <w:r>
        <w:t xml:space="preserve">яют прокурора в течение двадцати четырех часов; </w:t>
      </w:r>
    </w:p>
    <w:p w:rsidR="00000000" w:rsidRDefault="003B5C09">
      <w:pPr>
        <w:ind w:firstLine="400"/>
        <w:jc w:val="both"/>
      </w:pPr>
      <w:r>
        <w:rPr>
          <w:rStyle w:val="s0"/>
        </w:rPr>
        <w:t>10) иметь изоляторы временного содержания, следственные изоляторы для содержания в установленном законодательством Республики Казахстан порядке лиц, в отношении которых в качестве меры пресечения избрано сод</w:t>
      </w:r>
      <w:r>
        <w:rPr>
          <w:rStyle w:val="s0"/>
        </w:rPr>
        <w:t>ержание под стражей или задержанных органами национальной безопасности по подозрению в совершении уголовных правонарушений. В отдельных случаях, по согласованию с органами национальной безопасности, задержанных и подвергнутых содержанию под стражей правоох</w:t>
      </w:r>
      <w:r>
        <w:rPr>
          <w:rStyle w:val="s0"/>
        </w:rPr>
        <w:t>ранительными органами и судами, а также осужденных;</w:t>
      </w:r>
    </w:p>
    <w:p w:rsidR="00000000" w:rsidRDefault="003B5C09">
      <w:pPr>
        <w:jc w:val="both"/>
      </w:pPr>
      <w:r>
        <w:rPr>
          <w:rStyle w:val="s3"/>
        </w:rPr>
        <w:t xml:space="preserve">Подпункт 11 изложен в редакции </w:t>
      </w:r>
      <w:hyperlink r:id="rId193" w:anchor="sub_id=1213" w:history="1">
        <w:r>
          <w:rPr>
            <w:rStyle w:val="a3"/>
            <w:b/>
            <w:bCs/>
            <w:i/>
            <w:iCs/>
          </w:rPr>
          <w:t>Закона</w:t>
        </w:r>
      </w:hyperlink>
      <w:r>
        <w:rPr>
          <w:rStyle w:val="s3"/>
        </w:rPr>
        <w:t xml:space="preserve"> РК от 24.11.15 г. № 419-V (</w:t>
      </w:r>
      <w:hyperlink r:id="rId194" w:anchor="sub_id=131100" w:history="1">
        <w:r>
          <w:rPr>
            <w:rStyle w:val="a3"/>
            <w:b/>
            <w:bCs/>
            <w:i/>
            <w:iCs/>
          </w:rPr>
          <w:t>см. стар. ред.</w:t>
        </w:r>
      </w:hyperlink>
      <w:r>
        <w:rPr>
          <w:rStyle w:val="s3"/>
        </w:rPr>
        <w:t>)</w:t>
      </w:r>
    </w:p>
    <w:p w:rsidR="00000000" w:rsidRDefault="003B5C09">
      <w:pPr>
        <w:ind w:firstLine="400"/>
        <w:jc w:val="both"/>
      </w:pPr>
      <w:r>
        <w:t xml:space="preserve">11) </w:t>
      </w:r>
      <w:r>
        <w:rPr>
          <w:rStyle w:val="s0"/>
        </w:rPr>
        <w:t>осуществлять контроль, оказывать методическую и практическую помощь по вопросам обеспечения сохранности государственных секретов, коммерческой, банковской и иной охраняемой законом тайны, безопасности сетей те</w:t>
      </w:r>
      <w:r>
        <w:rPr>
          <w:rStyle w:val="s0"/>
        </w:rPr>
        <w:t>лекоммуникаций специального назначения и шифровальной работы в уполномоченных государственных органах, органах военного управления, национальной безопасности и внутренних дел Республики Казахстан</w:t>
      </w:r>
      <w:r>
        <w:t xml:space="preserve">; </w:t>
      </w:r>
    </w:p>
    <w:p w:rsidR="00000000" w:rsidRDefault="003B5C09">
      <w:pPr>
        <w:jc w:val="both"/>
      </w:pPr>
      <w:r>
        <w:rPr>
          <w:rStyle w:val="s3"/>
        </w:rPr>
        <w:t xml:space="preserve">См.: </w:t>
      </w:r>
      <w:hyperlink r:id="rId195" w:history="1">
        <w:r>
          <w:rPr>
            <w:rStyle w:val="a3"/>
            <w:b/>
            <w:bCs/>
            <w:i/>
            <w:iCs/>
          </w:rPr>
          <w:t>Инструкция</w:t>
        </w:r>
      </w:hyperlink>
      <w:r>
        <w:rPr>
          <w:rStyle w:val="s3"/>
        </w:rPr>
        <w:t xml:space="preserve"> о порядке выдачи органами национальной безопасности Республики Казахстан разрешений на осуществление деятельности, связанной с использованием государственных секретов</w:t>
      </w:r>
    </w:p>
    <w:p w:rsidR="00000000" w:rsidRDefault="003B5C09">
      <w:pPr>
        <w:ind w:firstLine="400"/>
        <w:jc w:val="both"/>
      </w:pPr>
      <w:r>
        <w:t xml:space="preserve">12) вносить в государственные органы, воинские формирования, части </w:t>
      </w:r>
      <w:r>
        <w:t>и организации обязательные для исполнения представления об устранении причин и условий, способствующих реализации угроз безопасности Республики Казахстан, совершению уголовных правонарушений, расследование которых отнесено законодательством Республики Каза</w:t>
      </w:r>
      <w:r>
        <w:t>хстан к ведению органов национальной безопасности.</w:t>
      </w:r>
    </w:p>
    <w:p w:rsidR="00000000" w:rsidRDefault="003B5C09">
      <w:pPr>
        <w:ind w:firstLine="400"/>
        <w:jc w:val="both"/>
      </w:pPr>
      <w:hyperlink r:id="rId196" w:anchor="sub_id=1" w:history="1">
        <w:r>
          <w:rPr>
            <w:rStyle w:val="a3"/>
          </w:rPr>
          <w:t>Форма</w:t>
        </w:r>
      </w:hyperlink>
      <w:r>
        <w:t xml:space="preserve"> и </w:t>
      </w:r>
      <w:hyperlink r:id="rId197" w:anchor="sub_id=100" w:history="1">
        <w:r>
          <w:rPr>
            <w:rStyle w:val="a3"/>
          </w:rPr>
          <w:t>порядок</w:t>
        </w:r>
      </w:hyperlink>
      <w:r>
        <w:t xml:space="preserve"> </w:t>
      </w:r>
      <w:r>
        <w:t>внесения представлений определяются Председателем Комитета национальной безопасности;</w:t>
      </w:r>
    </w:p>
    <w:p w:rsidR="00000000" w:rsidRDefault="003B5C09">
      <w:pPr>
        <w:jc w:val="both"/>
      </w:pPr>
      <w:r>
        <w:rPr>
          <w:rStyle w:val="s3"/>
        </w:rPr>
        <w:t xml:space="preserve">Статья дополнена подпунктом 12-1 в соответствии с </w:t>
      </w:r>
      <w:hyperlink r:id="rId198" w:anchor="sub_id=500" w:history="1">
        <w:r>
          <w:rPr>
            <w:rStyle w:val="a3"/>
            <w:i/>
            <w:iCs/>
          </w:rPr>
          <w:t>Законом</w:t>
        </w:r>
      </w:hyperlink>
      <w:r>
        <w:rPr>
          <w:rStyle w:val="s3"/>
        </w:rPr>
        <w:t xml:space="preserve"> РК от 03.11.14 г. № 244-V (введ</w:t>
      </w:r>
      <w:r>
        <w:rPr>
          <w:rStyle w:val="s3"/>
        </w:rPr>
        <w:t>ены в действие со 2 января 2015 года)</w:t>
      </w:r>
    </w:p>
    <w:p w:rsidR="00000000" w:rsidRDefault="003B5C09">
      <w:pPr>
        <w:ind w:firstLine="400"/>
        <w:jc w:val="both"/>
      </w:pPr>
      <w:r>
        <w:rPr>
          <w:rStyle w:val="s0"/>
        </w:rPr>
        <w:t xml:space="preserve">12-1) объявлять физическим и юридическим лицам в письменной форме обязательные для исполнения официальные предостережения о недопустимости деяния (действия или бездействия), создающего условия для совершения уголовных </w:t>
      </w:r>
      <w:r>
        <w:rPr>
          <w:rStyle w:val="s0"/>
        </w:rPr>
        <w:t>правонарушений, расследование которых отнесено законодательством Республики Казахстан к ведению органов национальной безопасности;</w:t>
      </w:r>
    </w:p>
    <w:p w:rsidR="00000000" w:rsidRDefault="003B5C09">
      <w:pPr>
        <w:ind w:firstLine="400"/>
        <w:jc w:val="both"/>
      </w:pPr>
      <w:r>
        <w:t>13) пресекать использование на территории Республики Казахстан передающих радиоэлектронных средств, используемых с нарушением</w:t>
      </w:r>
      <w:r>
        <w:t xml:space="preserve"> установленных правил или законодательства Республики Казахстан о защите государственных секретов; </w:t>
      </w:r>
    </w:p>
    <w:p w:rsidR="00000000" w:rsidRDefault="003B5C09">
      <w:pPr>
        <w:jc w:val="both"/>
      </w:pPr>
      <w:r>
        <w:rPr>
          <w:rStyle w:val="s3"/>
        </w:rPr>
        <w:t xml:space="preserve">Подпункт 14 изложен в редакции </w:t>
      </w:r>
      <w:hyperlink r:id="rId199" w:anchor="sub_id=313" w:history="1">
        <w:r>
          <w:rPr>
            <w:rStyle w:val="a3"/>
            <w:i/>
            <w:iCs/>
          </w:rPr>
          <w:t>Закона</w:t>
        </w:r>
      </w:hyperlink>
      <w:r>
        <w:rPr>
          <w:rStyle w:val="s3"/>
        </w:rPr>
        <w:t xml:space="preserve"> РК от 13.06.17 г. № 69-VI (</w:t>
      </w:r>
      <w:hyperlink r:id="rId200" w:anchor="sub_id=131400" w:history="1">
        <w:r>
          <w:rPr>
            <w:rStyle w:val="a3"/>
            <w:i/>
            <w:iCs/>
          </w:rPr>
          <w:t>см. стар. ред.</w:t>
        </w:r>
      </w:hyperlink>
      <w:r>
        <w:rPr>
          <w:rStyle w:val="s3"/>
        </w:rPr>
        <w:t>)</w:t>
      </w:r>
    </w:p>
    <w:p w:rsidR="00000000" w:rsidRDefault="003B5C09">
      <w:pPr>
        <w:ind w:firstLine="400"/>
        <w:jc w:val="both"/>
      </w:pPr>
      <w:r>
        <w:t xml:space="preserve">14) получать безвозмездно и с соблюдением установленных законодательными актами Республики Казахстан требований к разглашению сведений, составляющих </w:t>
      </w:r>
      <w:hyperlink r:id="rId201" w:anchor="sub_id=280000" w:history="1">
        <w:r>
          <w:rPr>
            <w:rStyle w:val="a3"/>
          </w:rPr>
          <w:t>коммерческую</w:t>
        </w:r>
      </w:hyperlink>
      <w:r>
        <w:t>, банковскую и иную охраняемую законом тайну, от государственных органов, воинских формирований, частей и организаций информацию, необходимую для выполнения задач, возложенных н</w:t>
      </w:r>
      <w:r>
        <w:t>а органы национальной безопасности, включая электронные информационные ресурсы, которые предоставляются из информационных систем государственных органов и организаций, в порядке, установленном совместными нормативными правовыми актами с указанными государс</w:t>
      </w:r>
      <w:r>
        <w:t>твенными органами, а с организациями - соглашениями;</w:t>
      </w:r>
    </w:p>
    <w:p w:rsidR="00000000" w:rsidRDefault="003B5C09">
      <w:pPr>
        <w:ind w:firstLine="400"/>
        <w:jc w:val="both"/>
      </w:pPr>
      <w:r>
        <w:t xml:space="preserve">15) информировать местные представительные и исполнительные органы по вопросам, входящим в компетенцию органов национальной безопасности; </w:t>
      </w:r>
    </w:p>
    <w:p w:rsidR="00000000" w:rsidRDefault="003B5C09">
      <w:pPr>
        <w:ind w:firstLine="400"/>
        <w:jc w:val="both"/>
      </w:pPr>
      <w:r>
        <w:t xml:space="preserve">16) осуществлять хранение и использование архивных оперативных, </w:t>
      </w:r>
      <w:r>
        <w:t xml:space="preserve">следственных и других материалов, относящихся к деятельности органов национальной безопасности; </w:t>
      </w:r>
    </w:p>
    <w:p w:rsidR="00000000" w:rsidRDefault="003B5C09">
      <w:pPr>
        <w:ind w:firstLine="400"/>
        <w:jc w:val="both"/>
      </w:pPr>
      <w:r>
        <w:t>17) в целях зашифровки личности сотрудников и военнослужащих органов национальной безопасности, ведомственной принадлежности их подразделений, помещений и тран</w:t>
      </w:r>
      <w:r>
        <w:t xml:space="preserve">спортных средств или личности граждан, оказывающих содействие органам национальной безопасности на конфиденциальной основе, использовать, изготавливать и (или) оформлять документы других государственных органов, а также организаций, порядок использования, </w:t>
      </w:r>
      <w:r>
        <w:t>изготовления и (или) оформления которых определяется председателем Комитета национальной безопасности.</w:t>
      </w:r>
    </w:p>
    <w:p w:rsidR="00000000" w:rsidRDefault="003B5C09">
      <w:pPr>
        <w:ind w:firstLine="400"/>
        <w:jc w:val="both"/>
      </w:pPr>
      <w:r>
        <w:t>В случае необходимости использования органами национальной безопасности в целях, предусмотренных настоящим подпунктом, документов государственных органов</w:t>
      </w:r>
      <w:r>
        <w:t>, требующих регистрации в государственных органах, в том числе выдаваемых ими документов, по заявке органов национальной безопасности соответствующие государственные органы на безвозмездной основе изготавливают и (или) оформляют их для органов национальной</w:t>
      </w:r>
      <w:r>
        <w:t xml:space="preserve"> безопасности в порядке, определенном совместными нормативными правовыми актами;</w:t>
      </w:r>
    </w:p>
    <w:p w:rsidR="00000000" w:rsidRDefault="003B5C09">
      <w:pPr>
        <w:ind w:firstLine="400"/>
        <w:jc w:val="both"/>
      </w:pPr>
      <w:r>
        <w:rPr>
          <w:rStyle w:val="s0"/>
        </w:rPr>
        <w:t>17-1) направлять в другие государственные органы и организации обязательные для исполнения запросы о предоставлении органам национальной безопасности бланков документов и служ</w:t>
      </w:r>
      <w:r>
        <w:rPr>
          <w:rStyle w:val="s0"/>
        </w:rPr>
        <w:t>ебных удостоверений, образцов их заполнения;</w:t>
      </w:r>
    </w:p>
    <w:p w:rsidR="00000000" w:rsidRDefault="003B5C09">
      <w:pPr>
        <w:ind w:firstLine="400"/>
        <w:jc w:val="both"/>
      </w:pPr>
      <w:r>
        <w:rPr>
          <w:rStyle w:val="s0"/>
        </w:rPr>
        <w:t>17-2) в целях зашифровки личности сотрудников и военнослужащих иных субъектов внешней разведки и специальных государственных органов, ведомственной принадлежности их подразделений, помещений и транспортных средс</w:t>
      </w:r>
      <w:r>
        <w:rPr>
          <w:rStyle w:val="s0"/>
        </w:rPr>
        <w:t>тв, а также личности конфиденциальных помощников изготавливать и (или) оформлять для иных субъектов внешней разведки и специальных государственных органов документы других государственных органов, а также организаций, порядок изготовления и (или) оформлени</w:t>
      </w:r>
      <w:r>
        <w:rPr>
          <w:rStyle w:val="s0"/>
        </w:rPr>
        <w:t>я которых определяется совместными нормативными правовыми актами.</w:t>
      </w:r>
    </w:p>
    <w:p w:rsidR="00000000" w:rsidRDefault="003B5C09">
      <w:pPr>
        <w:ind w:firstLine="400"/>
        <w:jc w:val="both"/>
      </w:pPr>
      <w:r>
        <w:rPr>
          <w:rStyle w:val="s0"/>
        </w:rPr>
        <w:t>В случае необходимости использования иными субъектами внешней разведки и специальными государственными органами в целях, предусмотренных настоящим подпунктом, документов государственных орга</w:t>
      </w:r>
      <w:r>
        <w:rPr>
          <w:rStyle w:val="s0"/>
        </w:rPr>
        <w:t>нов, требующих регистрации в государственных органах, в том числе выдаваемых ими документов, по заявке органов национальной безопасности соответствующие государственные органы на безвозмездной основе изготавливают и (или) оформляют их в порядке, определенн</w:t>
      </w:r>
      <w:r>
        <w:rPr>
          <w:rStyle w:val="s0"/>
        </w:rPr>
        <w:t>ом совместными нормативными правовыми актами;</w:t>
      </w:r>
    </w:p>
    <w:p w:rsidR="00000000" w:rsidRDefault="003B5C09">
      <w:pPr>
        <w:ind w:firstLine="400"/>
        <w:jc w:val="both"/>
      </w:pPr>
      <w:r>
        <w:t xml:space="preserve">18) создавать в установленном законодательством Республики Казахстан порядке организации и подразделения, необходимые для выполнения обязанностей, возложенных на органы национальной безопасности, и обеспечения </w:t>
      </w:r>
      <w:r>
        <w:t xml:space="preserve">деятельности указанных органов; </w:t>
      </w:r>
    </w:p>
    <w:p w:rsidR="00000000" w:rsidRDefault="003B5C09">
      <w:pPr>
        <w:jc w:val="both"/>
      </w:pPr>
      <w:r>
        <w:rPr>
          <w:rStyle w:val="s3"/>
        </w:rPr>
        <w:t xml:space="preserve">Подпункт 19 изложен в редакции </w:t>
      </w:r>
      <w:hyperlink r:id="rId202" w:anchor="sub_id=1213" w:history="1">
        <w:r>
          <w:rPr>
            <w:rStyle w:val="a3"/>
            <w:b/>
            <w:bCs/>
            <w:i/>
            <w:iCs/>
          </w:rPr>
          <w:t>Закона</w:t>
        </w:r>
      </w:hyperlink>
      <w:r>
        <w:rPr>
          <w:rStyle w:val="s3"/>
        </w:rPr>
        <w:t xml:space="preserve"> РК от 24.11.15 г. № 419-V (</w:t>
      </w:r>
      <w:hyperlink r:id="rId203" w:anchor="sub_id=131900" w:history="1">
        <w:r>
          <w:rPr>
            <w:rStyle w:val="a3"/>
            <w:b/>
            <w:bCs/>
            <w:i/>
            <w:iCs/>
          </w:rPr>
          <w:t>см. стар. ред.</w:t>
        </w:r>
      </w:hyperlink>
      <w:r>
        <w:rPr>
          <w:rStyle w:val="s3"/>
        </w:rPr>
        <w:t>)</w:t>
      </w:r>
    </w:p>
    <w:p w:rsidR="00000000" w:rsidRDefault="003B5C09">
      <w:pPr>
        <w:ind w:firstLine="400"/>
        <w:jc w:val="both"/>
      </w:pPr>
      <w:r>
        <w:rPr>
          <w:rStyle w:val="s0"/>
        </w:rPr>
        <w:t>19) разрабатывать, создавать, приобретать и использовать средства специальной связи, вооружения и оснащения, включая специальные технические и иные средства, при этом разработка, производство и принятие на вооружение государственных</w:t>
      </w:r>
      <w:r>
        <w:rPr>
          <w:rStyle w:val="s0"/>
        </w:rPr>
        <w:t xml:space="preserve"> шифровальных средств и их специальной защиты (от технических средств разведки) осуществляются в порядке, установленном законодательством Республики Казахстан. Заключать в этих целях договоры, контракты с государственными органами и организациями Республик</w:t>
      </w:r>
      <w:r>
        <w:rPr>
          <w:rStyle w:val="s0"/>
        </w:rPr>
        <w:t>и Казахстан, специальными службами и организациями иностранных государств;</w:t>
      </w:r>
    </w:p>
    <w:p w:rsidR="00000000" w:rsidRDefault="003B5C09">
      <w:pPr>
        <w:jc w:val="both"/>
      </w:pPr>
      <w:r>
        <w:rPr>
          <w:rStyle w:val="s3"/>
        </w:rPr>
        <w:t xml:space="preserve">Подпункт 20 изложен в редакции </w:t>
      </w:r>
      <w:hyperlink r:id="rId204" w:anchor="sub_id=13" w:history="1">
        <w:r>
          <w:rPr>
            <w:rStyle w:val="a3"/>
            <w:i/>
            <w:iCs/>
          </w:rPr>
          <w:t>Закона</w:t>
        </w:r>
      </w:hyperlink>
      <w:r>
        <w:rPr>
          <w:rStyle w:val="s3"/>
        </w:rPr>
        <w:t xml:space="preserve"> РК от 28.12.16 г. № 36-VI (введен в действие по истечении двух </w:t>
      </w:r>
      <w:r>
        <w:rPr>
          <w:rStyle w:val="s3"/>
        </w:rPr>
        <w:t xml:space="preserve">месяцев после дня его первого официального </w:t>
      </w:r>
      <w:hyperlink r:id="rId205" w:history="1">
        <w:r>
          <w:rPr>
            <w:rStyle w:val="a3"/>
            <w:i/>
            <w:iCs/>
          </w:rPr>
          <w:t>опубликования</w:t>
        </w:r>
      </w:hyperlink>
      <w:r>
        <w:rPr>
          <w:rStyle w:val="s3"/>
        </w:rPr>
        <w:t>) (</w:t>
      </w:r>
      <w:hyperlink r:id="rId206" w:anchor="sub_id=132000" w:history="1">
        <w:r>
          <w:rPr>
            <w:rStyle w:val="a3"/>
            <w:i/>
            <w:iCs/>
          </w:rPr>
          <w:t>см. стар. ред.</w:t>
        </w:r>
      </w:hyperlink>
      <w:r>
        <w:rPr>
          <w:rStyle w:val="s3"/>
        </w:rPr>
        <w:t>)</w:t>
      </w:r>
    </w:p>
    <w:p w:rsidR="00000000" w:rsidRDefault="003B5C09">
      <w:pPr>
        <w:ind w:firstLine="400"/>
        <w:jc w:val="both"/>
      </w:pPr>
      <w:r>
        <w:t>20) проводить научные исследован</w:t>
      </w:r>
      <w:r>
        <w:t>ия по проблемам обеспечения безопасности Республики Казахстан, разрабатывать и создавать информационные системы и системы специальных видов связи;</w:t>
      </w:r>
    </w:p>
    <w:p w:rsidR="00000000" w:rsidRDefault="003B5C09">
      <w:pPr>
        <w:jc w:val="both"/>
      </w:pPr>
      <w:r>
        <w:rPr>
          <w:rStyle w:val="s3"/>
        </w:rPr>
        <w:t xml:space="preserve">Статья дополнена подпунктами 20-1 - 20-5 в соответствии с </w:t>
      </w:r>
      <w:hyperlink r:id="rId207" w:anchor="sub_id=1213" w:history="1">
        <w:r>
          <w:rPr>
            <w:rStyle w:val="a3"/>
            <w:b/>
            <w:bCs/>
            <w:i/>
            <w:iCs/>
          </w:rPr>
          <w:t>Законом</w:t>
        </w:r>
      </w:hyperlink>
      <w:r>
        <w:rPr>
          <w:rStyle w:val="s3"/>
        </w:rPr>
        <w:t xml:space="preserve"> РК от 24.11.15 г. № 419-V</w:t>
      </w:r>
    </w:p>
    <w:p w:rsidR="00000000" w:rsidRDefault="003B5C09">
      <w:pPr>
        <w:ind w:firstLine="400"/>
        <w:jc w:val="both"/>
      </w:pPr>
      <w:r>
        <w:rPr>
          <w:rStyle w:val="s0"/>
        </w:rPr>
        <w:t>20-1) создавать, приобретать, накапливать, формировать, регистрировать, хранить, обрабатывать, уничтожать, использовать, передавать, защищат</w:t>
      </w:r>
      <w:r>
        <w:rPr>
          <w:rStyle w:val="s0"/>
        </w:rPr>
        <w:t xml:space="preserve">ь </w:t>
      </w:r>
      <w:hyperlink r:id="rId208" w:anchor="sub_id=10012" w:history="1">
        <w:r>
          <w:rPr>
            <w:rStyle w:val="a3"/>
          </w:rPr>
          <w:t>электронные информационные ресурсы</w:t>
        </w:r>
      </w:hyperlink>
      <w:r>
        <w:rPr>
          <w:rStyle w:val="s0"/>
        </w:rPr>
        <w:t xml:space="preserve">, содержащие сведения, составляющие </w:t>
      </w:r>
      <w:hyperlink r:id="rId209" w:history="1">
        <w:r>
          <w:rPr>
            <w:rStyle w:val="a3"/>
          </w:rPr>
          <w:t>государственные секреты</w:t>
        </w:r>
      </w:hyperlink>
      <w:r>
        <w:rPr>
          <w:rStyle w:val="s0"/>
        </w:rPr>
        <w:t>, в порядке, о</w:t>
      </w:r>
      <w:r>
        <w:rPr>
          <w:rStyle w:val="s0"/>
        </w:rPr>
        <w:t>пределяемом Комитетом национальной безопасности;</w:t>
      </w:r>
    </w:p>
    <w:p w:rsidR="00000000" w:rsidRDefault="003B5C09">
      <w:pPr>
        <w:ind w:firstLine="400"/>
        <w:jc w:val="both"/>
      </w:pPr>
      <w:r>
        <w:rPr>
          <w:rStyle w:val="s0"/>
        </w:rPr>
        <w:t>20-2) создавать, эксплуатировать, проводить развитие, сопровождение, интеграцию, прекращение эксплуатации, защиту информационных систем в защищенном исполнении, отнесенных к государственным секретам, в поряд</w:t>
      </w:r>
      <w:r>
        <w:rPr>
          <w:rStyle w:val="s0"/>
        </w:rPr>
        <w:t>ке, определяемом Комитетом национальной безопасности;</w:t>
      </w:r>
    </w:p>
    <w:p w:rsidR="00000000" w:rsidRDefault="003B5C09">
      <w:pPr>
        <w:ind w:firstLine="400"/>
        <w:jc w:val="both"/>
      </w:pPr>
      <w:r>
        <w:rPr>
          <w:rStyle w:val="s0"/>
        </w:rPr>
        <w:t>20-3) осуществлять сбор, обработку, хранение, передачу, поиск, распространение, использование, защиту, регистрацию и уничтожение электронных документов, содержащих сведения, составляющие государственные</w:t>
      </w:r>
      <w:r>
        <w:rPr>
          <w:rStyle w:val="s0"/>
        </w:rPr>
        <w:t xml:space="preserve"> секреты, с использованием информационных систем в защищенном исполнении, отнесенных к государственным секретам, в порядке, определяемом Комитетом национальной безопасности;</w:t>
      </w:r>
    </w:p>
    <w:p w:rsidR="00000000" w:rsidRDefault="003B5C09">
      <w:pPr>
        <w:ind w:firstLine="400"/>
        <w:jc w:val="both"/>
      </w:pPr>
      <w:r>
        <w:rPr>
          <w:rStyle w:val="s0"/>
        </w:rPr>
        <w:t>20-4) создавать, аккредитовывать, прекращать деятельность специального удостоверяющего центра в порядке, определяемом Комитетом национальной безопасности, а также разрабатывать и утверждать положение о его деятельности;</w:t>
      </w:r>
    </w:p>
    <w:p w:rsidR="00000000" w:rsidRDefault="003B5C09">
      <w:pPr>
        <w:ind w:firstLine="400"/>
        <w:jc w:val="both"/>
      </w:pPr>
      <w:r>
        <w:rPr>
          <w:rStyle w:val="s0"/>
        </w:rPr>
        <w:t>20-5) создавать, принимать в эксплуа</w:t>
      </w:r>
      <w:r>
        <w:rPr>
          <w:rStyle w:val="s0"/>
        </w:rPr>
        <w:t>тацию, эксплуатировать, развивать и прекращать эксплуатацию сетей правительственной связи, сетей шифрованной связи органов национальной безопасности, а также сетей телекоммуникаций специального назначения, используемых в интересах органов национальной безо</w:t>
      </w:r>
      <w:r>
        <w:rPr>
          <w:rStyle w:val="s0"/>
        </w:rPr>
        <w:t>пасности;</w:t>
      </w:r>
    </w:p>
    <w:p w:rsidR="00000000" w:rsidRDefault="003B5C09">
      <w:pPr>
        <w:ind w:firstLine="400"/>
        <w:jc w:val="both"/>
      </w:pPr>
      <w:r>
        <w:rPr>
          <w:rStyle w:val="s0"/>
        </w:rPr>
        <w:t>21) осуществлять на договорной основе подготовку кадров для государственных органов Республики Казахстан и специальных служб иностранных государств;</w:t>
      </w:r>
    </w:p>
    <w:p w:rsidR="00000000" w:rsidRDefault="003B5C09">
      <w:pPr>
        <w:jc w:val="both"/>
      </w:pPr>
      <w:r>
        <w:rPr>
          <w:rStyle w:val="s3"/>
        </w:rPr>
        <w:t xml:space="preserve">Статья дополнена подпунктом 21-1 в соответствии с </w:t>
      </w:r>
      <w:hyperlink r:id="rId210" w:anchor="sub_id=13" w:history="1">
        <w:r>
          <w:rPr>
            <w:rStyle w:val="a3"/>
            <w:i/>
            <w:iCs/>
          </w:rPr>
          <w:t>Законом</w:t>
        </w:r>
      </w:hyperlink>
      <w:r>
        <w:rPr>
          <w:rStyle w:val="s3"/>
        </w:rPr>
        <w:t xml:space="preserve"> РК от 28.12.16 г. № 36-VI (введен в действие по истечении двух месяцев после дня его первого официального </w:t>
      </w:r>
      <w:hyperlink r:id="rId211" w:history="1">
        <w:r>
          <w:rPr>
            <w:rStyle w:val="a3"/>
            <w:i/>
            <w:iCs/>
          </w:rPr>
          <w:t>опубликования</w:t>
        </w:r>
      </w:hyperlink>
      <w:r>
        <w:rPr>
          <w:rStyle w:val="s3"/>
        </w:rPr>
        <w:t>)</w:t>
      </w:r>
    </w:p>
    <w:p w:rsidR="00000000" w:rsidRDefault="003B5C09">
      <w:pPr>
        <w:ind w:firstLine="400"/>
        <w:jc w:val="both"/>
      </w:pPr>
      <w:r>
        <w:t>21-1) использовать видеокамер</w:t>
      </w:r>
      <w:r>
        <w:t>ы и иные виды электронного оборудования государственных органов и иных организаций в порядке, определенном совместными нормативными правовыми актами или соглашениями;</w:t>
      </w:r>
    </w:p>
    <w:p w:rsidR="00000000" w:rsidRDefault="003B5C09">
      <w:pPr>
        <w:ind w:firstLine="400"/>
        <w:jc w:val="both"/>
      </w:pPr>
      <w:r>
        <w:rPr>
          <w:rStyle w:val="s0"/>
        </w:rPr>
        <w:t>23) осуществлять иные функции, предусмотренные настоящим Законом, иными законами Республи</w:t>
      </w:r>
      <w:r>
        <w:rPr>
          <w:rStyle w:val="s0"/>
        </w:rPr>
        <w:t>ки Казахстан и актами Президента Республики Казахстан.</w:t>
      </w:r>
    </w:p>
    <w:p w:rsidR="00000000" w:rsidRDefault="003B5C09">
      <w:pPr>
        <w:ind w:firstLine="400"/>
        <w:jc w:val="both"/>
      </w:pPr>
      <w:r>
        <w:t> </w:t>
      </w:r>
    </w:p>
    <w:p w:rsidR="00000000" w:rsidRDefault="003B5C09">
      <w:pPr>
        <w:jc w:val="both"/>
      </w:pPr>
      <w:bookmarkStart w:id="20" w:name="SUB13010000"/>
      <w:bookmarkEnd w:id="20"/>
      <w:r>
        <w:rPr>
          <w:rStyle w:val="s3"/>
        </w:rPr>
        <w:t xml:space="preserve">Закон дополнен статьей 13-1 в соответствии с </w:t>
      </w:r>
      <w:hyperlink r:id="rId212" w:anchor="sub_id=500" w:history="1">
        <w:r>
          <w:rPr>
            <w:rStyle w:val="a3"/>
            <w:b/>
            <w:bCs/>
            <w:i/>
            <w:iCs/>
          </w:rPr>
          <w:t>Законом</w:t>
        </w:r>
      </w:hyperlink>
      <w:r>
        <w:rPr>
          <w:rStyle w:val="s3"/>
        </w:rPr>
        <w:t xml:space="preserve"> РК от 03.11.14 г. № 244-V (введены в действие со 2 января 2015 го</w:t>
      </w:r>
      <w:r>
        <w:rPr>
          <w:rStyle w:val="s3"/>
        </w:rPr>
        <w:t>да)</w:t>
      </w:r>
    </w:p>
    <w:p w:rsidR="00000000" w:rsidRDefault="003B5C09">
      <w:pPr>
        <w:ind w:left="1200" w:hanging="800"/>
        <w:jc w:val="both"/>
      </w:pPr>
      <w:r>
        <w:rPr>
          <w:rStyle w:val="s1"/>
        </w:rPr>
        <w:t>Статья 13-1. Официальное предостережение</w:t>
      </w:r>
    </w:p>
    <w:p w:rsidR="00000000" w:rsidRDefault="003B5C09">
      <w:pPr>
        <w:ind w:firstLine="400"/>
        <w:jc w:val="both"/>
      </w:pPr>
      <w:r>
        <w:rPr>
          <w:rStyle w:val="s0"/>
        </w:rPr>
        <w:t>Решение об объявлении в письменной форме официального предостережения (далее - предостережение) принимается уполномоченным руководителем органа национальной безопасности Республики Казахстан после окончания пров</w:t>
      </w:r>
      <w:r>
        <w:rPr>
          <w:rStyle w:val="s0"/>
        </w:rPr>
        <w:t>ерки и подтверждения полученных сведений о совершении физическим или юридическим лицом деяния (действия или бездействия), создающего условия для совершения уголовных правонарушений.</w:t>
      </w:r>
    </w:p>
    <w:p w:rsidR="00000000" w:rsidRDefault="003B5C09">
      <w:pPr>
        <w:ind w:firstLine="400"/>
        <w:jc w:val="both"/>
      </w:pPr>
      <w:r>
        <w:rPr>
          <w:rStyle w:val="s0"/>
        </w:rPr>
        <w:t>Право подписания предостережения принадлежит Председателю Комитета национа</w:t>
      </w:r>
      <w:r>
        <w:rPr>
          <w:rStyle w:val="s0"/>
        </w:rPr>
        <w:t>льной безопасности Республики Казахстан или его заместителям, директорам ведомств Комитета национальной безопасности Республики Казахстан, начальникам территориальных органов Комитета национальной безопасности Республики Казахстан.</w:t>
      </w:r>
    </w:p>
    <w:p w:rsidR="00000000" w:rsidRDefault="003B5C09">
      <w:pPr>
        <w:ind w:firstLine="400"/>
        <w:jc w:val="both"/>
      </w:pPr>
      <w:r>
        <w:rPr>
          <w:rStyle w:val="s0"/>
        </w:rPr>
        <w:t>Предостережение должно а</w:t>
      </w:r>
      <w:r>
        <w:rPr>
          <w:rStyle w:val="s0"/>
        </w:rPr>
        <w:t>дресоваться конкретному физическому лицу или руководителю (должностному лицу) юридического лица с указанием (приведением) деяния (действия или бездействия), создающего условия для совершения уголовных правонарушений, расследование которых отнесено законода</w:t>
      </w:r>
      <w:r>
        <w:rPr>
          <w:rStyle w:val="s0"/>
        </w:rPr>
        <w:t>тельством Республики Казахстан к ведению органов национальной безопасности, о недопустимости этого деяния (действия или бездействия) и ответственности, за совершение которого физическое или юридическое лицо предостерегается.</w:t>
      </w:r>
    </w:p>
    <w:p w:rsidR="00000000" w:rsidRDefault="003B5C09">
      <w:pPr>
        <w:ind w:firstLine="400"/>
        <w:jc w:val="both"/>
      </w:pPr>
      <w:r>
        <w:rPr>
          <w:rStyle w:val="s0"/>
        </w:rPr>
        <w:t>Физическому или юридическому ли</w:t>
      </w:r>
      <w:r>
        <w:rPr>
          <w:rStyle w:val="s0"/>
        </w:rPr>
        <w:t>цу в предостережении разъясняется его право обжаловать предостережение в вышестоящий орган национальной безопасности Республики Казахстан, прокуратуру или суд.</w:t>
      </w:r>
    </w:p>
    <w:p w:rsidR="00000000" w:rsidRDefault="003B5C09">
      <w:pPr>
        <w:ind w:firstLine="400"/>
        <w:jc w:val="both"/>
      </w:pPr>
      <w:r>
        <w:rPr>
          <w:rStyle w:val="s0"/>
        </w:rPr>
        <w:t>Копия предостережения в течение двадцати четырех часов после его объявления направляется прокуро</w:t>
      </w:r>
      <w:r>
        <w:rPr>
          <w:rStyle w:val="s0"/>
        </w:rPr>
        <w:t>ру.</w:t>
      </w:r>
    </w:p>
    <w:p w:rsidR="00000000" w:rsidRDefault="003B5C09">
      <w:pPr>
        <w:ind w:firstLine="400"/>
        <w:jc w:val="both"/>
      </w:pPr>
      <w:r>
        <w:rPr>
          <w:rStyle w:val="s0"/>
        </w:rPr>
        <w:t>Органы национальной безопасности ведут учет объявленных предостережений.</w:t>
      </w:r>
    </w:p>
    <w:p w:rsidR="00000000" w:rsidRDefault="003B5C09">
      <w:pPr>
        <w:ind w:firstLine="400"/>
        <w:jc w:val="both"/>
      </w:pPr>
      <w:r>
        <w:t> </w:t>
      </w:r>
    </w:p>
    <w:p w:rsidR="00000000" w:rsidRDefault="003B5C09">
      <w:pPr>
        <w:ind w:firstLine="400"/>
        <w:jc w:val="both"/>
      </w:pPr>
      <w:r>
        <w:rPr>
          <w:rStyle w:val="s1"/>
        </w:rPr>
        <w:t xml:space="preserve">Статья 14. </w:t>
      </w:r>
      <w:r>
        <w:rPr>
          <w:rStyle w:val="s0"/>
        </w:rPr>
        <w:t xml:space="preserve">Исключена в соответствии с </w:t>
      </w:r>
      <w:hyperlink r:id="rId213" w:anchor="sub_id=1514" w:history="1">
        <w:r>
          <w:rPr>
            <w:rStyle w:val="a3"/>
          </w:rPr>
          <w:t>Законом</w:t>
        </w:r>
      </w:hyperlink>
      <w:r>
        <w:rPr>
          <w:rStyle w:val="s0"/>
        </w:rPr>
        <w:t xml:space="preserve"> РК от 13.02.12 г. № 553-IV </w:t>
      </w:r>
      <w:r>
        <w:rPr>
          <w:rStyle w:val="s3"/>
        </w:rPr>
        <w:t>(</w:t>
      </w:r>
      <w:hyperlink r:id="rId214" w:anchor="sub_id=140000" w:history="1">
        <w:r>
          <w:rPr>
            <w:rStyle w:val="a3"/>
            <w:i/>
            <w:iCs/>
          </w:rPr>
          <w:t>см. стар. ред.</w:t>
        </w:r>
      </w:hyperlink>
      <w:r>
        <w:rPr>
          <w:rStyle w:val="s3"/>
        </w:rPr>
        <w:t>)</w:t>
      </w:r>
    </w:p>
    <w:p w:rsidR="00000000" w:rsidRDefault="003B5C09">
      <w:pPr>
        <w:ind w:firstLine="400"/>
        <w:jc w:val="both"/>
      </w:pPr>
      <w:r>
        <w:rPr>
          <w:rStyle w:val="s0"/>
        </w:rPr>
        <w:t> </w:t>
      </w:r>
    </w:p>
    <w:p w:rsidR="00000000" w:rsidRDefault="003B5C09">
      <w:pPr>
        <w:ind w:left="1200" w:hanging="800"/>
        <w:jc w:val="both"/>
      </w:pPr>
      <w:bookmarkStart w:id="21" w:name="SUB150000"/>
      <w:bookmarkEnd w:id="21"/>
      <w:r>
        <w:rPr>
          <w:rStyle w:val="s1"/>
        </w:rPr>
        <w:t xml:space="preserve">Статья 15. Реализация предоставленных прав </w:t>
      </w:r>
    </w:p>
    <w:p w:rsidR="00000000" w:rsidRDefault="003B5C09">
      <w:pPr>
        <w:ind w:firstLine="400"/>
        <w:jc w:val="both"/>
      </w:pPr>
      <w:r>
        <w:rPr>
          <w:rStyle w:val="s0"/>
        </w:rPr>
        <w:t>Предоставленные настоящим Законом права используются исключительно для решения задач, возложенных на органы на</w:t>
      </w:r>
      <w:r>
        <w:rPr>
          <w:rStyle w:val="s0"/>
        </w:rPr>
        <w:t>циональной безопасности.</w:t>
      </w:r>
    </w:p>
    <w:p w:rsidR="00000000" w:rsidRDefault="003B5C09">
      <w:pPr>
        <w:ind w:firstLine="400"/>
        <w:jc w:val="both"/>
      </w:pPr>
      <w:r>
        <w:rPr>
          <w:rStyle w:val="s0"/>
        </w:rPr>
        <w:t> </w:t>
      </w:r>
    </w:p>
    <w:p w:rsidR="00000000" w:rsidRDefault="003B5C09">
      <w:pPr>
        <w:ind w:firstLine="400"/>
        <w:jc w:val="both"/>
      </w:pPr>
      <w:r>
        <w:t> </w:t>
      </w:r>
    </w:p>
    <w:p w:rsidR="00000000" w:rsidRDefault="003B5C09">
      <w:pPr>
        <w:jc w:val="both"/>
      </w:pPr>
      <w:r>
        <w:rPr>
          <w:rStyle w:val="s3"/>
        </w:rPr>
        <w:t xml:space="preserve">Закон дополнен главой 3-1 в соответствии с </w:t>
      </w:r>
      <w:hyperlink r:id="rId215" w:anchor="sub_id=1531" w:history="1">
        <w:r>
          <w:rPr>
            <w:rStyle w:val="a3"/>
            <w:b/>
            <w:bCs/>
            <w:i/>
            <w:iCs/>
          </w:rPr>
          <w:t>Законом</w:t>
        </w:r>
      </w:hyperlink>
      <w:r>
        <w:rPr>
          <w:rStyle w:val="s3"/>
        </w:rPr>
        <w:t xml:space="preserve"> РК от 13.02.12 г. № 553-IV</w:t>
      </w:r>
    </w:p>
    <w:p w:rsidR="00000000" w:rsidRDefault="003B5C09">
      <w:pPr>
        <w:jc w:val="center"/>
      </w:pPr>
      <w:r>
        <w:rPr>
          <w:rStyle w:val="s1"/>
        </w:rPr>
        <w:t>Глава 3-1. Применение сотрудниками и военнослужащими органов национ</w:t>
      </w:r>
      <w:r>
        <w:rPr>
          <w:rStyle w:val="s1"/>
        </w:rPr>
        <w:t xml:space="preserve">альной безопасности </w:t>
      </w:r>
    </w:p>
    <w:p w:rsidR="00000000" w:rsidRDefault="003B5C09">
      <w:pPr>
        <w:jc w:val="center"/>
      </w:pPr>
      <w:r>
        <w:rPr>
          <w:rStyle w:val="s1"/>
        </w:rPr>
        <w:t>физической силы, специальных средств, оружия и боевой техники</w:t>
      </w:r>
    </w:p>
    <w:p w:rsidR="00000000" w:rsidRDefault="003B5C09">
      <w:pPr>
        <w:ind w:firstLine="400"/>
        <w:jc w:val="both"/>
      </w:pPr>
      <w:r>
        <w:t> </w:t>
      </w:r>
    </w:p>
    <w:p w:rsidR="00000000" w:rsidRDefault="003B5C09">
      <w:pPr>
        <w:jc w:val="both"/>
      </w:pPr>
      <w:bookmarkStart w:id="22" w:name="SUB15010000"/>
      <w:bookmarkEnd w:id="22"/>
      <w:r>
        <w:rPr>
          <w:rStyle w:val="s3"/>
        </w:rPr>
        <w:t xml:space="preserve">В статью 15-1 внесены изменения в соответствии с </w:t>
      </w:r>
      <w:hyperlink r:id="rId216" w:anchor="sub_id=18151" w:history="1">
        <w:r>
          <w:rPr>
            <w:rStyle w:val="a3"/>
            <w:b/>
            <w:bCs/>
            <w:i/>
            <w:iCs/>
          </w:rPr>
          <w:t>Законом</w:t>
        </w:r>
      </w:hyperlink>
      <w:r>
        <w:rPr>
          <w:rStyle w:val="s3"/>
        </w:rPr>
        <w:t xml:space="preserve"> РК от 03.07.14 г. № 227-V (</w:t>
      </w:r>
      <w:hyperlink r:id="rId217" w:anchor="sub_id=15010000" w:history="1">
        <w:r>
          <w:rPr>
            <w:rStyle w:val="a3"/>
            <w:b/>
            <w:bCs/>
            <w:i/>
            <w:iCs/>
          </w:rPr>
          <w:t>см. стар. ред.</w:t>
        </w:r>
      </w:hyperlink>
      <w:r>
        <w:rPr>
          <w:rStyle w:val="s3"/>
        </w:rPr>
        <w:t>)</w:t>
      </w:r>
    </w:p>
    <w:p w:rsidR="00000000" w:rsidRDefault="003B5C09">
      <w:pPr>
        <w:ind w:left="1200" w:hanging="800"/>
        <w:jc w:val="both"/>
      </w:pPr>
      <w:r>
        <w:rPr>
          <w:rStyle w:val="s1"/>
        </w:rPr>
        <w:t>Статья 15-1. Условия и пределы применения физической силы, специальных средств, оружия и боевой техники</w:t>
      </w:r>
    </w:p>
    <w:p w:rsidR="00000000" w:rsidRDefault="003B5C09">
      <w:pPr>
        <w:ind w:firstLine="400"/>
        <w:jc w:val="both"/>
      </w:pPr>
      <w:r>
        <w:rPr>
          <w:rStyle w:val="s0"/>
        </w:rPr>
        <w:t>1. Сотрудники и военнослужащие органов национально</w:t>
      </w:r>
      <w:r>
        <w:rPr>
          <w:rStyle w:val="s0"/>
        </w:rPr>
        <w:t>й безопасности имеют право на ношение, хранение и применение оружия, боевой техники и специальных средств, а также физической силы.</w:t>
      </w:r>
    </w:p>
    <w:p w:rsidR="00000000" w:rsidRDefault="003B5C09">
      <w:pPr>
        <w:ind w:firstLine="400"/>
        <w:jc w:val="both"/>
      </w:pPr>
      <w:r>
        <w:rPr>
          <w:rStyle w:val="s0"/>
        </w:rPr>
        <w:t>2. Они обязаны проходить специальную подготовку, периодическую проверку на пригодность к действиям в условиях, связанных с п</w:t>
      </w:r>
      <w:r>
        <w:rPr>
          <w:rStyle w:val="s0"/>
        </w:rPr>
        <w:t>рименением физической силы, специальных средств и оружия.</w:t>
      </w:r>
    </w:p>
    <w:p w:rsidR="00000000" w:rsidRDefault="003B5C09">
      <w:pPr>
        <w:ind w:firstLine="400"/>
        <w:jc w:val="both"/>
      </w:pPr>
      <w:r>
        <w:rPr>
          <w:rStyle w:val="s0"/>
        </w:rPr>
        <w:t xml:space="preserve">3. В случаях необходимой обороны и крайней необходимости или при задержании лица, совершившего </w:t>
      </w:r>
      <w:r>
        <w:t>уголовное правонарушение</w:t>
      </w:r>
      <w:r>
        <w:rPr>
          <w:rStyle w:val="s0"/>
        </w:rPr>
        <w:t>, сотрудник или военнослужащий органов национальной безопасности при отсутствии</w:t>
      </w:r>
      <w:r>
        <w:rPr>
          <w:rStyle w:val="s0"/>
        </w:rPr>
        <w:t xml:space="preserve"> у него необходимых специальных средств или оружия вправе использовать любые подручные средства, а также по основаниям и в порядке, которые установлены настоящим Законом, применять иное не состоящее на вооружении оружие.</w:t>
      </w:r>
    </w:p>
    <w:p w:rsidR="00000000" w:rsidRDefault="003B5C09">
      <w:pPr>
        <w:ind w:firstLine="400"/>
        <w:jc w:val="both"/>
      </w:pPr>
      <w:r>
        <w:rPr>
          <w:rStyle w:val="s0"/>
        </w:rPr>
        <w:t>4. Сотрудник и военнослужащий орган</w:t>
      </w:r>
      <w:r>
        <w:rPr>
          <w:rStyle w:val="s0"/>
        </w:rPr>
        <w:t>ов национальной безопасности не несут ответственности за моральный, материальный и физический вред, причиненный в связи с применением в предусмотренных законами случаях физической силы, специальных средств, оружия и боевой техники, если защита соответствуе</w:t>
      </w:r>
      <w:r>
        <w:rPr>
          <w:rStyle w:val="s0"/>
        </w:rPr>
        <w:t>т характеру и опасности посягательства на охраняемых лиц, других граждан, охраняемые объекты или самого сотрудника или военнослужащего органов национальной безопасности.</w:t>
      </w:r>
    </w:p>
    <w:p w:rsidR="00000000" w:rsidRDefault="003B5C09">
      <w:pPr>
        <w:ind w:firstLine="400"/>
        <w:jc w:val="both"/>
      </w:pPr>
      <w:r>
        <w:rPr>
          <w:rStyle w:val="s0"/>
        </w:rPr>
        <w:t>5. Применение физической силы, специальных средств, оружия и боевой техники сотрудника</w:t>
      </w:r>
      <w:r>
        <w:rPr>
          <w:rStyle w:val="s0"/>
        </w:rPr>
        <w:t>ми и военнослужащими органов национальной безопасности с превышением полномочий влечет за собой ответственность, установленную законом.</w:t>
      </w:r>
    </w:p>
    <w:p w:rsidR="00000000" w:rsidRDefault="003B5C09">
      <w:pPr>
        <w:ind w:firstLine="400"/>
        <w:jc w:val="both"/>
      </w:pPr>
      <w:r>
        <w:rPr>
          <w:rStyle w:val="s0"/>
        </w:rPr>
        <w:t>6. В зоне проведения антитеррористической операции сотрудники и военнослужащие органов национальной безопасности, участв</w:t>
      </w:r>
      <w:r>
        <w:rPr>
          <w:rStyle w:val="s0"/>
        </w:rPr>
        <w:t xml:space="preserve">ующие в антитеррористической операции, имеют право применять в отношении террористов физическую силу, боевую и иную технику, оружие и специальные средства, в том числе служебных животных, без предупреждений и ограничений, предусмотренных настоящим Законом </w:t>
      </w:r>
      <w:r>
        <w:rPr>
          <w:rStyle w:val="s0"/>
        </w:rPr>
        <w:t>и иными законами Республики Казахстан.</w:t>
      </w:r>
    </w:p>
    <w:p w:rsidR="00000000" w:rsidRDefault="003B5C09">
      <w:pPr>
        <w:ind w:firstLine="400"/>
        <w:jc w:val="both"/>
      </w:pPr>
      <w:r>
        <w:t> </w:t>
      </w:r>
    </w:p>
    <w:p w:rsidR="00000000" w:rsidRDefault="003B5C09">
      <w:pPr>
        <w:jc w:val="both"/>
      </w:pPr>
      <w:bookmarkStart w:id="23" w:name="SUB15020000"/>
      <w:bookmarkEnd w:id="23"/>
      <w:r>
        <w:rPr>
          <w:rStyle w:val="s3"/>
        </w:rPr>
        <w:t xml:space="preserve">В статью 15-2 внесены изменения в соответствии с </w:t>
      </w:r>
      <w:hyperlink r:id="rId218" w:anchor="sub_id=18152" w:history="1">
        <w:r>
          <w:rPr>
            <w:rStyle w:val="a3"/>
            <w:i/>
            <w:iCs/>
          </w:rPr>
          <w:t>Законом</w:t>
        </w:r>
      </w:hyperlink>
      <w:r>
        <w:rPr>
          <w:rStyle w:val="s3"/>
        </w:rPr>
        <w:t xml:space="preserve"> РК от 03.07.14 г. № 227-V (</w:t>
      </w:r>
      <w:hyperlink r:id="rId219" w:anchor="sub_id=15020000" w:history="1">
        <w:r>
          <w:rPr>
            <w:rStyle w:val="a3"/>
            <w:i/>
            <w:iCs/>
          </w:rPr>
          <w:t>см. стар. ред.</w:t>
        </w:r>
      </w:hyperlink>
      <w:r>
        <w:rPr>
          <w:rStyle w:val="s3"/>
        </w:rPr>
        <w:t>)</w:t>
      </w:r>
    </w:p>
    <w:p w:rsidR="00000000" w:rsidRDefault="003B5C09">
      <w:pPr>
        <w:ind w:left="1200" w:hanging="800"/>
        <w:jc w:val="both"/>
      </w:pPr>
      <w:r>
        <w:rPr>
          <w:rStyle w:val="s1"/>
        </w:rPr>
        <w:t>Статья 15-2. Применение физической силы</w:t>
      </w:r>
    </w:p>
    <w:p w:rsidR="00000000" w:rsidRDefault="003B5C09">
      <w:pPr>
        <w:ind w:firstLine="400"/>
        <w:jc w:val="both"/>
      </w:pPr>
      <w:r>
        <w:t>1. Сотрудники и военнослужащие органов национальной безопасности имеют право применять физическую силу, в том числе боевые приемы борьбы, для пресечения уголовных</w:t>
      </w:r>
      <w:r>
        <w:t xml:space="preserve"> и административных правонарушений, посягающих на жизнь, здоровье, права, свободы, личное достоинство, собственность и охраняемые интересы граждан и государства, задержания лиц, совершивших общественно опасные деяния, с учетом характера правонарушений и ко</w:t>
      </w:r>
      <w:r>
        <w:t>нкретных ситуаций, преодоления противодействия законным требованиям, если ненасильственные способы не обеспечивают выполнения возложенных обязанностей на органы национальной безопасности.</w:t>
      </w:r>
    </w:p>
    <w:p w:rsidR="00000000" w:rsidRDefault="003B5C09">
      <w:pPr>
        <w:ind w:firstLine="400"/>
        <w:jc w:val="both"/>
      </w:pPr>
      <w:r>
        <w:rPr>
          <w:rStyle w:val="s0"/>
        </w:rPr>
        <w:t>2. Сотрудник и военнослужащий органов национальной безопасности имее</w:t>
      </w:r>
      <w:r>
        <w:rPr>
          <w:rStyle w:val="s0"/>
        </w:rPr>
        <w:t>т право применять физическую силу во всех случаях, когда настоящим Законом разрешено применение специальных средств или оружия.</w:t>
      </w:r>
    </w:p>
    <w:p w:rsidR="00000000" w:rsidRDefault="003B5C09">
      <w:pPr>
        <w:ind w:firstLine="400"/>
        <w:jc w:val="both"/>
      </w:pPr>
      <w:r>
        <w:t> </w:t>
      </w:r>
    </w:p>
    <w:p w:rsidR="00000000" w:rsidRDefault="003B5C09">
      <w:pPr>
        <w:jc w:val="both"/>
      </w:pPr>
      <w:bookmarkStart w:id="24" w:name="SUB15030000"/>
      <w:bookmarkEnd w:id="24"/>
      <w:r>
        <w:rPr>
          <w:rStyle w:val="s3"/>
        </w:rPr>
        <w:t xml:space="preserve">В статью 15-3 внесены изменения в соответствии с </w:t>
      </w:r>
      <w:hyperlink r:id="rId220" w:anchor="sub_id=18153" w:history="1">
        <w:r>
          <w:rPr>
            <w:rStyle w:val="a3"/>
            <w:i/>
            <w:iCs/>
          </w:rPr>
          <w:t>Законом</w:t>
        </w:r>
      </w:hyperlink>
      <w:r>
        <w:rPr>
          <w:rStyle w:val="s3"/>
        </w:rPr>
        <w:t xml:space="preserve"> РК от 03.07.14 г. № 227-V (</w:t>
      </w:r>
      <w:hyperlink r:id="rId221" w:anchor="sub_id=15030000" w:history="1">
        <w:r>
          <w:rPr>
            <w:rStyle w:val="a3"/>
            <w:i/>
            <w:iCs/>
          </w:rPr>
          <w:t>см. стар. ред.</w:t>
        </w:r>
      </w:hyperlink>
      <w:r>
        <w:rPr>
          <w:rStyle w:val="s3"/>
        </w:rPr>
        <w:t>)</w:t>
      </w:r>
    </w:p>
    <w:p w:rsidR="00000000" w:rsidRDefault="003B5C09">
      <w:pPr>
        <w:ind w:left="1200" w:hanging="800"/>
        <w:jc w:val="both"/>
      </w:pPr>
      <w:r>
        <w:rPr>
          <w:rStyle w:val="s1"/>
        </w:rPr>
        <w:t>Статья 15-3. Применение специальных средств</w:t>
      </w:r>
    </w:p>
    <w:p w:rsidR="00000000" w:rsidRDefault="003B5C09">
      <w:pPr>
        <w:ind w:firstLine="400"/>
        <w:jc w:val="both"/>
      </w:pPr>
      <w:r>
        <w:rPr>
          <w:rStyle w:val="s0"/>
        </w:rPr>
        <w:t>1. Сотрудники и военнослужащие органов национальной безопасности имеют право применять специальные средства, имеющиеся на вооружении, в следующих случаях:</w:t>
      </w:r>
    </w:p>
    <w:p w:rsidR="00000000" w:rsidRDefault="003B5C09">
      <w:pPr>
        <w:ind w:firstLine="400"/>
        <w:jc w:val="both"/>
      </w:pPr>
      <w:r>
        <w:rPr>
          <w:rStyle w:val="s0"/>
        </w:rPr>
        <w:t>1) для отражения нападения на граждан и охраняемых лиц;</w:t>
      </w:r>
    </w:p>
    <w:p w:rsidR="00000000" w:rsidRDefault="003B5C09">
      <w:pPr>
        <w:ind w:firstLine="400"/>
        <w:jc w:val="both"/>
      </w:pPr>
      <w:r>
        <w:rPr>
          <w:rStyle w:val="s0"/>
        </w:rPr>
        <w:t>2) для отражения нападения на здания, сооруже</w:t>
      </w:r>
      <w:r>
        <w:rPr>
          <w:rStyle w:val="s0"/>
        </w:rPr>
        <w:t>ния, помещения, другие объекты и транспортные средства, охраняемые органами национальной безопасности, а равно для освобождения этих объектов и средств в случае их захвата;</w:t>
      </w:r>
    </w:p>
    <w:p w:rsidR="00000000" w:rsidRDefault="003B5C09">
      <w:pPr>
        <w:ind w:firstLine="400"/>
        <w:jc w:val="both"/>
      </w:pPr>
      <w:r>
        <w:rPr>
          <w:rStyle w:val="s0"/>
        </w:rPr>
        <w:t xml:space="preserve">3) для выявления и пресечения </w:t>
      </w:r>
      <w:r>
        <w:t>уголовных правонарушений</w:t>
      </w:r>
      <w:r>
        <w:rPr>
          <w:rStyle w:val="s0"/>
        </w:rPr>
        <w:t>;</w:t>
      </w:r>
    </w:p>
    <w:p w:rsidR="00000000" w:rsidRDefault="003B5C09">
      <w:pPr>
        <w:ind w:firstLine="400"/>
        <w:jc w:val="both"/>
      </w:pPr>
      <w:r>
        <w:rPr>
          <w:rStyle w:val="s0"/>
        </w:rPr>
        <w:t>4) для разоружения лиц, нез</w:t>
      </w:r>
      <w:r>
        <w:rPr>
          <w:rStyle w:val="s0"/>
        </w:rPr>
        <w:t>аконно имеющих при себе оружие, боеприпасы, взрывчатые, ядовитые и радиоактивные вещества;</w:t>
      </w:r>
    </w:p>
    <w:p w:rsidR="00000000" w:rsidRDefault="003B5C09">
      <w:pPr>
        <w:ind w:firstLine="400"/>
        <w:jc w:val="both"/>
      </w:pPr>
      <w:r>
        <w:rPr>
          <w:rStyle w:val="s0"/>
        </w:rPr>
        <w:t xml:space="preserve">5) для отражения нападения на сотрудников или военнослужащих органов национальной безопасности, членов их семей либо других лиц, привлеченных к обеспечению охранных </w:t>
      </w:r>
      <w:r>
        <w:rPr>
          <w:rStyle w:val="s0"/>
        </w:rPr>
        <w:t>мероприятий;</w:t>
      </w:r>
    </w:p>
    <w:p w:rsidR="00000000" w:rsidRDefault="003B5C09">
      <w:pPr>
        <w:ind w:firstLine="400"/>
        <w:jc w:val="both"/>
      </w:pPr>
      <w:r>
        <w:rPr>
          <w:rStyle w:val="s0"/>
        </w:rPr>
        <w:t>6) для задержания правонарушителей, лиц, оказывающих сопротивление или умышленно препятствующих военнослужащим или сотрудникам органов национальной безопасности или правоохранительных органов в осуществлении возложенных на них служебных обязан</w:t>
      </w:r>
      <w:r>
        <w:rPr>
          <w:rStyle w:val="s0"/>
        </w:rPr>
        <w:t>ностей;</w:t>
      </w:r>
    </w:p>
    <w:p w:rsidR="00000000" w:rsidRDefault="003B5C09">
      <w:pPr>
        <w:ind w:firstLine="400"/>
        <w:jc w:val="both"/>
      </w:pPr>
      <w:r>
        <w:rPr>
          <w:rStyle w:val="s0"/>
        </w:rPr>
        <w:t>7) при конвоировании и охране задержанных, заключенных под стражу лиц, а также осужденных, подозреваемых и обвиняемых, если имеются достаточные основания полагать, что они могут совершить побег или причинить вред окружающим или собственному здоровь</w:t>
      </w:r>
      <w:r>
        <w:rPr>
          <w:rStyle w:val="s0"/>
        </w:rPr>
        <w:t>ю, а также в отношении лиц, препятствующих сотрудникам или военнослужащим органов национальной безопасности в осуществлении возложенных на них законом обязанностей;</w:t>
      </w:r>
    </w:p>
    <w:p w:rsidR="00000000" w:rsidRDefault="003B5C09">
      <w:pPr>
        <w:ind w:firstLine="400"/>
        <w:jc w:val="both"/>
      </w:pPr>
      <w:r>
        <w:rPr>
          <w:rStyle w:val="s0"/>
        </w:rPr>
        <w:t>8) для освобождения заложников, пресечения массовых беспорядков, групповых действий, посяга</w:t>
      </w:r>
      <w:r>
        <w:rPr>
          <w:rStyle w:val="s0"/>
        </w:rPr>
        <w:t>ющих на жизнь, здоровье, права, свободы, личное достоинство и собственность граждан, охраняемых лиц и объектов;</w:t>
      </w:r>
    </w:p>
    <w:p w:rsidR="00000000" w:rsidRDefault="003B5C09">
      <w:pPr>
        <w:ind w:firstLine="400"/>
        <w:jc w:val="both"/>
      </w:pPr>
      <w:r>
        <w:rPr>
          <w:rStyle w:val="s0"/>
        </w:rPr>
        <w:t>9) для остановки транспортного средства, водитель которого не выполнил требование сотрудника или военнослужащего органов национальной безопаснос</w:t>
      </w:r>
      <w:r>
        <w:rPr>
          <w:rStyle w:val="s0"/>
        </w:rPr>
        <w:t>ти остановиться, если другими способами невозможно предотвратить реальную угрозу для охраняемых лиц;</w:t>
      </w:r>
    </w:p>
    <w:p w:rsidR="00000000" w:rsidRDefault="003B5C09">
      <w:pPr>
        <w:ind w:firstLine="400"/>
        <w:jc w:val="both"/>
      </w:pPr>
      <w:r>
        <w:rPr>
          <w:rStyle w:val="s0"/>
        </w:rPr>
        <w:t>10) в случаях необходимой обороны и крайней необходимости.</w:t>
      </w:r>
    </w:p>
    <w:p w:rsidR="00000000" w:rsidRDefault="003B5C09">
      <w:pPr>
        <w:ind w:firstLine="400"/>
        <w:jc w:val="both"/>
      </w:pPr>
      <w:r>
        <w:rPr>
          <w:rStyle w:val="s0"/>
        </w:rPr>
        <w:t>2. Запрещается применять специальные средства в сторону охраняемого лица, а также в отношении женщин с видимыми признаками беременности, лиц с явными признаками инвалидности и малолетних, кроме случаев совершения ими нападения на сотрудников или военнослуж</w:t>
      </w:r>
      <w:r>
        <w:rPr>
          <w:rStyle w:val="s0"/>
        </w:rPr>
        <w:t>ащих органов национальной безопасности, граждан и охраняемых лиц, угрожающего их жизни и здоровью, группового нападения либо оказания вооруженного сопротивления.</w:t>
      </w:r>
    </w:p>
    <w:p w:rsidR="00000000" w:rsidRDefault="003B5C09">
      <w:pPr>
        <w:ind w:firstLine="400"/>
        <w:jc w:val="both"/>
      </w:pPr>
      <w:r>
        <w:rPr>
          <w:rStyle w:val="s0"/>
        </w:rPr>
        <w:t>3. Перечень специальных средств, используемых органами национальной безопасности, утверждается</w:t>
      </w:r>
      <w:r>
        <w:rPr>
          <w:rStyle w:val="s0"/>
        </w:rPr>
        <w:t xml:space="preserve"> Правительством Республики Казахстан.</w:t>
      </w:r>
    </w:p>
    <w:p w:rsidR="00000000" w:rsidRDefault="003B5C09">
      <w:pPr>
        <w:ind w:firstLine="400"/>
        <w:jc w:val="both"/>
      </w:pPr>
      <w:r>
        <w:t> </w:t>
      </w:r>
    </w:p>
    <w:p w:rsidR="00000000" w:rsidRDefault="003B5C09">
      <w:pPr>
        <w:jc w:val="both"/>
      </w:pPr>
      <w:bookmarkStart w:id="25" w:name="SUB15040000"/>
      <w:bookmarkEnd w:id="25"/>
      <w:r>
        <w:rPr>
          <w:rStyle w:val="s3"/>
        </w:rPr>
        <w:t xml:space="preserve">В статью 15-4 внесены изменения в соответствии с </w:t>
      </w:r>
      <w:hyperlink r:id="rId222" w:anchor="sub_id=18154" w:history="1">
        <w:r>
          <w:rPr>
            <w:rStyle w:val="a3"/>
            <w:i/>
            <w:iCs/>
          </w:rPr>
          <w:t>Законом</w:t>
        </w:r>
      </w:hyperlink>
      <w:r>
        <w:rPr>
          <w:rStyle w:val="s3"/>
        </w:rPr>
        <w:t xml:space="preserve"> РК от 03.07.14 г. № 227-V (</w:t>
      </w:r>
      <w:hyperlink r:id="rId223" w:anchor="sub_id=15040000" w:history="1">
        <w:r>
          <w:rPr>
            <w:rStyle w:val="a3"/>
            <w:i/>
            <w:iCs/>
          </w:rPr>
          <w:t>см. стар. ред.</w:t>
        </w:r>
      </w:hyperlink>
      <w:r>
        <w:rPr>
          <w:rStyle w:val="s3"/>
        </w:rPr>
        <w:t>)</w:t>
      </w:r>
    </w:p>
    <w:p w:rsidR="00000000" w:rsidRDefault="003B5C09">
      <w:pPr>
        <w:ind w:left="1200" w:hanging="800"/>
        <w:jc w:val="both"/>
      </w:pPr>
      <w:r>
        <w:rPr>
          <w:rStyle w:val="s1"/>
        </w:rPr>
        <w:t>Статья 15-4. Применение оружия и использование боевой техники</w:t>
      </w:r>
    </w:p>
    <w:p w:rsidR="00000000" w:rsidRDefault="003B5C09">
      <w:pPr>
        <w:ind w:firstLine="400"/>
        <w:jc w:val="both"/>
      </w:pPr>
      <w:r>
        <w:rPr>
          <w:rStyle w:val="s0"/>
        </w:rPr>
        <w:t>1. Сотрудники и военнослужащие органов национальной безопасности имеют право применять оружие и боевую технику как крайнюю меру в следующих с</w:t>
      </w:r>
      <w:r>
        <w:rPr>
          <w:rStyle w:val="s0"/>
        </w:rPr>
        <w:t>лучаях:</w:t>
      </w:r>
    </w:p>
    <w:p w:rsidR="00000000" w:rsidRDefault="003B5C09">
      <w:pPr>
        <w:ind w:firstLine="400"/>
        <w:jc w:val="both"/>
      </w:pPr>
      <w:r>
        <w:rPr>
          <w:rStyle w:val="s0"/>
        </w:rPr>
        <w:t>1) для отражения нападения на граждан, охраняемых лиц, а также лиц, защита и охрана которых поручена сотрудникам или военнослужащим органов национальной безопасности;</w:t>
      </w:r>
    </w:p>
    <w:p w:rsidR="00000000" w:rsidRDefault="003B5C09">
      <w:pPr>
        <w:ind w:firstLine="400"/>
        <w:jc w:val="both"/>
      </w:pPr>
      <w:r>
        <w:rPr>
          <w:rStyle w:val="s0"/>
        </w:rPr>
        <w:t>2) для отражения нападения на здания, сооружения, помещения и другие объекты и тр</w:t>
      </w:r>
      <w:r>
        <w:rPr>
          <w:rStyle w:val="s0"/>
        </w:rPr>
        <w:t>анспортные средства, охраняемые органами национальной безопасности;</w:t>
      </w:r>
    </w:p>
    <w:p w:rsidR="00000000" w:rsidRDefault="003B5C09">
      <w:pPr>
        <w:ind w:firstLine="400"/>
        <w:jc w:val="both"/>
      </w:pPr>
      <w:r>
        <w:rPr>
          <w:rStyle w:val="s0"/>
        </w:rPr>
        <w:t>3) для отражения нападения на сотрудников или военнослужащих органов национальной безопасности, членов их семей, других лиц, привлеченных этим органом к обеспечению охранных мероприятий, а</w:t>
      </w:r>
      <w:r>
        <w:rPr>
          <w:rStyle w:val="s0"/>
        </w:rPr>
        <w:t xml:space="preserve"> также для пресечения попытки завладения оружием, транспортным средством, специальной и боевой техникой органов национальной безопасности;</w:t>
      </w:r>
    </w:p>
    <w:p w:rsidR="00000000" w:rsidRDefault="003B5C09">
      <w:pPr>
        <w:ind w:firstLine="400"/>
        <w:jc w:val="both"/>
      </w:pPr>
      <w:r>
        <w:rPr>
          <w:rStyle w:val="s0"/>
        </w:rPr>
        <w:t>4) для защиты граждан от преступного посягательства, а также освобождения заложников, захваченных охраняемых объектов</w:t>
      </w:r>
      <w:r>
        <w:rPr>
          <w:rStyle w:val="s0"/>
        </w:rPr>
        <w:t>, сооружений и специальных грузов;</w:t>
      </w:r>
    </w:p>
    <w:p w:rsidR="00000000" w:rsidRDefault="003B5C09">
      <w:pPr>
        <w:ind w:firstLine="400"/>
        <w:jc w:val="both"/>
      </w:pPr>
      <w:r>
        <w:rPr>
          <w:rStyle w:val="s0"/>
        </w:rPr>
        <w:t xml:space="preserve">5) для задержания лиц, застигнутых при совершении </w:t>
      </w:r>
      <w:r>
        <w:t>уголовного правонарушения</w:t>
      </w:r>
      <w:r>
        <w:rPr>
          <w:rStyle w:val="s0"/>
        </w:rPr>
        <w:t xml:space="preserve"> либо непосредственно после его совершения, оказывающих вооруженное сопротивление, а также вооруженного лица, отказывающегося выполнить законное т</w:t>
      </w:r>
      <w:r>
        <w:rPr>
          <w:rStyle w:val="s0"/>
        </w:rPr>
        <w:t>ребование о сдаче находящихся при нем оружия, боеприпасов, взрывчатых, ядовитых и радиоактивных веществ;</w:t>
      </w:r>
    </w:p>
    <w:p w:rsidR="00000000" w:rsidRDefault="003B5C09">
      <w:pPr>
        <w:ind w:firstLine="400"/>
        <w:jc w:val="both"/>
      </w:pPr>
      <w:r>
        <w:rPr>
          <w:rStyle w:val="s0"/>
        </w:rPr>
        <w:t>6) для нейтрализации и задержания лиц, совокупность внешних признаков и действий которых свидетельствует о наличии реальной угрозы жизни и здоровью дру</w:t>
      </w:r>
      <w:r>
        <w:rPr>
          <w:rStyle w:val="s0"/>
        </w:rPr>
        <w:t>гих граждан, охраняемых лиц и сотрудников или военнослужащих органов национальной безопасности;</w:t>
      </w:r>
    </w:p>
    <w:p w:rsidR="00000000" w:rsidRDefault="003B5C09">
      <w:pPr>
        <w:ind w:firstLine="400"/>
        <w:jc w:val="both"/>
      </w:pPr>
      <w:r>
        <w:rPr>
          <w:rStyle w:val="s0"/>
        </w:rPr>
        <w:t xml:space="preserve">7) для пресечения побега из мест содержания под стражей подозреваемых и обвиняемых в совершении </w:t>
      </w:r>
      <w:r>
        <w:t>уголовных правонарушений</w:t>
      </w:r>
      <w:r>
        <w:rPr>
          <w:rStyle w:val="s0"/>
        </w:rPr>
        <w:t xml:space="preserve"> или побега из-под конвоя лиц, задержанн</w:t>
      </w:r>
      <w:r>
        <w:rPr>
          <w:rStyle w:val="s0"/>
        </w:rPr>
        <w:t xml:space="preserve">ых по подозрению в совершении </w:t>
      </w:r>
      <w:r>
        <w:t>уголовного правонарушения, лиц</w:t>
      </w:r>
      <w:r>
        <w:rPr>
          <w:rStyle w:val="s0"/>
        </w:rPr>
        <w:t>, в отношении которых применена мера пресечения в виде заключения под стражу, осужденных к лишению свободы, а также для пресечения попытки насильственного освобождения указанных лиц;</w:t>
      </w:r>
    </w:p>
    <w:p w:rsidR="00000000" w:rsidRDefault="003B5C09">
      <w:pPr>
        <w:ind w:firstLine="400"/>
        <w:jc w:val="both"/>
      </w:pPr>
      <w:r>
        <w:rPr>
          <w:rStyle w:val="s0"/>
        </w:rPr>
        <w:t>8) для остано</w:t>
      </w:r>
      <w:r>
        <w:rPr>
          <w:rStyle w:val="s0"/>
        </w:rPr>
        <w:t>вки транспортного средства, если водитель создает реальную опасность жизни и здоровью охраняемых лиц и отказывается остановиться на требование сотрудника или военнослужащего органов национальной безопасности;</w:t>
      </w:r>
    </w:p>
    <w:p w:rsidR="00000000" w:rsidRDefault="003B5C09">
      <w:pPr>
        <w:ind w:firstLine="400"/>
        <w:jc w:val="both"/>
      </w:pPr>
      <w:r>
        <w:rPr>
          <w:rStyle w:val="s0"/>
        </w:rPr>
        <w:t>9) для защиты от нападения животных;</w:t>
      </w:r>
    </w:p>
    <w:p w:rsidR="00000000" w:rsidRDefault="003B5C09">
      <w:pPr>
        <w:ind w:firstLine="400"/>
        <w:jc w:val="both"/>
      </w:pPr>
      <w:r>
        <w:rPr>
          <w:rStyle w:val="s0"/>
        </w:rPr>
        <w:t>10) для по</w:t>
      </w:r>
      <w:r>
        <w:rPr>
          <w:rStyle w:val="s0"/>
        </w:rPr>
        <w:t>дачи сигнала тревоги или вызова помощи;</w:t>
      </w:r>
    </w:p>
    <w:p w:rsidR="00000000" w:rsidRDefault="003B5C09">
      <w:pPr>
        <w:ind w:firstLine="400"/>
        <w:jc w:val="both"/>
      </w:pPr>
      <w:r>
        <w:rPr>
          <w:rStyle w:val="s0"/>
        </w:rPr>
        <w:t>11) в случаях необходимой обороны и крайней необходимости.</w:t>
      </w:r>
    </w:p>
    <w:p w:rsidR="00000000" w:rsidRDefault="003B5C09">
      <w:pPr>
        <w:ind w:firstLine="400"/>
        <w:jc w:val="both"/>
      </w:pPr>
      <w:r>
        <w:rPr>
          <w:rStyle w:val="s0"/>
        </w:rPr>
        <w:t>2. Запрещается применять оружие в сторону охраняемых лиц, а также в отношении женщин, лиц с явными признаками инвалидности и несовершеннолетних, за исключени</w:t>
      </w:r>
      <w:r>
        <w:rPr>
          <w:rStyle w:val="s0"/>
        </w:rPr>
        <w:t>ем случаев наличия реальной угрозы здоровью и жизни граждан, сотрудников или военнослужащих органов национальной безопасности, а также совершения ими вооруженного нападения, оказания ими вооруженного сопротивления, группового нападения, захвата заложников,</w:t>
      </w:r>
      <w:r>
        <w:rPr>
          <w:rStyle w:val="s0"/>
        </w:rPr>
        <w:t xml:space="preserve"> объектов, транспортных средств, в том числе воздушных судов.</w:t>
      </w:r>
    </w:p>
    <w:p w:rsidR="00000000" w:rsidRDefault="003B5C09">
      <w:pPr>
        <w:ind w:firstLine="400"/>
        <w:jc w:val="both"/>
      </w:pPr>
      <w:r>
        <w:rPr>
          <w:rStyle w:val="s0"/>
        </w:rPr>
        <w:t>3. Во всех случаях применения оружия сотрудники и военнослужащие органов национальной безопасности обязаны принять необходимые меры для обеспечения безопасности окружающих граждан и оказания нео</w:t>
      </w:r>
      <w:r>
        <w:rPr>
          <w:rStyle w:val="s0"/>
        </w:rPr>
        <w:t>тложной медицинской помощи пострадавшим и доложить непосредственному начальнику о применении оружия.</w:t>
      </w:r>
    </w:p>
    <w:p w:rsidR="00000000" w:rsidRDefault="003B5C09">
      <w:pPr>
        <w:ind w:firstLine="400"/>
        <w:jc w:val="both"/>
      </w:pPr>
      <w:r>
        <w:rPr>
          <w:rStyle w:val="s0"/>
        </w:rPr>
        <w:t>4. О каждом случае применения оружия, специальных средств, физической силы, повлекшем гибель людей или иные тяжкие последствия, в течение двадцати четырех часов информируется прокурор.</w:t>
      </w:r>
    </w:p>
    <w:p w:rsidR="00000000" w:rsidRDefault="003B5C09">
      <w:pPr>
        <w:ind w:firstLine="400"/>
        <w:jc w:val="both"/>
      </w:pPr>
      <w:r>
        <w:rPr>
          <w:rStyle w:val="s0"/>
        </w:rPr>
        <w:t>5. Перечень видов оружия, боевой техники и боевых комплектов боеприпасо</w:t>
      </w:r>
      <w:r>
        <w:rPr>
          <w:rStyle w:val="s0"/>
        </w:rPr>
        <w:t>в, состоящих на вооружении органов национальной безопасности, утверждается Правительством Республики Казахстан.</w:t>
      </w:r>
    </w:p>
    <w:p w:rsidR="00000000" w:rsidRDefault="003B5C09">
      <w:pPr>
        <w:ind w:firstLine="400"/>
        <w:jc w:val="both"/>
      </w:pPr>
      <w:r>
        <w:t> </w:t>
      </w:r>
    </w:p>
    <w:p w:rsidR="00000000" w:rsidRDefault="003B5C09">
      <w:pPr>
        <w:ind w:firstLine="400"/>
        <w:jc w:val="both"/>
      </w:pPr>
      <w:r>
        <w:rPr>
          <w:rStyle w:val="s0"/>
        </w:rPr>
        <w:t> </w:t>
      </w:r>
    </w:p>
    <w:p w:rsidR="00000000" w:rsidRDefault="003B5C09">
      <w:pPr>
        <w:jc w:val="center"/>
      </w:pPr>
      <w:bookmarkStart w:id="26" w:name="SUB160000"/>
      <w:bookmarkEnd w:id="26"/>
      <w:r>
        <w:rPr>
          <w:rStyle w:val="s1"/>
        </w:rPr>
        <w:t>Глава 4</w:t>
      </w:r>
      <w:r>
        <w:t xml:space="preserve"> </w:t>
      </w:r>
    </w:p>
    <w:p w:rsidR="00000000" w:rsidRDefault="003B5C09">
      <w:pPr>
        <w:jc w:val="center"/>
      </w:pPr>
      <w:r>
        <w:rPr>
          <w:rStyle w:val="s1"/>
        </w:rPr>
        <w:t>Кадры органов национальной безопасности</w:t>
      </w:r>
      <w:r>
        <w:t xml:space="preserve"> </w:t>
      </w:r>
    </w:p>
    <w:p w:rsidR="00000000" w:rsidRDefault="003B5C09">
      <w:pPr>
        <w:spacing w:after="240"/>
        <w:jc w:val="center"/>
      </w:pPr>
      <w:r>
        <w:rPr>
          <w:rStyle w:val="s1"/>
        </w:rPr>
        <w:t>и их правовое положение</w:t>
      </w:r>
    </w:p>
    <w:p w:rsidR="00000000" w:rsidRDefault="003B5C09">
      <w:pPr>
        <w:jc w:val="both"/>
      </w:pPr>
      <w:r>
        <w:rPr>
          <w:rStyle w:val="s3"/>
        </w:rPr>
        <w:t xml:space="preserve">В статью 16 внесены изменения в соответствии с </w:t>
      </w:r>
      <w:hyperlink r:id="rId224" w:anchor="sub_id=10501" w:history="1">
        <w:r>
          <w:rPr>
            <w:rStyle w:val="a3"/>
            <w:b/>
            <w:bCs/>
            <w:i/>
            <w:iCs/>
          </w:rPr>
          <w:t>Законом</w:t>
        </w:r>
      </w:hyperlink>
      <w:r>
        <w:rPr>
          <w:rStyle w:val="s3"/>
        </w:rPr>
        <w:t xml:space="preserve"> РК от 05.04.99 г. № 360-1 (</w:t>
      </w:r>
      <w:hyperlink r:id="rId225" w:anchor="sub_id=160001" w:history="1">
        <w:r>
          <w:rPr>
            <w:rStyle w:val="a3"/>
            <w:b/>
            <w:bCs/>
            <w:i/>
            <w:iCs/>
          </w:rPr>
          <w:t>см. стар. ред.</w:t>
        </w:r>
      </w:hyperlink>
      <w:r>
        <w:rPr>
          <w:rStyle w:val="s3"/>
        </w:rPr>
        <w:t xml:space="preserve">); </w:t>
      </w:r>
      <w:hyperlink r:id="rId226" w:anchor="sub_id=160000" w:history="1">
        <w:r>
          <w:rPr>
            <w:rStyle w:val="a3"/>
            <w:b/>
            <w:bCs/>
            <w:i/>
            <w:iCs/>
          </w:rPr>
          <w:t>Законом</w:t>
        </w:r>
      </w:hyperlink>
      <w:r>
        <w:rPr>
          <w:rStyle w:val="s3"/>
        </w:rPr>
        <w:t xml:space="preserve"> РК от 21.03.02 г. № 309-II (</w:t>
      </w:r>
      <w:hyperlink r:id="rId227" w:anchor="sub_id=160000" w:history="1">
        <w:r>
          <w:rPr>
            <w:rStyle w:val="a3"/>
            <w:b/>
            <w:bCs/>
            <w:i/>
            <w:iCs/>
          </w:rPr>
          <w:t>см. стар. ред.</w:t>
        </w:r>
      </w:hyperlink>
      <w:r>
        <w:rPr>
          <w:rStyle w:val="s3"/>
        </w:rPr>
        <w:t xml:space="preserve">); </w:t>
      </w:r>
      <w:hyperlink r:id="rId228" w:anchor="sub_id=1000" w:history="1">
        <w:r>
          <w:rPr>
            <w:rStyle w:val="a3"/>
            <w:i/>
            <w:iCs/>
          </w:rPr>
          <w:t>Законом</w:t>
        </w:r>
      </w:hyperlink>
      <w:r>
        <w:rPr>
          <w:rStyle w:val="s3"/>
        </w:rPr>
        <w:t xml:space="preserve"> РК от 10.01.11 г. № 383-IV (</w:t>
      </w:r>
      <w:hyperlink r:id="rId229" w:anchor="sub_id=160000" w:history="1">
        <w:r>
          <w:rPr>
            <w:rStyle w:val="a3"/>
            <w:i/>
            <w:iCs/>
          </w:rPr>
          <w:t>см. стар. ред.</w:t>
        </w:r>
      </w:hyperlink>
      <w:r>
        <w:rPr>
          <w:rStyle w:val="s3"/>
        </w:rPr>
        <w:t xml:space="preserve">); изложена в редакции </w:t>
      </w:r>
      <w:hyperlink r:id="rId230" w:anchor="sub_id=1516" w:history="1">
        <w:r>
          <w:rPr>
            <w:rStyle w:val="a3"/>
            <w:i/>
            <w:iCs/>
          </w:rPr>
          <w:t>Закона</w:t>
        </w:r>
      </w:hyperlink>
      <w:r>
        <w:rPr>
          <w:rStyle w:val="s3"/>
        </w:rPr>
        <w:t xml:space="preserve"> РК о</w:t>
      </w:r>
      <w:r>
        <w:rPr>
          <w:rStyle w:val="s3"/>
        </w:rPr>
        <w:t>т 13.02.12 г. № 553-IV (</w:t>
      </w:r>
      <w:hyperlink r:id="rId231" w:anchor="sub_id=160000" w:history="1">
        <w:r>
          <w:rPr>
            <w:rStyle w:val="a3"/>
            <w:i/>
            <w:iCs/>
          </w:rPr>
          <w:t>см. стар. ред.</w:t>
        </w:r>
      </w:hyperlink>
      <w:r>
        <w:rPr>
          <w:rStyle w:val="s3"/>
        </w:rPr>
        <w:t>)</w:t>
      </w:r>
    </w:p>
    <w:p w:rsidR="00000000" w:rsidRDefault="003B5C09">
      <w:pPr>
        <w:ind w:left="1200" w:hanging="800"/>
        <w:jc w:val="both"/>
      </w:pPr>
      <w:r>
        <w:rPr>
          <w:rStyle w:val="s1"/>
        </w:rPr>
        <w:t>Статья 16. Состав кадров органов национальной безопасности</w:t>
      </w:r>
    </w:p>
    <w:p w:rsidR="00000000" w:rsidRDefault="003B5C09">
      <w:pPr>
        <w:ind w:firstLine="400"/>
        <w:jc w:val="both"/>
      </w:pPr>
      <w:r>
        <w:rPr>
          <w:rStyle w:val="s0"/>
        </w:rPr>
        <w:t>1. Кадры органов национальной безопасности составляют сотрудники, военнос</w:t>
      </w:r>
      <w:r>
        <w:rPr>
          <w:rStyle w:val="s0"/>
        </w:rPr>
        <w:t>лужащие и работники.</w:t>
      </w:r>
    </w:p>
    <w:p w:rsidR="00000000" w:rsidRDefault="003B5C09">
      <w:pPr>
        <w:ind w:firstLine="400"/>
        <w:jc w:val="both"/>
      </w:pPr>
      <w:r>
        <w:rPr>
          <w:rStyle w:val="s0"/>
        </w:rPr>
        <w:t>2. На службу в органы национальной безопасности зачисляются на добровольной основе граждане Республики Казахстан, достигшие восемнадцатилетнего возраста, но не старше предельного возраста по званиям, установленным законами, имеющие нео</w:t>
      </w:r>
      <w:r>
        <w:rPr>
          <w:rStyle w:val="s0"/>
        </w:rPr>
        <w:t>бходимые личные, моральные и профессиональные качества, уровень образования, состояние здоровья и физическое развитие.</w:t>
      </w:r>
    </w:p>
    <w:p w:rsidR="00000000" w:rsidRDefault="003B5C09">
      <w:pPr>
        <w:ind w:firstLine="400"/>
        <w:jc w:val="both"/>
      </w:pPr>
      <w:r>
        <w:rPr>
          <w:rStyle w:val="s0"/>
        </w:rPr>
        <w:t>3. Лимит штатной численности органов национальной безопасности утверждается Президентом Республики Казахстан по представлению Председател</w:t>
      </w:r>
      <w:r>
        <w:rPr>
          <w:rStyle w:val="s0"/>
        </w:rPr>
        <w:t>я Комитета национальной безопасности.</w:t>
      </w:r>
    </w:p>
    <w:p w:rsidR="00000000" w:rsidRDefault="003B5C09">
      <w:pPr>
        <w:ind w:firstLine="400"/>
        <w:jc w:val="both"/>
      </w:pPr>
      <w:r>
        <w:rPr>
          <w:rStyle w:val="s0"/>
        </w:rPr>
        <w:t>Штатная численность сотрудников, военнослужащих и работников органов национальной безопасности, а также подведомственных Комитету национальной безопасности государственных учреждений устанавливается Председателем Комит</w:t>
      </w:r>
      <w:r>
        <w:rPr>
          <w:rStyle w:val="s0"/>
        </w:rPr>
        <w:t>ета национальной безопасности в пределах лимита штатной численности органов национальной безопасности, утвержденного Президентом Республики Казахстан.</w:t>
      </w:r>
    </w:p>
    <w:p w:rsidR="00000000" w:rsidRDefault="003B5C09">
      <w:pPr>
        <w:ind w:firstLine="400"/>
        <w:jc w:val="both"/>
      </w:pPr>
      <w:r>
        <w:rPr>
          <w:rStyle w:val="s0"/>
        </w:rPr>
        <w:t> </w:t>
      </w:r>
    </w:p>
    <w:p w:rsidR="00000000" w:rsidRDefault="003B5C09">
      <w:pPr>
        <w:jc w:val="both"/>
      </w:pPr>
      <w:bookmarkStart w:id="27" w:name="SUB170000"/>
      <w:bookmarkEnd w:id="27"/>
      <w:r>
        <w:rPr>
          <w:rStyle w:val="s3"/>
        </w:rPr>
        <w:t xml:space="preserve">В статью 17 внесены изменения в соответствии с Законами РК от 21.03.02 г. </w:t>
      </w:r>
      <w:hyperlink r:id="rId232" w:anchor="sub_id=170000" w:history="1">
        <w:r>
          <w:rPr>
            <w:rStyle w:val="a3"/>
            <w:b/>
            <w:bCs/>
            <w:i/>
            <w:iCs/>
          </w:rPr>
          <w:t>№ 309-II</w:t>
        </w:r>
      </w:hyperlink>
      <w:r>
        <w:rPr>
          <w:rStyle w:val="s3"/>
        </w:rPr>
        <w:t xml:space="preserve"> (</w:t>
      </w:r>
      <w:hyperlink r:id="rId233" w:anchor="sub_id=170000" w:history="1">
        <w:r>
          <w:rPr>
            <w:rStyle w:val="a3"/>
            <w:b/>
            <w:bCs/>
            <w:i/>
            <w:iCs/>
          </w:rPr>
          <w:t>см. стар. ред.</w:t>
        </w:r>
      </w:hyperlink>
      <w:r>
        <w:rPr>
          <w:rStyle w:val="s3"/>
        </w:rPr>
        <w:t xml:space="preserve">); от 22.05.07 г. </w:t>
      </w:r>
      <w:hyperlink r:id="rId234" w:anchor="sub_id=1600" w:history="1">
        <w:r>
          <w:rPr>
            <w:rStyle w:val="a3"/>
            <w:b/>
            <w:bCs/>
            <w:i/>
            <w:iCs/>
          </w:rPr>
          <w:t>№ 255-III</w:t>
        </w:r>
      </w:hyperlink>
      <w:r>
        <w:rPr>
          <w:rStyle w:val="s3"/>
        </w:rPr>
        <w:t xml:space="preserve"> (</w:t>
      </w:r>
      <w:hyperlink r:id="rId235" w:anchor="sub_id=170000" w:history="1">
        <w:r>
          <w:rPr>
            <w:rStyle w:val="a3"/>
            <w:b/>
            <w:bCs/>
            <w:i/>
            <w:iCs/>
          </w:rPr>
          <w:t>см. стар. ред.</w:t>
        </w:r>
      </w:hyperlink>
      <w:r>
        <w:rPr>
          <w:rStyle w:val="s3"/>
        </w:rPr>
        <w:t xml:space="preserve">); от 27.07.07 г. </w:t>
      </w:r>
      <w:hyperlink r:id="rId236" w:anchor="sub_id=1500" w:history="1">
        <w:r>
          <w:rPr>
            <w:rStyle w:val="a3"/>
            <w:b/>
            <w:bCs/>
            <w:i/>
            <w:iCs/>
          </w:rPr>
          <w:t>№ 320-III</w:t>
        </w:r>
      </w:hyperlink>
      <w:r>
        <w:rPr>
          <w:rStyle w:val="s3"/>
        </w:rPr>
        <w:t xml:space="preserve"> (</w:t>
      </w:r>
      <w:hyperlink r:id="rId237" w:anchor="sub_id=170000" w:history="1">
        <w:r>
          <w:rPr>
            <w:rStyle w:val="a3"/>
            <w:b/>
            <w:bCs/>
            <w:i/>
            <w:iCs/>
          </w:rPr>
          <w:t>см. стар. ред.</w:t>
        </w:r>
      </w:hyperlink>
      <w:r>
        <w:rPr>
          <w:rStyle w:val="s3"/>
        </w:rPr>
        <w:t xml:space="preserve">); от 06.01.11 г. </w:t>
      </w:r>
      <w:hyperlink r:id="rId238" w:anchor="sub_id=1200" w:history="1">
        <w:r>
          <w:rPr>
            <w:rStyle w:val="a3"/>
            <w:b/>
            <w:bCs/>
            <w:i/>
            <w:iCs/>
          </w:rPr>
          <w:t>№ 379-IV</w:t>
        </w:r>
      </w:hyperlink>
      <w:r>
        <w:rPr>
          <w:rStyle w:val="s3"/>
        </w:rPr>
        <w:t xml:space="preserve"> (</w:t>
      </w:r>
      <w:hyperlink r:id="rId239" w:anchor="sub_id=170000" w:history="1">
        <w:r>
          <w:rPr>
            <w:rStyle w:val="a3"/>
            <w:b/>
            <w:bCs/>
            <w:i/>
            <w:iCs/>
          </w:rPr>
          <w:t>см. стар. ред.</w:t>
        </w:r>
      </w:hyperlink>
      <w:r>
        <w:rPr>
          <w:rStyle w:val="s3"/>
        </w:rPr>
        <w:t xml:space="preserve">); изложена в редакции </w:t>
      </w:r>
      <w:hyperlink r:id="rId240" w:anchor="sub_id=1516" w:history="1">
        <w:r>
          <w:rPr>
            <w:rStyle w:val="a3"/>
            <w:b/>
            <w:bCs/>
            <w:i/>
            <w:iCs/>
          </w:rPr>
          <w:t>Закона</w:t>
        </w:r>
      </w:hyperlink>
      <w:r>
        <w:rPr>
          <w:rStyle w:val="s3"/>
        </w:rPr>
        <w:t xml:space="preserve"> РК от 13.02.12 г. № 553-IV (</w:t>
      </w:r>
      <w:hyperlink r:id="rId241" w:anchor="sub_id=170000" w:history="1">
        <w:r>
          <w:rPr>
            <w:rStyle w:val="a3"/>
            <w:b/>
            <w:bCs/>
            <w:i/>
            <w:iCs/>
          </w:rPr>
          <w:t>см. стар. ред</w:t>
        </w:r>
        <w:r>
          <w:rPr>
            <w:rStyle w:val="a3"/>
            <w:b/>
            <w:bCs/>
            <w:i/>
            <w:iCs/>
          </w:rPr>
          <w:t>.</w:t>
        </w:r>
      </w:hyperlink>
      <w:r>
        <w:rPr>
          <w:rStyle w:val="s3"/>
        </w:rPr>
        <w:t xml:space="preserve">); внесены изменения в соответствии с </w:t>
      </w:r>
      <w:hyperlink r:id="rId242" w:anchor="sub_id=500" w:history="1">
        <w:r>
          <w:rPr>
            <w:rStyle w:val="a3"/>
            <w:b/>
            <w:bCs/>
            <w:i/>
            <w:iCs/>
          </w:rPr>
          <w:t>Законом</w:t>
        </w:r>
      </w:hyperlink>
      <w:r>
        <w:rPr>
          <w:rStyle w:val="s3"/>
        </w:rPr>
        <w:t xml:space="preserve"> РК от 16.01.13 г. № 71-V (</w:t>
      </w:r>
      <w:hyperlink r:id="rId243" w:anchor="sub_id=170000" w:history="1">
        <w:r>
          <w:rPr>
            <w:rStyle w:val="a3"/>
            <w:b/>
            <w:bCs/>
            <w:i/>
            <w:iCs/>
          </w:rPr>
          <w:t>см. стар. ред.</w:t>
        </w:r>
      </w:hyperlink>
      <w:r>
        <w:rPr>
          <w:rStyle w:val="s3"/>
        </w:rPr>
        <w:t xml:space="preserve">); </w:t>
      </w:r>
      <w:hyperlink r:id="rId244" w:anchor="sub_id=2117" w:history="1">
        <w:r>
          <w:rPr>
            <w:rStyle w:val="a3"/>
            <w:b/>
            <w:bCs/>
            <w:i/>
            <w:iCs/>
          </w:rPr>
          <w:t>Законом</w:t>
        </w:r>
      </w:hyperlink>
      <w:r>
        <w:rPr>
          <w:rStyle w:val="s3"/>
        </w:rPr>
        <w:t xml:space="preserve"> РК от 03.07.13 г. № 121-V (</w:t>
      </w:r>
      <w:hyperlink r:id="rId245" w:anchor="sub_id=170000" w:history="1">
        <w:r>
          <w:rPr>
            <w:rStyle w:val="a3"/>
            <w:b/>
            <w:bCs/>
            <w:i/>
            <w:iCs/>
          </w:rPr>
          <w:t>см. стар. ред.</w:t>
        </w:r>
      </w:hyperlink>
      <w:r>
        <w:rPr>
          <w:rStyle w:val="s3"/>
        </w:rPr>
        <w:t xml:space="preserve">); </w:t>
      </w:r>
      <w:hyperlink r:id="rId246" w:anchor="sub_id=100" w:history="1">
        <w:r>
          <w:rPr>
            <w:rStyle w:val="a3"/>
            <w:b/>
            <w:bCs/>
            <w:i/>
            <w:iCs/>
          </w:rPr>
          <w:t>Законом</w:t>
        </w:r>
      </w:hyperlink>
      <w:r>
        <w:rPr>
          <w:rStyle w:val="s3"/>
        </w:rPr>
        <w:t xml:space="preserve"> РК от 13.11.15 г. № 398-V (</w:t>
      </w:r>
      <w:hyperlink r:id="rId247" w:anchor="sub_id=170000" w:history="1">
        <w:r>
          <w:rPr>
            <w:rStyle w:val="a3"/>
            <w:b/>
            <w:bCs/>
            <w:i/>
            <w:iCs/>
          </w:rPr>
          <w:t>см. стар. ред.</w:t>
        </w:r>
      </w:hyperlink>
      <w:r>
        <w:rPr>
          <w:rStyle w:val="s3"/>
        </w:rPr>
        <w:t>)</w:t>
      </w:r>
    </w:p>
    <w:p w:rsidR="00000000" w:rsidRDefault="003B5C09">
      <w:pPr>
        <w:ind w:left="1200" w:hanging="800"/>
        <w:jc w:val="both"/>
      </w:pPr>
      <w:r>
        <w:rPr>
          <w:rStyle w:val="s1"/>
        </w:rPr>
        <w:t>Статья 17. Сотрудники и военнослужащие органов национальной безопасности</w:t>
      </w:r>
    </w:p>
    <w:p w:rsidR="00000000" w:rsidRDefault="003B5C09">
      <w:pPr>
        <w:jc w:val="both"/>
      </w:pPr>
      <w:r>
        <w:rPr>
          <w:rStyle w:val="s3"/>
        </w:rPr>
        <w:t xml:space="preserve">В пункт 1 внесены изменения в соответствии с </w:t>
      </w:r>
      <w:hyperlink r:id="rId248" w:anchor="sub_id=317" w:history="1">
        <w:r>
          <w:rPr>
            <w:rStyle w:val="a3"/>
            <w:i/>
            <w:iCs/>
          </w:rPr>
          <w:t>Законом</w:t>
        </w:r>
      </w:hyperlink>
      <w:r>
        <w:rPr>
          <w:rStyle w:val="s3"/>
        </w:rPr>
        <w:t xml:space="preserve"> РК от 13.06.17 г. № 69-VI (</w:t>
      </w:r>
      <w:hyperlink r:id="rId249" w:anchor="sub_id=170000" w:history="1">
        <w:r>
          <w:rPr>
            <w:rStyle w:val="a3"/>
            <w:i/>
            <w:iCs/>
          </w:rPr>
          <w:t>см. стар. р</w:t>
        </w:r>
        <w:r>
          <w:rPr>
            <w:rStyle w:val="a3"/>
            <w:i/>
            <w:iCs/>
          </w:rPr>
          <w:t>ед.</w:t>
        </w:r>
      </w:hyperlink>
      <w:r>
        <w:rPr>
          <w:rStyle w:val="s3"/>
        </w:rPr>
        <w:t>)</w:t>
      </w:r>
    </w:p>
    <w:p w:rsidR="00000000" w:rsidRDefault="003B5C09">
      <w:pPr>
        <w:ind w:firstLine="400"/>
        <w:jc w:val="both"/>
      </w:pPr>
      <w:r>
        <w:rPr>
          <w:rStyle w:val="s0"/>
        </w:rPr>
        <w:t xml:space="preserve">1. Сотрудники органов национальной безопасности проходят службу в соответствии с </w:t>
      </w:r>
      <w:hyperlink r:id="rId250" w:history="1">
        <w:r>
          <w:rPr>
            <w:rStyle w:val="a3"/>
          </w:rPr>
          <w:t>Законом</w:t>
        </w:r>
      </w:hyperlink>
      <w:r>
        <w:rPr>
          <w:rStyle w:val="s0"/>
        </w:rPr>
        <w:t xml:space="preserve"> Республики Казахстан «О специальных государственных органах Республики Казахстан».</w:t>
      </w:r>
    </w:p>
    <w:p w:rsidR="00000000" w:rsidRDefault="003B5C09">
      <w:pPr>
        <w:ind w:firstLine="400"/>
        <w:jc w:val="both"/>
      </w:pPr>
      <w:r>
        <w:t>Военнослужащие</w:t>
      </w:r>
      <w:r>
        <w:t xml:space="preserve"> органов национальной безопасности проходят воинскую службу в соответствии с законодательством Республики Казахстан о воинской службе и статусе военнослужащих с учетом особенностей, предусмотренных </w:t>
      </w:r>
      <w:hyperlink r:id="rId251" w:anchor="sub_id=70000" w:history="1">
        <w:r>
          <w:rPr>
            <w:rStyle w:val="a3"/>
          </w:rPr>
          <w:t>статьями 7</w:t>
        </w:r>
      </w:hyperlink>
      <w:r>
        <w:rPr>
          <w:rStyle w:val="s0"/>
        </w:rPr>
        <w:t xml:space="preserve">, </w:t>
      </w:r>
      <w:hyperlink r:id="rId252" w:anchor="sub_id=100000" w:history="1">
        <w:r>
          <w:rPr>
            <w:rStyle w:val="a3"/>
          </w:rPr>
          <w:t>10</w:t>
        </w:r>
      </w:hyperlink>
      <w:r>
        <w:t xml:space="preserve"> (за исключением пункта 11), </w:t>
      </w:r>
      <w:hyperlink r:id="rId253" w:anchor="sub_id=120000" w:history="1">
        <w:r>
          <w:rPr>
            <w:rStyle w:val="a3"/>
          </w:rPr>
          <w:t>12</w:t>
        </w:r>
      </w:hyperlink>
      <w:r>
        <w:t xml:space="preserve">, </w:t>
      </w:r>
      <w:hyperlink r:id="rId254" w:anchor="sub_id=150000" w:history="1">
        <w:r>
          <w:rPr>
            <w:rStyle w:val="a3"/>
          </w:rPr>
          <w:t>15, 16, 17, 18, 19</w:t>
        </w:r>
      </w:hyperlink>
      <w:r>
        <w:t xml:space="preserve">, </w:t>
      </w:r>
      <w:hyperlink r:id="rId255" w:anchor="sub_id=220000" w:history="1">
        <w:r>
          <w:rPr>
            <w:rStyle w:val="a3"/>
          </w:rPr>
          <w:t>22</w:t>
        </w:r>
      </w:hyperlink>
      <w:r>
        <w:t xml:space="preserve">, </w:t>
      </w:r>
      <w:hyperlink r:id="rId256" w:anchor="sub_id=240000" w:history="1">
        <w:r>
          <w:rPr>
            <w:rStyle w:val="a3"/>
          </w:rPr>
          <w:t>24</w:t>
        </w:r>
      </w:hyperlink>
      <w:r>
        <w:t xml:space="preserve">, </w:t>
      </w:r>
      <w:hyperlink r:id="rId257" w:anchor="sub_id=290000" w:history="1">
        <w:r>
          <w:rPr>
            <w:rStyle w:val="a3"/>
          </w:rPr>
          <w:t>29, 30</w:t>
        </w:r>
      </w:hyperlink>
      <w:r>
        <w:t xml:space="preserve"> (за исключением подпункта 1) пункта 8), </w:t>
      </w:r>
      <w:hyperlink r:id="rId258" w:anchor="sub_id=310000" w:history="1">
        <w:r>
          <w:rPr>
            <w:rStyle w:val="a3"/>
          </w:rPr>
          <w:t>31, 32, 33, 34, 35, 36, 37</w:t>
        </w:r>
      </w:hyperlink>
      <w:r>
        <w:t xml:space="preserve">, </w:t>
      </w:r>
      <w:hyperlink r:id="rId259" w:anchor="sub_id=400000" w:history="1">
        <w:r>
          <w:rPr>
            <w:rStyle w:val="a3"/>
          </w:rPr>
          <w:t>40</w:t>
        </w:r>
      </w:hyperlink>
      <w:r>
        <w:t xml:space="preserve">, </w:t>
      </w:r>
      <w:hyperlink r:id="rId260" w:anchor="sub_id=500000" w:history="1">
        <w:r>
          <w:rPr>
            <w:rStyle w:val="a3"/>
          </w:rPr>
          <w:t>50</w:t>
        </w:r>
      </w:hyperlink>
      <w:r>
        <w:t xml:space="preserve">, </w:t>
      </w:r>
      <w:hyperlink r:id="rId261" w:anchor="sub_id=750000" w:history="1">
        <w:r>
          <w:rPr>
            <w:rStyle w:val="a3"/>
          </w:rPr>
          <w:t>75</w:t>
        </w:r>
      </w:hyperlink>
      <w:r>
        <w:t xml:space="preserve">, </w:t>
      </w:r>
      <w:hyperlink r:id="rId262" w:anchor="sub_id=770000" w:history="1">
        <w:r>
          <w:rPr>
            <w:rStyle w:val="a3"/>
          </w:rPr>
          <w:t>77</w:t>
        </w:r>
      </w:hyperlink>
      <w:r>
        <w:t xml:space="preserve"> (за исключением подпункта 2) пункта 4) и </w:t>
      </w:r>
      <w:hyperlink r:id="rId263" w:anchor="sub_id=850000" w:history="1">
        <w:r>
          <w:rPr>
            <w:rStyle w:val="a3"/>
          </w:rPr>
          <w:t>85</w:t>
        </w:r>
      </w:hyperlink>
      <w:r>
        <w:t xml:space="preserve"> (за исключением пункта 4-2) Закона Ре</w:t>
      </w:r>
      <w:r>
        <w:t>спублики Казахстан «О специальных государственных органах Республики Казахстан».</w:t>
      </w:r>
    </w:p>
    <w:p w:rsidR="00000000" w:rsidRDefault="003B5C09">
      <w:pPr>
        <w:ind w:firstLine="400"/>
        <w:jc w:val="both"/>
      </w:pPr>
      <w:r>
        <w:rPr>
          <w:rStyle w:val="s0"/>
        </w:rPr>
        <w:t>2. Органы военной контрразведки могут комплектоваться военнослужащими, перемещенными из Вооруженных Сил, других войск и воинских формирований Республики Казахстан.</w:t>
      </w:r>
    </w:p>
    <w:p w:rsidR="00000000" w:rsidRDefault="003B5C09">
      <w:pPr>
        <w:ind w:firstLine="400"/>
        <w:jc w:val="both"/>
      </w:pPr>
      <w:r>
        <w:rPr>
          <w:rStyle w:val="s0"/>
        </w:rPr>
        <w:t>3. Для реше</w:t>
      </w:r>
      <w:r>
        <w:rPr>
          <w:rStyle w:val="s0"/>
        </w:rPr>
        <w:t>ния задач по обеспечению безопасности государства сотрудники и военнослужащие органов национальной безопасности могут быть прикомандированы к государственным органам, а также организациям с согласия их руководителей в установленном порядке с оставлением на</w:t>
      </w:r>
      <w:r>
        <w:rPr>
          <w:rStyle w:val="s0"/>
        </w:rPr>
        <w:t xml:space="preserve"> службе в специальных государственных органах и действительной воинской службе.</w:t>
      </w:r>
    </w:p>
    <w:p w:rsidR="00000000" w:rsidRDefault="003B5C09">
      <w:pPr>
        <w:ind w:firstLine="400"/>
        <w:jc w:val="both"/>
      </w:pPr>
      <w:r>
        <w:rPr>
          <w:rStyle w:val="s0"/>
        </w:rPr>
        <w:t>4. Сотрудники состоят на специальном учете в органах национальной безопасности.</w:t>
      </w:r>
    </w:p>
    <w:p w:rsidR="00000000" w:rsidRDefault="003B5C09">
      <w:pPr>
        <w:ind w:firstLine="400"/>
        <w:jc w:val="both"/>
      </w:pPr>
      <w:r>
        <w:rPr>
          <w:rStyle w:val="s0"/>
        </w:rPr>
        <w:t>Офицерский состав и военнослужащие, проходящие воинскую службу по контракту на должностях солдат</w:t>
      </w:r>
      <w:r>
        <w:rPr>
          <w:rStyle w:val="s0"/>
        </w:rPr>
        <w:t>, матросов, сержантов и старшин органов национальной безопасности, состоят в кадрах, действующем резерве или запасе органов национальной безопасности.</w:t>
      </w:r>
    </w:p>
    <w:p w:rsidR="00000000" w:rsidRDefault="003B5C09">
      <w:pPr>
        <w:ind w:firstLine="400"/>
        <w:jc w:val="both"/>
      </w:pPr>
      <w:r>
        <w:rPr>
          <w:rStyle w:val="s0"/>
        </w:rPr>
        <w:t>5. Порядок зачисления сотрудников и военнослужащих в действующий резерв органов национальной безопасности</w:t>
      </w:r>
      <w:r>
        <w:rPr>
          <w:rStyle w:val="s0"/>
        </w:rPr>
        <w:t xml:space="preserve"> и прохождения ими службы устанавливается Председателем Комитета национальной безопасности.</w:t>
      </w:r>
    </w:p>
    <w:p w:rsidR="00000000" w:rsidRDefault="003B5C09">
      <w:pPr>
        <w:ind w:firstLine="400"/>
        <w:jc w:val="both"/>
      </w:pPr>
      <w:r>
        <w:t> </w:t>
      </w:r>
    </w:p>
    <w:p w:rsidR="00000000" w:rsidRDefault="003B5C09">
      <w:pPr>
        <w:jc w:val="both"/>
      </w:pPr>
      <w:bookmarkStart w:id="28" w:name="SUB180000"/>
      <w:bookmarkEnd w:id="28"/>
      <w:r>
        <w:rPr>
          <w:rStyle w:val="s3"/>
        </w:rPr>
        <w:t xml:space="preserve">В статью 18 внесены изменения в соответствии с </w:t>
      </w:r>
      <w:hyperlink r:id="rId264" w:anchor="sub_id=180000" w:history="1">
        <w:r>
          <w:rPr>
            <w:rStyle w:val="a3"/>
            <w:b/>
            <w:bCs/>
            <w:i/>
            <w:iCs/>
          </w:rPr>
          <w:t>Законом</w:t>
        </w:r>
      </w:hyperlink>
      <w:r>
        <w:rPr>
          <w:rStyle w:val="s3"/>
        </w:rPr>
        <w:t xml:space="preserve"> РК от 21.03.02 г. № 309-</w:t>
      </w:r>
      <w:r>
        <w:rPr>
          <w:rStyle w:val="s3"/>
        </w:rPr>
        <w:t>II (</w:t>
      </w:r>
      <w:hyperlink r:id="rId265" w:anchor="sub_id=180000" w:history="1">
        <w:r>
          <w:rPr>
            <w:rStyle w:val="a3"/>
            <w:b/>
            <w:bCs/>
            <w:i/>
            <w:iCs/>
          </w:rPr>
          <w:t>см. стар. ред.</w:t>
        </w:r>
      </w:hyperlink>
      <w:r>
        <w:rPr>
          <w:rStyle w:val="s3"/>
        </w:rPr>
        <w:t xml:space="preserve">); </w:t>
      </w:r>
      <w:hyperlink r:id="rId266" w:anchor="sub_id=2000" w:history="1">
        <w:r>
          <w:rPr>
            <w:rStyle w:val="a3"/>
            <w:b/>
            <w:bCs/>
            <w:i/>
            <w:iCs/>
          </w:rPr>
          <w:t>Законом</w:t>
        </w:r>
      </w:hyperlink>
      <w:r>
        <w:rPr>
          <w:rStyle w:val="s3"/>
        </w:rPr>
        <w:t xml:space="preserve"> РК от 15.05.07 г. № 253-III (</w:t>
      </w:r>
      <w:hyperlink r:id="rId267" w:anchor="sub_id=180000" w:history="1">
        <w:r>
          <w:rPr>
            <w:rStyle w:val="a3"/>
            <w:b/>
            <w:bCs/>
            <w:i/>
            <w:iCs/>
          </w:rPr>
          <w:t>см. стар. ред.</w:t>
        </w:r>
      </w:hyperlink>
      <w:r>
        <w:rPr>
          <w:rStyle w:val="s3"/>
        </w:rPr>
        <w:t xml:space="preserve">); </w:t>
      </w:r>
      <w:hyperlink r:id="rId268" w:anchor="sub_id=1602" w:history="1">
        <w:r>
          <w:rPr>
            <w:rStyle w:val="a3"/>
            <w:b/>
            <w:bCs/>
            <w:i/>
            <w:iCs/>
          </w:rPr>
          <w:t>Законом</w:t>
        </w:r>
      </w:hyperlink>
      <w:r>
        <w:rPr>
          <w:rStyle w:val="s3"/>
        </w:rPr>
        <w:t xml:space="preserve"> РК от 22.05.07 г. № 255-III (</w:t>
      </w:r>
      <w:hyperlink r:id="rId269" w:anchor="sub_id=180000" w:history="1">
        <w:r>
          <w:rPr>
            <w:rStyle w:val="a3"/>
            <w:b/>
            <w:bCs/>
            <w:i/>
            <w:iCs/>
          </w:rPr>
          <w:t>см. стар. ред.</w:t>
        </w:r>
      </w:hyperlink>
      <w:r>
        <w:rPr>
          <w:rStyle w:val="s3"/>
        </w:rPr>
        <w:t xml:space="preserve">); изложена в редакции </w:t>
      </w:r>
      <w:hyperlink r:id="rId270" w:anchor="sub_id=1516" w:history="1">
        <w:r>
          <w:rPr>
            <w:rStyle w:val="a3"/>
            <w:i/>
            <w:iCs/>
          </w:rPr>
          <w:t>Закона</w:t>
        </w:r>
      </w:hyperlink>
      <w:r>
        <w:rPr>
          <w:rStyle w:val="s3"/>
        </w:rPr>
        <w:t xml:space="preserve"> РК от 13.02.12 г. № 553-IV (</w:t>
      </w:r>
      <w:hyperlink r:id="rId271" w:anchor="sub_id=180000" w:history="1">
        <w:r>
          <w:rPr>
            <w:rStyle w:val="a3"/>
            <w:i/>
            <w:iCs/>
          </w:rPr>
          <w:t>см.</w:t>
        </w:r>
        <w:r>
          <w:rPr>
            <w:rStyle w:val="a3"/>
            <w:i/>
            <w:iCs/>
          </w:rPr>
          <w:t xml:space="preserve"> стар. ред.</w:t>
        </w:r>
      </w:hyperlink>
      <w:r>
        <w:rPr>
          <w:rStyle w:val="s3"/>
        </w:rPr>
        <w:t xml:space="preserve">); внесены изменения в соответствии с </w:t>
      </w:r>
      <w:hyperlink r:id="rId272" w:anchor="sub_id=1818" w:history="1">
        <w:r>
          <w:rPr>
            <w:rStyle w:val="a3"/>
            <w:i/>
            <w:iCs/>
          </w:rPr>
          <w:t>Законом</w:t>
        </w:r>
      </w:hyperlink>
      <w:r>
        <w:rPr>
          <w:rStyle w:val="s3"/>
        </w:rPr>
        <w:t xml:space="preserve"> РК от 03.07.14 г. № 227-V (</w:t>
      </w:r>
      <w:hyperlink r:id="rId273" w:anchor="sub_id=180000" w:history="1">
        <w:r>
          <w:rPr>
            <w:rStyle w:val="a3"/>
            <w:i/>
            <w:iCs/>
          </w:rPr>
          <w:t>см. стар. ред.</w:t>
        </w:r>
      </w:hyperlink>
      <w:r>
        <w:rPr>
          <w:rStyle w:val="s3"/>
        </w:rPr>
        <w:t>)</w:t>
      </w:r>
    </w:p>
    <w:p w:rsidR="00000000" w:rsidRDefault="003B5C09">
      <w:pPr>
        <w:ind w:left="1200" w:hanging="800"/>
        <w:jc w:val="both"/>
      </w:pPr>
      <w:r>
        <w:rPr>
          <w:rStyle w:val="s1"/>
        </w:rPr>
        <w:t>Статья 18. Правовое положение сотрудников и военнослужащих органов национальной безопасности</w:t>
      </w:r>
    </w:p>
    <w:p w:rsidR="00000000" w:rsidRDefault="003B5C09">
      <w:pPr>
        <w:jc w:val="both"/>
      </w:pPr>
      <w:r>
        <w:rPr>
          <w:rStyle w:val="s3"/>
        </w:rPr>
        <w:t xml:space="preserve">Пункт 1 изложен в редакции </w:t>
      </w:r>
      <w:hyperlink r:id="rId274" w:anchor="sub_id=1218" w:history="1">
        <w:r>
          <w:rPr>
            <w:rStyle w:val="a3"/>
            <w:i/>
            <w:iCs/>
          </w:rPr>
          <w:t>Закона</w:t>
        </w:r>
      </w:hyperlink>
      <w:r>
        <w:rPr>
          <w:rStyle w:val="s3"/>
        </w:rPr>
        <w:t xml:space="preserve"> РК от 28.12.16 г. № 36-VI (введ</w:t>
      </w:r>
      <w:r>
        <w:rPr>
          <w:rStyle w:val="s3"/>
        </w:rPr>
        <w:t xml:space="preserve">ен в действие по истечении двух месяцев после дня его первого официального </w:t>
      </w:r>
      <w:hyperlink r:id="rId275" w:history="1">
        <w:r>
          <w:rPr>
            <w:rStyle w:val="a3"/>
            <w:i/>
            <w:iCs/>
          </w:rPr>
          <w:t>опубликования</w:t>
        </w:r>
      </w:hyperlink>
      <w:r>
        <w:rPr>
          <w:rStyle w:val="s3"/>
        </w:rPr>
        <w:t>) (</w:t>
      </w:r>
      <w:hyperlink r:id="rId276" w:anchor="sub_id=180000" w:history="1">
        <w:r>
          <w:rPr>
            <w:rStyle w:val="a3"/>
            <w:i/>
            <w:iCs/>
          </w:rPr>
          <w:t>см. стар. ред.</w:t>
        </w:r>
      </w:hyperlink>
      <w:r>
        <w:rPr>
          <w:rStyle w:val="s3"/>
        </w:rPr>
        <w:t>)</w:t>
      </w:r>
    </w:p>
    <w:p w:rsidR="00000000" w:rsidRDefault="003B5C09">
      <w:pPr>
        <w:ind w:firstLine="400"/>
        <w:jc w:val="both"/>
      </w:pPr>
      <w:r>
        <w:t>1. Сотрудники и военнослужащие органов национальной безопасности находятся под защитой государства и при выполнении служебных обязанностей являются представителями государственной власти.</w:t>
      </w:r>
    </w:p>
    <w:p w:rsidR="00000000" w:rsidRDefault="003B5C09">
      <w:pPr>
        <w:ind w:firstLine="400"/>
        <w:jc w:val="both"/>
      </w:pPr>
      <w:r>
        <w:rPr>
          <w:rStyle w:val="s0"/>
        </w:rPr>
        <w:t>2. Законные требования сотрудников или военнослужащих органов национ</w:t>
      </w:r>
      <w:r>
        <w:rPr>
          <w:rStyle w:val="s0"/>
        </w:rPr>
        <w:t>альной безопасности обязательны для исполнения гражданами, должностными лицами и организациями. Невыполнение законных требований сотрудников или военнослужащих органов национальной безопасности, оскорбление, сопротивление, угроза насилием или посягательств</w:t>
      </w:r>
      <w:r>
        <w:rPr>
          <w:rStyle w:val="s0"/>
        </w:rPr>
        <w:t xml:space="preserve">о на их жизнь, здоровье, честь и достоинство, имущество, другие действия, препятствующие выполнению возложенных на них обязанностей, а также посягательство на жизнь, здоровье, честь, достоинство и имущество членов их семей, близких родственников в связи с </w:t>
      </w:r>
      <w:r>
        <w:rPr>
          <w:rStyle w:val="s0"/>
        </w:rPr>
        <w:t>исполнением сотрудниками или военнослужащими органов национальной безопасности служебных обязанностей и служебного долга влекут установленную законами Республики Казахстан ответственность.</w:t>
      </w:r>
    </w:p>
    <w:p w:rsidR="00000000" w:rsidRDefault="003B5C09">
      <w:pPr>
        <w:ind w:firstLine="400"/>
        <w:jc w:val="both"/>
      </w:pPr>
      <w:r>
        <w:rPr>
          <w:rStyle w:val="s0"/>
        </w:rPr>
        <w:t>Ущерб, причиненный здоровью и имуществу сотрудника или военнослужащ</w:t>
      </w:r>
      <w:r>
        <w:rPr>
          <w:rStyle w:val="s0"/>
        </w:rPr>
        <w:t>его органов национальной безопасности, а также ущерб, причиненный здоровью и имуществу членов семьи и близких родственников сотрудника или военнослужащего органов национальной безопасности в связи с выполнением им служебных обязанностей, возмещаются в полн</w:t>
      </w:r>
      <w:r>
        <w:rPr>
          <w:rStyle w:val="s0"/>
        </w:rPr>
        <w:t xml:space="preserve">ом объеме из бюджетных средств с последующим взысканием этой суммы с лица, причинившего ущерб. </w:t>
      </w:r>
      <w:hyperlink r:id="rId277" w:history="1">
        <w:r>
          <w:rPr>
            <w:rStyle w:val="a3"/>
          </w:rPr>
          <w:t>Порядок возмещения ущерба</w:t>
        </w:r>
      </w:hyperlink>
      <w:r>
        <w:rPr>
          <w:rStyle w:val="s0"/>
        </w:rPr>
        <w:t xml:space="preserve"> определяется Правительством Республики Казахстан.</w:t>
      </w:r>
    </w:p>
    <w:p w:rsidR="00000000" w:rsidRDefault="003B5C09">
      <w:pPr>
        <w:jc w:val="both"/>
      </w:pPr>
      <w:r>
        <w:rPr>
          <w:rStyle w:val="s3"/>
        </w:rPr>
        <w:t xml:space="preserve">Пункт 3 изложен в редакции </w:t>
      </w:r>
      <w:hyperlink r:id="rId278" w:anchor="sub_id=1218" w:history="1">
        <w:r>
          <w:rPr>
            <w:rStyle w:val="a3"/>
            <w:i/>
            <w:iCs/>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279" w:history="1">
        <w:r>
          <w:rPr>
            <w:rStyle w:val="a3"/>
            <w:i/>
            <w:iCs/>
          </w:rPr>
          <w:t>опубликования</w:t>
        </w:r>
      </w:hyperlink>
      <w:r>
        <w:rPr>
          <w:rStyle w:val="s3"/>
        </w:rPr>
        <w:t>) (</w:t>
      </w:r>
      <w:hyperlink r:id="rId280" w:anchor="sub_id=180300" w:history="1">
        <w:r>
          <w:rPr>
            <w:rStyle w:val="a3"/>
            <w:i/>
            <w:iCs/>
          </w:rPr>
          <w:t>см. стар. ред.</w:t>
        </w:r>
      </w:hyperlink>
      <w:r>
        <w:rPr>
          <w:rStyle w:val="s3"/>
        </w:rPr>
        <w:t>)</w:t>
      </w:r>
    </w:p>
    <w:p w:rsidR="00000000" w:rsidRDefault="003B5C09">
      <w:pPr>
        <w:ind w:firstLine="400"/>
        <w:jc w:val="both"/>
      </w:pPr>
      <w:r>
        <w:t>3. Сведения о сотрудниках и военнослужащих органов национальной безопасности, выполняющих (выполнявших) задан</w:t>
      </w:r>
      <w:r>
        <w:t xml:space="preserve">ия в специальных службах иностранных государств и иных зарубежных организациях, преступных группах, составляют </w:t>
      </w:r>
      <w:hyperlink r:id="rId281" w:history="1">
        <w:r>
          <w:rPr>
            <w:rStyle w:val="a3"/>
          </w:rPr>
          <w:t>государственные секреты</w:t>
        </w:r>
      </w:hyperlink>
      <w:r>
        <w:t xml:space="preserve"> и могут быть преданы гласности лишь в случаях, предусмотр</w:t>
      </w:r>
      <w:r>
        <w:t xml:space="preserve">енных </w:t>
      </w:r>
      <w:hyperlink r:id="rId282" w:history="1">
        <w:r>
          <w:rPr>
            <w:rStyle w:val="a3"/>
          </w:rPr>
          <w:t>законодательством</w:t>
        </w:r>
      </w:hyperlink>
      <w:r>
        <w:t xml:space="preserve"> Республики Казахстан.</w:t>
      </w:r>
    </w:p>
    <w:p w:rsidR="00000000" w:rsidRDefault="003B5C09">
      <w:pPr>
        <w:ind w:firstLine="400"/>
        <w:jc w:val="both"/>
      </w:pPr>
      <w:r>
        <w:rPr>
          <w:rStyle w:val="s0"/>
        </w:rPr>
        <w:t>4. Сотрудники и военнослужащие органов национальной безопасности не должны состоять в партиях, профессиональных союзах, выступать в поддержку како</w:t>
      </w:r>
      <w:r>
        <w:rPr>
          <w:rStyle w:val="s0"/>
        </w:rPr>
        <w:t>й-либо политической партии.</w:t>
      </w:r>
    </w:p>
    <w:p w:rsidR="00000000" w:rsidRDefault="003B5C09">
      <w:pPr>
        <w:ind w:firstLine="400"/>
        <w:jc w:val="both"/>
      </w:pPr>
      <w:r>
        <w:t>5. Сотрудники и военнослужащие органов национальной безопасности за совершение уголовных и иных правонарушений несут ответственность в соответствии с законами Республики Казахстан.</w:t>
      </w:r>
    </w:p>
    <w:p w:rsidR="00000000" w:rsidRDefault="003B5C09">
      <w:pPr>
        <w:ind w:firstLine="400"/>
        <w:jc w:val="both"/>
      </w:pPr>
      <w:r>
        <w:rPr>
          <w:rStyle w:val="s0"/>
        </w:rPr>
        <w:t>Порядок привлечения военнослужащих органов национальной безопасности к ответственности за нарушения воинской дисциплины устанавливается воинскими уставами.</w:t>
      </w:r>
    </w:p>
    <w:p w:rsidR="00000000" w:rsidRDefault="003B5C09">
      <w:pPr>
        <w:ind w:firstLine="400"/>
        <w:jc w:val="both"/>
      </w:pPr>
      <w:r>
        <w:rPr>
          <w:rStyle w:val="s0"/>
        </w:rPr>
        <w:t>Порядок привлечения сотрудников органов национальной безопасности к ответственности за нарушения дис</w:t>
      </w:r>
      <w:r>
        <w:rPr>
          <w:rStyle w:val="s0"/>
        </w:rPr>
        <w:t xml:space="preserve">циплины устанавливается </w:t>
      </w:r>
      <w:hyperlink r:id="rId283" w:history="1">
        <w:r>
          <w:rPr>
            <w:rStyle w:val="a3"/>
          </w:rPr>
          <w:t>Законом</w:t>
        </w:r>
      </w:hyperlink>
      <w:r>
        <w:rPr>
          <w:rStyle w:val="s0"/>
        </w:rPr>
        <w:t xml:space="preserve"> Республики Казахстан «О специальных государственных органах Республики Казахстан».</w:t>
      </w:r>
    </w:p>
    <w:p w:rsidR="00000000" w:rsidRDefault="003B5C09">
      <w:pPr>
        <w:ind w:firstLine="400"/>
        <w:jc w:val="both"/>
      </w:pPr>
      <w:r>
        <w:rPr>
          <w:rStyle w:val="s0"/>
        </w:rPr>
        <w:t>6. Государство гарантирует социальную защиту сотрудников и военнослужащих ор</w:t>
      </w:r>
      <w:r>
        <w:rPr>
          <w:rStyle w:val="s0"/>
        </w:rPr>
        <w:t>ганов национальной безопасности.</w:t>
      </w:r>
    </w:p>
    <w:p w:rsidR="00000000" w:rsidRDefault="003B5C09">
      <w:pPr>
        <w:ind w:firstLine="400"/>
        <w:jc w:val="both"/>
      </w:pPr>
      <w:r>
        <w:rPr>
          <w:rStyle w:val="s0"/>
        </w:rPr>
        <w:t> </w:t>
      </w:r>
    </w:p>
    <w:p w:rsidR="00000000" w:rsidRDefault="003B5C09">
      <w:pPr>
        <w:jc w:val="both"/>
      </w:pPr>
      <w:bookmarkStart w:id="29" w:name="SUB190000"/>
      <w:bookmarkEnd w:id="29"/>
      <w:r>
        <w:rPr>
          <w:rStyle w:val="s3"/>
        </w:rPr>
        <w:t xml:space="preserve">В статью 19 внесены изменения в соответствии с Законами РК от 19.06.97 г. </w:t>
      </w:r>
      <w:hyperlink r:id="rId284" w:history="1">
        <w:r>
          <w:rPr>
            <w:rStyle w:val="a3"/>
            <w:b/>
            <w:bCs/>
            <w:i/>
            <w:iCs/>
          </w:rPr>
          <w:t>№ 134-1</w:t>
        </w:r>
      </w:hyperlink>
      <w:r>
        <w:rPr>
          <w:rStyle w:val="s3"/>
        </w:rPr>
        <w:t xml:space="preserve">; от 10.10.01 г. </w:t>
      </w:r>
      <w:hyperlink r:id="rId285" w:anchor="sub_id=90000" w:history="1">
        <w:r>
          <w:rPr>
            <w:rStyle w:val="a3"/>
            <w:b/>
            <w:bCs/>
            <w:i/>
            <w:iCs/>
          </w:rPr>
          <w:t>№ 247-II</w:t>
        </w:r>
      </w:hyperlink>
      <w:r>
        <w:rPr>
          <w:rStyle w:val="s3"/>
        </w:rPr>
        <w:t xml:space="preserve"> (</w:t>
      </w:r>
      <w:hyperlink r:id="rId286" w:anchor="sub_id=190000" w:history="1">
        <w:r>
          <w:rPr>
            <w:rStyle w:val="a3"/>
            <w:b/>
            <w:bCs/>
            <w:i/>
            <w:iCs/>
          </w:rPr>
          <w:t>см. стар. ред.</w:t>
        </w:r>
      </w:hyperlink>
      <w:r>
        <w:rPr>
          <w:rStyle w:val="s3"/>
        </w:rPr>
        <w:t xml:space="preserve">); </w:t>
      </w:r>
      <w:hyperlink r:id="rId287" w:anchor="sub_id=190000" w:history="1">
        <w:r>
          <w:rPr>
            <w:rStyle w:val="a3"/>
            <w:b/>
            <w:bCs/>
            <w:i/>
            <w:iCs/>
          </w:rPr>
          <w:t>Законом</w:t>
        </w:r>
      </w:hyperlink>
      <w:r>
        <w:rPr>
          <w:rStyle w:val="s3"/>
        </w:rPr>
        <w:t xml:space="preserve"> РК от 21.03.02 г. № 309-II (</w:t>
      </w:r>
      <w:hyperlink r:id="rId288" w:anchor="sub_id=190000" w:history="1">
        <w:r>
          <w:rPr>
            <w:rStyle w:val="a3"/>
            <w:b/>
            <w:bCs/>
            <w:i/>
            <w:iCs/>
          </w:rPr>
          <w:t>см. стар. ред.</w:t>
        </w:r>
      </w:hyperlink>
      <w:r>
        <w:rPr>
          <w:rStyle w:val="s3"/>
        </w:rPr>
        <w:t xml:space="preserve">) </w:t>
      </w:r>
    </w:p>
    <w:p w:rsidR="00000000" w:rsidRDefault="003B5C09">
      <w:pPr>
        <w:ind w:firstLine="400"/>
        <w:jc w:val="both"/>
      </w:pPr>
      <w:r>
        <w:rPr>
          <w:rStyle w:val="s1"/>
        </w:rPr>
        <w:t xml:space="preserve">Статья 19. </w:t>
      </w:r>
      <w:r>
        <w:rPr>
          <w:rStyle w:val="s0"/>
        </w:rPr>
        <w:t xml:space="preserve">Исключена в соответствии с </w:t>
      </w:r>
      <w:hyperlink r:id="rId289" w:anchor="sub_id=1519" w:history="1">
        <w:r>
          <w:rPr>
            <w:rStyle w:val="a3"/>
          </w:rPr>
          <w:t>Законом</w:t>
        </w:r>
      </w:hyperlink>
      <w:r>
        <w:rPr>
          <w:rStyle w:val="s0"/>
        </w:rPr>
        <w:t xml:space="preserve"> РК от 13.02.12 г. № 553-IV </w:t>
      </w:r>
      <w:r>
        <w:rPr>
          <w:rStyle w:val="s3"/>
        </w:rPr>
        <w:t>(</w:t>
      </w:r>
      <w:hyperlink r:id="rId290" w:anchor="sub_id=190000" w:history="1">
        <w:r>
          <w:rPr>
            <w:rStyle w:val="a3"/>
            <w:i/>
            <w:iCs/>
          </w:rPr>
          <w:t>см. стар. ред.</w:t>
        </w:r>
      </w:hyperlink>
      <w:r>
        <w:rPr>
          <w:rStyle w:val="s3"/>
        </w:rPr>
        <w:t>)</w:t>
      </w:r>
      <w:r>
        <w:t xml:space="preserve"> </w:t>
      </w:r>
    </w:p>
    <w:p w:rsidR="00000000" w:rsidRDefault="003B5C09">
      <w:r>
        <w:t> </w:t>
      </w:r>
    </w:p>
    <w:p w:rsidR="00000000" w:rsidRDefault="003B5C09">
      <w:pPr>
        <w:jc w:val="both"/>
      </w:pPr>
      <w:bookmarkStart w:id="30" w:name="SUB200000"/>
      <w:bookmarkEnd w:id="30"/>
      <w:r>
        <w:rPr>
          <w:rStyle w:val="s3"/>
        </w:rPr>
        <w:t xml:space="preserve">В статью 20 внесены изменения в соответствии с Законом РК от 10.10.01 г. </w:t>
      </w:r>
      <w:hyperlink r:id="rId291" w:anchor="sub_id=90200" w:history="1">
        <w:r>
          <w:rPr>
            <w:rStyle w:val="a3"/>
            <w:b/>
            <w:bCs/>
            <w:i/>
            <w:iCs/>
          </w:rPr>
          <w:t xml:space="preserve">№ </w:t>
        </w:r>
        <w:r>
          <w:rPr>
            <w:rStyle w:val="a3"/>
            <w:b/>
            <w:bCs/>
            <w:i/>
            <w:iCs/>
          </w:rPr>
          <w:t>247-II</w:t>
        </w:r>
      </w:hyperlink>
      <w:r>
        <w:rPr>
          <w:rStyle w:val="s3"/>
        </w:rPr>
        <w:t xml:space="preserve"> (</w:t>
      </w:r>
      <w:hyperlink r:id="rId292" w:anchor="sub_id=200000" w:history="1">
        <w:r>
          <w:rPr>
            <w:rStyle w:val="a3"/>
            <w:b/>
            <w:bCs/>
            <w:i/>
            <w:iCs/>
          </w:rPr>
          <w:t>см. стар. ред.</w:t>
        </w:r>
      </w:hyperlink>
      <w:r>
        <w:rPr>
          <w:rStyle w:val="s3"/>
        </w:rPr>
        <w:t xml:space="preserve">); </w:t>
      </w:r>
      <w:hyperlink r:id="rId293" w:anchor="sub_id=200000" w:history="1">
        <w:r>
          <w:rPr>
            <w:rStyle w:val="a3"/>
            <w:b/>
            <w:bCs/>
            <w:i/>
            <w:iCs/>
          </w:rPr>
          <w:t>Законом</w:t>
        </w:r>
      </w:hyperlink>
      <w:r>
        <w:rPr>
          <w:rStyle w:val="s3"/>
        </w:rPr>
        <w:t xml:space="preserve"> РК от 21.03.02 г. № 309-II (</w:t>
      </w:r>
      <w:hyperlink r:id="rId294" w:anchor="sub_id=200000" w:history="1">
        <w:r>
          <w:rPr>
            <w:rStyle w:val="a3"/>
            <w:b/>
            <w:bCs/>
            <w:i/>
            <w:iCs/>
          </w:rPr>
          <w:t>см. стар. ред.</w:t>
        </w:r>
      </w:hyperlink>
      <w:r>
        <w:rPr>
          <w:rStyle w:val="s3"/>
        </w:rPr>
        <w:t xml:space="preserve">); </w:t>
      </w:r>
      <w:hyperlink r:id="rId295" w:anchor="sub_id=1603" w:history="1">
        <w:r>
          <w:rPr>
            <w:rStyle w:val="a3"/>
            <w:b/>
            <w:bCs/>
            <w:i/>
            <w:iCs/>
          </w:rPr>
          <w:t>Законом</w:t>
        </w:r>
      </w:hyperlink>
      <w:r>
        <w:rPr>
          <w:rStyle w:val="s3"/>
        </w:rPr>
        <w:t xml:space="preserve"> РК от 22.05.07 г. № 255-III (</w:t>
      </w:r>
      <w:hyperlink r:id="rId296" w:anchor="sub_id=200000" w:history="1">
        <w:r>
          <w:rPr>
            <w:rStyle w:val="a3"/>
            <w:b/>
            <w:bCs/>
            <w:i/>
            <w:iCs/>
          </w:rPr>
          <w:t>см. стар. ред.</w:t>
        </w:r>
      </w:hyperlink>
      <w:r>
        <w:rPr>
          <w:rStyle w:val="s3"/>
        </w:rPr>
        <w:t xml:space="preserve">); </w:t>
      </w:r>
      <w:hyperlink r:id="rId297" w:anchor="sub_id=1200" w:history="1">
        <w:r>
          <w:rPr>
            <w:rStyle w:val="a3"/>
            <w:b/>
            <w:bCs/>
            <w:i/>
            <w:iCs/>
          </w:rPr>
          <w:t>Законом</w:t>
        </w:r>
      </w:hyperlink>
      <w:r>
        <w:rPr>
          <w:rStyle w:val="s3"/>
        </w:rPr>
        <w:t xml:space="preserve"> РК от 22.07.11 г. № 479-IV (</w:t>
      </w:r>
      <w:hyperlink r:id="rId298" w:anchor="sub_id=200000" w:history="1">
        <w:r>
          <w:rPr>
            <w:rStyle w:val="a3"/>
            <w:b/>
            <w:bCs/>
            <w:i/>
            <w:iCs/>
          </w:rPr>
          <w:t>см. стар. ред.</w:t>
        </w:r>
      </w:hyperlink>
      <w:r>
        <w:rPr>
          <w:rStyle w:val="s3"/>
        </w:rPr>
        <w:t xml:space="preserve">); изложена в редакции </w:t>
      </w:r>
      <w:hyperlink r:id="rId299" w:anchor="sub_id=1520" w:history="1">
        <w:r>
          <w:rPr>
            <w:rStyle w:val="a3"/>
            <w:i/>
            <w:iCs/>
          </w:rPr>
          <w:t>Закона</w:t>
        </w:r>
      </w:hyperlink>
      <w:r>
        <w:rPr>
          <w:rStyle w:val="s3"/>
        </w:rPr>
        <w:t xml:space="preserve"> РК от 13.02.12 г. № 553-IV (</w:t>
      </w:r>
      <w:hyperlink r:id="rId300" w:anchor="sub_id=200000" w:history="1">
        <w:r>
          <w:rPr>
            <w:rStyle w:val="a3"/>
            <w:i/>
            <w:iCs/>
          </w:rPr>
          <w:t>см. стар</w:t>
        </w:r>
        <w:r>
          <w:rPr>
            <w:rStyle w:val="a3"/>
            <w:i/>
            <w:iCs/>
          </w:rPr>
          <w:t>. ред.</w:t>
        </w:r>
      </w:hyperlink>
      <w:r>
        <w:rPr>
          <w:rStyle w:val="s3"/>
        </w:rPr>
        <w:t>)</w:t>
      </w:r>
    </w:p>
    <w:p w:rsidR="00000000" w:rsidRDefault="003B5C09">
      <w:pPr>
        <w:ind w:left="1200" w:hanging="800"/>
        <w:jc w:val="both"/>
      </w:pPr>
      <w:r>
        <w:rPr>
          <w:rStyle w:val="s1"/>
        </w:rPr>
        <w:t>Статья 20. Меры социальной защиты сотрудников и военнослужащих органов национальной безопасности</w:t>
      </w:r>
    </w:p>
    <w:p w:rsidR="00000000" w:rsidRDefault="003B5C09">
      <w:pPr>
        <w:jc w:val="both"/>
      </w:pPr>
      <w:r>
        <w:rPr>
          <w:rStyle w:val="s3"/>
        </w:rPr>
        <w:t xml:space="preserve">Пункт 1 изложен в редакции </w:t>
      </w:r>
      <w:hyperlink r:id="rId301" w:anchor="sub_id=20" w:history="1">
        <w:r>
          <w:rPr>
            <w:rStyle w:val="a3"/>
            <w:i/>
            <w:iCs/>
          </w:rPr>
          <w:t>Закона</w:t>
        </w:r>
      </w:hyperlink>
      <w:r>
        <w:rPr>
          <w:rStyle w:val="s3"/>
        </w:rPr>
        <w:t xml:space="preserve"> РК от 28.12.16 г. № 36-VI (введен в д</w:t>
      </w:r>
      <w:r>
        <w:rPr>
          <w:rStyle w:val="s3"/>
        </w:rPr>
        <w:t xml:space="preserve">ействие по истечении двух месяцев после дня его первого официального </w:t>
      </w:r>
      <w:hyperlink r:id="rId302" w:history="1">
        <w:r>
          <w:rPr>
            <w:rStyle w:val="a3"/>
            <w:i/>
            <w:iCs/>
          </w:rPr>
          <w:t>опубликования</w:t>
        </w:r>
      </w:hyperlink>
      <w:r>
        <w:rPr>
          <w:rStyle w:val="s3"/>
        </w:rPr>
        <w:t>) (</w:t>
      </w:r>
      <w:hyperlink r:id="rId303" w:anchor="sub_id=200000" w:history="1">
        <w:r>
          <w:rPr>
            <w:rStyle w:val="a3"/>
            <w:i/>
            <w:iCs/>
          </w:rPr>
          <w:t>см. стар. ред.</w:t>
        </w:r>
      </w:hyperlink>
      <w:r>
        <w:rPr>
          <w:rStyle w:val="s3"/>
        </w:rPr>
        <w:t>)</w:t>
      </w:r>
    </w:p>
    <w:p w:rsidR="00000000" w:rsidRDefault="003B5C09">
      <w:pPr>
        <w:ind w:firstLine="400"/>
        <w:jc w:val="both"/>
      </w:pPr>
      <w:r>
        <w:t>1. Вре</w:t>
      </w:r>
      <w:r>
        <w:t>мя выполнения сотрудником и военнослужащим органов национальной безопасности заданий в специальных службах иностранных государств и иных зарубежных организациях, преступных группах подлежит зачету в выслугу лет в льготном исчислении для назначения пенсионн</w:t>
      </w:r>
      <w:r>
        <w:t>ых выплат за выслугу лет, присвоения воинского или специального звания и исчисления должностного оклада в порядке, определяемом Правительством Республики Казахстан.</w:t>
      </w:r>
    </w:p>
    <w:p w:rsidR="00000000" w:rsidRDefault="003B5C09">
      <w:pPr>
        <w:ind w:firstLine="400"/>
        <w:jc w:val="both"/>
      </w:pPr>
      <w:r>
        <w:rPr>
          <w:rStyle w:val="s0"/>
        </w:rPr>
        <w:t xml:space="preserve">2. В установленном Комитетом национальной безопасности </w:t>
      </w:r>
      <w:hyperlink r:id="rId304" w:history="1">
        <w:r>
          <w:rPr>
            <w:rStyle w:val="a3"/>
          </w:rPr>
          <w:t>порядке</w:t>
        </w:r>
      </w:hyperlink>
      <w:r>
        <w:rPr>
          <w:rStyle w:val="s0"/>
        </w:rPr>
        <w:t xml:space="preserve"> Председатель Комитета отдельным категориям сотрудников и военнослужащих органов национальной безопасности может засчитывать в выслугу лет стаж их трудовой деятельности до зачисления на службу в специальные государственн</w:t>
      </w:r>
      <w:r>
        <w:rPr>
          <w:rStyle w:val="s0"/>
        </w:rPr>
        <w:t>ые органы и на воинскую службу.</w:t>
      </w:r>
    </w:p>
    <w:p w:rsidR="00000000" w:rsidRDefault="003B5C09">
      <w:pPr>
        <w:ind w:firstLine="400"/>
        <w:jc w:val="both"/>
      </w:pPr>
      <w:r>
        <w:rPr>
          <w:rStyle w:val="s0"/>
        </w:rPr>
        <w:t>3. Сотрудники и военнослужащие органов национальной безопасности и члены их семей пользуются медицинским и санаторно-курортным обслуживанием в порядке, установленном законодательством Республики Казахстан.</w:t>
      </w:r>
    </w:p>
    <w:p w:rsidR="00000000" w:rsidRDefault="003B5C09">
      <w:pPr>
        <w:ind w:firstLine="400"/>
        <w:jc w:val="both"/>
      </w:pPr>
      <w:r>
        <w:rPr>
          <w:rStyle w:val="s0"/>
        </w:rPr>
        <w:t>4. В случае гибели сотрудника или военнослужащего органов национальной безопасности при исполнении служебных обязанностей или профессионального долга семья погибшего имеет право на получение не позднее одного года со дня его гибели жилища из государственно</w:t>
      </w:r>
      <w:r>
        <w:rPr>
          <w:rStyle w:val="s0"/>
        </w:rPr>
        <w:t xml:space="preserve">го жилищного фонда на условиях и в порядке, установленных </w:t>
      </w:r>
      <w:hyperlink r:id="rId305" w:history="1">
        <w:r>
          <w:rPr>
            <w:rStyle w:val="a3"/>
          </w:rPr>
          <w:t>жилищным законодательством</w:t>
        </w:r>
      </w:hyperlink>
      <w:r>
        <w:rPr>
          <w:rStyle w:val="s0"/>
        </w:rPr>
        <w:t xml:space="preserve"> Республики Казахстан.</w:t>
      </w:r>
    </w:p>
    <w:p w:rsidR="00000000" w:rsidRDefault="003B5C09">
      <w:pPr>
        <w:jc w:val="both"/>
      </w:pPr>
      <w:r>
        <w:rPr>
          <w:rStyle w:val="s3"/>
        </w:rPr>
        <w:t xml:space="preserve">См. </w:t>
      </w:r>
      <w:hyperlink r:id="rId306" w:history="1">
        <w:r>
          <w:rPr>
            <w:rStyle w:val="a3"/>
            <w:b/>
            <w:bCs/>
            <w:i/>
            <w:iCs/>
          </w:rPr>
          <w:t>Приказ</w:t>
        </w:r>
      </w:hyperlink>
      <w:r>
        <w:rPr>
          <w:rStyle w:val="s3"/>
        </w:rPr>
        <w:t xml:space="preserve"> Председат</w:t>
      </w:r>
      <w:r>
        <w:rPr>
          <w:rStyle w:val="s3"/>
        </w:rPr>
        <w:t>еля Комитета Национальной безопасности Республики Казахстан от 5 июля 2012 года № 321ДСП «Об утверждении Инструкции о назначении пенсионных выплат за выслугу лет сотрудникам и военнослужащим, единовременных выплат на погребение и пособия семье умершего пен</w:t>
      </w:r>
      <w:r>
        <w:rPr>
          <w:rStyle w:val="s3"/>
        </w:rPr>
        <w:t>сионера органов национальной безопасности Республики Казахстан».</w:t>
      </w:r>
    </w:p>
    <w:p w:rsidR="00000000" w:rsidRDefault="003B5C09">
      <w:pPr>
        <w:ind w:firstLine="400"/>
        <w:jc w:val="both"/>
      </w:pPr>
      <w:r>
        <w:rPr>
          <w:rStyle w:val="s0"/>
        </w:rPr>
        <w:t> </w:t>
      </w:r>
    </w:p>
    <w:p w:rsidR="00000000" w:rsidRDefault="003B5C09">
      <w:pPr>
        <w:jc w:val="both"/>
      </w:pPr>
      <w:bookmarkStart w:id="31" w:name="SUB210000"/>
      <w:bookmarkEnd w:id="31"/>
      <w:r>
        <w:rPr>
          <w:rStyle w:val="s3"/>
        </w:rPr>
        <w:t xml:space="preserve">В статью 21 внесены изменения в соответствии с </w:t>
      </w:r>
      <w:hyperlink r:id="rId307" w:anchor="sub_id=210000" w:history="1">
        <w:r>
          <w:rPr>
            <w:rStyle w:val="a3"/>
            <w:b/>
            <w:bCs/>
            <w:i/>
            <w:iCs/>
          </w:rPr>
          <w:t>Законом</w:t>
        </w:r>
      </w:hyperlink>
      <w:r>
        <w:rPr>
          <w:rStyle w:val="s3"/>
        </w:rPr>
        <w:t xml:space="preserve"> РК от 21.03.02 г. № 309-II (</w:t>
      </w:r>
      <w:hyperlink r:id="rId308" w:anchor="sub_id=210000" w:history="1">
        <w:r>
          <w:rPr>
            <w:rStyle w:val="a3"/>
            <w:b/>
            <w:bCs/>
            <w:i/>
            <w:iCs/>
          </w:rPr>
          <w:t>см. стар. ред.</w:t>
        </w:r>
      </w:hyperlink>
      <w:r>
        <w:rPr>
          <w:rStyle w:val="s3"/>
        </w:rPr>
        <w:t xml:space="preserve">); изложена в редакции </w:t>
      </w:r>
      <w:hyperlink r:id="rId309" w:anchor="sub_id=2000" w:history="1">
        <w:r>
          <w:rPr>
            <w:rStyle w:val="a3"/>
            <w:b/>
            <w:bCs/>
            <w:i/>
            <w:iCs/>
          </w:rPr>
          <w:t>Закона</w:t>
        </w:r>
      </w:hyperlink>
      <w:r>
        <w:rPr>
          <w:rStyle w:val="s3"/>
        </w:rPr>
        <w:t xml:space="preserve"> РК от 15.05.07 г. № 253-III (</w:t>
      </w:r>
      <w:hyperlink r:id="rId310" w:anchor="sub_id=210000" w:history="1">
        <w:r>
          <w:rPr>
            <w:rStyle w:val="a3"/>
            <w:i/>
            <w:iCs/>
          </w:rPr>
          <w:t>см. стар. ред.</w:t>
        </w:r>
      </w:hyperlink>
      <w:r>
        <w:rPr>
          <w:rStyle w:val="s3"/>
        </w:rPr>
        <w:t xml:space="preserve">); внесены изменения в соответствии с </w:t>
      </w:r>
      <w:hyperlink r:id="rId311" w:anchor="sub_id=1521" w:history="1">
        <w:r>
          <w:rPr>
            <w:rStyle w:val="a3"/>
            <w:i/>
            <w:iCs/>
          </w:rPr>
          <w:t>Законом</w:t>
        </w:r>
      </w:hyperlink>
      <w:r>
        <w:rPr>
          <w:rStyle w:val="s3"/>
        </w:rPr>
        <w:t xml:space="preserve"> РК от 13.02.12 г. № 553-IV (</w:t>
      </w:r>
      <w:hyperlink r:id="rId312" w:anchor="sub_id=210000" w:history="1">
        <w:r>
          <w:rPr>
            <w:rStyle w:val="a3"/>
            <w:i/>
            <w:iCs/>
          </w:rPr>
          <w:t>см. стар. ред.</w:t>
        </w:r>
      </w:hyperlink>
      <w:r>
        <w:rPr>
          <w:rStyle w:val="s3"/>
        </w:rPr>
        <w:t>)</w:t>
      </w:r>
    </w:p>
    <w:p w:rsidR="00000000" w:rsidRDefault="003B5C09">
      <w:pPr>
        <w:ind w:left="1200" w:hanging="800"/>
        <w:jc w:val="both"/>
      </w:pPr>
      <w:r>
        <w:rPr>
          <w:rStyle w:val="s1"/>
        </w:rPr>
        <w:t>Статья 21. Работники органов национальной безопасности</w:t>
      </w:r>
    </w:p>
    <w:p w:rsidR="00000000" w:rsidRDefault="003B5C09">
      <w:pPr>
        <w:ind w:firstLine="400"/>
        <w:jc w:val="both"/>
      </w:pPr>
      <w:r>
        <w:rPr>
          <w:rStyle w:val="s0"/>
        </w:rPr>
        <w:t xml:space="preserve">1. Условия труда работников органов национальной безопасности регулируются </w:t>
      </w:r>
      <w:hyperlink r:id="rId313" w:history="1">
        <w:r>
          <w:rPr>
            <w:rStyle w:val="a3"/>
          </w:rPr>
          <w:t>Труд</w:t>
        </w:r>
        <w:r>
          <w:rPr>
            <w:rStyle w:val="a3"/>
          </w:rPr>
          <w:t>овым кодексом</w:t>
        </w:r>
      </w:hyperlink>
      <w:r>
        <w:rPr>
          <w:rStyle w:val="s0"/>
        </w:rPr>
        <w:t xml:space="preserve"> Республики Казахстан и </w:t>
      </w:r>
      <w:hyperlink r:id="rId314" w:history="1">
        <w:r>
          <w:rPr>
            <w:rStyle w:val="a3"/>
          </w:rPr>
          <w:t>законодательством</w:t>
        </w:r>
      </w:hyperlink>
      <w:r>
        <w:rPr>
          <w:rStyle w:val="s0"/>
        </w:rPr>
        <w:t xml:space="preserve"> Республики Казахстан о государственной службе.</w:t>
      </w:r>
    </w:p>
    <w:p w:rsidR="00000000" w:rsidRDefault="003B5C09">
      <w:pPr>
        <w:ind w:firstLine="400"/>
        <w:jc w:val="both"/>
      </w:pPr>
      <w:r>
        <w:rPr>
          <w:rStyle w:val="s0"/>
        </w:rPr>
        <w:t>2. Социальная защита работников органов национальной безопасности обеспечивается в соотве</w:t>
      </w:r>
      <w:r>
        <w:rPr>
          <w:rStyle w:val="s0"/>
        </w:rPr>
        <w:t>тствии с законодательством Республики Казахстан.</w:t>
      </w:r>
    </w:p>
    <w:p w:rsidR="00000000" w:rsidRDefault="003B5C09">
      <w:pPr>
        <w:jc w:val="both"/>
      </w:pPr>
      <w:r>
        <w:rPr>
          <w:rStyle w:val="s3"/>
        </w:rPr>
        <w:t> </w:t>
      </w:r>
    </w:p>
    <w:p w:rsidR="00000000" w:rsidRDefault="003B5C09">
      <w:pPr>
        <w:jc w:val="both"/>
      </w:pPr>
      <w:bookmarkStart w:id="32" w:name="SUB220000"/>
      <w:bookmarkEnd w:id="32"/>
      <w:r>
        <w:rPr>
          <w:rStyle w:val="s3"/>
        </w:rPr>
        <w:t xml:space="preserve">В статью 22 внесены изменения в соответствии с </w:t>
      </w:r>
      <w:hyperlink r:id="rId315" w:anchor="sub_id=220000" w:history="1">
        <w:r>
          <w:rPr>
            <w:rStyle w:val="a3"/>
            <w:b/>
            <w:bCs/>
            <w:i/>
            <w:iCs/>
          </w:rPr>
          <w:t>Законом</w:t>
        </w:r>
      </w:hyperlink>
      <w:r>
        <w:rPr>
          <w:rStyle w:val="s3"/>
        </w:rPr>
        <w:t xml:space="preserve"> РК от 21.03.02 г. № 309-II (</w:t>
      </w:r>
      <w:hyperlink r:id="rId316" w:anchor="sub_id=220000" w:history="1">
        <w:r>
          <w:rPr>
            <w:rStyle w:val="a3"/>
            <w:b/>
            <w:bCs/>
            <w:i/>
            <w:iCs/>
          </w:rPr>
          <w:t>см. стар. ред.</w:t>
        </w:r>
      </w:hyperlink>
      <w:r>
        <w:rPr>
          <w:rStyle w:val="s3"/>
        </w:rPr>
        <w:t xml:space="preserve">) </w:t>
      </w:r>
    </w:p>
    <w:p w:rsidR="00000000" w:rsidRDefault="003B5C09">
      <w:pPr>
        <w:ind w:left="1200" w:hanging="800"/>
        <w:jc w:val="both"/>
      </w:pPr>
      <w:r>
        <w:rPr>
          <w:rStyle w:val="s1"/>
        </w:rPr>
        <w:t xml:space="preserve">Статья 22. Подготовка кадров для органов национальной безопасности </w:t>
      </w:r>
    </w:p>
    <w:p w:rsidR="00000000" w:rsidRDefault="003B5C09">
      <w:pPr>
        <w:ind w:firstLine="400"/>
        <w:jc w:val="both"/>
      </w:pPr>
      <w:r>
        <w:t xml:space="preserve">1. Подготовка, переподготовка и повышение квалификации кадров для органов национальной безопасности осуществляются в соответствии с законодательством Республики Казахстан. </w:t>
      </w:r>
    </w:p>
    <w:p w:rsidR="00000000" w:rsidRDefault="003B5C09">
      <w:pPr>
        <w:ind w:firstLine="400"/>
        <w:jc w:val="both"/>
      </w:pPr>
      <w:r>
        <w:t xml:space="preserve">2. В целях обеспечения </w:t>
      </w:r>
      <w:r>
        <w:rPr>
          <w:rStyle w:val="s0"/>
        </w:rPr>
        <w:t>профессиональной подготовки кадров решением Президента Респу</w:t>
      </w:r>
      <w:r>
        <w:rPr>
          <w:rStyle w:val="s0"/>
        </w:rPr>
        <w:t>блики Казахстан создаются соответствующие учебные заведения.</w:t>
      </w:r>
    </w:p>
    <w:p w:rsidR="00000000" w:rsidRDefault="003B5C09">
      <w:pPr>
        <w:ind w:firstLine="400"/>
        <w:jc w:val="both"/>
      </w:pPr>
      <w:r>
        <w:rPr>
          <w:rStyle w:val="s0"/>
        </w:rPr>
        <w:t> </w:t>
      </w:r>
    </w:p>
    <w:p w:rsidR="00000000" w:rsidRDefault="003B5C09">
      <w:pPr>
        <w:ind w:firstLine="400"/>
        <w:jc w:val="both"/>
      </w:pPr>
      <w:r>
        <w:t> </w:t>
      </w:r>
    </w:p>
    <w:p w:rsidR="00000000" w:rsidRDefault="003B5C09">
      <w:pPr>
        <w:jc w:val="center"/>
      </w:pPr>
      <w:bookmarkStart w:id="33" w:name="SUB230000"/>
      <w:bookmarkEnd w:id="33"/>
      <w:r>
        <w:rPr>
          <w:rStyle w:val="s1"/>
        </w:rPr>
        <w:t>Глава 5</w:t>
      </w:r>
      <w:r>
        <w:t xml:space="preserve"> </w:t>
      </w:r>
    </w:p>
    <w:p w:rsidR="00000000" w:rsidRDefault="003B5C09">
      <w:pPr>
        <w:spacing w:after="240"/>
        <w:jc w:val="center"/>
      </w:pPr>
      <w:r>
        <w:rPr>
          <w:rStyle w:val="s1"/>
        </w:rPr>
        <w:t>Заключительные и переходные положения</w:t>
      </w:r>
    </w:p>
    <w:p w:rsidR="00000000" w:rsidRDefault="003B5C09">
      <w:pPr>
        <w:jc w:val="both"/>
      </w:pPr>
      <w:r>
        <w:rPr>
          <w:rStyle w:val="s3"/>
        </w:rPr>
        <w:t xml:space="preserve">В статью 23 внесены изменения в соответствии с </w:t>
      </w:r>
      <w:hyperlink r:id="rId317" w:anchor="sub_id=10800" w:history="1">
        <w:r>
          <w:rPr>
            <w:rStyle w:val="a3"/>
            <w:b/>
            <w:bCs/>
            <w:i/>
            <w:iCs/>
          </w:rPr>
          <w:t>Законом</w:t>
        </w:r>
      </w:hyperlink>
      <w:r>
        <w:rPr>
          <w:rStyle w:val="s3"/>
        </w:rPr>
        <w:t xml:space="preserve"> РК от 2</w:t>
      </w:r>
      <w:r>
        <w:rPr>
          <w:rStyle w:val="s3"/>
        </w:rPr>
        <w:t xml:space="preserve">2.12.98 г. № 327-1; </w:t>
      </w:r>
      <w:hyperlink r:id="rId318" w:anchor="sub_id=230000" w:history="1">
        <w:r>
          <w:rPr>
            <w:rStyle w:val="a3"/>
            <w:b/>
            <w:bCs/>
            <w:i/>
            <w:iCs/>
          </w:rPr>
          <w:t>Законом</w:t>
        </w:r>
      </w:hyperlink>
      <w:r>
        <w:rPr>
          <w:rStyle w:val="s3"/>
        </w:rPr>
        <w:t xml:space="preserve"> РК от 21.03.02 г. № 309-II (</w:t>
      </w:r>
      <w:hyperlink r:id="rId319" w:anchor="sub_id=230000" w:history="1">
        <w:r>
          <w:rPr>
            <w:rStyle w:val="a3"/>
            <w:b/>
            <w:bCs/>
            <w:i/>
            <w:iCs/>
          </w:rPr>
          <w:t>см. стар. ред.</w:t>
        </w:r>
      </w:hyperlink>
      <w:r>
        <w:rPr>
          <w:rStyle w:val="s3"/>
        </w:rPr>
        <w:t xml:space="preserve">); </w:t>
      </w:r>
      <w:hyperlink r:id="rId320" w:anchor="sub_id=3304" w:history="1">
        <w:r>
          <w:rPr>
            <w:rStyle w:val="a3"/>
            <w:b/>
            <w:bCs/>
            <w:i/>
            <w:iCs/>
          </w:rPr>
          <w:t>Законом</w:t>
        </w:r>
      </w:hyperlink>
      <w:r>
        <w:rPr>
          <w:rStyle w:val="s3"/>
        </w:rPr>
        <w:t xml:space="preserve"> РК от 20.12.04 г. № 13-III (введен в действие с 1 января 2005 года) (</w:t>
      </w:r>
      <w:hyperlink r:id="rId321" w:anchor="sub_id=230000" w:history="1">
        <w:r>
          <w:rPr>
            <w:rStyle w:val="a3"/>
            <w:b/>
            <w:bCs/>
            <w:i/>
            <w:iCs/>
          </w:rPr>
          <w:t>см. стар. ред.</w:t>
        </w:r>
      </w:hyperlink>
      <w:r>
        <w:rPr>
          <w:rStyle w:val="s3"/>
        </w:rPr>
        <w:t xml:space="preserve">); </w:t>
      </w:r>
      <w:hyperlink r:id="rId322" w:anchor="sub_id=1523" w:history="1">
        <w:r>
          <w:rPr>
            <w:rStyle w:val="a3"/>
            <w:b/>
            <w:bCs/>
            <w:i/>
            <w:iCs/>
          </w:rPr>
          <w:t>Законом</w:t>
        </w:r>
      </w:hyperlink>
      <w:r>
        <w:rPr>
          <w:rStyle w:val="s3"/>
        </w:rPr>
        <w:t xml:space="preserve"> РК от 13.02.12 г. № 553-IV (</w:t>
      </w:r>
      <w:hyperlink r:id="rId323" w:anchor="sub_id=230000" w:history="1">
        <w:r>
          <w:rPr>
            <w:rStyle w:val="a3"/>
            <w:b/>
            <w:bCs/>
            <w:i/>
            <w:iCs/>
          </w:rPr>
          <w:t>см. стар. ред.</w:t>
        </w:r>
      </w:hyperlink>
      <w:r>
        <w:rPr>
          <w:rStyle w:val="s3"/>
        </w:rPr>
        <w:t xml:space="preserve">); </w:t>
      </w:r>
      <w:hyperlink r:id="rId324" w:anchor="sub_id=23" w:history="1">
        <w:r>
          <w:rPr>
            <w:rStyle w:val="a3"/>
            <w:b/>
            <w:bCs/>
            <w:i/>
            <w:iCs/>
          </w:rPr>
          <w:t>Законом</w:t>
        </w:r>
      </w:hyperlink>
      <w:r>
        <w:rPr>
          <w:rStyle w:val="s3"/>
        </w:rPr>
        <w:t xml:space="preserve"> РК от 03.11.14 г. № 244-V (</w:t>
      </w:r>
      <w:hyperlink r:id="rId325" w:anchor="sub_id=230000" w:history="1">
        <w:r>
          <w:rPr>
            <w:rStyle w:val="a3"/>
            <w:b/>
            <w:bCs/>
            <w:i/>
            <w:iCs/>
          </w:rPr>
          <w:t>см. стар. ред.</w:t>
        </w:r>
      </w:hyperlink>
      <w:r>
        <w:rPr>
          <w:rStyle w:val="s3"/>
        </w:rPr>
        <w:t>)</w:t>
      </w:r>
    </w:p>
    <w:p w:rsidR="00000000" w:rsidRDefault="003B5C09">
      <w:pPr>
        <w:ind w:left="1200" w:hanging="800"/>
        <w:jc w:val="both"/>
      </w:pPr>
      <w:r>
        <w:rPr>
          <w:rStyle w:val="s1"/>
        </w:rPr>
        <w:t xml:space="preserve">Статья 23. Обеспечение органов национальной безопасности </w:t>
      </w:r>
    </w:p>
    <w:p w:rsidR="00000000" w:rsidRDefault="003B5C09">
      <w:pPr>
        <w:jc w:val="both"/>
      </w:pPr>
      <w:r>
        <w:rPr>
          <w:rStyle w:val="s3"/>
        </w:rPr>
        <w:t xml:space="preserve">См. изменения в пункт 1 - </w:t>
      </w:r>
      <w:hyperlink r:id="rId326" w:anchor="sub_id=800" w:history="1">
        <w:r>
          <w:rPr>
            <w:rStyle w:val="a3"/>
            <w:i/>
            <w:iCs/>
          </w:rPr>
          <w:t>Закон</w:t>
        </w:r>
      </w:hyperlink>
      <w:r>
        <w:rPr>
          <w:rStyle w:val="s3"/>
        </w:rPr>
        <w:t xml:space="preserve"> РК от 30.06.17 г. № 80-VI (вводятся в действие с 1 января 2018 г.)</w:t>
      </w:r>
    </w:p>
    <w:p w:rsidR="00000000" w:rsidRDefault="003B5C09">
      <w:pPr>
        <w:ind w:firstLine="400"/>
        <w:jc w:val="both"/>
      </w:pPr>
      <w:r>
        <w:t xml:space="preserve">1. Финансирование, материально-техническое и социально-бытовое обеспечение органов национальной безопасности осуществляются за счет бюджетных средств. </w:t>
      </w:r>
    </w:p>
    <w:p w:rsidR="00000000" w:rsidRDefault="003B5C09">
      <w:pPr>
        <w:ind w:firstLine="400"/>
        <w:jc w:val="both"/>
      </w:pPr>
      <w:r>
        <w:rPr>
          <w:rStyle w:val="s0"/>
        </w:rPr>
        <w:t>2. Подразделения органов национальной безопасности, участвующие в обеспечении безопасности на железнодор</w:t>
      </w:r>
      <w:r>
        <w:rPr>
          <w:rStyle w:val="s0"/>
        </w:rPr>
        <w:t>ожном, водном и воздушном транспорте, а также оборонных и стратегических объектах, перечень которых определяется Правительством Республики Казахстан, обеспечиваются оборудованными, в том числе средствами связи, служебными помещениями за счет соответствующи</w:t>
      </w:r>
      <w:r>
        <w:rPr>
          <w:rStyle w:val="s0"/>
        </w:rPr>
        <w:t>х органов и организаций, которые также несут расходы по их содержанию и эксплуатации, а также годовыми служебными билетами для проезда. Органы военной контрразведки, кроме того, обеспечиваются автотранспортом, горюче-смазочными материалами, вооружением и д</w:t>
      </w:r>
      <w:r>
        <w:rPr>
          <w:rStyle w:val="s0"/>
        </w:rPr>
        <w:t>ругим необходимым для жизнедеятельности имуществом, а также жильем и охраной административных зданий за счет бюджетных средств, выделяемых для этих целей Вооруженным Силам, другим войскам и воинским формированиям Республики Казахстан.</w:t>
      </w:r>
    </w:p>
    <w:p w:rsidR="00000000" w:rsidRDefault="003B5C09">
      <w:pPr>
        <w:ind w:firstLine="400"/>
        <w:jc w:val="both"/>
      </w:pPr>
      <w:r>
        <w:t>3. Хозяйственное обес</w:t>
      </w:r>
      <w:r>
        <w:t>печение в области энерго-, водо- и теплоснабжения, транспорта, связи (за исключением сетей телекоммуникаций специального назначения), коммуникаций, коммунального и жилищного хозяйства и других систем жизнеобеспечения органов национальной безопасности Респу</w:t>
      </w:r>
      <w:r>
        <w:t>блики Казахстан осуществляется организацией, определяемой Правительством Республики Казахстан.</w:t>
      </w:r>
    </w:p>
    <w:p w:rsidR="00000000" w:rsidRDefault="003B5C09">
      <w:pPr>
        <w:ind w:firstLine="400"/>
        <w:jc w:val="both"/>
      </w:pPr>
      <w:r>
        <w:rPr>
          <w:rStyle w:val="s0"/>
        </w:rPr>
        <w:t> </w:t>
      </w:r>
    </w:p>
    <w:p w:rsidR="00000000" w:rsidRDefault="003B5C09">
      <w:pPr>
        <w:ind w:left="1200" w:hanging="800"/>
        <w:jc w:val="both"/>
      </w:pPr>
      <w:bookmarkStart w:id="34" w:name="SUB240000"/>
      <w:bookmarkEnd w:id="34"/>
      <w:r>
        <w:rPr>
          <w:rStyle w:val="s1"/>
        </w:rPr>
        <w:t xml:space="preserve">Статья 24. Контроль за деятельностью органов национальной безопасности </w:t>
      </w:r>
    </w:p>
    <w:p w:rsidR="00000000" w:rsidRDefault="003B5C09">
      <w:pPr>
        <w:ind w:firstLine="400"/>
        <w:jc w:val="both"/>
      </w:pPr>
      <w:r>
        <w:t>1. Контроль за деятельностью органов национальной безопасности осуществляет Президент Р</w:t>
      </w:r>
      <w:r>
        <w:t xml:space="preserve">еспублики Казахстан. </w:t>
      </w:r>
    </w:p>
    <w:p w:rsidR="00000000" w:rsidRDefault="003B5C09">
      <w:pPr>
        <w:spacing w:after="240"/>
        <w:ind w:firstLine="400"/>
        <w:jc w:val="both"/>
      </w:pPr>
      <w:r>
        <w:t>2. Организация и осуществление ведомственного контроля возлагаются на Председателя Комитета национальной безопасности Республики Казахстан.</w:t>
      </w:r>
    </w:p>
    <w:p w:rsidR="00000000" w:rsidRDefault="003B5C09">
      <w:pPr>
        <w:jc w:val="both"/>
      </w:pPr>
      <w:bookmarkStart w:id="35" w:name="SUB250000"/>
      <w:bookmarkEnd w:id="35"/>
      <w:r>
        <w:rPr>
          <w:rStyle w:val="s3"/>
        </w:rPr>
        <w:t xml:space="preserve">Статья 25 изложена в редакции </w:t>
      </w:r>
      <w:hyperlink r:id="rId327" w:anchor="sub_id=1525" w:history="1">
        <w:r>
          <w:rPr>
            <w:rStyle w:val="a3"/>
            <w:b/>
            <w:bCs/>
            <w:i/>
            <w:iCs/>
          </w:rPr>
          <w:t>Закона</w:t>
        </w:r>
      </w:hyperlink>
      <w:r>
        <w:rPr>
          <w:rStyle w:val="s3"/>
        </w:rPr>
        <w:t xml:space="preserve"> РК от 13.02.12 г. № 553-IV (</w:t>
      </w:r>
      <w:hyperlink r:id="rId328" w:anchor="sub_id=250000" w:history="1">
        <w:r>
          <w:rPr>
            <w:rStyle w:val="a3"/>
            <w:b/>
            <w:bCs/>
            <w:i/>
            <w:iCs/>
          </w:rPr>
          <w:t>см. стар. ред.</w:t>
        </w:r>
      </w:hyperlink>
      <w:r>
        <w:rPr>
          <w:rStyle w:val="s3"/>
        </w:rPr>
        <w:t xml:space="preserve">); в редакции </w:t>
      </w:r>
      <w:hyperlink r:id="rId329" w:anchor="sub_id=1300" w:history="1">
        <w:r>
          <w:rPr>
            <w:rStyle w:val="a3"/>
            <w:i/>
            <w:iCs/>
          </w:rPr>
          <w:t>Закона</w:t>
        </w:r>
      </w:hyperlink>
      <w:r>
        <w:rPr>
          <w:rStyle w:val="s3"/>
        </w:rPr>
        <w:t xml:space="preserve"> РК</w:t>
      </w:r>
      <w:r>
        <w:rPr>
          <w:rStyle w:val="s3"/>
        </w:rPr>
        <w:t xml:space="preserve"> от 11.07.17 г. № 91-VI (</w:t>
      </w:r>
      <w:hyperlink r:id="rId330" w:anchor="sub_id=250000" w:history="1">
        <w:r>
          <w:rPr>
            <w:rStyle w:val="a3"/>
            <w:i/>
            <w:iCs/>
          </w:rPr>
          <w:t>см. стар. ред.</w:t>
        </w:r>
      </w:hyperlink>
      <w:r>
        <w:rPr>
          <w:rStyle w:val="s3"/>
        </w:rPr>
        <w:t>)</w:t>
      </w:r>
    </w:p>
    <w:p w:rsidR="00000000" w:rsidRDefault="003B5C09">
      <w:pPr>
        <w:ind w:left="1200" w:hanging="800"/>
        <w:jc w:val="both"/>
      </w:pPr>
      <w:r>
        <w:rPr>
          <w:rStyle w:val="s1"/>
        </w:rPr>
        <w:t>Статья 25. Надзор за соблюдением законности в деятельности органов национальной безопасности</w:t>
      </w:r>
    </w:p>
    <w:p w:rsidR="00000000" w:rsidRDefault="003B5C09">
      <w:pPr>
        <w:ind w:firstLine="400"/>
        <w:jc w:val="both"/>
      </w:pPr>
      <w:r>
        <w:rPr>
          <w:rStyle w:val="s0"/>
        </w:rPr>
        <w:t>Высший надзор за соблюдением законност</w:t>
      </w:r>
      <w:r>
        <w:rPr>
          <w:rStyle w:val="s0"/>
        </w:rPr>
        <w:t>и дознания, следствия, административного производства и оперативно-розыскной деятельности органов национальной безопасности осуществляют Генеральный Прокурор Республики Казахстан и уполномоченные им прокуроры.</w:t>
      </w:r>
    </w:p>
    <w:p w:rsidR="00000000" w:rsidRDefault="003B5C09">
      <w:pPr>
        <w:ind w:firstLine="400"/>
        <w:jc w:val="both"/>
      </w:pPr>
      <w:r>
        <w:rPr>
          <w:rStyle w:val="s0"/>
        </w:rPr>
        <w:t> </w:t>
      </w:r>
    </w:p>
    <w:p w:rsidR="00000000" w:rsidRDefault="003B5C09">
      <w:pPr>
        <w:spacing w:after="240"/>
        <w:ind w:firstLine="400"/>
        <w:jc w:val="both"/>
      </w:pPr>
      <w:bookmarkStart w:id="36" w:name="SUB260000"/>
      <w:bookmarkEnd w:id="36"/>
      <w:r>
        <w:rPr>
          <w:rStyle w:val="s1"/>
        </w:rPr>
        <w:t xml:space="preserve">Статья 26. </w:t>
      </w:r>
      <w:r>
        <w:rPr>
          <w:rStyle w:val="s0"/>
        </w:rPr>
        <w:t xml:space="preserve">Исключена в соответствии с </w:t>
      </w:r>
      <w:hyperlink r:id="rId331" w:anchor="sub_id=3305" w:history="1">
        <w:r>
          <w:rPr>
            <w:rStyle w:val="a3"/>
          </w:rPr>
          <w:t>Законом</w:t>
        </w:r>
      </w:hyperlink>
      <w:r>
        <w:rPr>
          <w:rStyle w:val="s0"/>
        </w:rPr>
        <w:t xml:space="preserve"> РК от 20.12.04 г. № 13-III </w:t>
      </w:r>
      <w:r>
        <w:rPr>
          <w:rStyle w:val="s3"/>
        </w:rPr>
        <w:t>(введен в действие с 1 января 2005 года) (</w:t>
      </w:r>
      <w:hyperlink r:id="rId332" w:anchor="sub_id=260000" w:history="1">
        <w:r>
          <w:rPr>
            <w:rStyle w:val="a3"/>
            <w:b/>
            <w:bCs/>
            <w:i/>
            <w:iCs/>
          </w:rPr>
          <w:t>см. стар. ред.</w:t>
        </w:r>
      </w:hyperlink>
      <w:r>
        <w:rPr>
          <w:rStyle w:val="s3"/>
        </w:rPr>
        <w:t>)</w:t>
      </w:r>
    </w:p>
    <w:p w:rsidR="00000000" w:rsidRDefault="003B5C09">
      <w:pPr>
        <w:ind w:left="1200" w:hanging="800"/>
        <w:jc w:val="both"/>
      </w:pPr>
      <w:bookmarkStart w:id="37" w:name="SUB270000"/>
      <w:bookmarkEnd w:id="37"/>
      <w:r>
        <w:rPr>
          <w:rStyle w:val="s1"/>
        </w:rPr>
        <w:t>Стать</w:t>
      </w:r>
      <w:r>
        <w:rPr>
          <w:rStyle w:val="s1"/>
        </w:rPr>
        <w:t xml:space="preserve">я 27. Порядок вступления в силу настоящего Закона </w:t>
      </w:r>
    </w:p>
    <w:p w:rsidR="00000000" w:rsidRDefault="003B5C09">
      <w:pPr>
        <w:spacing w:after="240"/>
        <w:ind w:firstLine="400"/>
        <w:jc w:val="both"/>
      </w:pPr>
      <w:r>
        <w:t>Настоящий Закон вступает в силу с 1 января 1996 года.</w:t>
      </w:r>
    </w:p>
    <w:p w:rsidR="00000000" w:rsidRDefault="003B5C09">
      <w:pPr>
        <w:ind w:left="1200" w:hanging="800"/>
        <w:jc w:val="both"/>
      </w:pPr>
      <w:bookmarkStart w:id="38" w:name="SUB280000"/>
      <w:bookmarkEnd w:id="38"/>
      <w:r>
        <w:rPr>
          <w:rStyle w:val="s1"/>
        </w:rPr>
        <w:t xml:space="preserve">Статья 28. Меры по реализации настоящего Закона </w:t>
      </w:r>
    </w:p>
    <w:p w:rsidR="00000000" w:rsidRDefault="003B5C09">
      <w:pPr>
        <w:ind w:firstLine="400"/>
        <w:jc w:val="both"/>
      </w:pPr>
      <w:r>
        <w:t xml:space="preserve">1. Признать утратившим силу </w:t>
      </w:r>
      <w:hyperlink r:id="rId333" w:history="1">
        <w:r>
          <w:rPr>
            <w:rStyle w:val="a3"/>
          </w:rPr>
          <w:t>Закон</w:t>
        </w:r>
      </w:hyperlink>
      <w:r>
        <w:t xml:space="preserve"> </w:t>
      </w:r>
      <w:r>
        <w:t xml:space="preserve">Республики Казахстан от 20 июня 1992 г. «Об органах национальной безопасности Республики Казахстан» (Ведомости Верховного Совета Республики Казахстан, 1992 г., № 11-12, ст.286; № 24, ст.591; 1993 г., № 8, ст.179). </w:t>
      </w:r>
    </w:p>
    <w:p w:rsidR="00000000" w:rsidRDefault="003B5C09">
      <w:pPr>
        <w:ind w:firstLine="400"/>
        <w:jc w:val="both"/>
      </w:pPr>
      <w:r>
        <w:t xml:space="preserve">2. </w:t>
      </w:r>
      <w:r>
        <w:rPr>
          <w:rStyle w:val="s0"/>
        </w:rPr>
        <w:t xml:space="preserve">Исключен в соответствии с </w:t>
      </w:r>
      <w:hyperlink r:id="rId334" w:anchor="sub_id=1528" w:history="1">
        <w:r>
          <w:rPr>
            <w:rStyle w:val="a3"/>
          </w:rPr>
          <w:t>Законом</w:t>
        </w:r>
      </w:hyperlink>
      <w:r>
        <w:rPr>
          <w:rStyle w:val="s0"/>
        </w:rPr>
        <w:t xml:space="preserve"> РК от 13.02.12 г. № 553-IV </w:t>
      </w:r>
      <w:r>
        <w:rPr>
          <w:rStyle w:val="s3"/>
        </w:rPr>
        <w:t>(</w:t>
      </w:r>
      <w:hyperlink r:id="rId335" w:anchor="sub_id=280000" w:history="1">
        <w:r>
          <w:rPr>
            <w:rStyle w:val="a3"/>
            <w:i/>
            <w:iCs/>
          </w:rPr>
          <w:t>см. стар. ред.</w:t>
        </w:r>
      </w:hyperlink>
      <w:r>
        <w:rPr>
          <w:rStyle w:val="s3"/>
        </w:rPr>
        <w:t>)</w:t>
      </w:r>
    </w:p>
    <w:p w:rsidR="00000000" w:rsidRDefault="003B5C09">
      <w:pPr>
        <w:ind w:firstLine="400"/>
        <w:jc w:val="both"/>
      </w:pPr>
      <w:r>
        <w:t xml:space="preserve">3. </w:t>
      </w:r>
      <w:r>
        <w:rPr>
          <w:rStyle w:val="s0"/>
        </w:rPr>
        <w:t xml:space="preserve">Исключен в соответствии с </w:t>
      </w:r>
      <w:hyperlink r:id="rId336" w:anchor="sub_id=1528" w:history="1">
        <w:r>
          <w:rPr>
            <w:rStyle w:val="a3"/>
          </w:rPr>
          <w:t>Законом</w:t>
        </w:r>
      </w:hyperlink>
      <w:r>
        <w:rPr>
          <w:rStyle w:val="s0"/>
        </w:rPr>
        <w:t xml:space="preserve"> РК от 13.02.12 г. № 553-IV </w:t>
      </w:r>
      <w:r>
        <w:rPr>
          <w:rStyle w:val="s3"/>
        </w:rPr>
        <w:t>(</w:t>
      </w:r>
      <w:hyperlink r:id="rId337" w:anchor="sub_id=280000" w:history="1">
        <w:r>
          <w:rPr>
            <w:rStyle w:val="a3"/>
            <w:i/>
            <w:iCs/>
          </w:rPr>
          <w:t>см. стар. ред.</w:t>
        </w:r>
      </w:hyperlink>
      <w:r>
        <w:rPr>
          <w:rStyle w:val="s3"/>
        </w:rPr>
        <w:t>)</w:t>
      </w:r>
      <w:r>
        <w:t xml:space="preserve"> </w:t>
      </w:r>
    </w:p>
    <w:p w:rsidR="00000000" w:rsidRDefault="003B5C09">
      <w:pPr>
        <w:ind w:firstLine="400"/>
        <w:jc w:val="both"/>
      </w:pPr>
      <w:r>
        <w:rPr>
          <w:rStyle w:val="s0"/>
        </w:rPr>
        <w:t> </w:t>
      </w:r>
    </w:p>
    <w:p w:rsidR="00000000" w:rsidRDefault="003B5C09">
      <w:pPr>
        <w:ind w:firstLine="400"/>
        <w:jc w:val="both"/>
      </w:pPr>
      <w:r>
        <w:t> </w:t>
      </w:r>
    </w:p>
    <w:tbl>
      <w:tblPr>
        <w:tblW w:w="5000" w:type="pct"/>
        <w:tblCellMar>
          <w:left w:w="0" w:type="dxa"/>
          <w:right w:w="0" w:type="dxa"/>
        </w:tblCellMar>
        <w:tblLook w:val="04A0" w:firstRow="1" w:lastRow="0" w:firstColumn="1" w:lastColumn="0" w:noHBand="0" w:noVBand="1"/>
      </w:tblPr>
      <w:tblGrid>
        <w:gridCol w:w="4785"/>
        <w:gridCol w:w="4786"/>
      </w:tblGrid>
      <w:tr w:rsidR="00000000">
        <w:tc>
          <w:tcPr>
            <w:tcW w:w="2500" w:type="pct"/>
            <w:tcMar>
              <w:top w:w="0" w:type="dxa"/>
              <w:left w:w="108" w:type="dxa"/>
              <w:bottom w:w="0" w:type="dxa"/>
              <w:right w:w="108" w:type="dxa"/>
            </w:tcMar>
            <w:hideMark/>
          </w:tcPr>
          <w:p w:rsidR="00000000" w:rsidRDefault="003B5C09">
            <w:pPr>
              <w:ind w:firstLine="432"/>
            </w:pPr>
            <w:r>
              <w:rPr>
                <w:b/>
                <w:bCs/>
              </w:rPr>
              <w:t xml:space="preserve">Президент </w:t>
            </w:r>
          </w:p>
          <w:p w:rsidR="00000000" w:rsidRDefault="003B5C09">
            <w:r>
              <w:rPr>
                <w:b/>
                <w:bCs/>
              </w:rPr>
              <w:t>Республики Казахста</w:t>
            </w:r>
            <w:r>
              <w:rPr>
                <w:b/>
                <w:bCs/>
              </w:rPr>
              <w:t xml:space="preserve">н </w:t>
            </w:r>
          </w:p>
        </w:tc>
        <w:tc>
          <w:tcPr>
            <w:tcW w:w="2500" w:type="pct"/>
            <w:tcMar>
              <w:top w:w="0" w:type="dxa"/>
              <w:left w:w="108" w:type="dxa"/>
              <w:bottom w:w="0" w:type="dxa"/>
              <w:right w:w="108" w:type="dxa"/>
            </w:tcMar>
            <w:hideMark/>
          </w:tcPr>
          <w:p w:rsidR="00000000" w:rsidRDefault="003B5C09">
            <w:pPr>
              <w:jc w:val="right"/>
            </w:pPr>
            <w:r>
              <w:rPr>
                <w:b/>
                <w:bCs/>
              </w:rPr>
              <w:t> </w:t>
            </w:r>
          </w:p>
          <w:p w:rsidR="00000000" w:rsidRDefault="003B5C09">
            <w:pPr>
              <w:jc w:val="right"/>
            </w:pPr>
            <w:r>
              <w:rPr>
                <w:b/>
                <w:bCs/>
              </w:rPr>
              <w:t>Н. НАЗАРБАЕВ</w:t>
            </w:r>
          </w:p>
        </w:tc>
      </w:tr>
    </w:tbl>
    <w:p w:rsidR="00000000" w:rsidRDefault="003B5C09">
      <w:pPr>
        <w:ind w:firstLine="400"/>
        <w:jc w:val="both"/>
      </w:pPr>
      <w:r>
        <w:rPr>
          <w:b/>
          <w:bCs/>
        </w:rPr>
        <w:t> </w:t>
      </w:r>
    </w:p>
    <w:sectPr w:rsidR="00000000">
      <w:headerReference w:type="even" r:id="rId338"/>
      <w:headerReference w:type="default" r:id="rId339"/>
      <w:footerReference w:type="even" r:id="rId340"/>
      <w:footerReference w:type="default" r:id="rId341"/>
      <w:headerReference w:type="first" r:id="rId342"/>
      <w:footerReference w:type="first" r:id="rId343"/>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B5C09" w:rsidRDefault="003B5C09" w:rsidP="003B5C09">
      <w:r>
        <w:separator/>
      </w:r>
    </w:p>
  </w:endnote>
  <w:endnote w:type="continuationSeparator" w:id="0">
    <w:p w:rsidR="003B5C09" w:rsidRDefault="003B5C09" w:rsidP="003B5C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5C09" w:rsidRDefault="003B5C09">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5C09" w:rsidRDefault="003B5C09">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5C09" w:rsidRDefault="003B5C09">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B5C09" w:rsidRDefault="003B5C09" w:rsidP="003B5C09">
      <w:r>
        <w:separator/>
      </w:r>
    </w:p>
  </w:footnote>
  <w:footnote w:type="continuationSeparator" w:id="0">
    <w:p w:rsidR="003B5C09" w:rsidRDefault="003B5C09" w:rsidP="003B5C0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5C09" w:rsidRDefault="003B5C09">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5C09" w:rsidRDefault="003B5C09" w:rsidP="003B5C09">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3B5C09" w:rsidRPr="003B5C09" w:rsidRDefault="003B5C09" w:rsidP="003B5C09">
    <w:pPr>
      <w:pStyle w:val="a5"/>
      <w:spacing w:after="100"/>
      <w:jc w:val="right"/>
      <w:rPr>
        <w:rFonts w:ascii="Arial" w:hAnsi="Arial" w:cs="Arial"/>
        <w:color w:val="808080"/>
        <w:sz w:val="20"/>
      </w:rPr>
    </w:pPr>
    <w:r>
      <w:rPr>
        <w:rFonts w:ascii="Arial" w:hAnsi="Arial" w:cs="Arial"/>
        <w:color w:val="808080"/>
        <w:sz w:val="20"/>
      </w:rPr>
      <w:t>Документ: (СТАРАЯ РЕДАКЦИЯ) ЗАКОН РЕСПУБЛИКИ КАЗАХСТАН ОТ 21 ДЕКАБРЯ 1995 ГОДА №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5C09" w:rsidRDefault="003B5C09">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3B5C09"/>
    <w:rsid w:val="003B5C09"/>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3B5C09"/>
    <w:pPr>
      <w:tabs>
        <w:tab w:val="center" w:pos="4677"/>
        <w:tab w:val="right" w:pos="9355"/>
      </w:tabs>
    </w:pPr>
  </w:style>
  <w:style w:type="character" w:customStyle="1" w:styleId="a6">
    <w:name w:val="Верхний колонтитул Знак"/>
    <w:basedOn w:val="a0"/>
    <w:link w:val="a5"/>
    <w:uiPriority w:val="99"/>
    <w:rsid w:val="003B5C09"/>
    <w:rPr>
      <w:rFonts w:eastAsiaTheme="minorEastAsia"/>
      <w:color w:val="000000"/>
      <w:sz w:val="24"/>
      <w:szCs w:val="24"/>
    </w:rPr>
  </w:style>
  <w:style w:type="paragraph" w:styleId="a7">
    <w:name w:val="footer"/>
    <w:basedOn w:val="a"/>
    <w:link w:val="a8"/>
    <w:uiPriority w:val="99"/>
    <w:unhideWhenUsed/>
    <w:rsid w:val="003B5C09"/>
    <w:pPr>
      <w:tabs>
        <w:tab w:val="center" w:pos="4677"/>
        <w:tab w:val="right" w:pos="9355"/>
      </w:tabs>
    </w:pPr>
  </w:style>
  <w:style w:type="character" w:customStyle="1" w:styleId="a8">
    <w:name w:val="Нижний колонтитул Знак"/>
    <w:basedOn w:val="a0"/>
    <w:link w:val="a7"/>
    <w:uiPriority w:val="99"/>
    <w:rsid w:val="003B5C09"/>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3B5C09"/>
    <w:pPr>
      <w:tabs>
        <w:tab w:val="center" w:pos="4677"/>
        <w:tab w:val="right" w:pos="9355"/>
      </w:tabs>
    </w:pPr>
  </w:style>
  <w:style w:type="character" w:customStyle="1" w:styleId="a6">
    <w:name w:val="Верхний колонтитул Знак"/>
    <w:basedOn w:val="a0"/>
    <w:link w:val="a5"/>
    <w:uiPriority w:val="99"/>
    <w:rsid w:val="003B5C09"/>
    <w:rPr>
      <w:rFonts w:eastAsiaTheme="minorEastAsia"/>
      <w:color w:val="000000"/>
      <w:sz w:val="24"/>
      <w:szCs w:val="24"/>
    </w:rPr>
  </w:style>
  <w:style w:type="paragraph" w:styleId="a7">
    <w:name w:val="footer"/>
    <w:basedOn w:val="a"/>
    <w:link w:val="a8"/>
    <w:uiPriority w:val="99"/>
    <w:unhideWhenUsed/>
    <w:rsid w:val="003B5C09"/>
    <w:pPr>
      <w:tabs>
        <w:tab w:val="center" w:pos="4677"/>
        <w:tab w:val="right" w:pos="9355"/>
      </w:tabs>
    </w:pPr>
  </w:style>
  <w:style w:type="character" w:customStyle="1" w:styleId="a8">
    <w:name w:val="Нижний колонтитул Знак"/>
    <w:basedOn w:val="a0"/>
    <w:link w:val="a7"/>
    <w:uiPriority w:val="99"/>
    <w:rsid w:val="003B5C09"/>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30753387" TargetMode="External"/><Relationship Id="rId299" Type="http://schemas.openxmlformats.org/officeDocument/2006/relationships/hyperlink" Target="http://online.zakon.kz/Document/?doc_id=31123343" TargetMode="External"/><Relationship Id="rId303" Type="http://schemas.openxmlformats.org/officeDocument/2006/relationships/hyperlink" Target="http://online.zakon.kz/Document/?doc_id=39376308" TargetMode="External"/><Relationship Id="rId21" Type="http://schemas.openxmlformats.org/officeDocument/2006/relationships/hyperlink" Target="http://online.zakon.kz/Document/?doc_id=30752559" TargetMode="External"/><Relationship Id="rId42" Type="http://schemas.openxmlformats.org/officeDocument/2006/relationships/hyperlink" Target="http://online.zakon.kz/Document/?doc_id=1005395" TargetMode="External"/><Relationship Id="rId63" Type="http://schemas.openxmlformats.org/officeDocument/2006/relationships/hyperlink" Target="http://online.zakon.kz/Document/?doc_id=31414722" TargetMode="External"/><Relationship Id="rId84" Type="http://schemas.openxmlformats.org/officeDocument/2006/relationships/hyperlink" Target="http://online.zakon.kz/Document/?doc_id=3305971" TargetMode="External"/><Relationship Id="rId138" Type="http://schemas.openxmlformats.org/officeDocument/2006/relationships/hyperlink" Target="http://online.zakon.kz/Document/?doc_id=30752559" TargetMode="External"/><Relationship Id="rId159" Type="http://schemas.openxmlformats.org/officeDocument/2006/relationships/hyperlink" Target="http://online.zakon.kz/Document/?doc_id=3105971" TargetMode="External"/><Relationship Id="rId324" Type="http://schemas.openxmlformats.org/officeDocument/2006/relationships/hyperlink" Target="http://online.zakon.kz/Document/?doc_id=31623458" TargetMode="External"/><Relationship Id="rId345" Type="http://schemas.openxmlformats.org/officeDocument/2006/relationships/theme" Target="theme/theme1.xml"/><Relationship Id="rId170" Type="http://schemas.openxmlformats.org/officeDocument/2006/relationships/hyperlink" Target="http://online.zakon.kz/Document/?doc_id=31318786" TargetMode="External"/><Relationship Id="rId191" Type="http://schemas.openxmlformats.org/officeDocument/2006/relationships/hyperlink" Target="http://online.zakon.kz/Document/?doc_id=35356903" TargetMode="External"/><Relationship Id="rId205" Type="http://schemas.openxmlformats.org/officeDocument/2006/relationships/hyperlink" Target="http://online.zakon.kz/Document/?doc_id=33446197" TargetMode="External"/><Relationship Id="rId226" Type="http://schemas.openxmlformats.org/officeDocument/2006/relationships/hyperlink" Target="http://online.zakon.kz/Document/?doc_id=1029967" TargetMode="External"/><Relationship Id="rId247" Type="http://schemas.openxmlformats.org/officeDocument/2006/relationships/hyperlink" Target="http://online.zakon.kz/Document/?doc_id=33052591" TargetMode="External"/><Relationship Id="rId107" Type="http://schemas.openxmlformats.org/officeDocument/2006/relationships/hyperlink" Target="http://online.zakon.kz/Document/?doc_id=1007797" TargetMode="External"/><Relationship Id="rId268" Type="http://schemas.openxmlformats.org/officeDocument/2006/relationships/hyperlink" Target="http://online.zakon.kz/Document/?doc_id=30104923" TargetMode="External"/><Relationship Id="rId289" Type="http://schemas.openxmlformats.org/officeDocument/2006/relationships/hyperlink" Target="http://online.zakon.kz/Document/?doc_id=31123343" TargetMode="External"/><Relationship Id="rId11" Type="http://schemas.openxmlformats.org/officeDocument/2006/relationships/hyperlink" Target="http://online.zakon.kz/Document/?doc_id=3305971" TargetMode="External"/><Relationship Id="rId32" Type="http://schemas.openxmlformats.org/officeDocument/2006/relationships/hyperlink" Target="http://online.zakon.kz/Document/?doc_id=31575506" TargetMode="External"/><Relationship Id="rId53" Type="http://schemas.openxmlformats.org/officeDocument/2006/relationships/hyperlink" Target="http://online.zakon.kz/Document/?doc_id=3105971" TargetMode="External"/><Relationship Id="rId74" Type="http://schemas.openxmlformats.org/officeDocument/2006/relationships/hyperlink" Target="http://online.zakon.kz/Document/?doc_id=36993286" TargetMode="External"/><Relationship Id="rId128" Type="http://schemas.openxmlformats.org/officeDocument/2006/relationships/hyperlink" Target="http://online.zakon.kz/Document/?doc_id=31492569" TargetMode="External"/><Relationship Id="rId149" Type="http://schemas.openxmlformats.org/officeDocument/2006/relationships/hyperlink" Target="http://online.zakon.kz/Document/?doc_id=33446197" TargetMode="External"/><Relationship Id="rId314" Type="http://schemas.openxmlformats.org/officeDocument/2006/relationships/hyperlink" Target="http://online.zakon.kz/Document/?doc_id=36786682" TargetMode="External"/><Relationship Id="rId335" Type="http://schemas.openxmlformats.org/officeDocument/2006/relationships/hyperlink" Target="http://online.zakon.kz/Document/?doc_id=31124555" TargetMode="External"/><Relationship Id="rId5" Type="http://schemas.openxmlformats.org/officeDocument/2006/relationships/footnotes" Target="footnotes.xml"/><Relationship Id="rId95" Type="http://schemas.openxmlformats.org/officeDocument/2006/relationships/hyperlink" Target="http://online.zakon.kz/Document/?doc_id=31124555" TargetMode="External"/><Relationship Id="rId160" Type="http://schemas.openxmlformats.org/officeDocument/2006/relationships/hyperlink" Target="http://online.zakon.kz/Document/?doc_id=30618194" TargetMode="External"/><Relationship Id="rId181" Type="http://schemas.openxmlformats.org/officeDocument/2006/relationships/hyperlink" Target="http://online.zakon.kz/Document/?doc_id=33493374" TargetMode="External"/><Relationship Id="rId216" Type="http://schemas.openxmlformats.org/officeDocument/2006/relationships/hyperlink" Target="http://online.zakon.kz/Document/?doc_id=31575506" TargetMode="External"/><Relationship Id="rId237" Type="http://schemas.openxmlformats.org/officeDocument/2006/relationships/hyperlink" Target="http://online.zakon.kz/Document/?doc_id=30118780" TargetMode="External"/><Relationship Id="rId258" Type="http://schemas.openxmlformats.org/officeDocument/2006/relationships/hyperlink" Target="http://online.zakon.kz/Document/?doc_id=31123483" TargetMode="External"/><Relationship Id="rId279" Type="http://schemas.openxmlformats.org/officeDocument/2006/relationships/hyperlink" Target="http://online.zakon.kz/Document/?doc_id=33446197" TargetMode="External"/><Relationship Id="rId22" Type="http://schemas.openxmlformats.org/officeDocument/2006/relationships/hyperlink" Target="http://online.zakon.kz/Document/?doc_id=30753387" TargetMode="External"/><Relationship Id="rId43" Type="http://schemas.openxmlformats.org/officeDocument/2006/relationships/hyperlink" Target="http://online.zakon.kz/Document/?doc_id=31123343" TargetMode="External"/><Relationship Id="rId64" Type="http://schemas.openxmlformats.org/officeDocument/2006/relationships/hyperlink" Target="http://online.zakon.kz/Document/?doc_id=1007797" TargetMode="External"/><Relationship Id="rId118" Type="http://schemas.openxmlformats.org/officeDocument/2006/relationships/hyperlink" Target="http://online.zakon.kz/Document/?doc_id=31025535" TargetMode="External"/><Relationship Id="rId139" Type="http://schemas.openxmlformats.org/officeDocument/2006/relationships/hyperlink" Target="http://online.zakon.kz/Document/?doc_id=30753387" TargetMode="External"/><Relationship Id="rId290" Type="http://schemas.openxmlformats.org/officeDocument/2006/relationships/hyperlink" Target="http://online.zakon.kz/Document/?doc_id=31124555" TargetMode="External"/><Relationship Id="rId304" Type="http://schemas.openxmlformats.org/officeDocument/2006/relationships/hyperlink" Target="http://online.zakon.kz/Document/?doc_id=31282016" TargetMode="External"/><Relationship Id="rId325" Type="http://schemas.openxmlformats.org/officeDocument/2006/relationships/hyperlink" Target="http://online.zakon.kz/Document/?doc_id=31623715" TargetMode="External"/><Relationship Id="rId85" Type="http://schemas.openxmlformats.org/officeDocument/2006/relationships/hyperlink" Target="http://online.zakon.kz/Document/?doc_id=31123343" TargetMode="External"/><Relationship Id="rId150" Type="http://schemas.openxmlformats.org/officeDocument/2006/relationships/hyperlink" Target="http://online.zakon.kz/Document/?doc_id=39376308" TargetMode="External"/><Relationship Id="rId171" Type="http://schemas.openxmlformats.org/officeDocument/2006/relationships/hyperlink" Target="http://online.zakon.kz/Document/?doc_id=31492344" TargetMode="External"/><Relationship Id="rId192" Type="http://schemas.openxmlformats.org/officeDocument/2006/relationships/hyperlink" Target="http://online.zakon.kz/Document/?doc_id=1013957" TargetMode="External"/><Relationship Id="rId206" Type="http://schemas.openxmlformats.org/officeDocument/2006/relationships/hyperlink" Target="http://online.zakon.kz/Document/?doc_id=39376308" TargetMode="External"/><Relationship Id="rId227" Type="http://schemas.openxmlformats.org/officeDocument/2006/relationships/hyperlink" Target="http://online.zakon.kz/Document/?doc_id=3105971" TargetMode="External"/><Relationship Id="rId248" Type="http://schemas.openxmlformats.org/officeDocument/2006/relationships/hyperlink" Target="http://online.zakon.kz/Document/?doc_id=36993286" TargetMode="External"/><Relationship Id="rId269" Type="http://schemas.openxmlformats.org/officeDocument/2006/relationships/hyperlink" Target="http://online.zakon.kz/Document/?doc_id=30105054" TargetMode="External"/><Relationship Id="rId12" Type="http://schemas.openxmlformats.org/officeDocument/2006/relationships/hyperlink" Target="http://online.zakon.kz/Document/?doc_id=1029967" TargetMode="External"/><Relationship Id="rId33" Type="http://schemas.openxmlformats.org/officeDocument/2006/relationships/hyperlink" Target="http://online.zakon.kz/Document/?doc_id=31639020" TargetMode="External"/><Relationship Id="rId108" Type="http://schemas.openxmlformats.org/officeDocument/2006/relationships/hyperlink" Target="http://online.zakon.kz/Document/?doc_id=1011861" TargetMode="External"/><Relationship Id="rId129" Type="http://schemas.openxmlformats.org/officeDocument/2006/relationships/hyperlink" Target="http://online.zakon.kz/Document/?doc_id=31565905" TargetMode="External"/><Relationship Id="rId280" Type="http://schemas.openxmlformats.org/officeDocument/2006/relationships/hyperlink" Target="http://online.zakon.kz/Document/?doc_id=39376308" TargetMode="External"/><Relationship Id="rId315" Type="http://schemas.openxmlformats.org/officeDocument/2006/relationships/hyperlink" Target="http://online.zakon.kz/Document/?doc_id=1029967" TargetMode="External"/><Relationship Id="rId336" Type="http://schemas.openxmlformats.org/officeDocument/2006/relationships/hyperlink" Target="http://online.zakon.kz/Document/?doc_id=31123343" TargetMode="External"/><Relationship Id="rId54" Type="http://schemas.openxmlformats.org/officeDocument/2006/relationships/hyperlink" Target="http://online.zakon.kz/Document/?doc_id=1040529" TargetMode="External"/><Relationship Id="rId75" Type="http://schemas.openxmlformats.org/officeDocument/2006/relationships/hyperlink" Target="http://online.zakon.kz/Document/?doc_id=31492344" TargetMode="External"/><Relationship Id="rId96" Type="http://schemas.openxmlformats.org/officeDocument/2006/relationships/hyperlink" Target="http://online.zakon.kz/Document/?doc_id=1007797" TargetMode="External"/><Relationship Id="rId140" Type="http://schemas.openxmlformats.org/officeDocument/2006/relationships/hyperlink" Target="http://online.zakon.kz/Document/?doc_id=34199995" TargetMode="External"/><Relationship Id="rId161" Type="http://schemas.openxmlformats.org/officeDocument/2006/relationships/hyperlink" Target="http://online.zakon.kz/Document/?doc_id=30619953" TargetMode="External"/><Relationship Id="rId182" Type="http://schemas.openxmlformats.org/officeDocument/2006/relationships/hyperlink" Target="http://online.zakon.kz/Document/?doc_id=33446197" TargetMode="External"/><Relationship Id="rId217" Type="http://schemas.openxmlformats.org/officeDocument/2006/relationships/hyperlink" Target="http://online.zakon.kz/Document/?doc_id=31639020" TargetMode="External"/><Relationship Id="rId6" Type="http://schemas.openxmlformats.org/officeDocument/2006/relationships/endnotes" Target="endnotes.xml"/><Relationship Id="rId238" Type="http://schemas.openxmlformats.org/officeDocument/2006/relationships/hyperlink" Target="http://online.zakon.kz/Document/?doc_id=30916424" TargetMode="External"/><Relationship Id="rId259" Type="http://schemas.openxmlformats.org/officeDocument/2006/relationships/hyperlink" Target="http://online.zakon.kz/Document/?doc_id=31123483" TargetMode="External"/><Relationship Id="rId23" Type="http://schemas.openxmlformats.org/officeDocument/2006/relationships/hyperlink" Target="http://online.zakon.kz/Document/?doc_id=31025535" TargetMode="External"/><Relationship Id="rId119" Type="http://schemas.openxmlformats.org/officeDocument/2006/relationships/hyperlink" Target="http://online.zakon.kz/Document/?doc_id=31025539" TargetMode="External"/><Relationship Id="rId270" Type="http://schemas.openxmlformats.org/officeDocument/2006/relationships/hyperlink" Target="http://online.zakon.kz/Document/?doc_id=31123343" TargetMode="External"/><Relationship Id="rId291" Type="http://schemas.openxmlformats.org/officeDocument/2006/relationships/hyperlink" Target="http://online.zakon.kz/Document/?doc_id=1025425" TargetMode="External"/><Relationship Id="rId305" Type="http://schemas.openxmlformats.org/officeDocument/2006/relationships/hyperlink" Target="http://online.zakon.kz/Document/?doc_id=1007658" TargetMode="External"/><Relationship Id="rId326" Type="http://schemas.openxmlformats.org/officeDocument/2006/relationships/hyperlink" Target="http://online.zakon.kz/Document/?doc_id=33946212" TargetMode="External"/><Relationship Id="rId44" Type="http://schemas.openxmlformats.org/officeDocument/2006/relationships/hyperlink" Target="http://online.zakon.kz/Document/?doc_id=31124555" TargetMode="External"/><Relationship Id="rId65" Type="http://schemas.openxmlformats.org/officeDocument/2006/relationships/hyperlink" Target="http://online.zakon.kz/Document/?doc_id=1011861" TargetMode="External"/><Relationship Id="rId86" Type="http://schemas.openxmlformats.org/officeDocument/2006/relationships/hyperlink" Target="http://online.zakon.kz/Document/?doc_id=31124555" TargetMode="External"/><Relationship Id="rId130" Type="http://schemas.openxmlformats.org/officeDocument/2006/relationships/hyperlink" Target="http://online.zakon.kz/Document/?doc_id=31566562" TargetMode="External"/><Relationship Id="rId151" Type="http://schemas.openxmlformats.org/officeDocument/2006/relationships/hyperlink" Target="http://online.zakon.kz/Document/?doc_id=33140604" TargetMode="External"/><Relationship Id="rId172" Type="http://schemas.openxmlformats.org/officeDocument/2006/relationships/hyperlink" Target="http://online.zakon.kz/Document/?doc_id=31492569" TargetMode="External"/><Relationship Id="rId193" Type="http://schemas.openxmlformats.org/officeDocument/2006/relationships/hyperlink" Target="http://online.zakon.kz/Document/?doc_id=32910969" TargetMode="External"/><Relationship Id="rId207" Type="http://schemas.openxmlformats.org/officeDocument/2006/relationships/hyperlink" Target="http://online.zakon.kz/Document/?doc_id=32910969" TargetMode="External"/><Relationship Id="rId228" Type="http://schemas.openxmlformats.org/officeDocument/2006/relationships/hyperlink" Target="http://online.zakon.kz/Document/?doc_id=30915711" TargetMode="External"/><Relationship Id="rId249" Type="http://schemas.openxmlformats.org/officeDocument/2006/relationships/hyperlink" Target="http://online.zakon.kz/Document/?doc_id=36173290" TargetMode="External"/><Relationship Id="rId13" Type="http://schemas.openxmlformats.org/officeDocument/2006/relationships/hyperlink" Target="http://online.zakon.kz/Document/?doc_id=3105971" TargetMode="External"/><Relationship Id="rId109" Type="http://schemas.openxmlformats.org/officeDocument/2006/relationships/hyperlink" Target="http://online.zakon.kz/Document/?doc_id=1029967" TargetMode="External"/><Relationship Id="rId260" Type="http://schemas.openxmlformats.org/officeDocument/2006/relationships/hyperlink" Target="http://online.zakon.kz/Document/?doc_id=31123483" TargetMode="External"/><Relationship Id="rId281" Type="http://schemas.openxmlformats.org/officeDocument/2006/relationships/hyperlink" Target="http://online.zakon.kz/Document/?doc_id=1012633" TargetMode="External"/><Relationship Id="rId316" Type="http://schemas.openxmlformats.org/officeDocument/2006/relationships/hyperlink" Target="http://online.zakon.kz/Document/?doc_id=3105971" TargetMode="External"/><Relationship Id="rId337" Type="http://schemas.openxmlformats.org/officeDocument/2006/relationships/hyperlink" Target="http://online.zakon.kz/Document/?doc_id=31124555" TargetMode="External"/><Relationship Id="rId34" Type="http://schemas.openxmlformats.org/officeDocument/2006/relationships/hyperlink" Target="http://online.zakon.kz/Document/?doc_id=30726118" TargetMode="External"/><Relationship Id="rId55" Type="http://schemas.openxmlformats.org/officeDocument/2006/relationships/hyperlink" Target="http://online.zakon.kz/Document/?doc_id=1007797" TargetMode="External"/><Relationship Id="rId76" Type="http://schemas.openxmlformats.org/officeDocument/2006/relationships/hyperlink" Target="http://online.zakon.kz/Document/?doc_id=31492569" TargetMode="External"/><Relationship Id="rId97" Type="http://schemas.openxmlformats.org/officeDocument/2006/relationships/hyperlink" Target="http://online.zakon.kz/Document/?doc_id=1029967" TargetMode="External"/><Relationship Id="rId120" Type="http://schemas.openxmlformats.org/officeDocument/2006/relationships/hyperlink" Target="http://online.zakon.kz/Document/?doc_id=31041716" TargetMode="External"/><Relationship Id="rId141" Type="http://schemas.openxmlformats.org/officeDocument/2006/relationships/hyperlink" Target="http://online.zakon.kz/Document/?doc_id=35356903" TargetMode="External"/><Relationship Id="rId7" Type="http://schemas.openxmlformats.org/officeDocument/2006/relationships/hyperlink" Target="http://online.zakon.kz/Document/?doc_id=2005971" TargetMode="External"/><Relationship Id="rId162" Type="http://schemas.openxmlformats.org/officeDocument/2006/relationships/hyperlink" Target="http://online.zakon.kz/Document/?doc_id=31025535" TargetMode="External"/><Relationship Id="rId183" Type="http://schemas.openxmlformats.org/officeDocument/2006/relationships/hyperlink" Target="http://online.zakon.kz/Document/?doc_id=39376308" TargetMode="External"/><Relationship Id="rId218" Type="http://schemas.openxmlformats.org/officeDocument/2006/relationships/hyperlink" Target="http://online.zakon.kz/Document/?doc_id=31575506" TargetMode="External"/><Relationship Id="rId239" Type="http://schemas.openxmlformats.org/officeDocument/2006/relationships/hyperlink" Target="http://online.zakon.kz/Document/?doc_id=30915999" TargetMode="External"/><Relationship Id="rId250" Type="http://schemas.openxmlformats.org/officeDocument/2006/relationships/hyperlink" Target="http://online.zakon.kz/Document/?doc_id=31123483" TargetMode="External"/><Relationship Id="rId271" Type="http://schemas.openxmlformats.org/officeDocument/2006/relationships/hyperlink" Target="http://online.zakon.kz/Document/?doc_id=31124555" TargetMode="External"/><Relationship Id="rId292" Type="http://schemas.openxmlformats.org/officeDocument/2006/relationships/hyperlink" Target="http://online.zakon.kz/Document/?doc_id=3005971" TargetMode="External"/><Relationship Id="rId306" Type="http://schemas.openxmlformats.org/officeDocument/2006/relationships/hyperlink" Target="http://online.zakon.kz/Document/?doc_id=31247301" TargetMode="External"/><Relationship Id="rId24" Type="http://schemas.openxmlformats.org/officeDocument/2006/relationships/hyperlink" Target="http://online.zakon.kz/Document/?doc_id=31025539" TargetMode="External"/><Relationship Id="rId45" Type="http://schemas.openxmlformats.org/officeDocument/2006/relationships/hyperlink" Target="http://online.zakon.kz/Document/?doc_id=1029967" TargetMode="External"/><Relationship Id="rId66" Type="http://schemas.openxmlformats.org/officeDocument/2006/relationships/hyperlink" Target="http://online.zakon.kz/Document/?doc_id=1029967" TargetMode="External"/><Relationship Id="rId87" Type="http://schemas.openxmlformats.org/officeDocument/2006/relationships/hyperlink" Target="http://online.zakon.kz/Document/?doc_id=1011861" TargetMode="External"/><Relationship Id="rId110" Type="http://schemas.openxmlformats.org/officeDocument/2006/relationships/hyperlink" Target="http://online.zakon.kz/Document/?doc_id=3105971" TargetMode="External"/><Relationship Id="rId131" Type="http://schemas.openxmlformats.org/officeDocument/2006/relationships/hyperlink" Target="http://online.zakon.kz/Document/?doc_id=31575506" TargetMode="External"/><Relationship Id="rId327" Type="http://schemas.openxmlformats.org/officeDocument/2006/relationships/hyperlink" Target="http://online.zakon.kz/Document/?doc_id=31123343" TargetMode="External"/><Relationship Id="rId152" Type="http://schemas.openxmlformats.org/officeDocument/2006/relationships/hyperlink" Target="http://online.zakon.kz/Document/?doc_id=32519145" TargetMode="External"/><Relationship Id="rId173" Type="http://schemas.openxmlformats.org/officeDocument/2006/relationships/hyperlink" Target="http://online.zakon.kz/Document/?doc_id=31531636" TargetMode="External"/><Relationship Id="rId194" Type="http://schemas.openxmlformats.org/officeDocument/2006/relationships/hyperlink" Target="http://online.zakon.kz/Document/?doc_id=39302877" TargetMode="External"/><Relationship Id="rId208" Type="http://schemas.openxmlformats.org/officeDocument/2006/relationships/hyperlink" Target="http://online.zakon.kz/Document/?doc_id=33885902" TargetMode="External"/><Relationship Id="rId229" Type="http://schemas.openxmlformats.org/officeDocument/2006/relationships/hyperlink" Target="http://online.zakon.kz/Document/?doc_id=30915999" TargetMode="External"/><Relationship Id="rId240" Type="http://schemas.openxmlformats.org/officeDocument/2006/relationships/hyperlink" Target="http://online.zakon.kz/Document/?doc_id=31123343" TargetMode="External"/><Relationship Id="rId261" Type="http://schemas.openxmlformats.org/officeDocument/2006/relationships/hyperlink" Target="http://online.zakon.kz/Document/?doc_id=31123483" TargetMode="External"/><Relationship Id="rId14" Type="http://schemas.openxmlformats.org/officeDocument/2006/relationships/hyperlink" Target="http://online.zakon.kz/Document/?doc_id=31123343" TargetMode="External"/><Relationship Id="rId35" Type="http://schemas.openxmlformats.org/officeDocument/2006/relationships/hyperlink" Target="http://online.zakon.kz/Document/?doc_id=33493374" TargetMode="External"/><Relationship Id="rId56" Type="http://schemas.openxmlformats.org/officeDocument/2006/relationships/hyperlink" Target="http://online.zakon.kz/Document/?doc_id=1011861" TargetMode="External"/><Relationship Id="rId77" Type="http://schemas.openxmlformats.org/officeDocument/2006/relationships/hyperlink" Target="http://online.zakon.kz/Document/?doc_id=1005395" TargetMode="External"/><Relationship Id="rId100" Type="http://schemas.openxmlformats.org/officeDocument/2006/relationships/hyperlink" Target="http://online.zakon.kz/Document/?doc_id=31124555" TargetMode="External"/><Relationship Id="rId282" Type="http://schemas.openxmlformats.org/officeDocument/2006/relationships/hyperlink" Target="http://online.zakon.kz/Document/?doc_id=1012633" TargetMode="External"/><Relationship Id="rId317" Type="http://schemas.openxmlformats.org/officeDocument/2006/relationships/hyperlink" Target="http://online.zakon.kz/Document/?doc_id=1011888" TargetMode="External"/><Relationship Id="rId338" Type="http://schemas.openxmlformats.org/officeDocument/2006/relationships/header" Target="header1.xml"/><Relationship Id="rId8" Type="http://schemas.openxmlformats.org/officeDocument/2006/relationships/hyperlink" Target="http://online.zakon.kz/Document/?doc_id=1029967" TargetMode="External"/><Relationship Id="rId98" Type="http://schemas.openxmlformats.org/officeDocument/2006/relationships/hyperlink" Target="http://online.zakon.kz/Document/?doc_id=3105971" TargetMode="External"/><Relationship Id="rId121" Type="http://schemas.openxmlformats.org/officeDocument/2006/relationships/hyperlink" Target="http://online.zakon.kz/Document/?doc_id=31123343" TargetMode="External"/><Relationship Id="rId142" Type="http://schemas.openxmlformats.org/officeDocument/2006/relationships/hyperlink" Target="http://online.zakon.kz/Document/?doc_id=39427968" TargetMode="External"/><Relationship Id="rId163" Type="http://schemas.openxmlformats.org/officeDocument/2006/relationships/hyperlink" Target="http://online.zakon.kz/Document/?doc_id=31025539" TargetMode="External"/><Relationship Id="rId184" Type="http://schemas.openxmlformats.org/officeDocument/2006/relationships/hyperlink" Target="http://online.zakon.kz/Document/?doc_id=34867361" TargetMode="External"/><Relationship Id="rId219" Type="http://schemas.openxmlformats.org/officeDocument/2006/relationships/hyperlink" Target="http://online.zakon.kz/Document/?doc_id=31639020" TargetMode="External"/><Relationship Id="rId230" Type="http://schemas.openxmlformats.org/officeDocument/2006/relationships/hyperlink" Target="http://online.zakon.kz/Document/?doc_id=31123343" TargetMode="External"/><Relationship Id="rId251" Type="http://schemas.openxmlformats.org/officeDocument/2006/relationships/hyperlink" Target="http://online.zakon.kz/Document/?doc_id=31123483" TargetMode="External"/><Relationship Id="rId25" Type="http://schemas.openxmlformats.org/officeDocument/2006/relationships/hyperlink" Target="http://online.zakon.kz/Document/?doc_id=31041716" TargetMode="External"/><Relationship Id="rId46" Type="http://schemas.openxmlformats.org/officeDocument/2006/relationships/hyperlink" Target="http://online.zakon.kz/Document/?doc_id=3105971" TargetMode="External"/><Relationship Id="rId67" Type="http://schemas.openxmlformats.org/officeDocument/2006/relationships/hyperlink" Target="http://online.zakon.kz/Document/?doc_id=3105971" TargetMode="External"/><Relationship Id="rId116" Type="http://schemas.openxmlformats.org/officeDocument/2006/relationships/hyperlink" Target="http://online.zakon.kz/Document/?doc_id=30752559" TargetMode="External"/><Relationship Id="rId137" Type="http://schemas.openxmlformats.org/officeDocument/2006/relationships/hyperlink" Target="http://online.zakon.kz/Document/?doc_id=31575852" TargetMode="External"/><Relationship Id="rId158" Type="http://schemas.openxmlformats.org/officeDocument/2006/relationships/hyperlink" Target="http://online.zakon.kz/Document/?doc_id=1029967" TargetMode="External"/><Relationship Id="rId272" Type="http://schemas.openxmlformats.org/officeDocument/2006/relationships/hyperlink" Target="http://online.zakon.kz/Document/?doc_id=31575506" TargetMode="External"/><Relationship Id="rId293" Type="http://schemas.openxmlformats.org/officeDocument/2006/relationships/hyperlink" Target="http://online.zakon.kz/Document/?doc_id=1029967" TargetMode="External"/><Relationship Id="rId302" Type="http://schemas.openxmlformats.org/officeDocument/2006/relationships/hyperlink" Target="http://online.zakon.kz/Document/?doc_id=33446197" TargetMode="External"/><Relationship Id="rId307" Type="http://schemas.openxmlformats.org/officeDocument/2006/relationships/hyperlink" Target="http://online.zakon.kz/Document/?doc_id=1029967" TargetMode="External"/><Relationship Id="rId323" Type="http://schemas.openxmlformats.org/officeDocument/2006/relationships/hyperlink" Target="http://online.zakon.kz/Document/?doc_id=31124555" TargetMode="External"/><Relationship Id="rId328" Type="http://schemas.openxmlformats.org/officeDocument/2006/relationships/hyperlink" Target="http://online.zakon.kz/Document/?doc_id=31124555" TargetMode="External"/><Relationship Id="rId344" Type="http://schemas.openxmlformats.org/officeDocument/2006/relationships/fontTable" Target="fontTable.xml"/><Relationship Id="rId20" Type="http://schemas.openxmlformats.org/officeDocument/2006/relationships/hyperlink" Target="http://online.zakon.kz/Document/?doc_id=3105971" TargetMode="External"/><Relationship Id="rId41" Type="http://schemas.openxmlformats.org/officeDocument/2006/relationships/hyperlink" Target="http://online.zakon.kz/Document/?doc_id=31106860" TargetMode="External"/><Relationship Id="rId62" Type="http://schemas.openxmlformats.org/officeDocument/2006/relationships/hyperlink" Target="http://online.zakon.kz/Document/?doc_id=31414161" TargetMode="External"/><Relationship Id="rId83" Type="http://schemas.openxmlformats.org/officeDocument/2006/relationships/hyperlink" Target="http://online.zakon.kz/Document/?doc_id=1052440" TargetMode="External"/><Relationship Id="rId88" Type="http://schemas.openxmlformats.org/officeDocument/2006/relationships/hyperlink" Target="http://online.zakon.kz/Document/?doc_id=1105971" TargetMode="External"/><Relationship Id="rId111" Type="http://schemas.openxmlformats.org/officeDocument/2006/relationships/hyperlink" Target="http://online.zakon.kz/Document/?doc_id=1032511" TargetMode="External"/><Relationship Id="rId132" Type="http://schemas.openxmlformats.org/officeDocument/2006/relationships/hyperlink" Target="http://online.zakon.kz/Document/?doc_id=31639020" TargetMode="External"/><Relationship Id="rId153" Type="http://schemas.openxmlformats.org/officeDocument/2006/relationships/hyperlink" Target="http://online.zakon.kz/Document/?doc_id=36993286" TargetMode="External"/><Relationship Id="rId174" Type="http://schemas.openxmlformats.org/officeDocument/2006/relationships/hyperlink" Target="http://online.zakon.kz/Document/?doc_id=31531699" TargetMode="External"/><Relationship Id="rId179" Type="http://schemas.openxmlformats.org/officeDocument/2006/relationships/hyperlink" Target="http://online.zakon.kz/Document/?doc_id=37099025" TargetMode="External"/><Relationship Id="rId195" Type="http://schemas.openxmlformats.org/officeDocument/2006/relationships/hyperlink" Target="http://online.zakon.kz/Document/?doc_id=1025557" TargetMode="External"/><Relationship Id="rId209" Type="http://schemas.openxmlformats.org/officeDocument/2006/relationships/hyperlink" Target="http://online.zakon.kz/Document/?doc_id=1012633" TargetMode="External"/><Relationship Id="rId190" Type="http://schemas.openxmlformats.org/officeDocument/2006/relationships/hyperlink" Target="http://online.zakon.kz/Document/?doc_id=34199995" TargetMode="External"/><Relationship Id="rId204" Type="http://schemas.openxmlformats.org/officeDocument/2006/relationships/hyperlink" Target="http://online.zakon.kz/Document/?doc_id=33493374" TargetMode="External"/><Relationship Id="rId220" Type="http://schemas.openxmlformats.org/officeDocument/2006/relationships/hyperlink" Target="http://online.zakon.kz/Document/?doc_id=31575506" TargetMode="External"/><Relationship Id="rId225" Type="http://schemas.openxmlformats.org/officeDocument/2006/relationships/hyperlink" Target="http://online.zakon.kz/Document/?doc_id=1105971" TargetMode="External"/><Relationship Id="rId241" Type="http://schemas.openxmlformats.org/officeDocument/2006/relationships/hyperlink" Target="http://online.zakon.kz/Document/?doc_id=31124555" TargetMode="External"/><Relationship Id="rId246" Type="http://schemas.openxmlformats.org/officeDocument/2006/relationships/hyperlink" Target="http://online.zakon.kz/Document/?doc_id=36484185" TargetMode="External"/><Relationship Id="rId267" Type="http://schemas.openxmlformats.org/officeDocument/2006/relationships/hyperlink" Target="http://online.zakon.kz/Document/?doc_id=30103782" TargetMode="External"/><Relationship Id="rId288" Type="http://schemas.openxmlformats.org/officeDocument/2006/relationships/hyperlink" Target="http://online.zakon.kz/Document/?doc_id=3105971" TargetMode="External"/><Relationship Id="rId15" Type="http://schemas.openxmlformats.org/officeDocument/2006/relationships/hyperlink" Target="http://online.zakon.kz/Document/?doc_id=33493374" TargetMode="External"/><Relationship Id="rId36" Type="http://schemas.openxmlformats.org/officeDocument/2006/relationships/hyperlink" Target="http://online.zakon.kz/Document/?doc_id=33446197" TargetMode="External"/><Relationship Id="rId57" Type="http://schemas.openxmlformats.org/officeDocument/2006/relationships/hyperlink" Target="http://online.zakon.kz/Document/?doc_id=1105971" TargetMode="External"/><Relationship Id="rId106" Type="http://schemas.openxmlformats.org/officeDocument/2006/relationships/hyperlink" Target="http://online.zakon.kz/Document/?doc_id=31318786" TargetMode="External"/><Relationship Id="rId127" Type="http://schemas.openxmlformats.org/officeDocument/2006/relationships/hyperlink" Target="http://online.zakon.kz/Document/?doc_id=31492344" TargetMode="External"/><Relationship Id="rId262" Type="http://schemas.openxmlformats.org/officeDocument/2006/relationships/hyperlink" Target="http://online.zakon.kz/Document/?doc_id=31123483" TargetMode="External"/><Relationship Id="rId283" Type="http://schemas.openxmlformats.org/officeDocument/2006/relationships/hyperlink" Target="http://online.zakon.kz/Document/?doc_id=31123483" TargetMode="External"/><Relationship Id="rId313" Type="http://schemas.openxmlformats.org/officeDocument/2006/relationships/hyperlink" Target="http://online.zakon.kz/Document/?doc_id=38910832" TargetMode="External"/><Relationship Id="rId318" Type="http://schemas.openxmlformats.org/officeDocument/2006/relationships/hyperlink" Target="http://online.zakon.kz/Document/?doc_id=1029967" TargetMode="External"/><Relationship Id="rId339" Type="http://schemas.openxmlformats.org/officeDocument/2006/relationships/header" Target="header2.xml"/><Relationship Id="rId10" Type="http://schemas.openxmlformats.org/officeDocument/2006/relationships/hyperlink" Target="http://online.zakon.kz/Document/?doc_id=1052440" TargetMode="External"/><Relationship Id="rId31" Type="http://schemas.openxmlformats.org/officeDocument/2006/relationships/hyperlink" Target="http://online.zakon.kz/Document/?doc_id=31320881" TargetMode="External"/><Relationship Id="rId52" Type="http://schemas.openxmlformats.org/officeDocument/2006/relationships/hyperlink" Target="http://online.zakon.kz/Document/?doc_id=1029967" TargetMode="External"/><Relationship Id="rId73" Type="http://schemas.openxmlformats.org/officeDocument/2006/relationships/hyperlink" Target="http://online.zakon.kz/Document/?doc_id=36173290" TargetMode="External"/><Relationship Id="rId78" Type="http://schemas.openxmlformats.org/officeDocument/2006/relationships/hyperlink" Target="http://online.zakon.kz/Document/?doc_id=1016089" TargetMode="External"/><Relationship Id="rId94" Type="http://schemas.openxmlformats.org/officeDocument/2006/relationships/hyperlink" Target="http://online.zakon.kz/Document/?doc_id=31123343" TargetMode="External"/><Relationship Id="rId99" Type="http://schemas.openxmlformats.org/officeDocument/2006/relationships/hyperlink" Target="http://online.zakon.kz/Document/?doc_id=31123343" TargetMode="External"/><Relationship Id="rId101" Type="http://schemas.openxmlformats.org/officeDocument/2006/relationships/hyperlink" Target="http://online.zakon.kz/Document/?doc_id=31123343" TargetMode="External"/><Relationship Id="rId122" Type="http://schemas.openxmlformats.org/officeDocument/2006/relationships/hyperlink" Target="http://online.zakon.kz/Document/?doc_id=31124555" TargetMode="External"/><Relationship Id="rId143" Type="http://schemas.openxmlformats.org/officeDocument/2006/relationships/hyperlink" Target="http://online.zakon.kz/Document/?doc_id=35379699" TargetMode="External"/><Relationship Id="rId148" Type="http://schemas.openxmlformats.org/officeDocument/2006/relationships/hyperlink" Target="http://online.zakon.kz/Document/?doc_id=33493374" TargetMode="External"/><Relationship Id="rId164" Type="http://schemas.openxmlformats.org/officeDocument/2006/relationships/hyperlink" Target="http://online.zakon.kz/Document/?doc_id=31041716" TargetMode="External"/><Relationship Id="rId169" Type="http://schemas.openxmlformats.org/officeDocument/2006/relationships/hyperlink" Target="http://online.zakon.kz/Document/?doc_id=31318154" TargetMode="External"/><Relationship Id="rId185" Type="http://schemas.openxmlformats.org/officeDocument/2006/relationships/hyperlink" Target="http://online.zakon.kz/Document/?doc_id=38733321" TargetMode="External"/><Relationship Id="rId334" Type="http://schemas.openxmlformats.org/officeDocument/2006/relationships/hyperlink" Target="http://online.zakon.kz/Document/?doc_id=31123343" TargetMode="External"/><Relationship Id="rId4" Type="http://schemas.openxmlformats.org/officeDocument/2006/relationships/webSettings" Target="webSettings.xml"/><Relationship Id="rId9" Type="http://schemas.openxmlformats.org/officeDocument/2006/relationships/hyperlink" Target="http://online.zakon.kz/Document/?doc_id=3105971" TargetMode="External"/><Relationship Id="rId180" Type="http://schemas.openxmlformats.org/officeDocument/2006/relationships/hyperlink" Target="http://online.zakon.kz/Document/?doc_id=37170806" TargetMode="External"/><Relationship Id="rId210" Type="http://schemas.openxmlformats.org/officeDocument/2006/relationships/hyperlink" Target="http://online.zakon.kz/Document/?doc_id=33493374" TargetMode="External"/><Relationship Id="rId215" Type="http://schemas.openxmlformats.org/officeDocument/2006/relationships/hyperlink" Target="http://online.zakon.kz/Document/?doc_id=31123343" TargetMode="External"/><Relationship Id="rId236" Type="http://schemas.openxmlformats.org/officeDocument/2006/relationships/hyperlink" Target="http://online.zakon.kz/Document/?doc_id=30118682" TargetMode="External"/><Relationship Id="rId257" Type="http://schemas.openxmlformats.org/officeDocument/2006/relationships/hyperlink" Target="http://online.zakon.kz/Document/?doc_id=31123483" TargetMode="External"/><Relationship Id="rId278" Type="http://schemas.openxmlformats.org/officeDocument/2006/relationships/hyperlink" Target="http://online.zakon.kz/Document/?doc_id=33493374" TargetMode="External"/><Relationship Id="rId26" Type="http://schemas.openxmlformats.org/officeDocument/2006/relationships/hyperlink" Target="http://online.zakon.kz/Document/?doc_id=31163265" TargetMode="External"/><Relationship Id="rId231" Type="http://schemas.openxmlformats.org/officeDocument/2006/relationships/hyperlink" Target="http://online.zakon.kz/Document/?doc_id=31124555" TargetMode="External"/><Relationship Id="rId252" Type="http://schemas.openxmlformats.org/officeDocument/2006/relationships/hyperlink" Target="http://online.zakon.kz/Document/?doc_id=31123483" TargetMode="External"/><Relationship Id="rId273" Type="http://schemas.openxmlformats.org/officeDocument/2006/relationships/hyperlink" Target="http://online.zakon.kz/Document/?doc_id=31639020" TargetMode="External"/><Relationship Id="rId294" Type="http://schemas.openxmlformats.org/officeDocument/2006/relationships/hyperlink" Target="http://online.zakon.kz/Document/?doc_id=3105971" TargetMode="External"/><Relationship Id="rId308" Type="http://schemas.openxmlformats.org/officeDocument/2006/relationships/hyperlink" Target="http://online.zakon.kz/Document/?doc_id=3105971" TargetMode="External"/><Relationship Id="rId329" Type="http://schemas.openxmlformats.org/officeDocument/2006/relationships/hyperlink" Target="http://online.zakon.kz/Document/?doc_id=39427968" TargetMode="External"/><Relationship Id="rId47" Type="http://schemas.openxmlformats.org/officeDocument/2006/relationships/hyperlink" Target="http://online.zakon.kz/Document/?doc_id=30915711" TargetMode="External"/><Relationship Id="rId68" Type="http://schemas.openxmlformats.org/officeDocument/2006/relationships/hyperlink" Target="http://online.zakon.kz/Document/?doc_id=1052440" TargetMode="External"/><Relationship Id="rId89" Type="http://schemas.openxmlformats.org/officeDocument/2006/relationships/hyperlink" Target="http://online.zakon.kz/Document/?doc_id=1052440" TargetMode="External"/><Relationship Id="rId112" Type="http://schemas.openxmlformats.org/officeDocument/2006/relationships/hyperlink" Target="http://online.zakon.kz/Document/?doc_id=3205971" TargetMode="External"/><Relationship Id="rId133" Type="http://schemas.openxmlformats.org/officeDocument/2006/relationships/hyperlink" Target="http://online.zakon.kz/Document/?doc_id=33493374" TargetMode="External"/><Relationship Id="rId154" Type="http://schemas.openxmlformats.org/officeDocument/2006/relationships/hyperlink" Target="http://online.zakon.kz/Document/?doc_id=30466908" TargetMode="External"/><Relationship Id="rId175" Type="http://schemas.openxmlformats.org/officeDocument/2006/relationships/hyperlink" Target="http://online.zakon.kz/Document/?doc_id=31575506" TargetMode="External"/><Relationship Id="rId340" Type="http://schemas.openxmlformats.org/officeDocument/2006/relationships/footer" Target="footer1.xml"/><Relationship Id="rId196" Type="http://schemas.openxmlformats.org/officeDocument/2006/relationships/hyperlink" Target="http://online.zakon.kz/Document/?doc_id=31391271" TargetMode="External"/><Relationship Id="rId200" Type="http://schemas.openxmlformats.org/officeDocument/2006/relationships/hyperlink" Target="http://online.zakon.kz/Document/?doc_id=36173290" TargetMode="External"/><Relationship Id="rId16" Type="http://schemas.openxmlformats.org/officeDocument/2006/relationships/hyperlink" Target="http://online.zakon.kz/Document/?doc_id=33446197" TargetMode="External"/><Relationship Id="rId221" Type="http://schemas.openxmlformats.org/officeDocument/2006/relationships/hyperlink" Target="http://online.zakon.kz/Document/?doc_id=31639020" TargetMode="External"/><Relationship Id="rId242" Type="http://schemas.openxmlformats.org/officeDocument/2006/relationships/hyperlink" Target="http://online.zakon.kz/Document/?doc_id=31320527" TargetMode="External"/><Relationship Id="rId263" Type="http://schemas.openxmlformats.org/officeDocument/2006/relationships/hyperlink" Target="http://online.zakon.kz/Document/?doc_id=31123483" TargetMode="External"/><Relationship Id="rId284" Type="http://schemas.openxmlformats.org/officeDocument/2006/relationships/hyperlink" Target="http://online.zakon.kz/Document/?doc_id=1008005" TargetMode="External"/><Relationship Id="rId319" Type="http://schemas.openxmlformats.org/officeDocument/2006/relationships/hyperlink" Target="http://online.zakon.kz/Document/?doc_id=3105971" TargetMode="External"/><Relationship Id="rId37" Type="http://schemas.openxmlformats.org/officeDocument/2006/relationships/hyperlink" Target="http://online.zakon.kz/Document/?doc_id=39376308" TargetMode="External"/><Relationship Id="rId58" Type="http://schemas.openxmlformats.org/officeDocument/2006/relationships/hyperlink" Target="http://online.zakon.kz/Document/?doc_id=1029967" TargetMode="External"/><Relationship Id="rId79" Type="http://schemas.openxmlformats.org/officeDocument/2006/relationships/hyperlink" Target="http://online.zakon.kz/Document/?doc_id=31068513" TargetMode="External"/><Relationship Id="rId102" Type="http://schemas.openxmlformats.org/officeDocument/2006/relationships/hyperlink" Target="http://online.zakon.kz/Document/?doc_id=30005042" TargetMode="External"/><Relationship Id="rId123" Type="http://schemas.openxmlformats.org/officeDocument/2006/relationships/hyperlink" Target="http://online.zakon.kz/Document/?doc_id=31318154" TargetMode="External"/><Relationship Id="rId144" Type="http://schemas.openxmlformats.org/officeDocument/2006/relationships/hyperlink" Target="http://online.zakon.kz/Document/?doc_id=32910969" TargetMode="External"/><Relationship Id="rId330" Type="http://schemas.openxmlformats.org/officeDocument/2006/relationships/hyperlink" Target="http://online.zakon.kz/Document/?doc_id=35379699" TargetMode="External"/><Relationship Id="rId90" Type="http://schemas.openxmlformats.org/officeDocument/2006/relationships/hyperlink" Target="http://online.zakon.kz/Document/?doc_id=3305971" TargetMode="External"/><Relationship Id="rId165" Type="http://schemas.openxmlformats.org/officeDocument/2006/relationships/hyperlink" Target="http://online.zakon.kz/Document/?doc_id=31123343" TargetMode="External"/><Relationship Id="rId186" Type="http://schemas.openxmlformats.org/officeDocument/2006/relationships/hyperlink" Target="http://online.zakon.kz/Document/?doc_id=32910969" TargetMode="External"/><Relationship Id="rId211" Type="http://schemas.openxmlformats.org/officeDocument/2006/relationships/hyperlink" Target="http://online.zakon.kz/Document/?doc_id=33446197" TargetMode="External"/><Relationship Id="rId232" Type="http://schemas.openxmlformats.org/officeDocument/2006/relationships/hyperlink" Target="http://online.zakon.kz/Document/?doc_id=1029967" TargetMode="External"/><Relationship Id="rId253" Type="http://schemas.openxmlformats.org/officeDocument/2006/relationships/hyperlink" Target="http://online.zakon.kz/Document/?doc_id=31123483" TargetMode="External"/><Relationship Id="rId274" Type="http://schemas.openxmlformats.org/officeDocument/2006/relationships/hyperlink" Target="http://online.zakon.kz/Document/?doc_id=33493374" TargetMode="External"/><Relationship Id="rId295" Type="http://schemas.openxmlformats.org/officeDocument/2006/relationships/hyperlink" Target="http://online.zakon.kz/Document/?doc_id=30104923" TargetMode="External"/><Relationship Id="rId309" Type="http://schemas.openxmlformats.org/officeDocument/2006/relationships/hyperlink" Target="http://online.zakon.kz/Document/?doc_id=30103619" TargetMode="External"/><Relationship Id="rId27" Type="http://schemas.openxmlformats.org/officeDocument/2006/relationships/hyperlink" Target="http://online.zakon.kz/Document/?doc_id=31181824" TargetMode="External"/><Relationship Id="rId48" Type="http://schemas.openxmlformats.org/officeDocument/2006/relationships/hyperlink" Target="http://online.zakon.kz/Document/?doc_id=30915999" TargetMode="External"/><Relationship Id="rId69" Type="http://schemas.openxmlformats.org/officeDocument/2006/relationships/hyperlink" Target="http://online.zakon.kz/Document/?doc_id=3305971" TargetMode="External"/><Relationship Id="rId113" Type="http://schemas.openxmlformats.org/officeDocument/2006/relationships/hyperlink" Target="http://online.zakon.kz/Document/?doc_id=30467054" TargetMode="External"/><Relationship Id="rId134" Type="http://schemas.openxmlformats.org/officeDocument/2006/relationships/hyperlink" Target="http://online.zakon.kz/Document/?doc_id=33446197" TargetMode="External"/><Relationship Id="rId320" Type="http://schemas.openxmlformats.org/officeDocument/2006/relationships/hyperlink" Target="http://online.zakon.kz/Document/?doc_id=1052440" TargetMode="External"/><Relationship Id="rId80" Type="http://schemas.openxmlformats.org/officeDocument/2006/relationships/hyperlink" Target="http://online.zakon.kz/Document/?doc_id=1007797" TargetMode="External"/><Relationship Id="rId155" Type="http://schemas.openxmlformats.org/officeDocument/2006/relationships/hyperlink" Target="http://online.zakon.kz/Document/?doc_id=36993286" TargetMode="External"/><Relationship Id="rId176" Type="http://schemas.openxmlformats.org/officeDocument/2006/relationships/hyperlink" Target="http://online.zakon.kz/Document/?doc_id=31639020" TargetMode="External"/><Relationship Id="rId197" Type="http://schemas.openxmlformats.org/officeDocument/2006/relationships/hyperlink" Target="http://online.zakon.kz/Document/?doc_id=31391271" TargetMode="External"/><Relationship Id="rId341" Type="http://schemas.openxmlformats.org/officeDocument/2006/relationships/footer" Target="footer2.xml"/><Relationship Id="rId201" Type="http://schemas.openxmlformats.org/officeDocument/2006/relationships/hyperlink" Target="http://online.zakon.kz/Document/?doc_id=38259854" TargetMode="External"/><Relationship Id="rId222" Type="http://schemas.openxmlformats.org/officeDocument/2006/relationships/hyperlink" Target="http://online.zakon.kz/Document/?doc_id=31575506" TargetMode="External"/><Relationship Id="rId243" Type="http://schemas.openxmlformats.org/officeDocument/2006/relationships/hyperlink" Target="http://online.zakon.kz/Document/?doc_id=31320881" TargetMode="External"/><Relationship Id="rId264" Type="http://schemas.openxmlformats.org/officeDocument/2006/relationships/hyperlink" Target="http://online.zakon.kz/Document/?doc_id=1029967" TargetMode="External"/><Relationship Id="rId285" Type="http://schemas.openxmlformats.org/officeDocument/2006/relationships/hyperlink" Target="http://online.zakon.kz/Document/?doc_id=1025425" TargetMode="External"/><Relationship Id="rId17" Type="http://schemas.openxmlformats.org/officeDocument/2006/relationships/hyperlink" Target="http://online.zakon.kz/Document/?doc_id=39376308" TargetMode="External"/><Relationship Id="rId38" Type="http://schemas.openxmlformats.org/officeDocument/2006/relationships/hyperlink" Target="http://online.zakon.kz/Document/?doc_id=33140604" TargetMode="External"/><Relationship Id="rId59" Type="http://schemas.openxmlformats.org/officeDocument/2006/relationships/hyperlink" Target="http://online.zakon.kz/Document/?doc_id=3105971" TargetMode="External"/><Relationship Id="rId103" Type="http://schemas.openxmlformats.org/officeDocument/2006/relationships/hyperlink" Target="http://online.zakon.kz/Document/?doc_id=30618194" TargetMode="External"/><Relationship Id="rId124" Type="http://schemas.openxmlformats.org/officeDocument/2006/relationships/hyperlink" Target="http://online.zakon.kz/Document/?doc_id=31318786" TargetMode="External"/><Relationship Id="rId310" Type="http://schemas.openxmlformats.org/officeDocument/2006/relationships/hyperlink" Target="http://online.zakon.kz/Document/?doc_id=30103782" TargetMode="External"/><Relationship Id="rId70" Type="http://schemas.openxmlformats.org/officeDocument/2006/relationships/hyperlink" Target="http://online.zakon.kz/Document/?doc_id=31123343" TargetMode="External"/><Relationship Id="rId91" Type="http://schemas.openxmlformats.org/officeDocument/2006/relationships/hyperlink" Target="http://online.zakon.kz/Document/?doc_id=1013597" TargetMode="External"/><Relationship Id="rId145" Type="http://schemas.openxmlformats.org/officeDocument/2006/relationships/hyperlink" Target="http://online.zakon.kz/Document/?doc_id=39302877" TargetMode="External"/><Relationship Id="rId166" Type="http://schemas.openxmlformats.org/officeDocument/2006/relationships/hyperlink" Target="http://online.zakon.kz/Document/?doc_id=31124555" TargetMode="External"/><Relationship Id="rId187" Type="http://schemas.openxmlformats.org/officeDocument/2006/relationships/hyperlink" Target="http://online.zakon.kz/Document/?doc_id=33493374" TargetMode="External"/><Relationship Id="rId331" Type="http://schemas.openxmlformats.org/officeDocument/2006/relationships/hyperlink" Target="http://online.zakon.kz/Document/?doc_id=1052440" TargetMode="External"/><Relationship Id="rId1" Type="http://schemas.openxmlformats.org/officeDocument/2006/relationships/styles" Target="styles.xml"/><Relationship Id="rId212" Type="http://schemas.openxmlformats.org/officeDocument/2006/relationships/hyperlink" Target="http://online.zakon.kz/Document/?doc_id=31623458" TargetMode="External"/><Relationship Id="rId233" Type="http://schemas.openxmlformats.org/officeDocument/2006/relationships/hyperlink" Target="http://online.zakon.kz/Document/?doc_id=3105971" TargetMode="External"/><Relationship Id="rId254" Type="http://schemas.openxmlformats.org/officeDocument/2006/relationships/hyperlink" Target="http://online.zakon.kz/Document/?doc_id=31123483" TargetMode="External"/><Relationship Id="rId28" Type="http://schemas.openxmlformats.org/officeDocument/2006/relationships/hyperlink" Target="http://online.zakon.kz/Document/?doc_id=31318154" TargetMode="External"/><Relationship Id="rId49" Type="http://schemas.openxmlformats.org/officeDocument/2006/relationships/hyperlink" Target="http://online.zakon.kz/Document/?doc_id=31414161" TargetMode="External"/><Relationship Id="rId114" Type="http://schemas.openxmlformats.org/officeDocument/2006/relationships/hyperlink" Target="http://online.zakon.kz/Document/?doc_id=30467070" TargetMode="External"/><Relationship Id="rId275" Type="http://schemas.openxmlformats.org/officeDocument/2006/relationships/hyperlink" Target="http://online.zakon.kz/Document/?doc_id=33446197" TargetMode="External"/><Relationship Id="rId296" Type="http://schemas.openxmlformats.org/officeDocument/2006/relationships/hyperlink" Target="http://online.zakon.kz/Document/?doc_id=30105054" TargetMode="External"/><Relationship Id="rId300" Type="http://schemas.openxmlformats.org/officeDocument/2006/relationships/hyperlink" Target="http://online.zakon.kz/Document/?doc_id=31124555" TargetMode="External"/><Relationship Id="rId60" Type="http://schemas.openxmlformats.org/officeDocument/2006/relationships/hyperlink" Target="http://online.zakon.kz/Document/?doc_id=31123343" TargetMode="External"/><Relationship Id="rId81" Type="http://schemas.openxmlformats.org/officeDocument/2006/relationships/hyperlink" Target="http://online.zakon.kz/Document/?doc_id=1029967" TargetMode="External"/><Relationship Id="rId135" Type="http://schemas.openxmlformats.org/officeDocument/2006/relationships/hyperlink" Target="http://online.zakon.kz/Document/?doc_id=39376308" TargetMode="External"/><Relationship Id="rId156" Type="http://schemas.openxmlformats.org/officeDocument/2006/relationships/hyperlink" Target="http://online.zakon.kz/Document/?doc_id=1015616" TargetMode="External"/><Relationship Id="rId177" Type="http://schemas.openxmlformats.org/officeDocument/2006/relationships/hyperlink" Target="http://online.zakon.kz/Document/?doc_id=31576217" TargetMode="External"/><Relationship Id="rId198" Type="http://schemas.openxmlformats.org/officeDocument/2006/relationships/hyperlink" Target="http://online.zakon.kz/Document/?doc_id=31623458" TargetMode="External"/><Relationship Id="rId321" Type="http://schemas.openxmlformats.org/officeDocument/2006/relationships/hyperlink" Target="http://online.zakon.kz/Document/?doc_id=3305971" TargetMode="External"/><Relationship Id="rId342" Type="http://schemas.openxmlformats.org/officeDocument/2006/relationships/header" Target="header3.xml"/><Relationship Id="rId202" Type="http://schemas.openxmlformats.org/officeDocument/2006/relationships/hyperlink" Target="http://online.zakon.kz/Document/?doc_id=32910969" TargetMode="External"/><Relationship Id="rId223" Type="http://schemas.openxmlformats.org/officeDocument/2006/relationships/hyperlink" Target="http://online.zakon.kz/Document/?doc_id=31639020" TargetMode="External"/><Relationship Id="rId244" Type="http://schemas.openxmlformats.org/officeDocument/2006/relationships/hyperlink" Target="http://online.zakon.kz/Document/?doc_id=31414161" TargetMode="External"/><Relationship Id="rId18" Type="http://schemas.openxmlformats.org/officeDocument/2006/relationships/hyperlink" Target="http://online.zakon.kz/Document/?doc_id=1007797" TargetMode="External"/><Relationship Id="rId39" Type="http://schemas.openxmlformats.org/officeDocument/2006/relationships/hyperlink" Target="http://online.zakon.kz/Document/?doc_id=31106860" TargetMode="External"/><Relationship Id="rId265" Type="http://schemas.openxmlformats.org/officeDocument/2006/relationships/hyperlink" Target="http://online.zakon.kz/Document/?doc_id=3105971" TargetMode="External"/><Relationship Id="rId286" Type="http://schemas.openxmlformats.org/officeDocument/2006/relationships/hyperlink" Target="http://online.zakon.kz/Document/?doc_id=3005971" TargetMode="External"/><Relationship Id="rId50" Type="http://schemas.openxmlformats.org/officeDocument/2006/relationships/hyperlink" Target="http://online.zakon.kz/Document/?doc_id=31414722" TargetMode="External"/><Relationship Id="rId104" Type="http://schemas.openxmlformats.org/officeDocument/2006/relationships/hyperlink" Target="http://online.zakon.kz/Document/?doc_id=30619953" TargetMode="External"/><Relationship Id="rId125" Type="http://schemas.openxmlformats.org/officeDocument/2006/relationships/hyperlink" Target="http://online.zakon.kz/Document/?doc_id=31320527" TargetMode="External"/><Relationship Id="rId146" Type="http://schemas.openxmlformats.org/officeDocument/2006/relationships/hyperlink" Target="http://online.zakon.kz/Document/?doc_id=36993286" TargetMode="External"/><Relationship Id="rId167" Type="http://schemas.openxmlformats.org/officeDocument/2006/relationships/hyperlink" Target="http://online.zakon.kz/Document/?doc_id=31163265" TargetMode="External"/><Relationship Id="rId188" Type="http://schemas.openxmlformats.org/officeDocument/2006/relationships/hyperlink" Target="http://online.zakon.kz/Document/?doc_id=33446197" TargetMode="External"/><Relationship Id="rId311" Type="http://schemas.openxmlformats.org/officeDocument/2006/relationships/hyperlink" Target="http://online.zakon.kz/Document/?doc_id=31123343" TargetMode="External"/><Relationship Id="rId332" Type="http://schemas.openxmlformats.org/officeDocument/2006/relationships/hyperlink" Target="http://online.zakon.kz/Document/?doc_id=3305971" TargetMode="External"/><Relationship Id="rId71" Type="http://schemas.openxmlformats.org/officeDocument/2006/relationships/hyperlink" Target="http://online.zakon.kz/Document/?doc_id=31124555" TargetMode="External"/><Relationship Id="rId92" Type="http://schemas.openxmlformats.org/officeDocument/2006/relationships/hyperlink" Target="http://online.zakon.kz/Document/?doc_id=1029967" TargetMode="External"/><Relationship Id="rId213" Type="http://schemas.openxmlformats.org/officeDocument/2006/relationships/hyperlink" Target="http://online.zakon.kz/Document/?doc_id=31123343" TargetMode="External"/><Relationship Id="rId234" Type="http://schemas.openxmlformats.org/officeDocument/2006/relationships/hyperlink" Target="http://online.zakon.kz/Document/?doc_id=30104923" TargetMode="External"/><Relationship Id="rId2" Type="http://schemas.microsoft.com/office/2007/relationships/stylesWithEffects" Target="stylesWithEffects.xml"/><Relationship Id="rId29" Type="http://schemas.openxmlformats.org/officeDocument/2006/relationships/hyperlink" Target="http://online.zakon.kz/Document/?doc_id=31318786" TargetMode="External"/><Relationship Id="rId255" Type="http://schemas.openxmlformats.org/officeDocument/2006/relationships/hyperlink" Target="http://online.zakon.kz/Document/?doc_id=31123483" TargetMode="External"/><Relationship Id="rId276" Type="http://schemas.openxmlformats.org/officeDocument/2006/relationships/hyperlink" Target="http://online.zakon.kz/Document/?doc_id=39376308" TargetMode="External"/><Relationship Id="rId297" Type="http://schemas.openxmlformats.org/officeDocument/2006/relationships/hyperlink" Target="http://online.zakon.kz/Document/?doc_id=31038131" TargetMode="External"/><Relationship Id="rId40" Type="http://schemas.openxmlformats.org/officeDocument/2006/relationships/hyperlink" Target="http://online.zakon.kz/Document/?doc_id=1005029" TargetMode="External"/><Relationship Id="rId115" Type="http://schemas.openxmlformats.org/officeDocument/2006/relationships/hyperlink" Target="http://online.zakon.kz/Document/?doc_id=30578810" TargetMode="External"/><Relationship Id="rId136" Type="http://schemas.openxmlformats.org/officeDocument/2006/relationships/hyperlink" Target="http://online.zakon.kz/Document/?doc_id=33140604" TargetMode="External"/><Relationship Id="rId157" Type="http://schemas.openxmlformats.org/officeDocument/2006/relationships/hyperlink" Target="http://online.zakon.kz/Document/?doc_id=1017314" TargetMode="External"/><Relationship Id="rId178" Type="http://schemas.openxmlformats.org/officeDocument/2006/relationships/hyperlink" Target="http://online.zakon.kz/Document/?doc_id=31639020" TargetMode="External"/><Relationship Id="rId301" Type="http://schemas.openxmlformats.org/officeDocument/2006/relationships/hyperlink" Target="http://online.zakon.kz/Document/?doc_id=33493374" TargetMode="External"/><Relationship Id="rId322" Type="http://schemas.openxmlformats.org/officeDocument/2006/relationships/hyperlink" Target="http://online.zakon.kz/Document/?doc_id=31123343" TargetMode="External"/><Relationship Id="rId343" Type="http://schemas.openxmlformats.org/officeDocument/2006/relationships/footer" Target="footer3.xml"/><Relationship Id="rId61" Type="http://schemas.openxmlformats.org/officeDocument/2006/relationships/hyperlink" Target="http://online.zakon.kz/Document/?doc_id=31124555" TargetMode="External"/><Relationship Id="rId82" Type="http://schemas.openxmlformats.org/officeDocument/2006/relationships/hyperlink" Target="http://online.zakon.kz/Document/?doc_id=3105971" TargetMode="External"/><Relationship Id="rId199" Type="http://schemas.openxmlformats.org/officeDocument/2006/relationships/hyperlink" Target="http://online.zakon.kz/Document/?doc_id=36993286" TargetMode="External"/><Relationship Id="rId203" Type="http://schemas.openxmlformats.org/officeDocument/2006/relationships/hyperlink" Target="http://online.zakon.kz/Document/?doc_id=39302877" TargetMode="External"/><Relationship Id="rId19" Type="http://schemas.openxmlformats.org/officeDocument/2006/relationships/hyperlink" Target="http://online.zakon.kz/Document/?doc_id=1029967" TargetMode="External"/><Relationship Id="rId224" Type="http://schemas.openxmlformats.org/officeDocument/2006/relationships/hyperlink" Target="http://online.zakon.kz/Document/?doc_id=1012691" TargetMode="External"/><Relationship Id="rId245" Type="http://schemas.openxmlformats.org/officeDocument/2006/relationships/hyperlink" Target="http://online.zakon.kz/Document/?doc_id=31414722" TargetMode="External"/><Relationship Id="rId266" Type="http://schemas.openxmlformats.org/officeDocument/2006/relationships/hyperlink" Target="http://online.zakon.kz/Document/?doc_id=30103619" TargetMode="External"/><Relationship Id="rId287" Type="http://schemas.openxmlformats.org/officeDocument/2006/relationships/hyperlink" Target="http://online.zakon.kz/Document/?doc_id=1029967" TargetMode="External"/><Relationship Id="rId30" Type="http://schemas.openxmlformats.org/officeDocument/2006/relationships/hyperlink" Target="http://online.zakon.kz/Document/?doc_id=31320527" TargetMode="External"/><Relationship Id="rId105" Type="http://schemas.openxmlformats.org/officeDocument/2006/relationships/hyperlink" Target="http://online.zakon.kz/Document/?doc_id=31318154" TargetMode="External"/><Relationship Id="rId126" Type="http://schemas.openxmlformats.org/officeDocument/2006/relationships/hyperlink" Target="http://online.zakon.kz/Document/?doc_id=31320881" TargetMode="External"/><Relationship Id="rId147" Type="http://schemas.openxmlformats.org/officeDocument/2006/relationships/hyperlink" Target="http://online.zakon.kz/Document/?doc_id=36173290" TargetMode="External"/><Relationship Id="rId168" Type="http://schemas.openxmlformats.org/officeDocument/2006/relationships/hyperlink" Target="http://online.zakon.kz/Document/?doc_id=31181824" TargetMode="External"/><Relationship Id="rId312" Type="http://schemas.openxmlformats.org/officeDocument/2006/relationships/hyperlink" Target="http://online.zakon.kz/Document/?doc_id=31124555" TargetMode="External"/><Relationship Id="rId333" Type="http://schemas.openxmlformats.org/officeDocument/2006/relationships/hyperlink" Target="http://online.zakon.kz/Document/?doc_id=30061800" TargetMode="External"/><Relationship Id="rId51" Type="http://schemas.openxmlformats.org/officeDocument/2006/relationships/hyperlink" Target="http://online.zakon.kz/Document/?doc_id=1007797" TargetMode="External"/><Relationship Id="rId72" Type="http://schemas.openxmlformats.org/officeDocument/2006/relationships/hyperlink" Target="http://online.zakon.kz/Document/?doc_id=36993286" TargetMode="External"/><Relationship Id="rId93" Type="http://schemas.openxmlformats.org/officeDocument/2006/relationships/hyperlink" Target="http://online.zakon.kz/Document/?doc_id=3105971" TargetMode="External"/><Relationship Id="rId189" Type="http://schemas.openxmlformats.org/officeDocument/2006/relationships/hyperlink" Target="http://online.zakon.kz/Document/?doc_id=39376308" TargetMode="External"/><Relationship Id="rId3" Type="http://schemas.openxmlformats.org/officeDocument/2006/relationships/settings" Target="settings.xml"/><Relationship Id="rId214" Type="http://schemas.openxmlformats.org/officeDocument/2006/relationships/hyperlink" Target="http://online.zakon.kz/Document/?doc_id=31124555" TargetMode="External"/><Relationship Id="rId235" Type="http://schemas.openxmlformats.org/officeDocument/2006/relationships/hyperlink" Target="http://online.zakon.kz/Document/?doc_id=30105054" TargetMode="External"/><Relationship Id="rId256" Type="http://schemas.openxmlformats.org/officeDocument/2006/relationships/hyperlink" Target="http://online.zakon.kz/Document/?doc_id=31123483" TargetMode="External"/><Relationship Id="rId277" Type="http://schemas.openxmlformats.org/officeDocument/2006/relationships/hyperlink" Target="http://online.zakon.kz/Document/?doc_id=31255362" TargetMode="External"/><Relationship Id="rId298" Type="http://schemas.openxmlformats.org/officeDocument/2006/relationships/hyperlink" Target="http://online.zakon.kz/Document/?doc_id=31041716"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8215</Words>
  <Characters>86007</Characters>
  <Application>Microsoft Office Word</Application>
  <DocSecurity>0</DocSecurity>
  <Lines>716</Lines>
  <Paragraphs>188</Paragraphs>
  <ScaleCrop>false</ScaleCrop>
  <Company>SPecialiST RePack</Company>
  <LinksUpToDate>false</LinksUpToDate>
  <CharactersWithSpaces>94034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(СТАРАЯ РЕДАКЦИЯ) ЗАКОН РЕСПУБЛИКИ КАЗАХСТАН ОТ 21 ДЕКАБРЯ 1995 ГОДА № ... (©Paragraph 2023)</dc:title>
  <dc:subject/>
  <dc:creator>Сергей Мельников</dc:creator>
  <cp:keywords/>
  <dc:description/>
  <cp:lastModifiedBy>Сергей Мельников</cp:lastModifiedBy>
  <cp:revision>2</cp:revision>
  <dcterms:created xsi:type="dcterms:W3CDTF">2023-12-17T07:48:00Z</dcterms:created>
  <dcterms:modified xsi:type="dcterms:W3CDTF">2023-12-17T07:48:00Z</dcterms:modified>
</cp:coreProperties>
</file>