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3CE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20 ноября 2020 года № 143 «О внесении изменений и дополнений в приказ исполняющего обязанности Генерального Прокурора Республики Казахстан от 15 января 2020 года № 10 «Об утверждении формы отчета № 4 «О</w:t>
      </w:r>
      <w:r>
        <w:rPr>
          <w:rStyle w:val="s0"/>
          <w:b/>
          <w:bCs/>
        </w:rPr>
        <w:t xml:space="preserve"> работе по исполнению судебных актов» и Инструкции по его формированию» (утратил силу)</w:t>
      </w:r>
    </w:p>
    <w:p w:rsidR="00000000" w:rsidRDefault="003D3CE4">
      <w:pPr>
        <w:pStyle w:val="pj"/>
      </w:pPr>
      <w:r>
        <w:rPr>
          <w:rStyle w:val="s0"/>
          <w:b/>
          <w:bCs/>
        </w:rPr>
        <w:t> </w:t>
      </w:r>
    </w:p>
    <w:p w:rsidR="00000000" w:rsidRDefault="003D3CE4">
      <w:pPr>
        <w:pStyle w:val="pj"/>
      </w:pPr>
      <w:r>
        <w:rPr>
          <w:color w:val="333738"/>
        </w:rPr>
        <w:t> </w:t>
      </w:r>
    </w:p>
    <w:p w:rsidR="00000000" w:rsidRDefault="003D3CE4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24 ноября 2020 года под № 21672</w:t>
      </w:r>
    </w:p>
    <w:p w:rsidR="00000000" w:rsidRDefault="003D3CE4">
      <w:pPr>
        <w:pStyle w:val="pj"/>
      </w:pPr>
      <w:r>
        <w:rPr>
          <w:color w:val="333738"/>
        </w:rPr>
        <w:t> </w:t>
      </w:r>
    </w:p>
    <w:p w:rsidR="00000000" w:rsidRDefault="003D3CE4">
      <w:pPr>
        <w:pStyle w:val="pj"/>
      </w:pPr>
      <w:r>
        <w:rPr>
          <w:color w:val="333738"/>
        </w:rPr>
        <w:t xml:space="preserve">Опубликован: </w:t>
      </w:r>
      <w:hyperlink r:id="rId7" w:anchor="!/doc/148821/rus" w:history="1">
        <w:r>
          <w:rPr>
            <w:rStyle w:val="a4"/>
          </w:rPr>
          <w:t>ИС «Эталонный контрольный банк НПА РК в электронном виде» 27 ноября 2020</w:t>
        </w:r>
      </w:hyperlink>
      <w:r>
        <w:rPr>
          <w:color w:val="333738"/>
        </w:rPr>
        <w:t xml:space="preserve"> г.</w:t>
      </w:r>
    </w:p>
    <w:p w:rsidR="00000000" w:rsidRDefault="003D3CE4">
      <w:pPr>
        <w:pStyle w:val="pj"/>
      </w:pPr>
      <w:r>
        <w:rPr>
          <w:color w:val="333738"/>
        </w:rPr>
        <w:t> </w:t>
      </w:r>
    </w:p>
    <w:p w:rsidR="00000000" w:rsidRDefault="003D3CE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</w:t>
      </w:r>
      <w:r>
        <w:rPr>
          <w:rStyle w:val="s0"/>
        </w:rPr>
        <w:t>го Прокурора РК от 4 января 2023 года № 3</w:t>
      </w:r>
    </w:p>
    <w:p w:rsidR="00000000" w:rsidRDefault="003D3CE4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CE4" w:rsidRDefault="003D3CE4" w:rsidP="003D3CE4">
      <w:r>
        <w:separator/>
      </w:r>
    </w:p>
  </w:endnote>
  <w:endnote w:type="continuationSeparator" w:id="0">
    <w:p w:rsidR="003D3CE4" w:rsidRDefault="003D3CE4" w:rsidP="003D3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CE4" w:rsidRDefault="003D3C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CE4" w:rsidRDefault="003D3C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CE4" w:rsidRDefault="003D3C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CE4" w:rsidRDefault="003D3CE4" w:rsidP="003D3CE4">
      <w:r>
        <w:separator/>
      </w:r>
    </w:p>
  </w:footnote>
  <w:footnote w:type="continuationSeparator" w:id="0">
    <w:p w:rsidR="003D3CE4" w:rsidRDefault="003D3CE4" w:rsidP="003D3C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CE4" w:rsidRDefault="003D3C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CE4" w:rsidRDefault="003D3CE4" w:rsidP="003D3C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3CE4" w:rsidRPr="003D3CE4" w:rsidRDefault="003D3CE4" w:rsidP="003D3C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20 ноября 2020 года № 143 «О внесении изменений и дополнений в приказ исполняющего обязанности Генерального Прокурора Республики Казахстан от 15 января 2020 года № 10 «Об утверждении формы отчета № 4 «О работе по исполнению судебных актов» и Инструкции по его формированию»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CE4" w:rsidRDefault="003D3C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3CE4"/>
    <w:rsid w:val="003D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3C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3C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3C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3C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3C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3C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3C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3C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218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698</Characters>
  <Application>Microsoft Office Word</Application>
  <DocSecurity>0</DocSecurity>
  <Lines>5</Lines>
  <Paragraphs>1</Paragraphs>
  <ScaleCrop>false</ScaleCrop>
  <Company>SPecialiST RePack</Company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20 ноября 2020 года № 143 «О внесении изменений и дополнений в приказ исполняющего обязанности Генерального Прокурора Республики Казахстан от 15 января 2020 года № 10 «Об утверждении формы отчета № 4 «О работе по исполнению судебных актов» и Инструкции по его формированию»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2024-01-15T05:19:00Z</dcterms:created>
  <dcterms:modified xsi:type="dcterms:W3CDTF">2024-01-15T05:19:00Z</dcterms:modified>
</cp:coreProperties>
</file>