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1868">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991868">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01.10.2021 г.)</w:t>
      </w:r>
    </w:p>
    <w:p w:rsidR="00000000" w:rsidRDefault="00991868">
      <w:pPr>
        <w:pStyle w:val="pji"/>
      </w:pPr>
      <w:r>
        <w:t> </w:t>
      </w:r>
    </w:p>
    <w:p w:rsidR="00000000" w:rsidRDefault="00991868">
      <w:pPr>
        <w:pStyle w:val="pji"/>
      </w:pPr>
      <w:r>
        <w:rPr>
          <w:rStyle w:val="s3"/>
        </w:rPr>
        <w:t>Данная редакция действовала до 1 января 2022 года </w:t>
      </w:r>
    </w:p>
    <w:p w:rsidR="00000000" w:rsidRDefault="00991868">
      <w:pPr>
        <w:pStyle w:val="pji"/>
      </w:pPr>
      <w:r>
        <w:rPr>
          <w:rStyle w:val="s3"/>
        </w:rPr>
        <w:t> </w:t>
      </w:r>
    </w:p>
    <w:p w:rsidR="00000000" w:rsidRDefault="00991868">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991868">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991868">
      <w:pPr>
        <w:pStyle w:val="pji"/>
      </w:pPr>
      <w:r>
        <w:rPr>
          <w:rStyle w:val="s3"/>
        </w:rPr>
        <w:t> </w:t>
      </w:r>
    </w:p>
    <w:bookmarkStart w:id="1" w:name="ContentStart"/>
    <w:bookmarkEnd w:id="1"/>
    <w:p w:rsidR="00000000" w:rsidRDefault="00991868">
      <w:pPr>
        <w:pStyle w:val="pji"/>
      </w:pPr>
      <w:r>
        <w:rPr>
          <w:rStyle w:val="s9"/>
          <w:b/>
          <w:bCs/>
        </w:rPr>
        <w:fldChar w:fldCharType="begin"/>
      </w:r>
      <w:r>
        <w:rPr>
          <w:rStyle w:val="s9"/>
          <w:b/>
          <w:bCs/>
        </w:rPr>
        <w:instrText xml:space="preserve"> </w:instrText>
      </w:r>
      <w:r>
        <w:rPr>
          <w:rStyle w:val="s9"/>
          <w:b/>
          <w:bCs/>
        </w:rPr>
        <w:instrText>HYPERLIN</w:instrText>
      </w:r>
      <w:r>
        <w:rPr>
          <w:rStyle w:val="s9"/>
          <w:b/>
          <w:bCs/>
        </w:rPr>
        <w:instrText>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991868">
      <w:pPr>
        <w:pStyle w:val="pj"/>
        <w:ind w:left="1980" w:hanging="1260"/>
      </w:pPr>
      <w:hyperlink w:anchor="sub10000" w:history="1">
        <w:r>
          <w:rPr>
            <w:rStyle w:val="a4"/>
            <w:i/>
            <w:iCs/>
          </w:rPr>
          <w:t>Статья 1. Банк, его статус и местонахождение</w:t>
        </w:r>
      </w:hyperlink>
      <w:r>
        <w:rPr>
          <w:rStyle w:val="s3"/>
        </w:rPr>
        <w:t xml:space="preserve"> </w:t>
      </w:r>
    </w:p>
    <w:p w:rsidR="00000000" w:rsidRDefault="00991868">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991868">
      <w:pPr>
        <w:pStyle w:val="pj"/>
        <w:ind w:left="1980" w:hanging="1260"/>
      </w:pPr>
      <w:hyperlink w:anchor="sub2010000" w:history="1">
        <w:r>
          <w:rPr>
            <w:rStyle w:val="a4"/>
            <w:i/>
            <w:iCs/>
          </w:rPr>
          <w:t>Статья </w:t>
        </w:r>
        <w:r>
          <w:rPr>
            <w:rStyle w:val="a4"/>
            <w:i/>
            <w:iCs/>
          </w:rPr>
          <w:t>2-1. Аффилиированные лица банка</w:t>
        </w:r>
      </w:hyperlink>
    </w:p>
    <w:p w:rsidR="00000000" w:rsidRDefault="00991868">
      <w:pPr>
        <w:pStyle w:val="pj"/>
        <w:ind w:left="1980" w:hanging="1260"/>
      </w:pPr>
      <w:hyperlink w:anchor="sub30000" w:history="1">
        <w:r>
          <w:rPr>
            <w:rStyle w:val="a4"/>
            <w:i/>
            <w:iCs/>
          </w:rPr>
          <w:t>Статья 3. Банковская система Республики Казахстан</w:t>
        </w:r>
      </w:hyperlink>
    </w:p>
    <w:p w:rsidR="00000000" w:rsidRDefault="00991868">
      <w:pPr>
        <w:pStyle w:val="pj"/>
        <w:ind w:left="1980" w:hanging="1260"/>
      </w:pPr>
      <w:hyperlink w:anchor="sub40000" w:history="1">
        <w:r>
          <w:rPr>
            <w:rStyle w:val="a4"/>
            <w:i/>
            <w:iCs/>
          </w:rPr>
          <w:t>Статья 4. Банковское законодательство Республики Казахстан </w:t>
        </w:r>
      </w:hyperlink>
    </w:p>
    <w:p w:rsidR="00000000" w:rsidRDefault="00991868">
      <w:pPr>
        <w:pStyle w:val="pj"/>
        <w:ind w:left="1980" w:hanging="1260"/>
      </w:pPr>
      <w:hyperlink w:anchor="sub4010000" w:history="1">
        <w:r>
          <w:rPr>
            <w:rStyle w:val="a5"/>
            <w:i/>
            <w:iCs/>
          </w:rPr>
          <w:t xml:space="preserve">Статья 4-1. Филиал </w:t>
        </w:r>
        <w:r>
          <w:rPr>
            <w:rStyle w:val="a5"/>
            <w:i/>
            <w:iCs/>
          </w:rPr>
          <w:t>банка-нерезидента Республики Казахстан</w:t>
        </w:r>
      </w:hyperlink>
    </w:p>
    <w:p w:rsidR="00000000" w:rsidRDefault="00991868">
      <w:pPr>
        <w:pStyle w:val="pj"/>
        <w:ind w:left="1980" w:hanging="1260"/>
      </w:pPr>
      <w:hyperlink w:anchor="sub50000" w:history="1">
        <w:r>
          <w:rPr>
            <w:rStyle w:val="a4"/>
            <w:i/>
            <w:iCs/>
          </w:rPr>
          <w:t>Статья 5. Организация, осуществляющая отдельные виды банковских операций</w:t>
        </w:r>
      </w:hyperlink>
    </w:p>
    <w:p w:rsidR="00000000" w:rsidRDefault="00991868">
      <w:pPr>
        <w:pStyle w:val="pj"/>
        <w:ind w:left="1980" w:hanging="1260"/>
      </w:pPr>
      <w:hyperlink w:anchor="sub5010000" w:history="1">
        <w:r>
          <w:rPr>
            <w:rStyle w:val="a5"/>
            <w:i/>
            <w:iCs/>
          </w:rPr>
          <w:t>Статья 5-1. </w:t>
        </w:r>
        <w:r>
          <w:rPr>
            <w:rStyle w:val="a5"/>
            <w:i/>
            <w:iCs/>
          </w:rPr>
          <w:t>Организация, специализирующаяся на улучшении качества кредитных портфелей банков второго уровня</w:t>
        </w:r>
      </w:hyperlink>
    </w:p>
    <w:p w:rsidR="00000000" w:rsidRDefault="00991868">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991868">
      <w:pPr>
        <w:pStyle w:val="pj"/>
        <w:ind w:left="1980" w:hanging="1260"/>
      </w:pPr>
      <w:hyperlink w:anchor="sub70000" w:history="1">
        <w:r>
          <w:rPr>
            <w:rStyle w:val="a4"/>
            <w:i/>
            <w:iCs/>
          </w:rPr>
          <w:t xml:space="preserve">Статья 7. Разграничение ответственности банков </w:t>
        </w:r>
        <w:r>
          <w:rPr>
            <w:rStyle w:val="a4"/>
            <w:i/>
            <w:iCs/>
          </w:rPr>
          <w:t>и государства. Независимость банков</w:t>
        </w:r>
      </w:hyperlink>
      <w:r>
        <w:rPr>
          <w:rStyle w:val="s3"/>
        </w:rPr>
        <w:t xml:space="preserve"> </w:t>
      </w:r>
    </w:p>
    <w:p w:rsidR="00000000" w:rsidRDefault="00991868">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991868">
      <w:pPr>
        <w:pStyle w:val="pj"/>
        <w:ind w:left="1980" w:hanging="1260"/>
      </w:pPr>
      <w:hyperlink w:anchor="sub8010000" w:history="1">
        <w:r>
          <w:rPr>
            <w:rStyle w:val="a4"/>
            <w:i/>
            <w:iCs/>
          </w:rPr>
          <w:t>Статья 8-1. Ограничения, предъявляемые к банкам, при совершении сдел</w:t>
        </w:r>
        <w:r>
          <w:rPr>
            <w:rStyle w:val="a4"/>
            <w:i/>
            <w:iCs/>
          </w:rPr>
          <w:t>ок</w:t>
        </w:r>
      </w:hyperlink>
    </w:p>
    <w:p w:rsidR="00000000" w:rsidRDefault="00991868">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991868">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991868">
      <w:pPr>
        <w:pStyle w:val="pj"/>
        <w:ind w:left="1980" w:hanging="1260"/>
      </w:pPr>
      <w:hyperlink w:anchor="sub10010000" w:history="1">
        <w:r>
          <w:rPr>
            <w:rStyle w:val="a4"/>
            <w:i/>
            <w:iCs/>
          </w:rPr>
          <w:t>Статья 10-1. Консорциумы и другие объединения с учас</w:t>
        </w:r>
        <w:r>
          <w:rPr>
            <w:rStyle w:val="a4"/>
            <w:i/>
            <w:iCs/>
          </w:rPr>
          <w:t>тием банков</w:t>
        </w:r>
      </w:hyperlink>
      <w:r>
        <w:rPr>
          <w:rStyle w:val="s3"/>
        </w:rPr>
        <w:t xml:space="preserve"> </w:t>
      </w:r>
    </w:p>
    <w:p w:rsidR="00000000" w:rsidRDefault="00991868">
      <w:pPr>
        <w:pStyle w:val="pj"/>
        <w:ind w:left="1980" w:hanging="1260"/>
      </w:pPr>
      <w:hyperlink w:anchor="sub110000" w:history="1">
        <w:r>
          <w:rPr>
            <w:rStyle w:val="a4"/>
            <w:i/>
            <w:iCs/>
          </w:rPr>
          <w:t>Статья 11. Исключена</w:t>
        </w:r>
      </w:hyperlink>
    </w:p>
    <w:p w:rsidR="00000000" w:rsidRDefault="00991868">
      <w:pPr>
        <w:pStyle w:val="pj"/>
        <w:ind w:left="1980" w:hanging="1260"/>
      </w:pPr>
      <w:hyperlink w:anchor="sub11010000" w:history="1">
        <w:r>
          <w:rPr>
            <w:rStyle w:val="a4"/>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991868">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4"/>
            <w:i/>
            <w:iCs/>
          </w:rPr>
          <w:t>шении качества кредитных портфелей банков второго уровня</w:t>
        </w:r>
      </w:hyperlink>
    </w:p>
    <w:p w:rsidR="00000000" w:rsidRDefault="00991868">
      <w:pPr>
        <w:pStyle w:val="pji"/>
      </w:pPr>
      <w:hyperlink w:anchor="sub120000" w:history="1">
        <w:r>
          <w:rPr>
            <w:rStyle w:val="a4"/>
            <w:i/>
            <w:iCs/>
          </w:rPr>
          <w:t>Глава 2. Создание банка и осуществление банковской деятельности</w:t>
        </w:r>
      </w:hyperlink>
    </w:p>
    <w:p w:rsidR="00000000" w:rsidRDefault="00991868">
      <w:pPr>
        <w:pStyle w:val="pj"/>
        <w:ind w:left="1980" w:hanging="1260"/>
      </w:pPr>
      <w:hyperlink w:anchor="sub120000" w:history="1">
        <w:r>
          <w:rPr>
            <w:rStyle w:val="a4"/>
            <w:i/>
            <w:iCs/>
          </w:rPr>
          <w:t>Статья 12. Исключена</w:t>
        </w:r>
      </w:hyperlink>
      <w:r>
        <w:rPr>
          <w:rStyle w:val="s3"/>
        </w:rPr>
        <w:t xml:space="preserve"> </w:t>
      </w:r>
    </w:p>
    <w:p w:rsidR="00000000" w:rsidRDefault="00991868">
      <w:pPr>
        <w:pStyle w:val="pj"/>
        <w:ind w:left="1980" w:hanging="1260"/>
      </w:pPr>
      <w:hyperlink w:anchor="sub130000" w:history="1">
        <w:r>
          <w:rPr>
            <w:rStyle w:val="a4"/>
            <w:i/>
            <w:iCs/>
          </w:rPr>
          <w:t>Статья 13. </w:t>
        </w:r>
        <w:r>
          <w:rPr>
            <w:rStyle w:val="a4"/>
            <w:i/>
            <w:iCs/>
          </w:rPr>
          <w:t>Разрешение уполномоченного органа на открытие банка</w:t>
        </w:r>
      </w:hyperlink>
      <w:r>
        <w:rPr>
          <w:rStyle w:val="s3"/>
        </w:rPr>
        <w:t xml:space="preserve"> </w:t>
      </w:r>
    </w:p>
    <w:p w:rsidR="00000000" w:rsidRDefault="00991868">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991868">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991868">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991868">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991868">
      <w:pPr>
        <w:pStyle w:val="pj"/>
        <w:ind w:left="1980" w:hanging="1260"/>
      </w:pPr>
      <w:hyperlink w:anchor="sub16010000" w:history="1">
        <w:r>
          <w:rPr>
            <w:rStyle w:val="a4"/>
            <w:i/>
            <w:iCs/>
          </w:rPr>
          <w:t>Статья 16-1. Субординированный долг</w:t>
        </w:r>
      </w:hyperlink>
      <w:r>
        <w:rPr>
          <w:rStyle w:val="s3"/>
          <w:b/>
          <w:bCs/>
        </w:rPr>
        <w:t xml:space="preserve"> </w:t>
      </w:r>
    </w:p>
    <w:p w:rsidR="00000000" w:rsidRDefault="00991868">
      <w:pPr>
        <w:pStyle w:val="pj"/>
        <w:ind w:left="1980" w:hanging="1260"/>
      </w:pPr>
      <w:hyperlink w:anchor="sub16020000" w:history="1">
        <w:r>
          <w:rPr>
            <w:rStyle w:val="a5"/>
            <w:i/>
            <w:iCs/>
          </w:rPr>
          <w:t>Ст</w:t>
        </w:r>
        <w:r>
          <w:rPr>
            <w:rStyle w:val="a5"/>
            <w:i/>
            <w:iCs/>
          </w:rPr>
          <w:t>атья 16-2. Бессрочные финансовые инструменты</w:t>
        </w:r>
      </w:hyperlink>
    </w:p>
    <w:p w:rsidR="00000000" w:rsidRDefault="00991868">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5"/>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991868">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991868">
      <w:pPr>
        <w:pStyle w:val="pj"/>
        <w:ind w:left="1980" w:hanging="1260"/>
      </w:pPr>
      <w:hyperlink w:anchor="sub17010000" w:history="1">
        <w:r>
          <w:rPr>
            <w:rStyle w:val="a4"/>
            <w:i/>
            <w:iCs/>
          </w:rPr>
          <w:t xml:space="preserve">Статья 17-1. Банковский холдинг и </w:t>
        </w:r>
        <w:r>
          <w:rPr>
            <w:rStyle w:val="a4"/>
            <w:i/>
            <w:iCs/>
          </w:rPr>
          <w:t>крупный участник банка</w:t>
        </w:r>
      </w:hyperlink>
    </w:p>
    <w:p w:rsidR="00000000" w:rsidRDefault="00991868">
      <w:pPr>
        <w:pStyle w:val="pj"/>
        <w:ind w:left="1980" w:hanging="1260"/>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991868">
      <w:pPr>
        <w:pStyle w:val="pj"/>
        <w:ind w:left="1980" w:hanging="1260"/>
      </w:pPr>
      <w:hyperlink w:anchor="sub180000" w:history="1">
        <w:r>
          <w:rPr>
            <w:rStyle w:val="a4"/>
            <w:i/>
            <w:iCs/>
          </w:rPr>
          <w:t>Статья 18. Особенности создания дочерних банков банками - нерезидента</w:t>
        </w:r>
        <w:r>
          <w:rPr>
            <w:rStyle w:val="a4"/>
            <w:i/>
            <w:iCs/>
          </w:rPr>
          <w:t>ми Республики Казахстан</w:t>
        </w:r>
      </w:hyperlink>
      <w:r>
        <w:rPr>
          <w:rStyle w:val="s3"/>
        </w:rPr>
        <w:t xml:space="preserve"> </w:t>
      </w:r>
    </w:p>
    <w:p w:rsidR="00000000" w:rsidRDefault="00991868">
      <w:pPr>
        <w:pStyle w:val="pj"/>
        <w:ind w:left="1980" w:hanging="1260"/>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991868">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991868">
      <w:pPr>
        <w:pStyle w:val="pj"/>
        <w:ind w:left="1980" w:hanging="1260"/>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991868">
      <w:pPr>
        <w:pStyle w:val="pj"/>
        <w:ind w:left="1980" w:hanging="1260"/>
      </w:pPr>
      <w:hyperlink w:anchor="sub220000" w:history="1">
        <w:r>
          <w:rPr>
            <w:rStyle w:val="a4"/>
            <w:i/>
            <w:iCs/>
          </w:rPr>
          <w:t>Статья 22. Исключена</w:t>
        </w:r>
      </w:hyperlink>
    </w:p>
    <w:p w:rsidR="00000000" w:rsidRDefault="00991868">
      <w:pPr>
        <w:pStyle w:val="pj"/>
        <w:ind w:left="1980" w:hanging="1260"/>
      </w:pPr>
      <w:hyperlink w:anchor="sub230000" w:history="1">
        <w:r>
          <w:rPr>
            <w:rStyle w:val="a4"/>
            <w:i/>
            <w:iCs/>
          </w:rPr>
          <w:t>Статья 23. Порядок рассмотрения заявлени</w:t>
        </w:r>
        <w:r>
          <w:rPr>
            <w:rStyle w:val="a4"/>
            <w:i/>
            <w:iCs/>
          </w:rPr>
          <w:t>я о выдаче разрешения на открытие банка</w:t>
        </w:r>
      </w:hyperlink>
    </w:p>
    <w:p w:rsidR="00000000" w:rsidRDefault="00991868">
      <w:pPr>
        <w:pStyle w:val="pj"/>
        <w:ind w:left="1980" w:hanging="1260"/>
      </w:pPr>
      <w:hyperlink w:anchor="sub240000" w:history="1">
        <w:r>
          <w:rPr>
            <w:rStyle w:val="a4"/>
            <w:i/>
            <w:iCs/>
          </w:rPr>
          <w:t>Статья 24. Отказ в выдаче разрешения на открытие банка</w:t>
        </w:r>
      </w:hyperlink>
    </w:p>
    <w:p w:rsidR="00000000" w:rsidRDefault="00991868">
      <w:pPr>
        <w:pStyle w:val="pj"/>
        <w:ind w:left="1980" w:hanging="1260"/>
      </w:pPr>
      <w:hyperlink w:anchor="sub250000" w:history="1">
        <w:r>
          <w:rPr>
            <w:rStyle w:val="a4"/>
            <w:i/>
            <w:iCs/>
          </w:rPr>
          <w:t>Статья 25. Государственная регистрация банка</w:t>
        </w:r>
      </w:hyperlink>
      <w:r>
        <w:rPr>
          <w:rStyle w:val="s3"/>
        </w:rPr>
        <w:t xml:space="preserve"> </w:t>
      </w:r>
    </w:p>
    <w:p w:rsidR="00000000" w:rsidRDefault="00991868">
      <w:pPr>
        <w:pStyle w:val="pj"/>
        <w:ind w:left="1980" w:hanging="1260"/>
      </w:pPr>
      <w:hyperlink w:anchor="sub260000" w:history="1">
        <w:r>
          <w:rPr>
            <w:rStyle w:val="a5"/>
            <w:i/>
            <w:iCs/>
          </w:rPr>
          <w:t>Статья 26. Лицензир</w:t>
        </w:r>
        <w:r>
          <w:rPr>
            <w:rStyle w:val="a5"/>
            <w:i/>
            <w:iCs/>
          </w:rPr>
          <w:t>ование банковских и иных операций</w:t>
        </w:r>
      </w:hyperlink>
    </w:p>
    <w:p w:rsidR="00000000" w:rsidRDefault="00991868">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991868">
      <w:pPr>
        <w:pStyle w:val="pj"/>
        <w:ind w:left="1980" w:hanging="1260"/>
      </w:pPr>
      <w:hyperlink w:anchor="sub280000" w:history="1">
        <w:r>
          <w:rPr>
            <w:rStyle w:val="a4"/>
            <w:i/>
            <w:iCs/>
          </w:rPr>
          <w:t>Статья 28. Изменения и дополнения в учредительные документы банка</w:t>
        </w:r>
      </w:hyperlink>
    </w:p>
    <w:p w:rsidR="00000000" w:rsidRDefault="00991868">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991868">
      <w:pPr>
        <w:pStyle w:val="pji"/>
      </w:pPr>
      <w:hyperlink w:anchor="sub300000" w:history="1">
        <w:r>
          <w:rPr>
            <w:rStyle w:val="a4"/>
            <w:i/>
            <w:iCs/>
          </w:rPr>
          <w:t>Глава 3. Заголовок исключен</w:t>
        </w:r>
      </w:hyperlink>
    </w:p>
    <w:p w:rsidR="00000000" w:rsidRDefault="00991868">
      <w:pPr>
        <w:pStyle w:val="pj"/>
        <w:ind w:left="1980" w:hanging="1260"/>
      </w:pPr>
      <w:hyperlink w:anchor="sub300000" w:history="1">
        <w:r>
          <w:rPr>
            <w:rStyle w:val="a4"/>
            <w:i/>
            <w:iCs/>
          </w:rPr>
          <w:t>Статья 30. Банковская деятельность</w:t>
        </w:r>
      </w:hyperlink>
    </w:p>
    <w:p w:rsidR="00000000" w:rsidRDefault="00991868">
      <w:pPr>
        <w:pStyle w:val="pj"/>
        <w:ind w:left="1980" w:hanging="1260"/>
      </w:pPr>
      <w:hyperlink w:anchor="sub310000" w:history="1">
        <w:r>
          <w:rPr>
            <w:rStyle w:val="a4"/>
            <w:i/>
            <w:iCs/>
          </w:rPr>
          <w:t>Ста</w:t>
        </w:r>
        <w:r>
          <w:rPr>
            <w:rStyle w:val="a4"/>
            <w:i/>
            <w:iCs/>
          </w:rPr>
          <w:t>тья 31. Общие требования к операциям, проводимым банками</w:t>
        </w:r>
      </w:hyperlink>
    </w:p>
    <w:p w:rsidR="00000000" w:rsidRDefault="00991868">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991868">
      <w:pPr>
        <w:pStyle w:val="pj"/>
        <w:ind w:left="1980" w:hanging="1260"/>
      </w:pPr>
      <w:hyperlink w:anchor="sub320000" w:history="1">
        <w:r>
          <w:rPr>
            <w:rStyle w:val="a4"/>
            <w:i/>
            <w:iCs/>
          </w:rPr>
          <w:t>Статья 32. </w:t>
        </w:r>
        <w:r>
          <w:rPr>
            <w:rStyle w:val="a4"/>
            <w:i/>
            <w:iCs/>
          </w:rPr>
          <w:t>Обязанность банка по раскрытию общих условий проведения операций</w:t>
        </w:r>
      </w:hyperlink>
    </w:p>
    <w:p w:rsidR="00000000" w:rsidRDefault="00991868">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991868">
      <w:pPr>
        <w:pStyle w:val="pj"/>
        <w:ind w:left="1980" w:hanging="1260"/>
      </w:pPr>
      <w:hyperlink w:anchor="sub340000" w:history="1">
        <w:r>
          <w:rPr>
            <w:rStyle w:val="a4"/>
            <w:i/>
            <w:iCs/>
          </w:rPr>
          <w:t>Статья 34. Банковская заемная операция</w:t>
        </w:r>
      </w:hyperlink>
    </w:p>
    <w:p w:rsidR="00000000" w:rsidRDefault="00991868">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991868">
      <w:pPr>
        <w:pStyle w:val="pj"/>
        <w:ind w:left="1980" w:hanging="1260"/>
      </w:pPr>
      <w:hyperlink w:anchor="sub350000" w:history="1">
        <w:r>
          <w:rPr>
            <w:rStyle w:val="a4"/>
            <w:i/>
            <w:iCs/>
          </w:rPr>
          <w:t>Статья 35. Обеспечение возвратности кредитов</w:t>
        </w:r>
      </w:hyperlink>
    </w:p>
    <w:p w:rsidR="00000000" w:rsidRDefault="00991868">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991868">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991868">
      <w:pPr>
        <w:pStyle w:val="pj"/>
        <w:ind w:left="1980" w:hanging="1260"/>
      </w:pPr>
      <w:hyperlink w:anchor="sub370000" w:history="1">
        <w:r>
          <w:rPr>
            <w:rStyle w:val="a4"/>
            <w:i/>
            <w:iCs/>
          </w:rPr>
          <w:t>Статья 37. Срок исковой давности</w:t>
        </w:r>
      </w:hyperlink>
    </w:p>
    <w:p w:rsidR="00000000" w:rsidRDefault="00991868">
      <w:pPr>
        <w:pStyle w:val="pj"/>
        <w:ind w:left="1980" w:hanging="1260"/>
      </w:pPr>
      <w:hyperlink w:anchor="sub380000" w:history="1">
        <w:r>
          <w:rPr>
            <w:rStyle w:val="a4"/>
            <w:i/>
            <w:iCs/>
          </w:rPr>
          <w:t>Статья 38. Осуществление платежей и переводов денег</w:t>
        </w:r>
      </w:hyperlink>
    </w:p>
    <w:p w:rsidR="00000000" w:rsidRDefault="00991868">
      <w:pPr>
        <w:pStyle w:val="pj"/>
        <w:ind w:left="1980" w:hanging="1260"/>
      </w:pPr>
      <w:hyperlink w:anchor="sub390000" w:history="1">
        <w:r>
          <w:rPr>
            <w:rStyle w:val="a4"/>
            <w:i/>
            <w:iCs/>
          </w:rPr>
          <w:t>Статья 39. Ставки и тарифы</w:t>
        </w:r>
      </w:hyperlink>
    </w:p>
    <w:p w:rsidR="00000000" w:rsidRDefault="00991868">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991868">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991868">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991868">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991868">
      <w:pPr>
        <w:pStyle w:val="pj"/>
        <w:ind w:left="1980" w:hanging="1260"/>
      </w:pPr>
      <w:hyperlink w:anchor="sub40040000" w:history="1">
        <w:r>
          <w:rPr>
            <w:rStyle w:val="a4"/>
            <w:i/>
            <w:iCs/>
          </w:rPr>
          <w:t>Статья 40-4. Деятельность банковского омбудсмана</w:t>
        </w:r>
      </w:hyperlink>
    </w:p>
    <w:p w:rsidR="00000000" w:rsidRDefault="00991868">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991868">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991868">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991868">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991868">
      <w:pPr>
        <w:pStyle w:val="pj"/>
        <w:ind w:left="1980" w:hanging="1260"/>
      </w:pPr>
      <w:hyperlink w:anchor="sub430000" w:history="1">
        <w:r>
          <w:rPr>
            <w:rStyle w:val="a4"/>
            <w:i/>
            <w:iCs/>
          </w:rPr>
          <w:t>Статья 43. Провизии (резервы)</w:t>
        </w:r>
      </w:hyperlink>
    </w:p>
    <w:p w:rsidR="00000000" w:rsidRDefault="00991868">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991868">
      <w:pPr>
        <w:pStyle w:val="pj"/>
        <w:ind w:left="1980" w:hanging="1260"/>
      </w:pPr>
      <w:hyperlink w:anchor="sub450000" w:history="1">
        <w:r>
          <w:rPr>
            <w:rStyle w:val="a4"/>
            <w:i/>
            <w:iCs/>
          </w:rPr>
          <w:t>Статья 45. Меры раннего реагирования</w:t>
        </w:r>
      </w:hyperlink>
    </w:p>
    <w:p w:rsidR="00000000" w:rsidRDefault="00991868">
      <w:pPr>
        <w:pStyle w:val="pj"/>
        <w:ind w:left="1980" w:hanging="1260"/>
      </w:pPr>
      <w:hyperlink w:anchor="sub45010000" w:history="1">
        <w:r>
          <w:rPr>
            <w:rStyle w:val="a5"/>
            <w:i/>
            <w:iCs/>
          </w:rPr>
          <w:t>Статья 45-1. Меры надзорного реагирования</w:t>
        </w:r>
      </w:hyperlink>
    </w:p>
    <w:p w:rsidR="00000000" w:rsidRDefault="00991868">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991868">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991868">
      <w:pPr>
        <w:pStyle w:val="pj"/>
        <w:ind w:left="1980" w:hanging="1260"/>
      </w:pPr>
      <w:hyperlink w:anchor="sub470000" w:history="1">
        <w:r>
          <w:rPr>
            <w:rStyle w:val="a5"/>
            <w:i/>
            <w:iCs/>
          </w:rPr>
          <w:t>Статья 47. Исключена</w:t>
        </w:r>
      </w:hyperlink>
    </w:p>
    <w:p w:rsidR="00000000" w:rsidRDefault="00991868">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991868">
      <w:pPr>
        <w:pStyle w:val="pj"/>
        <w:ind w:left="1980" w:hanging="1260"/>
      </w:pPr>
      <w:hyperlink w:anchor="sub47020000" w:history="1">
        <w:r>
          <w:rPr>
            <w:rStyle w:val="a5"/>
            <w:i/>
            <w:iCs/>
          </w:rPr>
          <w:t>Статья 47-2. Санкции</w:t>
        </w:r>
      </w:hyperlink>
    </w:p>
    <w:p w:rsidR="00000000" w:rsidRDefault="00991868">
      <w:pPr>
        <w:pStyle w:val="pj"/>
        <w:ind w:left="1980" w:hanging="1260"/>
      </w:pPr>
      <w:hyperlink w:anchor="sub480000" w:history="1">
        <w:r>
          <w:rPr>
            <w:rStyle w:val="a4"/>
            <w:i/>
            <w:iCs/>
          </w:rPr>
          <w:t>Статья 48. </w:t>
        </w:r>
        <w:r>
          <w:rPr>
            <w:rStyle w:val="a4"/>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991868">
      <w:pPr>
        <w:pStyle w:val="pj"/>
        <w:ind w:left="1980" w:hanging="1260"/>
      </w:pPr>
      <w:hyperlink w:anchor="sub48010000" w:history="1">
        <w:r>
          <w:rPr>
            <w:rStyle w:val="a4"/>
            <w:i/>
            <w:iCs/>
          </w:rPr>
          <w:t>Статья 48-1. Последствия лишения банка лицензии</w:t>
        </w:r>
      </w:hyperlink>
    </w:p>
    <w:p w:rsidR="00000000" w:rsidRDefault="00991868">
      <w:pPr>
        <w:pStyle w:val="pj"/>
        <w:ind w:left="1980" w:hanging="1260"/>
      </w:pPr>
      <w:hyperlink w:anchor="sub490000" w:history="1">
        <w:r>
          <w:rPr>
            <w:rStyle w:val="a5"/>
            <w:i/>
            <w:iCs/>
          </w:rPr>
          <w:t>Статья 49. Исключена</w:t>
        </w:r>
      </w:hyperlink>
    </w:p>
    <w:p w:rsidR="00000000" w:rsidRDefault="00991868">
      <w:pPr>
        <w:pStyle w:val="pj"/>
        <w:ind w:left="1980" w:hanging="1260"/>
      </w:pPr>
      <w:hyperlink w:anchor="sub500000" w:history="1">
        <w:r>
          <w:rPr>
            <w:rStyle w:val="a4"/>
            <w:i/>
            <w:iCs/>
          </w:rPr>
          <w:t>Статья 50. Банковская тайна</w:t>
        </w:r>
      </w:hyperlink>
    </w:p>
    <w:p w:rsidR="00000000" w:rsidRDefault="00991868">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991868">
      <w:pPr>
        <w:pStyle w:val="pj"/>
        <w:ind w:left="1980" w:hanging="1260"/>
      </w:pPr>
      <w:hyperlink w:anchor="sub520000" w:history="1">
        <w:r>
          <w:rPr>
            <w:rStyle w:val="a4"/>
            <w:i/>
            <w:iCs/>
          </w:rPr>
          <w:t>Статья 52. Исключена</w:t>
        </w:r>
      </w:hyperlink>
    </w:p>
    <w:p w:rsidR="00000000" w:rsidRDefault="00991868">
      <w:pPr>
        <w:pStyle w:val="pji"/>
      </w:pPr>
      <w:hyperlink w:anchor="sub52010000" w:history="1">
        <w:r>
          <w:rPr>
            <w:rStyle w:val="a4"/>
            <w:i/>
            <w:iCs/>
          </w:rPr>
          <w:t>Глава 4-1. Особенности создания и деятельности исламских банков</w:t>
        </w:r>
      </w:hyperlink>
    </w:p>
    <w:p w:rsidR="00000000" w:rsidRDefault="00991868">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991868">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991868">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991868">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991868">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991868">
      <w:pPr>
        <w:pStyle w:val="pj"/>
        <w:ind w:left="1980" w:hanging="1260"/>
      </w:pPr>
      <w:hyperlink w:anchor="sub52060000" w:history="1">
        <w:r>
          <w:rPr>
            <w:rStyle w:val="a4"/>
            <w:i/>
            <w:iCs/>
          </w:rPr>
          <w:t>Статья 52-6. Депозиты исламского банка</w:t>
        </w:r>
      </w:hyperlink>
    </w:p>
    <w:p w:rsidR="00000000" w:rsidRDefault="00991868">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991868">
      <w:pPr>
        <w:pStyle w:val="pj"/>
        <w:ind w:left="1980" w:hanging="1260"/>
      </w:pPr>
      <w:hyperlink w:anchor="sub52080000" w:history="1">
        <w:r>
          <w:rPr>
            <w:rStyle w:val="a4"/>
            <w:i/>
            <w:iCs/>
          </w:rPr>
          <w:t>Статья 52-8. </w:t>
        </w:r>
        <w:r>
          <w:rPr>
            <w:rStyle w:val="a4"/>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991868">
      <w:pPr>
        <w:pStyle w:val="pj"/>
        <w:ind w:left="1980" w:hanging="1260"/>
      </w:pPr>
      <w:hyperlink w:anchor="sub52090000" w:history="1">
        <w:r>
          <w:rPr>
            <w:rStyle w:val="a4"/>
            <w:i/>
            <w:iCs/>
          </w:rPr>
          <w:t>Статья 52-9. Финансирование производственной и т</w:t>
        </w:r>
        <w:r>
          <w:rPr>
            <w:rStyle w:val="a4"/>
            <w:i/>
            <w:iCs/>
          </w:rPr>
          <w:t>орговой деятельности путем участия в уставных капиталах юридических лиц и (или) на условиях партнерства</w:t>
        </w:r>
      </w:hyperlink>
    </w:p>
    <w:p w:rsidR="00000000" w:rsidRDefault="00991868">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991868">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991868">
      <w:pPr>
        <w:pStyle w:val="pj"/>
        <w:ind w:left="1980" w:hanging="1260"/>
      </w:pPr>
      <w:hyperlink w:anchor="sub520120000" w:history="1">
        <w:r>
          <w:rPr>
            <w:rStyle w:val="a4"/>
            <w:i/>
            <w:iCs/>
          </w:rPr>
          <w:t xml:space="preserve">Статья 52-12. Исламское финансирование физических и юридических лиц с участием исламского банка в качестве торгового </w:t>
        </w:r>
        <w:r>
          <w:rPr>
            <w:rStyle w:val="a4"/>
            <w:i/>
            <w:iCs/>
          </w:rPr>
          <w:t>посредника путем предоставления коммерческого кредита на условиях последующей продажи товара третьему лицу</w:t>
        </w:r>
      </w:hyperlink>
    </w:p>
    <w:p w:rsidR="00000000" w:rsidRDefault="00991868">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991868">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991868">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991868">
      <w:pPr>
        <w:pStyle w:val="pj"/>
        <w:ind w:left="1980" w:hanging="1260"/>
      </w:pPr>
      <w:hyperlink w:anchor="sub520150000" w:history="1">
        <w:r>
          <w:rPr>
            <w:rStyle w:val="a4"/>
            <w:i/>
            <w:iCs/>
          </w:rPr>
          <w:t>Статья</w:t>
        </w:r>
        <w:r>
          <w:rPr>
            <w:rStyle w:val="a4"/>
            <w:i/>
            <w:iCs/>
          </w:rPr>
          <w:t> 52-15. План мероприятий по конвертации банка в исламский банк</w:t>
        </w:r>
      </w:hyperlink>
    </w:p>
    <w:p w:rsidR="00000000" w:rsidRDefault="00991868">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991868">
      <w:pPr>
        <w:pStyle w:val="pj"/>
        <w:ind w:left="1980" w:hanging="1260"/>
      </w:pPr>
      <w:hyperlink w:anchor="sub520170000" w:history="1">
        <w:r>
          <w:rPr>
            <w:rStyle w:val="a4"/>
            <w:i/>
            <w:iCs/>
          </w:rPr>
          <w:t>Статья 52-17. Государственная перерегистрация ба</w:t>
        </w:r>
        <w:r>
          <w:rPr>
            <w:rStyle w:val="a4"/>
            <w:i/>
            <w:iCs/>
          </w:rPr>
          <w:t>нка в Корпорации и выдача лицензии на проведение банковских и иных операций исламского банка</w:t>
        </w:r>
      </w:hyperlink>
    </w:p>
    <w:p w:rsidR="00000000" w:rsidRDefault="00991868">
      <w:pPr>
        <w:pStyle w:val="pji"/>
      </w:pPr>
      <w:hyperlink w:anchor="sub530000" w:history="1">
        <w:r>
          <w:rPr>
            <w:rStyle w:val="a4"/>
            <w:i/>
            <w:iCs/>
          </w:rPr>
          <w:t>Глава 5. Учет и отчетность</w:t>
        </w:r>
      </w:hyperlink>
    </w:p>
    <w:p w:rsidR="00000000" w:rsidRDefault="00991868">
      <w:pPr>
        <w:pStyle w:val="pj"/>
        <w:ind w:left="1980" w:hanging="1260"/>
      </w:pPr>
      <w:hyperlink w:anchor="sub530000" w:history="1">
        <w:r>
          <w:rPr>
            <w:rStyle w:val="a4"/>
            <w:i/>
            <w:iCs/>
          </w:rPr>
          <w:t>Статья 53. Финансовый (операционный) год банка</w:t>
        </w:r>
      </w:hyperlink>
    </w:p>
    <w:p w:rsidR="00000000" w:rsidRDefault="00991868">
      <w:pPr>
        <w:pStyle w:val="pj"/>
        <w:ind w:left="1980" w:hanging="1260"/>
      </w:pPr>
      <w:hyperlink w:anchor="sub540000" w:history="1">
        <w:r>
          <w:rPr>
            <w:rStyle w:val="a4"/>
            <w:i/>
            <w:iCs/>
          </w:rPr>
          <w:t>Статья 54. Учет и отчетность в банках</w:t>
        </w:r>
      </w:hyperlink>
    </w:p>
    <w:p w:rsidR="00000000" w:rsidRDefault="00991868">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991868">
      <w:pPr>
        <w:pStyle w:val="pj"/>
        <w:ind w:left="1980" w:hanging="1260"/>
      </w:pPr>
      <w:hyperlink w:anchor="sub550000" w:history="1">
        <w:r>
          <w:rPr>
            <w:rStyle w:val="a4"/>
            <w:i/>
            <w:iCs/>
          </w:rPr>
          <w:t>Статья 55. </w:t>
        </w:r>
        <w:r>
          <w:rPr>
            <w:rStyle w:val="a4"/>
            <w:i/>
            <w:iCs/>
          </w:rPr>
          <w:t>Публикация основных показателей деятельности банка и банковского холдинга</w:t>
        </w:r>
      </w:hyperlink>
    </w:p>
    <w:p w:rsidR="00000000" w:rsidRDefault="00991868">
      <w:pPr>
        <w:pStyle w:val="pj"/>
        <w:ind w:left="1980" w:hanging="1260"/>
      </w:pPr>
      <w:hyperlink w:anchor="sub560000" w:history="1">
        <w:r>
          <w:rPr>
            <w:rStyle w:val="a4"/>
            <w:i/>
            <w:iCs/>
          </w:rPr>
          <w:t>Статья 56. Учет и хранение документов</w:t>
        </w:r>
      </w:hyperlink>
    </w:p>
    <w:p w:rsidR="00000000" w:rsidRDefault="00991868">
      <w:pPr>
        <w:pStyle w:val="pji"/>
      </w:pPr>
      <w:hyperlink w:anchor="sub570000" w:history="1">
        <w:r>
          <w:rPr>
            <w:rStyle w:val="a5"/>
            <w:i/>
            <w:iCs/>
          </w:rPr>
          <w:t>Глава 6. Аудит банков и их аффилиированных лиц</w:t>
        </w:r>
      </w:hyperlink>
    </w:p>
    <w:p w:rsidR="00000000" w:rsidRDefault="00991868">
      <w:pPr>
        <w:pStyle w:val="pj"/>
        <w:ind w:left="1980" w:hanging="1260"/>
      </w:pPr>
      <w:hyperlink w:anchor="sub570000" w:history="1">
        <w:r>
          <w:rPr>
            <w:rStyle w:val="a4"/>
            <w:i/>
            <w:iCs/>
          </w:rPr>
          <w:t>С</w:t>
        </w:r>
        <w:r>
          <w:rPr>
            <w:rStyle w:val="a4"/>
            <w:i/>
            <w:iCs/>
          </w:rPr>
          <w:t>татья 57. Аудит банков и их аффилиированных лиц</w:t>
        </w:r>
      </w:hyperlink>
    </w:p>
    <w:p w:rsidR="00000000" w:rsidRDefault="00991868">
      <w:pPr>
        <w:pStyle w:val="pj"/>
        <w:ind w:left="1980" w:hanging="1260"/>
      </w:pPr>
      <w:hyperlink w:anchor="sub580000" w:history="1">
        <w:r>
          <w:rPr>
            <w:rStyle w:val="a4"/>
            <w:i/>
            <w:iCs/>
          </w:rPr>
          <w:t>Статья 58. Исключена</w:t>
        </w:r>
      </w:hyperlink>
    </w:p>
    <w:p w:rsidR="00000000" w:rsidRDefault="00991868">
      <w:pPr>
        <w:pStyle w:val="pj"/>
        <w:ind w:left="1980" w:hanging="1260"/>
      </w:pPr>
      <w:hyperlink w:anchor="sub590000" w:history="1">
        <w:r>
          <w:rPr>
            <w:rStyle w:val="a4"/>
            <w:i/>
            <w:iCs/>
          </w:rPr>
          <w:t>Статья 59. Исключена</w:t>
        </w:r>
      </w:hyperlink>
    </w:p>
    <w:p w:rsidR="00000000" w:rsidRDefault="00991868">
      <w:pPr>
        <w:pStyle w:val="pji"/>
      </w:pPr>
      <w:hyperlink w:anchor="sub59010000" w:history="1">
        <w:r>
          <w:rPr>
            <w:rStyle w:val="a5"/>
            <w:i/>
            <w:iCs/>
          </w:rPr>
          <w:t>Глава 6-1. Реструктуризация банка</w:t>
        </w:r>
      </w:hyperlink>
    </w:p>
    <w:p w:rsidR="00000000" w:rsidRDefault="00991868">
      <w:pPr>
        <w:pStyle w:val="pj"/>
        <w:ind w:left="1980" w:hanging="1260"/>
      </w:pPr>
      <w:hyperlink w:anchor="sub59010000" w:history="1">
        <w:r>
          <w:rPr>
            <w:rStyle w:val="a5"/>
            <w:i/>
            <w:iCs/>
          </w:rPr>
          <w:t>Статья 59-1. Понятие реструктуризации банка</w:t>
        </w:r>
      </w:hyperlink>
    </w:p>
    <w:p w:rsidR="00000000" w:rsidRDefault="00991868">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991868">
      <w:pPr>
        <w:pStyle w:val="pj"/>
        <w:ind w:left="1980" w:hanging="1260"/>
      </w:pPr>
      <w:hyperlink w:anchor="sub59030000" w:history="1">
        <w:r>
          <w:rPr>
            <w:rStyle w:val="a5"/>
            <w:i/>
            <w:iCs/>
          </w:rPr>
          <w:t>Статья 59-3. Общие условия реструктуризации банка</w:t>
        </w:r>
      </w:hyperlink>
    </w:p>
    <w:p w:rsidR="00000000" w:rsidRDefault="00991868">
      <w:pPr>
        <w:pStyle w:val="pji"/>
      </w:pPr>
      <w:hyperlink w:anchor="sub600000" w:history="1">
        <w:r>
          <w:rPr>
            <w:rStyle w:val="a5"/>
            <w:i/>
            <w:iCs/>
          </w:rPr>
          <w:t>Разде</w:t>
        </w:r>
        <w:r>
          <w:rPr>
            <w:rStyle w:val="a5"/>
            <w:i/>
            <w:iCs/>
          </w:rPr>
          <w:t>л II. Условия изменения правового статуса и особенности прекращения деятельности банков и банковских холдингов</w:t>
        </w:r>
      </w:hyperlink>
    </w:p>
    <w:p w:rsidR="00000000" w:rsidRDefault="00991868">
      <w:pPr>
        <w:pStyle w:val="pji"/>
      </w:pPr>
      <w:hyperlink w:anchor="sub600000" w:history="1">
        <w:r>
          <w:rPr>
            <w:rStyle w:val="a4"/>
            <w:i/>
            <w:iCs/>
          </w:rPr>
          <w:t>Глава 7. Добровольная реорганизация банков и банковских холдингов</w:t>
        </w:r>
      </w:hyperlink>
    </w:p>
    <w:p w:rsidR="00000000" w:rsidRDefault="00991868">
      <w:pPr>
        <w:pStyle w:val="pj"/>
        <w:ind w:left="1980" w:hanging="1260"/>
      </w:pPr>
      <w:hyperlink w:anchor="sub600000" w:history="1">
        <w:r>
          <w:rPr>
            <w:rStyle w:val="a4"/>
            <w:i/>
            <w:iCs/>
          </w:rPr>
          <w:t>Статья 60. Общи</w:t>
        </w:r>
        <w:r>
          <w:rPr>
            <w:rStyle w:val="a4"/>
            <w:i/>
            <w:iCs/>
          </w:rPr>
          <w:t>е условия добровольной реорганизации банков (банковских холдингов)</w:t>
        </w:r>
      </w:hyperlink>
    </w:p>
    <w:p w:rsidR="00000000" w:rsidRDefault="00991868">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991868">
      <w:pPr>
        <w:pStyle w:val="pj"/>
        <w:ind w:left="1980" w:hanging="1260"/>
      </w:pPr>
      <w:hyperlink w:anchor="sub610000" w:history="1">
        <w:r>
          <w:rPr>
            <w:rStyle w:val="a4"/>
            <w:i/>
            <w:iCs/>
          </w:rPr>
          <w:t>Статья 61. </w:t>
        </w:r>
        <w:r>
          <w:rPr>
            <w:rStyle w:val="a4"/>
            <w:i/>
            <w:iCs/>
          </w:rPr>
          <w:t>Отказ в выдаче разрешения на добровольную реорганизацию банка и банковского холдинга</w:t>
        </w:r>
      </w:hyperlink>
    </w:p>
    <w:p w:rsidR="00000000" w:rsidRDefault="00991868">
      <w:pPr>
        <w:pStyle w:val="pji"/>
      </w:pPr>
      <w:hyperlink w:anchor="sub61010000" w:history="1">
        <w:r>
          <w:rPr>
            <w:rStyle w:val="a4"/>
            <w:i/>
            <w:iCs/>
          </w:rPr>
          <w:t>Глава 7-1. Меры по защите потребителей банковских услуг</w:t>
        </w:r>
      </w:hyperlink>
    </w:p>
    <w:p w:rsidR="00000000" w:rsidRDefault="00991868">
      <w:pPr>
        <w:pStyle w:val="pj"/>
        <w:ind w:left="1980" w:hanging="1260"/>
      </w:pPr>
      <w:hyperlink w:anchor="sub61010000" w:history="1">
        <w:r>
          <w:rPr>
            <w:rStyle w:val="a4"/>
            <w:i/>
            <w:iCs/>
          </w:rPr>
          <w:t>Статья 61-1. Обязательное гарантирование депози</w:t>
        </w:r>
        <w:r>
          <w:rPr>
            <w:rStyle w:val="a4"/>
            <w:i/>
            <w:iCs/>
          </w:rPr>
          <w:t>тов</w:t>
        </w:r>
      </w:hyperlink>
    </w:p>
    <w:p w:rsidR="00000000" w:rsidRDefault="00991868">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991868">
      <w:pPr>
        <w:pStyle w:val="pj"/>
        <w:ind w:left="1980" w:hanging="1260"/>
      </w:pPr>
      <w:hyperlink w:anchor="sub61030000" w:history="1">
        <w:r>
          <w:rPr>
            <w:rStyle w:val="a5"/>
            <w:i/>
            <w:iCs/>
          </w:rPr>
          <w:t>Статья 61-3. Исключена</w:t>
        </w:r>
      </w:hyperlink>
    </w:p>
    <w:p w:rsidR="00000000" w:rsidRDefault="00991868">
      <w:pPr>
        <w:pStyle w:val="pj"/>
        <w:ind w:left="1980" w:hanging="1260"/>
      </w:pPr>
      <w:hyperlink w:anchor="sub61040000" w:history="1">
        <w:r>
          <w:rPr>
            <w:rStyle w:val="a5"/>
            <w:i/>
            <w:iCs/>
          </w:rPr>
          <w:t>Статья 61-4. Особе</w:t>
        </w:r>
        <w:r>
          <w:rPr>
            <w:rStyle w:val="a5"/>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991868">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991868">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991868">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w:t>
        </w:r>
        <w:r>
          <w:rPr>
            <w:rStyle w:val="a5"/>
            <w:i/>
            <w:iCs/>
          </w:rPr>
          <w:t>озиторов и кредиторов и (или)угрозу стабильности финансовой системы</w:t>
        </w:r>
      </w:hyperlink>
    </w:p>
    <w:p w:rsidR="00000000" w:rsidRDefault="00991868">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991868">
      <w:pPr>
        <w:pStyle w:val="pj"/>
        <w:ind w:left="1980" w:hanging="1260"/>
      </w:pPr>
      <w:hyperlink w:anchor="sub61080000" w:history="1">
        <w:r>
          <w:rPr>
            <w:rStyle w:val="a5"/>
            <w:i/>
            <w:iCs/>
          </w:rPr>
          <w:t>Статья 61-8. Меры по урегулированию неплатежеспособно</w:t>
        </w:r>
        <w:r>
          <w:rPr>
            <w:rStyle w:val="a5"/>
            <w:i/>
            <w:iCs/>
          </w:rPr>
          <w:t>го банка</w:t>
        </w:r>
      </w:hyperlink>
    </w:p>
    <w:p w:rsidR="00000000" w:rsidRDefault="00991868">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991868">
      <w:pPr>
        <w:pStyle w:val="pj"/>
        <w:ind w:left="1980" w:hanging="1260"/>
      </w:pPr>
      <w:hyperlink w:anchor="sub61100000" w:history="1">
        <w:r>
          <w:rPr>
            <w:rStyle w:val="a5"/>
            <w:i/>
            <w:iCs/>
          </w:rPr>
          <w:t>Статья 61-10. Принудительная реструкту</w:t>
        </w:r>
        <w:r>
          <w:rPr>
            <w:rStyle w:val="a5"/>
            <w:i/>
            <w:iCs/>
          </w:rPr>
          <w:t>ризация обязательств неплатежеспособного банка</w:t>
        </w:r>
      </w:hyperlink>
    </w:p>
    <w:p w:rsidR="00000000" w:rsidRDefault="00991868">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991868">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991868">
      <w:pPr>
        <w:pStyle w:val="pj"/>
        <w:ind w:left="1980" w:hanging="1260"/>
      </w:pPr>
      <w:hyperlink w:anchor="sub61130000" w:history="1">
        <w:r>
          <w:rPr>
            <w:rStyle w:val="a5"/>
            <w:i/>
            <w:iCs/>
          </w:rPr>
          <w:t xml:space="preserve">Статья 61-13. Признание сделок неплатежеспособного банка недействительными и </w:t>
        </w:r>
        <w:r>
          <w:rPr>
            <w:rStyle w:val="a5"/>
            <w:i/>
            <w:iCs/>
          </w:rPr>
          <w:t>возврат имущества</w:t>
        </w:r>
      </w:hyperlink>
    </w:p>
    <w:p w:rsidR="00000000" w:rsidRDefault="00991868">
      <w:pPr>
        <w:pStyle w:val="pj"/>
        <w:ind w:left="1980" w:hanging="1260"/>
      </w:pPr>
      <w:hyperlink w:anchor="sub620000" w:history="1">
        <w:r>
          <w:rPr>
            <w:rStyle w:val="a4"/>
            <w:i/>
            <w:iCs/>
          </w:rPr>
          <w:t>Глава 8. Консервация банка и банковского холдинга</w:t>
        </w:r>
      </w:hyperlink>
    </w:p>
    <w:p w:rsidR="00000000" w:rsidRDefault="00991868">
      <w:pPr>
        <w:pStyle w:val="pj"/>
        <w:ind w:left="1980" w:hanging="1260"/>
      </w:pPr>
      <w:hyperlink w:anchor="sub620000" w:history="1">
        <w:r>
          <w:rPr>
            <w:rStyle w:val="a4"/>
            <w:i/>
            <w:iCs/>
          </w:rPr>
          <w:t>Статья 62. Понятие консервации банка</w:t>
        </w:r>
      </w:hyperlink>
    </w:p>
    <w:p w:rsidR="00000000" w:rsidRDefault="00991868">
      <w:pPr>
        <w:pStyle w:val="pj"/>
        <w:ind w:left="1980" w:hanging="1260"/>
      </w:pPr>
      <w:hyperlink w:anchor="sub630000" w:history="1">
        <w:r>
          <w:rPr>
            <w:rStyle w:val="a4"/>
            <w:i/>
            <w:iCs/>
          </w:rPr>
          <w:t>Статья 63. Временная администрация по управлению банком</w:t>
        </w:r>
        <w:r>
          <w:rPr>
            <w:rStyle w:val="a4"/>
            <w:i/>
            <w:iCs/>
          </w:rPr>
          <w:t xml:space="preserve"> (временный управляющий банком)</w:t>
        </w:r>
      </w:hyperlink>
    </w:p>
    <w:p w:rsidR="00000000" w:rsidRDefault="00991868">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991868">
      <w:pPr>
        <w:pStyle w:val="pj"/>
        <w:ind w:left="1980" w:hanging="1260"/>
      </w:pPr>
      <w:hyperlink w:anchor="sub650000" w:history="1">
        <w:r>
          <w:rPr>
            <w:rStyle w:val="a5"/>
            <w:i/>
            <w:iCs/>
          </w:rPr>
          <w:t>Статья 65. Последствия введения режима консервации банка. Полномочия временной администрации по управлен</w:t>
        </w:r>
        <w:r>
          <w:rPr>
            <w:rStyle w:val="a5"/>
            <w:i/>
            <w:iCs/>
          </w:rPr>
          <w:t>ию банком (временного управляющего банком)</w:t>
        </w:r>
      </w:hyperlink>
    </w:p>
    <w:p w:rsidR="00000000" w:rsidRDefault="00991868">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991868">
      <w:pPr>
        <w:pStyle w:val="pj"/>
        <w:ind w:left="1980" w:hanging="1260"/>
      </w:pPr>
      <w:hyperlink w:anchor="sub670000" w:history="1">
        <w:r>
          <w:rPr>
            <w:rStyle w:val="a4"/>
            <w:i/>
            <w:iCs/>
          </w:rPr>
          <w:t>Статья 67. Прекращение консервации</w:t>
        </w:r>
      </w:hyperlink>
    </w:p>
    <w:p w:rsidR="00000000" w:rsidRDefault="00991868">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991868">
      <w:pPr>
        <w:pStyle w:val="pji"/>
      </w:pPr>
      <w:hyperlink w:anchor="sub680000" w:history="1">
        <w:r>
          <w:rPr>
            <w:rStyle w:val="a4"/>
            <w:i/>
            <w:iCs/>
          </w:rPr>
          <w:t>Глава 9. Ликвидация и принудительная реорганизация банков</w:t>
        </w:r>
      </w:hyperlink>
    </w:p>
    <w:p w:rsidR="00000000" w:rsidRDefault="00991868">
      <w:pPr>
        <w:pStyle w:val="pj"/>
        <w:ind w:left="1980" w:hanging="1260"/>
      </w:pPr>
      <w:hyperlink w:anchor="sub680000" w:history="1">
        <w:r>
          <w:rPr>
            <w:rStyle w:val="a4"/>
            <w:i/>
            <w:iCs/>
          </w:rPr>
          <w:t>Статья 6</w:t>
        </w:r>
        <w:r>
          <w:rPr>
            <w:rStyle w:val="a4"/>
            <w:i/>
            <w:iCs/>
          </w:rPr>
          <w:t>8. Виды и основания ликвидации банков</w:t>
        </w:r>
      </w:hyperlink>
    </w:p>
    <w:p w:rsidR="00000000" w:rsidRDefault="00991868">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991868">
      <w:pPr>
        <w:pStyle w:val="pj"/>
        <w:ind w:left="1980" w:hanging="1260"/>
      </w:pPr>
      <w:hyperlink w:anchor="sub690000" w:history="1">
        <w:r>
          <w:rPr>
            <w:rStyle w:val="a4"/>
            <w:i/>
            <w:iCs/>
          </w:rPr>
          <w:t>Статья 69. Добровольная ликвидация</w:t>
        </w:r>
      </w:hyperlink>
    </w:p>
    <w:p w:rsidR="00000000" w:rsidRDefault="00991868">
      <w:pPr>
        <w:pStyle w:val="pj"/>
        <w:ind w:left="1980" w:hanging="1260"/>
      </w:pPr>
      <w:hyperlink w:anchor="sub700000" w:history="1">
        <w:r>
          <w:rPr>
            <w:rStyle w:val="a4"/>
            <w:i/>
            <w:iCs/>
          </w:rPr>
          <w:t>Статья 70. Виды принудительной ликвидации банков</w:t>
        </w:r>
      </w:hyperlink>
    </w:p>
    <w:p w:rsidR="00000000" w:rsidRDefault="00991868">
      <w:pPr>
        <w:pStyle w:val="pj"/>
        <w:ind w:left="1980" w:hanging="1260"/>
      </w:pPr>
      <w:hyperlink w:anchor="sub710000" w:history="1">
        <w:r>
          <w:rPr>
            <w:rStyle w:val="a4"/>
            <w:i/>
            <w:iCs/>
          </w:rPr>
          <w:t>Статья 71. Признание банка банкротом</w:t>
        </w:r>
      </w:hyperlink>
    </w:p>
    <w:p w:rsidR="00000000" w:rsidRDefault="00991868">
      <w:pPr>
        <w:pStyle w:val="pj"/>
        <w:ind w:left="1980" w:hanging="1260"/>
      </w:pPr>
      <w:hyperlink w:anchor="sub720000" w:history="1">
        <w:r>
          <w:rPr>
            <w:rStyle w:val="a4"/>
            <w:i/>
            <w:iCs/>
          </w:rPr>
          <w:t>Статья 72. Ликвидация банка по иным основаниям</w:t>
        </w:r>
      </w:hyperlink>
    </w:p>
    <w:p w:rsidR="00000000" w:rsidRDefault="00991868">
      <w:pPr>
        <w:pStyle w:val="pj"/>
        <w:ind w:left="1980" w:hanging="1260"/>
      </w:pPr>
      <w:hyperlink w:anchor="sub730000" w:history="1">
        <w:r>
          <w:rPr>
            <w:rStyle w:val="a4"/>
            <w:i/>
            <w:iCs/>
          </w:rPr>
          <w:t>Статья 73. Условия и порядо</w:t>
        </w:r>
        <w:r>
          <w:rPr>
            <w:rStyle w:val="a4"/>
            <w:i/>
            <w:iCs/>
          </w:rPr>
          <w:t>к проведения принудительной ликвидации</w:t>
        </w:r>
      </w:hyperlink>
    </w:p>
    <w:p w:rsidR="00000000" w:rsidRDefault="00991868">
      <w:pPr>
        <w:pStyle w:val="pj"/>
        <w:ind w:left="1980" w:hanging="1260"/>
      </w:pPr>
      <w:hyperlink w:anchor="sub73010000" w:history="1">
        <w:r>
          <w:rPr>
            <w:rStyle w:val="a4"/>
            <w:i/>
            <w:iCs/>
          </w:rPr>
          <w:t>Статья 73-1. Исключена</w:t>
        </w:r>
      </w:hyperlink>
    </w:p>
    <w:p w:rsidR="00000000" w:rsidRDefault="00991868">
      <w:pPr>
        <w:pStyle w:val="pj"/>
        <w:ind w:left="1980" w:hanging="1260"/>
      </w:pPr>
      <w:hyperlink w:anchor="sub740000" w:history="1">
        <w:r>
          <w:rPr>
            <w:rStyle w:val="a4"/>
            <w:i/>
            <w:iCs/>
          </w:rPr>
          <w:t>Статья 74. Ликвидационная комиссия принудительно ликвидируемого банка</w:t>
        </w:r>
      </w:hyperlink>
    </w:p>
    <w:p w:rsidR="00000000" w:rsidRDefault="00991868">
      <w:pPr>
        <w:pStyle w:val="pj"/>
        <w:ind w:left="1980" w:hanging="1260"/>
      </w:pPr>
      <w:hyperlink w:anchor="sub74010000" w:history="1">
        <w:r>
          <w:rPr>
            <w:rStyle w:val="a4"/>
            <w:i/>
            <w:iCs/>
          </w:rPr>
          <w:t>Статья 74-1. Особенности</w:t>
        </w:r>
        <w:r>
          <w:rPr>
            <w:rStyle w:val="a4"/>
            <w:i/>
            <w:iCs/>
          </w:rPr>
          <w:t xml:space="preserve"> формирования ликвидационной, конкурсной массы при ликвидации банков</w:t>
        </w:r>
      </w:hyperlink>
    </w:p>
    <w:p w:rsidR="00000000" w:rsidRDefault="00991868">
      <w:pPr>
        <w:pStyle w:val="pj"/>
        <w:ind w:left="1980" w:hanging="1260"/>
      </w:pPr>
      <w:hyperlink w:anchor="sub74020000" w:history="1">
        <w:r>
          <w:rPr>
            <w:rStyle w:val="a4"/>
            <w:i/>
            <w:iCs/>
          </w:rPr>
          <w:t>Статья 74-2. Очередность удовлетворения требований кредиторов принудительно ликвидируемого банка</w:t>
        </w:r>
      </w:hyperlink>
    </w:p>
    <w:p w:rsidR="00000000" w:rsidRDefault="00991868">
      <w:pPr>
        <w:pStyle w:val="pj"/>
        <w:ind w:left="1980" w:hanging="1260"/>
      </w:pPr>
      <w:hyperlink w:anchor="sub74030000" w:history="1">
        <w:r>
          <w:rPr>
            <w:rStyle w:val="a4"/>
            <w:i/>
            <w:iCs/>
          </w:rPr>
          <w:t>Статья 74-3. Принудите</w:t>
        </w:r>
        <w:r>
          <w:rPr>
            <w:rStyle w:val="a4"/>
            <w:i/>
            <w:iCs/>
          </w:rPr>
          <w:t>льная реорганизация банка. Реабилитационные процедуры</w:t>
        </w:r>
      </w:hyperlink>
    </w:p>
    <w:p w:rsidR="00000000" w:rsidRDefault="00991868">
      <w:pPr>
        <w:pStyle w:val="pj"/>
        <w:ind w:left="1980" w:hanging="1260"/>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991868">
      <w:pPr>
        <w:pStyle w:val="pj"/>
        <w:ind w:left="1980" w:hanging="1260"/>
      </w:pPr>
      <w:hyperlink w:anchor="sub74050000" w:history="1">
        <w:r>
          <w:rPr>
            <w:rStyle w:val="a5"/>
            <w:i/>
            <w:iCs/>
          </w:rPr>
          <w:t>Статья 74-5. Прекращение деятельности фили</w:t>
        </w:r>
        <w:r>
          <w:rPr>
            <w:rStyle w:val="a5"/>
            <w:i/>
            <w:iCs/>
          </w:rPr>
          <w:t>ала банка-нерезидента Республики Казахстан</w:t>
        </w:r>
      </w:hyperlink>
    </w:p>
    <w:p w:rsidR="00000000" w:rsidRDefault="00991868">
      <w:pPr>
        <w:pStyle w:val="pji"/>
      </w:pPr>
      <w:hyperlink w:anchor="sub750000" w:history="1">
        <w:r>
          <w:rPr>
            <w:rStyle w:val="a5"/>
            <w:i/>
            <w:iCs/>
          </w:rPr>
          <w:t>Раздел III.  Заключительные положения</w:t>
        </w:r>
      </w:hyperlink>
    </w:p>
    <w:p w:rsidR="00000000" w:rsidRDefault="00991868">
      <w:pPr>
        <w:pStyle w:val="pji"/>
      </w:pPr>
      <w:hyperlink w:anchor="sub750000" w:history="1">
        <w:r>
          <w:rPr>
            <w:rStyle w:val="a4"/>
            <w:i/>
            <w:iCs/>
          </w:rPr>
          <w:t>Глава 9-1. Исключена</w:t>
        </w:r>
      </w:hyperlink>
    </w:p>
    <w:p w:rsidR="00000000" w:rsidRDefault="00991868">
      <w:pPr>
        <w:pStyle w:val="pji"/>
      </w:pPr>
      <w:hyperlink w:anchor="sub750000" w:history="1">
        <w:r>
          <w:rPr>
            <w:rStyle w:val="a4"/>
            <w:i/>
            <w:iCs/>
          </w:rPr>
          <w:t>Глава 10. Заключительные и переходные положения</w:t>
        </w:r>
      </w:hyperlink>
    </w:p>
    <w:p w:rsidR="00000000" w:rsidRDefault="00991868">
      <w:pPr>
        <w:pStyle w:val="pj"/>
        <w:ind w:left="1980" w:hanging="1260"/>
      </w:pPr>
      <w:hyperlink w:anchor="sub750000" w:history="1">
        <w:r>
          <w:rPr>
            <w:rStyle w:val="a4"/>
            <w:i/>
            <w:iCs/>
          </w:rPr>
          <w:t>Статья 75. Сфера применения настоящего Закона</w:t>
        </w:r>
      </w:hyperlink>
    </w:p>
    <w:p w:rsidR="00000000" w:rsidRDefault="00991868">
      <w:pPr>
        <w:pStyle w:val="pj"/>
        <w:ind w:left="1980" w:hanging="1260"/>
      </w:pPr>
      <w:hyperlink w:anchor="sub760000" w:history="1">
        <w:r>
          <w:rPr>
            <w:rStyle w:val="a4"/>
            <w:i/>
            <w:iCs/>
          </w:rPr>
          <w:t>Статья 76. Исключена</w:t>
        </w:r>
      </w:hyperlink>
    </w:p>
    <w:p w:rsidR="00000000" w:rsidRDefault="00991868">
      <w:pPr>
        <w:pStyle w:val="pj"/>
        <w:ind w:left="1980" w:hanging="1260"/>
      </w:pPr>
      <w:hyperlink w:anchor="sub76010000" w:history="1">
        <w:r>
          <w:rPr>
            <w:rStyle w:val="a4"/>
            <w:i/>
            <w:iCs/>
          </w:rPr>
          <w:t>Статья 76-1. Переходные положения</w:t>
        </w:r>
      </w:hyperlink>
    </w:p>
    <w:p w:rsidR="00000000" w:rsidRDefault="00991868">
      <w:pPr>
        <w:pStyle w:val="pj"/>
        <w:ind w:left="1980" w:hanging="1260"/>
      </w:pPr>
      <w:hyperlink w:anchor="sub770000" w:history="1">
        <w:r>
          <w:rPr>
            <w:rStyle w:val="a5"/>
            <w:i/>
            <w:iCs/>
          </w:rPr>
          <w:t>Статья 77. </w:t>
        </w:r>
        <w:r>
          <w:rPr>
            <w:rStyle w:val="a5"/>
            <w:i/>
            <w:iCs/>
          </w:rPr>
          <w:t>Обжалование действий (бездействия) уполномоченного органа и Национального Банка Республики Казахстан</w:t>
        </w:r>
      </w:hyperlink>
    </w:p>
    <w:p w:rsidR="00000000" w:rsidRDefault="00991868">
      <w:pPr>
        <w:pStyle w:val="pj"/>
        <w:ind w:left="1980" w:hanging="1260"/>
      </w:pPr>
      <w:hyperlink w:anchor="sub780000" w:history="1">
        <w:r>
          <w:rPr>
            <w:rStyle w:val="a4"/>
            <w:i/>
            <w:iCs/>
          </w:rPr>
          <w:t>Статья 78. Вступление в действие настоящего Закона</w:t>
        </w:r>
      </w:hyperlink>
    </w:p>
    <w:p w:rsidR="00000000" w:rsidRDefault="00991868">
      <w:pPr>
        <w:pStyle w:val="pji"/>
      </w:pPr>
      <w:bookmarkStart w:id="2" w:name="ContentEnd"/>
      <w:bookmarkEnd w:id="2"/>
      <w:r>
        <w:t> </w:t>
      </w:r>
    </w:p>
    <w:p w:rsidR="00000000" w:rsidRDefault="00991868">
      <w:pPr>
        <w:pStyle w:val="pc"/>
      </w:pPr>
      <w:bookmarkStart w:id="3" w:name="SUB10000"/>
      <w:bookmarkEnd w:id="3"/>
      <w:r>
        <w:rPr>
          <w:rStyle w:val="s1"/>
        </w:rPr>
        <w:t>РАЗДЕЛ I. ОСНОВАНИЯ И УСЛОВИЯ СОЗДАНИЯ И ДЕЯТЕЛЬНОСТИ БАНКОВ</w:t>
      </w:r>
    </w:p>
    <w:p w:rsidR="00000000" w:rsidRDefault="00991868">
      <w:pPr>
        <w:pStyle w:val="pc"/>
      </w:pPr>
      <w:r>
        <w:t> </w:t>
      </w:r>
    </w:p>
    <w:p w:rsidR="00000000" w:rsidRDefault="00991868">
      <w:pPr>
        <w:pStyle w:val="pc"/>
      </w:pPr>
      <w:r>
        <w:rPr>
          <w:rStyle w:val="s1"/>
        </w:rPr>
        <w:t>Глава 1</w:t>
      </w:r>
      <w:r>
        <w:rPr>
          <w:rStyle w:val="s1"/>
        </w:rPr>
        <w:t>. Общие положения</w:t>
      </w:r>
    </w:p>
    <w:p w:rsidR="00000000" w:rsidRDefault="00991868">
      <w:pPr>
        <w:pStyle w:val="pc"/>
      </w:pPr>
      <w:r>
        <w:t> </w:t>
      </w:r>
    </w:p>
    <w:p w:rsidR="00000000" w:rsidRDefault="00991868">
      <w:pPr>
        <w:pStyle w:val="pji"/>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w:t>
      </w:r>
      <w:r>
        <w:rPr>
          <w:rStyle w:val="s3"/>
        </w:rPr>
        <w:t>№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1. Банк, его статус и местонахождение </w:t>
      </w:r>
    </w:p>
    <w:p w:rsidR="00000000" w:rsidRDefault="00991868">
      <w:pPr>
        <w:pStyle w:val="pj"/>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w:t>
        </w:r>
        <w:r>
          <w:rPr>
            <w:rStyle w:val="a4"/>
          </w:rPr>
          <w:t>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991868">
      <w:pPr>
        <w:pStyle w:val="pji"/>
      </w:pPr>
      <w:r>
        <w:rPr>
          <w:rStyle w:val="s3"/>
        </w:rPr>
        <w:t xml:space="preserve">Пункт 2 изложен в редакции </w:t>
      </w:r>
      <w:hyperlink r:id="rId22" w:anchor="sub_id=1400" w:history="1">
        <w:r>
          <w:rPr>
            <w:rStyle w:val="a5"/>
            <w:i/>
            <w:iCs/>
          </w:rPr>
          <w:t>Закона</w:t>
        </w:r>
      </w:hyperlink>
      <w:r>
        <w:rPr>
          <w:rStyle w:val="s3"/>
        </w:rPr>
        <w:t xml:space="preserve"> РК от 02.04.19 г. № 241-VI (введено в действие с 1 июля 2019 г.) (</w:t>
      </w:r>
      <w:hyperlink r:id="rId23" w:anchor="sub_id=10200" w:history="1">
        <w:r>
          <w:rPr>
            <w:rStyle w:val="a5"/>
            <w:i/>
            <w:iCs/>
          </w:rPr>
          <w:t>см. стар. ред.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991868">
      <w:pPr>
        <w:pStyle w:val="pj"/>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991868">
      <w:pPr>
        <w:pStyle w:val="pj"/>
      </w:pPr>
      <w:r>
        <w:rPr>
          <w:rStyle w:val="s0"/>
        </w:rPr>
        <w:t>3. Ни одно юридическое лицо, не имеющее официального статуса банка, не мо</w:t>
      </w:r>
      <w:r>
        <w:rPr>
          <w:rStyle w:val="s0"/>
        </w:rPr>
        <w:t xml:space="preserve">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991868">
      <w:pPr>
        <w:pStyle w:val="pj"/>
      </w:pPr>
      <w:r>
        <w:rPr>
          <w:rStyle w:val="s0"/>
        </w:rPr>
        <w:t>4. Местом нахождения банка признается место нахождения (</w:t>
      </w:r>
      <w:hyperlink r:id="rId27" w:anchor="sub_id=10045" w:history="1">
        <w:r>
          <w:rPr>
            <w:rStyle w:val="a4"/>
          </w:rPr>
          <w:t>почтовый адрес</w:t>
        </w:r>
      </w:hyperlink>
      <w:r>
        <w:rPr>
          <w:rStyle w:val="s0"/>
        </w:rPr>
        <w:t>) его правления.</w:t>
      </w:r>
    </w:p>
    <w:p w:rsidR="00000000" w:rsidRDefault="00991868">
      <w:pPr>
        <w:pStyle w:val="pj"/>
      </w:pPr>
      <w:r>
        <w:rPr>
          <w:rStyle w:val="s0"/>
        </w:rPr>
        <w:t> </w:t>
      </w:r>
    </w:p>
    <w:p w:rsidR="00000000" w:rsidRDefault="00991868">
      <w:pPr>
        <w:pStyle w:val="pji"/>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РК от 06.03.97 г. № 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20.11.08 г. № 88-IV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12.02.09 г. № 133-IV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w:t>
        </w:r>
        <w:r>
          <w:rPr>
            <w:rStyle w:val="a4"/>
            <w:i/>
            <w:iCs/>
          </w:rPr>
          <w:t>ки</w:t>
        </w:r>
      </w:hyperlink>
      <w:r>
        <w:rPr>
          <w:rStyle w:val="s3"/>
        </w:rPr>
        <w:t xml:space="preserve"> введения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991868">
      <w:pPr>
        <w:pStyle w:val="pj"/>
        <w:ind w:left="1200" w:hanging="800"/>
      </w:pPr>
      <w:r>
        <w:rPr>
          <w:rStyle w:val="s1"/>
        </w:rPr>
        <w:t>Статья 2. Основные понятия, используемые в настоящем Законе</w:t>
      </w:r>
    </w:p>
    <w:p w:rsidR="00000000" w:rsidRDefault="00991868">
      <w:pPr>
        <w:pStyle w:val="pj"/>
      </w:pPr>
      <w:r>
        <w:rPr>
          <w:rStyle w:val="s0"/>
        </w:rPr>
        <w:t>В настоящем Законе используются следующие основные понятия:</w:t>
      </w:r>
    </w:p>
    <w:p w:rsidR="00000000" w:rsidRDefault="00991868">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991868">
      <w:pPr>
        <w:pStyle w:val="pj"/>
      </w:pPr>
      <w:r>
        <w:rPr>
          <w:rStyle w:val="s0"/>
        </w:rPr>
        <w:t xml:space="preserve">прямое или косвенное владение одним лицом самостоятельно либо совместно с одним или несколькими лицами более пятьюдесятью процентами долей </w:t>
      </w:r>
      <w:r>
        <w:rPr>
          <w:rStyle w:val="s0"/>
        </w:rPr>
        <w:t>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991868">
      <w:pPr>
        <w:pStyle w:val="pj"/>
      </w:pPr>
      <w:r>
        <w:rPr>
          <w:rStyle w:val="s0"/>
        </w:rPr>
        <w:t>наличие возможности у одно</w:t>
      </w:r>
      <w:r>
        <w:rPr>
          <w:rStyle w:val="s0"/>
        </w:rPr>
        <w:t>го лица самостоятельно избирать не менее половины состава органа управления или исполнительного органа юридического лица;</w:t>
      </w:r>
    </w:p>
    <w:p w:rsidR="00000000" w:rsidRDefault="00991868">
      <w:pPr>
        <w:pStyle w:val="pj"/>
      </w:pPr>
      <w:r>
        <w:rPr>
          <w:rStyle w:val="s0"/>
        </w:rPr>
        <w:t>включение финансовой отчетности юридического лица, за исключением финансовой отчетности специальной финансовой компании, созданной в с</w:t>
      </w:r>
      <w:r>
        <w:rPr>
          <w:rStyle w:val="s0"/>
        </w:rPr>
        <w:t xml:space="preserve">оответствии с </w:t>
      </w:r>
      <w:hyperlink r:id="rId56" w:anchor="sub_id=30000" w:history="1">
        <w:r>
          <w:rPr>
            <w:rStyle w:val="a4"/>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w:t>
      </w:r>
      <w:r>
        <w:rPr>
          <w:rStyle w:val="s0"/>
        </w:rPr>
        <w:t>ким отчетом;</w:t>
      </w:r>
    </w:p>
    <w:p w:rsidR="00000000" w:rsidRDefault="00991868">
      <w:pPr>
        <w:pStyle w:val="pj"/>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991868">
      <w:pPr>
        <w:pStyle w:val="pj"/>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991868">
      <w:pPr>
        <w:pStyle w:val="pji"/>
      </w:pPr>
      <w:r>
        <w:rPr>
          <w:rStyle w:val="s3"/>
        </w:rPr>
        <w:t xml:space="preserve">В подпункт 3 внесены изменения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991868">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991868">
      <w:pPr>
        <w:pStyle w:val="pj"/>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991868">
      <w:pPr>
        <w:pStyle w:val="pji"/>
      </w:pPr>
      <w:r>
        <w:rPr>
          <w:rStyle w:val="s3"/>
        </w:rPr>
        <w:t>Статья дополнена подпунктами 3-1 и 3-2 в соотве</w:t>
      </w:r>
      <w:r>
        <w:rPr>
          <w:rStyle w:val="s3"/>
        </w:rPr>
        <w:t xml:space="preserve">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991868">
      <w:pPr>
        <w:pStyle w:val="pj"/>
      </w:pPr>
      <w:r>
        <w:rPr>
          <w:rStyle w:val="s0"/>
        </w:rPr>
        <w:t>3-2) информационная система банка или организации, осуществляющей отдельные виды банковских операций (далее - информацио</w:t>
      </w:r>
      <w:r>
        <w:rPr>
          <w:rStyle w:val="s0"/>
        </w:rPr>
        <w:t>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991868">
      <w:pPr>
        <w:pStyle w:val="pji"/>
      </w:pPr>
      <w:r>
        <w:rPr>
          <w:rStyle w:val="s3"/>
        </w:rPr>
        <w:t>Подпункт 4 изложе</w:t>
      </w:r>
      <w:r>
        <w:rPr>
          <w:rStyle w:val="s3"/>
        </w:rPr>
        <w:t xml:space="preserve">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991868">
      <w:pPr>
        <w:pStyle w:val="pj"/>
      </w:pPr>
      <w:r>
        <w:t>4) банковский холдинг - юрид</w:t>
      </w:r>
      <w:r>
        <w:t>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w:t>
      </w:r>
      <w:r>
        <w:t>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w:t>
      </w:r>
      <w:r>
        <w:t>х и выкупленных банком) акций банка или иметь возможность:</w:t>
      </w:r>
    </w:p>
    <w:p w:rsidR="00000000" w:rsidRDefault="00991868">
      <w:pPr>
        <w:pStyle w:val="pj"/>
      </w:pPr>
      <w:r>
        <w:t>голосовать прямо или косвенно двадцатью пятью или более процентами голосующих акций банка;</w:t>
      </w:r>
    </w:p>
    <w:p w:rsidR="00000000" w:rsidRDefault="00991868">
      <w:pPr>
        <w:pStyle w:val="pj"/>
      </w:pPr>
      <w:r>
        <w:t>определять решения, принимаемые банком, в силу договора либо иным образом или иметь контроль;</w:t>
      </w:r>
    </w:p>
    <w:p w:rsidR="00000000" w:rsidRDefault="00991868">
      <w:pPr>
        <w:pStyle w:val="pj"/>
      </w:pPr>
      <w:r>
        <w:rPr>
          <w:rStyle w:val="s0"/>
        </w:rPr>
        <w:t>5) регулятор</w:t>
      </w:r>
      <w:r>
        <w:rPr>
          <w:rStyle w:val="s0"/>
        </w:rPr>
        <w:t>ный собственный капитал (далее - собственный капитал) банка - сумма капитала за вычетом инвестиций банка;</w:t>
      </w:r>
    </w:p>
    <w:p w:rsidR="00000000" w:rsidRDefault="00991868">
      <w:pPr>
        <w:pStyle w:val="pji"/>
      </w:pPr>
      <w:r>
        <w:rPr>
          <w:rStyle w:val="s3"/>
        </w:rPr>
        <w:t xml:space="preserve">Подпункт 6 изложен в редакции </w:t>
      </w:r>
      <w:hyperlink r:id="rId63" w:anchor="sub_id=1100" w:history="1">
        <w:r>
          <w:rPr>
            <w:rStyle w:val="a5"/>
            <w:i/>
            <w:iCs/>
          </w:rPr>
          <w:t>Закона</w:t>
        </w:r>
      </w:hyperlink>
      <w:r>
        <w:rPr>
          <w:rStyle w:val="s3"/>
        </w:rPr>
        <w:t xml:space="preserve"> РК от 27.02.17 г. № 49-VI (</w:t>
      </w:r>
      <w:hyperlink r:id="rId64" w:anchor="sub_id=20006" w:history="1">
        <w:r>
          <w:rPr>
            <w:rStyle w:val="a5"/>
            <w:i/>
            <w:iCs/>
          </w:rPr>
          <w:t>см. стар. ред.</w:t>
        </w:r>
      </w:hyperlink>
      <w:r>
        <w:rPr>
          <w:rStyle w:val="s3"/>
        </w:rPr>
        <w:t>)</w:t>
      </w:r>
    </w:p>
    <w:p w:rsidR="00000000" w:rsidRDefault="00991868">
      <w:pPr>
        <w:pStyle w:val="pj"/>
      </w:pPr>
      <w:r>
        <w:t xml:space="preserve">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w:t>
      </w:r>
      <w:r>
        <w:t>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w:t>
      </w:r>
      <w:r>
        <w:t>азмещенных (за вычетом привилегированных и выкупленных банком) акций банка или иметь возможность:</w:t>
      </w:r>
    </w:p>
    <w:p w:rsidR="00000000" w:rsidRDefault="00991868">
      <w:pPr>
        <w:pStyle w:val="pj"/>
      </w:pPr>
      <w:r>
        <w:t>голосовать прямо или косвенно десятью или более процентами голосующих акций банка;</w:t>
      </w:r>
    </w:p>
    <w:p w:rsidR="00000000" w:rsidRDefault="00991868">
      <w:pPr>
        <w:pStyle w:val="pj"/>
      </w:pPr>
      <w:r>
        <w:t>оказывать влияние на принимаемые банком решения в силу договора либо иным о</w:t>
      </w:r>
      <w:r>
        <w:t xml:space="preserve">бразом в порядке, определяемом </w:t>
      </w:r>
      <w:hyperlink r:id="rId65" w:history="1">
        <w:r>
          <w:rPr>
            <w:rStyle w:val="a5"/>
          </w:rPr>
          <w:t>нормативным правовым актом</w:t>
        </w:r>
      </w:hyperlink>
      <w:r>
        <w:t xml:space="preserve"> уполномоченного органа;</w:t>
      </w:r>
    </w:p>
    <w:p w:rsidR="00000000" w:rsidRDefault="00991868">
      <w:pPr>
        <w:pStyle w:val="pj"/>
      </w:pPr>
      <w:r>
        <w:rPr>
          <w:rStyle w:val="s0"/>
        </w:rPr>
        <w:t>7) родительская организация - юридическое лицо, которое имеет контроль над другим юридическим лицом;</w:t>
      </w:r>
    </w:p>
    <w:p w:rsidR="00000000" w:rsidRDefault="00991868">
      <w:pPr>
        <w:pStyle w:val="pj"/>
      </w:pPr>
      <w:r>
        <w:rPr>
          <w:rStyle w:val="s0"/>
        </w:rPr>
        <w:t>8) депоз</w:t>
      </w:r>
      <w:r>
        <w:rPr>
          <w:rStyle w:val="s0"/>
        </w:rPr>
        <w:t>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w:t>
      </w:r>
      <w:r>
        <w:rPr>
          <w:rStyle w:val="s0"/>
        </w:rPr>
        <w:t>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991868">
      <w:pPr>
        <w:pStyle w:val="pj"/>
      </w:pPr>
      <w:r>
        <w:rPr>
          <w:rStyle w:val="s0"/>
        </w:rPr>
        <w:t xml:space="preserve">9) </w:t>
      </w:r>
      <w:r>
        <w:rPr>
          <w:rStyle w:val="s0"/>
        </w:rPr>
        <w:t>дочерняя организация - юридическое лицо, по отношению к которому другое юридическое лицо имеет контроль;</w:t>
      </w:r>
    </w:p>
    <w:p w:rsidR="00000000" w:rsidRDefault="00991868">
      <w:pPr>
        <w:pStyle w:val="pj"/>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w:t>
      </w:r>
      <w:r>
        <w:rPr>
          <w:rStyle w:val="s0"/>
        </w:rPr>
        <w:t>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991868">
      <w:pPr>
        <w:pStyle w:val="pj"/>
      </w:pPr>
      <w:r>
        <w:rPr>
          <w:rStyle w:val="s0"/>
        </w:rPr>
        <w:t>11) крупный участник юридического лица -</w:t>
      </w:r>
      <w:r>
        <w:rPr>
          <w:rStyle w:val="s0"/>
        </w:rPr>
        <w:t xml:space="preserve">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w:t>
      </w:r>
      <w:r>
        <w:rPr>
          <w:rStyle w:val="s0"/>
        </w:rPr>
        <w:t>ций юридического лица;</w:t>
      </w:r>
    </w:p>
    <w:p w:rsidR="00000000" w:rsidRDefault="00991868">
      <w:pPr>
        <w:pStyle w:val="pj"/>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w:t>
      </w:r>
      <w:r>
        <w:rPr>
          <w:rStyle w:val="s0"/>
        </w:rPr>
        <w:t>ости голосовать двадцатью и более процентами акций;</w:t>
      </w:r>
    </w:p>
    <w:p w:rsidR="00000000" w:rsidRDefault="00991868">
      <w:pPr>
        <w:pStyle w:val="pj"/>
      </w:pPr>
      <w:r>
        <w:rPr>
          <w:rStyle w:val="s0"/>
        </w:rPr>
        <w:t xml:space="preserve">12-1) специализированный отраслевой банк - банк второго уровня, деятельность которого регулируется отдельным </w:t>
      </w:r>
      <w:hyperlink r:id="rId66" w:anchor="sub_id=40000" w:history="1">
        <w:r>
          <w:rPr>
            <w:rStyle w:val="a4"/>
          </w:rPr>
          <w:t>законодательн</w:t>
        </w:r>
        <w:r>
          <w:rPr>
            <w:rStyle w:val="a4"/>
          </w:rPr>
          <w:t>ым актом</w:t>
        </w:r>
      </w:hyperlink>
      <w:r>
        <w:rPr>
          <w:rStyle w:val="s0"/>
        </w:rPr>
        <w:t xml:space="preserve"> Республики Казахстан;</w:t>
      </w:r>
    </w:p>
    <w:p w:rsidR="00000000" w:rsidRDefault="00991868">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12-2) бессрочный фи</w:t>
      </w:r>
      <w:r>
        <w:rPr>
          <w:rStyle w:val="s0"/>
        </w:rPr>
        <w:t xml:space="preserve">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991868">
      <w:pPr>
        <w:pStyle w:val="pji"/>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991868">
      <w:pPr>
        <w:pStyle w:val="pj"/>
      </w:pPr>
      <w:r>
        <w:rPr>
          <w:rStyle w:val="s0"/>
        </w:rPr>
        <w:t>13) безупречн</w:t>
      </w:r>
      <w:r>
        <w:rPr>
          <w:rStyle w:val="s0"/>
        </w:rPr>
        <w:t xml:space="preserve">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5"/>
          </w:rPr>
          <w:t>судимости</w:t>
        </w:r>
      </w:hyperlink>
      <w:r>
        <w:rPr>
          <w:rStyle w:val="s0"/>
        </w:rPr>
        <w:t xml:space="preserve">, в том числе отсутствие вступившего </w:t>
      </w:r>
      <w:r>
        <w:rPr>
          <w:rStyle w:val="s0"/>
        </w:rPr>
        <w:t>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w:t>
      </w:r>
      <w:r>
        <w:rPr>
          <w:rStyle w:val="s0"/>
        </w:rPr>
        <w:t>низации пожизненно;</w:t>
      </w:r>
    </w:p>
    <w:p w:rsidR="00000000" w:rsidRDefault="00991868">
      <w:pPr>
        <w:pStyle w:val="pji"/>
      </w:pPr>
      <w:r>
        <w:rPr>
          <w:rStyle w:val="s3"/>
        </w:rPr>
        <w:t xml:space="preserve">Статья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991868">
      <w:pPr>
        <w:pStyle w:val="pj"/>
      </w:pPr>
      <w:r>
        <w:rPr>
          <w:rStyle w:val="s0"/>
        </w:rPr>
        <w:t>14) стабилизационный банк - банк второго уровня, создаваемый по решению уполномоченного органа для це</w:t>
      </w:r>
      <w:r>
        <w:rPr>
          <w:rStyle w:val="s0"/>
        </w:rPr>
        <w:t xml:space="preserve">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991868">
      <w:pPr>
        <w:pStyle w:val="pj"/>
      </w:pPr>
      <w:r>
        <w:t> </w:t>
      </w:r>
    </w:p>
    <w:p w:rsidR="00000000" w:rsidRDefault="00991868">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РК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стар.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РК от 30.12.09 г. № 234-IV (введены в действие с 21 февраля 2009 г.)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 стар. ред.</w:t>
        </w:r>
      </w:hyperlink>
      <w:r>
        <w:rPr>
          <w:rStyle w:val="s3"/>
        </w:rPr>
        <w:t>)</w:t>
      </w:r>
    </w:p>
    <w:p w:rsidR="00000000" w:rsidRDefault="00991868">
      <w:pPr>
        <w:pStyle w:val="pj"/>
        <w:ind w:left="1200" w:hanging="800"/>
      </w:pPr>
      <w:r>
        <w:rPr>
          <w:rStyle w:val="s1"/>
        </w:rPr>
        <w:t>Статья 2-1. Аффилиированные лица банка</w:t>
      </w:r>
    </w:p>
    <w:p w:rsidR="00000000" w:rsidRDefault="00991868">
      <w:pPr>
        <w:pStyle w:val="pj"/>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991868">
      <w:pPr>
        <w:pStyle w:val="pj"/>
      </w:pPr>
      <w:r>
        <w:rPr>
          <w:rStyle w:val="s0"/>
        </w:rPr>
        <w:t>Если иное не установлено настоящей статьей, не является основанием для</w:t>
      </w:r>
      <w:r>
        <w:rPr>
          <w:rStyle w:val="s0"/>
        </w:rPr>
        <w:t xml:space="preserve"> определения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w:t>
      </w:r>
      <w:r>
        <w:rPr>
          <w:rStyle w:val="s0"/>
        </w:rPr>
        <w:t>ального управляющего холдинга.</w:t>
      </w:r>
    </w:p>
    <w:p w:rsidR="00000000" w:rsidRDefault="00991868">
      <w:pPr>
        <w:pStyle w:val="pj"/>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w:t>
      </w:r>
      <w:r>
        <w:rPr>
          <w:rStyle w:val="s0"/>
        </w:rPr>
        <w:t xml:space="preserve">ентов голосующих акций (долей участия)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w:t>
      </w:r>
      <w:r>
        <w:rPr>
          <w:rStyle w:val="s0"/>
        </w:rPr>
        <w:t>остные лица национального управляющего холдинга и вышеуказанных юридических лиц.</w:t>
      </w:r>
    </w:p>
    <w:p w:rsidR="00000000" w:rsidRDefault="00991868">
      <w:pPr>
        <w:pStyle w:val="pj"/>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991868">
      <w:pPr>
        <w:pStyle w:val="pj"/>
      </w:pPr>
      <w:r>
        <w:rPr>
          <w:rStyle w:val="s0"/>
        </w:rPr>
        <w:t>3. Полож</w:t>
      </w:r>
      <w:r>
        <w:rPr>
          <w:rStyle w:val="s0"/>
        </w:rPr>
        <w:t xml:space="preserve">ения части второй пункта 1, а также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Республики Казахстан о трансфертном ценообразовании.</w:t>
      </w:r>
    </w:p>
    <w:p w:rsidR="00000000" w:rsidRDefault="00991868">
      <w:pPr>
        <w:pStyle w:val="pji"/>
      </w:pPr>
      <w:r>
        <w:rPr>
          <w:rStyle w:val="s3"/>
        </w:rPr>
        <w:t xml:space="preserve">Статья дополнена пунктом 4 в соответствии с </w:t>
      </w:r>
      <w:hyperlink r:id="rId84" w:anchor="sub_id=1700"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991868">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w:t>
      </w:r>
      <w:r>
        <w:rPr>
          <w:rStyle w:val="s0"/>
        </w:rPr>
        <w:t>нодательством государства, резидентом которого является банк-нерезидент Республики Казахстан.</w:t>
      </w:r>
    </w:p>
    <w:p w:rsidR="00000000" w:rsidRDefault="00991868">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991868">
      <w:pPr>
        <w:pStyle w:val="pj"/>
      </w:pPr>
      <w:r>
        <w:t> </w:t>
      </w:r>
    </w:p>
    <w:p w:rsidR="00000000" w:rsidRDefault="00991868">
      <w:pPr>
        <w:pStyle w:val="pji"/>
      </w:pPr>
      <w:bookmarkStart w:id="7" w:name="SUB30000"/>
      <w:bookmarkEnd w:id="7"/>
      <w:r>
        <w:rPr>
          <w:rStyle w:val="s3"/>
        </w:rPr>
        <w:t xml:space="preserve">В статью 3 внесены изменения в соответствии с Законами РК от 11.07.97 г. </w:t>
      </w:r>
      <w:hyperlink r:id="rId85" w:history="1">
        <w:r>
          <w:rPr>
            <w:rStyle w:val="a4"/>
            <w:i/>
            <w:iCs/>
          </w:rPr>
          <w:t>№ 154-1</w:t>
        </w:r>
      </w:hyperlink>
      <w:r>
        <w:rPr>
          <w:rStyle w:val="s3"/>
        </w:rPr>
        <w:t xml:space="preserve">; от 02.03.01 г. </w:t>
      </w:r>
      <w:hyperlink r:id="rId86" w:anchor="sub_id=10606" w:history="1">
        <w:r>
          <w:rPr>
            <w:rStyle w:val="a4"/>
            <w:i/>
            <w:iCs/>
          </w:rPr>
          <w:t>№ 162-II</w:t>
        </w:r>
      </w:hyperlink>
      <w:r>
        <w:rPr>
          <w:rStyle w:val="s3"/>
        </w:rPr>
        <w:t xml:space="preserve"> (</w:t>
      </w:r>
      <w:hyperlink r:id="rId87" w:anchor="sub_id=30000" w:history="1">
        <w:r>
          <w:rPr>
            <w:rStyle w:val="a4"/>
            <w:i/>
            <w:iCs/>
          </w:rPr>
          <w:t>см. стар. ред.</w:t>
        </w:r>
      </w:hyperlink>
      <w:r>
        <w:rPr>
          <w:rStyle w:val="s3"/>
        </w:rPr>
        <w:t xml:space="preserve">); от 25.04.01 г. </w:t>
      </w:r>
      <w:hyperlink r:id="rId88" w:history="1">
        <w:r>
          <w:rPr>
            <w:rStyle w:val="a4"/>
            <w:i/>
            <w:iCs/>
          </w:rPr>
          <w:t>№ 179-II</w:t>
        </w:r>
      </w:hyperlink>
      <w:r>
        <w:rPr>
          <w:rStyle w:val="s3"/>
        </w:rPr>
        <w:t xml:space="preserve"> (</w:t>
      </w:r>
      <w:hyperlink r:id="rId89" w:anchor="sub_id=30000" w:history="1">
        <w:r>
          <w:rPr>
            <w:rStyle w:val="a4"/>
            <w:i/>
            <w:iCs/>
          </w:rPr>
          <w:t>см. стар. ред.</w:t>
        </w:r>
      </w:hyperlink>
      <w:r>
        <w:rPr>
          <w:rStyle w:val="s3"/>
        </w:rPr>
        <w:t xml:space="preserve">); от 10.07.03 г. </w:t>
      </w:r>
      <w:hyperlink r:id="rId90" w:anchor="sub_id=1003" w:history="1">
        <w:r>
          <w:rPr>
            <w:rStyle w:val="a4"/>
            <w:i/>
            <w:iCs/>
          </w:rPr>
          <w:t>№ 483-II</w:t>
        </w:r>
      </w:hyperlink>
      <w:r>
        <w:rPr>
          <w:rStyle w:val="s3"/>
        </w:rPr>
        <w:t xml:space="preserve"> (</w:t>
      </w:r>
      <w:hyperlink r:id="rId91" w:anchor="sub_id=30000" w:history="1">
        <w:r>
          <w:rPr>
            <w:rStyle w:val="a4"/>
            <w:i/>
            <w:iCs/>
          </w:rPr>
          <w:t>см. стар. ред.</w:t>
        </w:r>
      </w:hyperlink>
      <w:r>
        <w:rPr>
          <w:rStyle w:val="s3"/>
        </w:rPr>
        <w:t xml:space="preserve">); от 08.07.05 г. </w:t>
      </w:r>
      <w:hyperlink r:id="rId92" w:anchor="sub_id=601" w:history="1">
        <w:r>
          <w:rPr>
            <w:rStyle w:val="a4"/>
            <w:i/>
            <w:iCs/>
          </w:rPr>
          <w:t>№ 72-III</w:t>
        </w:r>
      </w:hyperlink>
      <w:r>
        <w:rPr>
          <w:rStyle w:val="s3"/>
        </w:rPr>
        <w:t xml:space="preserve"> (</w:t>
      </w:r>
      <w:hyperlink r:id="rId93" w:anchor="sub_id=30000" w:history="1">
        <w:r>
          <w:rPr>
            <w:rStyle w:val="a4"/>
            <w:i/>
            <w:iCs/>
          </w:rPr>
          <w:t>см. стар. ред.</w:t>
        </w:r>
      </w:hyperlink>
      <w:r>
        <w:rPr>
          <w:rStyle w:val="s3"/>
        </w:rPr>
        <w:t xml:space="preserve">); от 12.02.09 г. </w:t>
      </w:r>
      <w:hyperlink r:id="rId94" w:anchor="sub_id=402" w:history="1">
        <w:r>
          <w:rPr>
            <w:rStyle w:val="a4"/>
            <w:i/>
            <w:iCs/>
          </w:rPr>
          <w:t>№ 133-IV</w:t>
        </w:r>
      </w:hyperlink>
      <w:r>
        <w:rPr>
          <w:rStyle w:val="s3"/>
        </w:rPr>
        <w:t xml:space="preserve"> (</w:t>
      </w:r>
      <w:hyperlink r:id="rId95" w:anchor="sub_id=30000" w:history="1">
        <w:r>
          <w:rPr>
            <w:rStyle w:val="a4"/>
            <w:i/>
            <w:iCs/>
          </w:rPr>
          <w:t>см. стар. ред.</w:t>
        </w:r>
      </w:hyperlink>
      <w:r>
        <w:rPr>
          <w:rStyle w:val="s3"/>
        </w:rPr>
        <w:t xml:space="preserve">); </w:t>
      </w:r>
      <w:hyperlink r:id="rId96" w:anchor="sub_id=1003" w:history="1">
        <w:r>
          <w:rPr>
            <w:rStyle w:val="a4"/>
            <w:i/>
            <w:iCs/>
          </w:rPr>
          <w:t>Законом</w:t>
        </w:r>
      </w:hyperlink>
      <w:r>
        <w:rPr>
          <w:rStyle w:val="s3"/>
        </w:rPr>
        <w:t xml:space="preserve"> РК от 05.07.12 г. № 30-V (</w:t>
      </w:r>
      <w:hyperlink r:id="rId97" w:anchor="sub_id=30000" w:history="1">
        <w:r>
          <w:rPr>
            <w:rStyle w:val="a4"/>
            <w:i/>
            <w:iCs/>
          </w:rPr>
          <w:t>см. стар. ред.</w:t>
        </w:r>
      </w:hyperlink>
      <w:r>
        <w:rPr>
          <w:rStyle w:val="s3"/>
        </w:rPr>
        <w:t xml:space="preserve">); </w:t>
      </w:r>
      <w:hyperlink r:id="rId98" w:anchor="sub_id=700" w:history="1">
        <w:r>
          <w:rPr>
            <w:rStyle w:val="a4"/>
            <w:i/>
            <w:iCs/>
          </w:rPr>
          <w:t>Законом</w:t>
        </w:r>
      </w:hyperlink>
      <w:r>
        <w:rPr>
          <w:rStyle w:val="s3"/>
        </w:rPr>
        <w:t xml:space="preserve"> РК от 27.04.15 г. № 311-V (</w:t>
      </w:r>
      <w:hyperlink r:id="rId99" w:anchor="sub_id=3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3. Банковская система Республики Казахстан </w:t>
      </w:r>
    </w:p>
    <w:p w:rsidR="00000000" w:rsidRDefault="00991868">
      <w:pPr>
        <w:pStyle w:val="pj"/>
      </w:pPr>
      <w:r>
        <w:t xml:space="preserve">1. Республика Казахстан имеет двухуровневую банковскую систему. </w:t>
      </w:r>
    </w:p>
    <w:p w:rsidR="00000000" w:rsidRDefault="00991868">
      <w:pPr>
        <w:pStyle w:val="pji"/>
      </w:pPr>
      <w:r>
        <w:rPr>
          <w:rStyle w:val="s3"/>
        </w:rPr>
        <w:t xml:space="preserve">В пункт 2 внесены изменения в соответствии с </w:t>
      </w:r>
      <w:hyperlink r:id="rId100" w:anchor="sub_id=3" w:history="1">
        <w:r>
          <w:rPr>
            <w:rStyle w:val="a5"/>
            <w:i/>
            <w:iCs/>
          </w:rPr>
          <w:t>Законом</w:t>
        </w:r>
      </w:hyperlink>
      <w:r>
        <w:rPr>
          <w:rStyle w:val="s3"/>
        </w:rPr>
        <w:t xml:space="preserve"> РК от 03.07.19 г. № 262-VI (введены в действие с 1 января 2020 г.) (</w:t>
      </w:r>
      <w:hyperlink r:id="rId101" w:anchor="sub_id=30200" w:history="1">
        <w:r>
          <w:rPr>
            <w:rStyle w:val="a5"/>
            <w:i/>
            <w:iCs/>
          </w:rPr>
          <w:t>см. стар. ред.</w:t>
        </w:r>
      </w:hyperlink>
      <w:r>
        <w:rPr>
          <w:rStyle w:val="s3"/>
        </w:rPr>
        <w:t>)</w:t>
      </w:r>
    </w:p>
    <w:p w:rsidR="00000000" w:rsidRDefault="00991868">
      <w:pPr>
        <w:pStyle w:val="pj"/>
      </w:pPr>
      <w:r>
        <w:rPr>
          <w:rStyle w:val="s0"/>
        </w:rPr>
        <w:t>2. Национальный Банк Республики Казахс</w:t>
      </w:r>
      <w:r>
        <w:rPr>
          <w:rStyle w:val="s0"/>
        </w:rPr>
        <w:t>тан является центральным банком государства и представляет собой верхний (первый) уровень банковской системы.</w:t>
      </w:r>
    </w:p>
    <w:p w:rsidR="00000000" w:rsidRDefault="00991868">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991868">
      <w:pPr>
        <w:pStyle w:val="pj"/>
      </w:pPr>
      <w:r>
        <w:rPr>
          <w:rStyle w:val="s0"/>
        </w:rPr>
        <w:t>Национальный Банк Республики Казахстан осуществляет регулирование, а также наряду со своим ведомством контрол</w:t>
      </w:r>
      <w:r>
        <w:rPr>
          <w:rStyle w:val="s0"/>
        </w:rPr>
        <w:t>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991868">
      <w:pPr>
        <w:pStyle w:val="pj"/>
      </w:pPr>
      <w:r>
        <w:rPr>
          <w:rStyle w:val="s0"/>
        </w:rPr>
        <w:t xml:space="preserve">Регулирующие, контрольные и надзорные </w:t>
      </w:r>
      <w:r>
        <w:rPr>
          <w:rStyle w:val="s0"/>
        </w:rPr>
        <w:t>функции Национального Банка Республики Казахстан в пределах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w:t>
      </w:r>
      <w:r>
        <w:rPr>
          <w:rStyle w:val="s0"/>
        </w:rPr>
        <w:t>есов кредиторов банков, их вкладчиков и клиентов.</w:t>
      </w:r>
    </w:p>
    <w:p w:rsidR="00000000" w:rsidRDefault="00991868">
      <w:pPr>
        <w:pStyle w:val="pj"/>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4"/>
          </w:rPr>
          <w:t>законодательным актом</w:t>
        </w:r>
      </w:hyperlink>
      <w:r>
        <w:t xml:space="preserve"> Республики Казахстан. </w:t>
      </w:r>
    </w:p>
    <w:p w:rsidR="00000000" w:rsidRDefault="00991868">
      <w:pPr>
        <w:pStyle w:val="pj"/>
      </w:pPr>
      <w:r>
        <w:t xml:space="preserve">4. Исключен в соответствии с </w:t>
      </w:r>
      <w:hyperlink r:id="rId104" w:anchor="sub_id=10606" w:history="1">
        <w:r>
          <w:rPr>
            <w:rStyle w:val="a4"/>
          </w:rPr>
          <w:t>Законом</w:t>
        </w:r>
      </w:hyperlink>
      <w:r>
        <w:t xml:space="preserve"> РК от 02.03.01 г. № 162-II </w:t>
      </w:r>
    </w:p>
    <w:p w:rsidR="00000000" w:rsidRDefault="00991868">
      <w:pPr>
        <w:pStyle w:val="pj"/>
      </w:pPr>
      <w:r>
        <w:t xml:space="preserve">5. Банк с иностранным участием - банк </w:t>
      </w:r>
      <w:r>
        <w:t xml:space="preserve">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991868">
      <w:pPr>
        <w:pStyle w:val="pj"/>
      </w:pPr>
      <w:r>
        <w:t xml:space="preserve">а) нерезидентов Республики Казахстан; </w:t>
      </w:r>
    </w:p>
    <w:p w:rsidR="00000000" w:rsidRDefault="00991868">
      <w:pPr>
        <w:pStyle w:val="pj"/>
      </w:pPr>
      <w:r>
        <w:t xml:space="preserve">б) юридических лиц - резидентов Республики Казахстан, более одной трети </w:t>
      </w:r>
      <w:r>
        <w:rPr>
          <w:rStyle w:val="s0"/>
        </w:rPr>
        <w:t>размещенных акций или долей у</w:t>
      </w:r>
      <w:r>
        <w:rPr>
          <w:rStyle w:val="s0"/>
        </w:rPr>
        <w:t>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991868">
      <w:pPr>
        <w:pStyle w:val="pj"/>
      </w:pPr>
      <w:r>
        <w:t>в) резидентов Республики Казахстан, являющихся распорядителя</w:t>
      </w:r>
      <w:r>
        <w:t xml:space="preserve">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991868">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991868">
      <w:pPr>
        <w:pStyle w:val="pj"/>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w:t>
      </w:r>
      <w:r>
        <w:t>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991868">
      <w:pPr>
        <w:pStyle w:val="pj"/>
      </w:pPr>
      <w:r>
        <w:rPr>
          <w:rStyle w:val="s0"/>
        </w:rPr>
        <w:t>Особенности создания и деятельности исламс</w:t>
      </w:r>
      <w:r>
        <w:rPr>
          <w:rStyle w:val="s0"/>
        </w:rPr>
        <w:t>кого банка установлены главой 4-1 настоящего Закона.</w:t>
      </w:r>
      <w:r>
        <w:t xml:space="preserve"> </w:t>
      </w:r>
    </w:p>
    <w:p w:rsidR="00000000" w:rsidRDefault="00991868">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w:t>
      </w:r>
      <w:r>
        <w:rPr>
          <w:rStyle w:val="s0"/>
        </w:rPr>
        <w:t>ударственный орган) и правительство (правительства) государства (государств), подписавшее данный договор (соглашение).</w:t>
      </w:r>
    </w:p>
    <w:p w:rsidR="00000000" w:rsidRDefault="00991868">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w:t>
      </w:r>
      <w:r>
        <w:rPr>
          <w:rStyle w:val="s0"/>
        </w:rPr>
        <w:t>ищный строительный сберегательный банк Казахстана», не допускается.</w:t>
      </w:r>
    </w:p>
    <w:p w:rsidR="00000000" w:rsidRDefault="00991868">
      <w:pPr>
        <w:pStyle w:val="pj"/>
      </w:pPr>
      <w:r>
        <w:rPr>
          <w:rStyle w:val="s0"/>
        </w:rPr>
        <w:t> </w:t>
      </w:r>
    </w:p>
    <w:p w:rsidR="00000000" w:rsidRDefault="00991868">
      <w:pPr>
        <w:pStyle w:val="pji"/>
      </w:pPr>
      <w:bookmarkStart w:id="8" w:name="SUB40000"/>
      <w:bookmarkEnd w:id="8"/>
      <w:r>
        <w:rPr>
          <w:rStyle w:val="s3"/>
        </w:rPr>
        <w:t xml:space="preserve">В статью 4 внесены изменения в соответствии с </w:t>
      </w:r>
      <w:hyperlink r:id="rId105" w:history="1">
        <w:r>
          <w:rPr>
            <w:rStyle w:val="a4"/>
            <w:i/>
            <w:iCs/>
          </w:rPr>
          <w:t>Законом</w:t>
        </w:r>
      </w:hyperlink>
      <w:r>
        <w:rPr>
          <w:rStyle w:val="s3"/>
        </w:rPr>
        <w:t xml:space="preserve"> РК от 11.07.97 г. № 154-1; </w:t>
      </w:r>
      <w:hyperlink r:id="rId106" w:anchor="sub_id=1004" w:history="1">
        <w:r>
          <w:rPr>
            <w:rStyle w:val="a4"/>
            <w:i/>
            <w:iCs/>
          </w:rPr>
          <w:t>Законом</w:t>
        </w:r>
      </w:hyperlink>
      <w:r>
        <w:rPr>
          <w:rStyle w:val="s3"/>
        </w:rPr>
        <w:t xml:space="preserve"> РК от 10.07.03 г. № 483-II (</w:t>
      </w:r>
      <w:hyperlink r:id="rId107" w:anchor="sub_id=40000" w:history="1">
        <w:r>
          <w:rPr>
            <w:rStyle w:val="a4"/>
            <w:i/>
            <w:iCs/>
          </w:rPr>
          <w:t>см. стар. ред.</w:t>
        </w:r>
      </w:hyperlink>
      <w:r>
        <w:rPr>
          <w:rStyle w:val="s3"/>
        </w:rPr>
        <w:t xml:space="preserve">); изложена в редакции </w:t>
      </w:r>
      <w:hyperlink r:id="rId108" w:anchor="sub_id=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09" w:history="1">
        <w:r>
          <w:rPr>
            <w:rStyle w:val="a4"/>
            <w:i/>
            <w:iCs/>
          </w:rPr>
          <w:t>опубликования</w:t>
        </w:r>
      </w:hyperlink>
      <w:r>
        <w:rPr>
          <w:rStyle w:val="s3"/>
        </w:rPr>
        <w:t>) (</w:t>
      </w:r>
      <w:hyperlink r:id="rId110" w:anchor="sub_id=40000" w:history="1">
        <w:r>
          <w:rPr>
            <w:rStyle w:val="a4"/>
            <w:i/>
            <w:iCs/>
          </w:rPr>
          <w:t>см. стар. ред.</w:t>
        </w:r>
      </w:hyperlink>
      <w:r>
        <w:rPr>
          <w:rStyle w:val="s3"/>
        </w:rPr>
        <w:t xml:space="preserve">); </w:t>
      </w:r>
      <w:hyperlink r:id="rId111" w:anchor="sub_id=1004" w:history="1">
        <w:r>
          <w:rPr>
            <w:rStyle w:val="a4"/>
            <w:i/>
            <w:iCs/>
          </w:rPr>
          <w:t>Законом</w:t>
        </w:r>
      </w:hyperlink>
      <w:r>
        <w:rPr>
          <w:rStyle w:val="s3"/>
        </w:rPr>
        <w:t xml:space="preserve"> РК от 05.07.12 г. № 30-V (</w:t>
      </w:r>
      <w:hyperlink r:id="rId112" w:anchor="sub_id=40000" w:history="1">
        <w:r>
          <w:rPr>
            <w:rStyle w:val="a4"/>
            <w:i/>
            <w:iCs/>
          </w:rPr>
          <w:t>см. стар. ред.</w:t>
        </w:r>
      </w:hyperlink>
      <w:r>
        <w:rPr>
          <w:rStyle w:val="s3"/>
        </w:rPr>
        <w:t>)</w:t>
      </w:r>
    </w:p>
    <w:p w:rsidR="00000000" w:rsidRDefault="00991868">
      <w:pPr>
        <w:pStyle w:val="pj"/>
        <w:ind w:left="1200" w:hanging="800"/>
      </w:pPr>
      <w:r>
        <w:rPr>
          <w:rStyle w:val="s1"/>
        </w:rPr>
        <w:t>Статья 4. Банковское законодательство Республики Казахстан</w:t>
      </w:r>
    </w:p>
    <w:p w:rsidR="00000000" w:rsidRDefault="00991868">
      <w:pPr>
        <w:pStyle w:val="pj"/>
      </w:pPr>
      <w:r>
        <w:rPr>
          <w:rStyle w:val="s0"/>
        </w:rPr>
        <w:t xml:space="preserve">1. Банковское законодательство Республики Казахстан основывается на </w:t>
      </w:r>
      <w:hyperlink r:id="rId113" w:history="1">
        <w:r>
          <w:rPr>
            <w:rStyle w:val="a4"/>
          </w:rPr>
          <w:t>Кон</w:t>
        </w:r>
        <w:r>
          <w:rPr>
            <w:rStyle w:val="a4"/>
          </w:rPr>
          <w:t>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991868">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w:t>
      </w:r>
      <w:r>
        <w:rPr>
          <w:rStyle w:val="s0"/>
        </w:rPr>
        <w:t>аконом, то применяются правила международного договора.</w:t>
      </w:r>
    </w:p>
    <w:p w:rsidR="00000000" w:rsidRDefault="00991868">
      <w:pPr>
        <w:pStyle w:val="pj"/>
      </w:pPr>
      <w:r>
        <w:t> </w:t>
      </w:r>
    </w:p>
    <w:p w:rsidR="00000000" w:rsidRDefault="00991868">
      <w:pPr>
        <w:pStyle w:val="pji"/>
      </w:pPr>
      <w:bookmarkStart w:id="9" w:name="SUB4010000"/>
      <w:bookmarkEnd w:id="9"/>
      <w:r>
        <w:rPr>
          <w:rStyle w:val="s3"/>
        </w:rPr>
        <w:t xml:space="preserve">Закон дополнен статьей 4-1 в соответствии с </w:t>
      </w:r>
      <w:hyperlink r:id="rId114" w:anchor="sub_id=41" w:history="1">
        <w:r>
          <w:rPr>
            <w:rStyle w:val="a5"/>
            <w:i/>
            <w:iCs/>
          </w:rPr>
          <w:t>Законом</w:t>
        </w:r>
      </w:hyperlink>
      <w:r>
        <w:rPr>
          <w:rStyle w:val="s3"/>
        </w:rPr>
        <w:t xml:space="preserve"> РК от 02.01.21 г. № 399-VI (введены в действие с 16 декабря 2020 г</w:t>
      </w:r>
      <w:r>
        <w:rPr>
          <w:rStyle w:val="s3"/>
        </w:rPr>
        <w:t>.)</w:t>
      </w:r>
    </w:p>
    <w:p w:rsidR="00000000" w:rsidRDefault="00991868">
      <w:pPr>
        <w:pStyle w:val="pj"/>
        <w:ind w:left="1200" w:hanging="800"/>
      </w:pPr>
      <w:r>
        <w:rPr>
          <w:rStyle w:val="s1"/>
        </w:rPr>
        <w:t>Статья 4-1. Филиал банка-нерезидента Республики Казахстан</w:t>
      </w:r>
    </w:p>
    <w:p w:rsidR="00000000" w:rsidRDefault="00991868">
      <w:pPr>
        <w:pStyle w:val="pj"/>
      </w:pPr>
      <w:r>
        <w:rPr>
          <w:rStyle w:val="s0"/>
        </w:rPr>
        <w:t>1. Филиалом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w:t>
      </w:r>
      <w:r>
        <w:rPr>
          <w:rStyle w:val="s0"/>
        </w:rPr>
        <w:t>ики Казахстан, прошедшее учетную регистрацию в Корпорации и осуществляющее банковскую деятельность на основании лицензии уполномоченного органа.</w:t>
      </w:r>
    </w:p>
    <w:p w:rsidR="00000000" w:rsidRDefault="00991868">
      <w:pPr>
        <w:pStyle w:val="pj"/>
      </w:pPr>
      <w:bookmarkStart w:id="10" w:name="SUB4010200"/>
      <w:bookmarkEnd w:id="10"/>
      <w:r>
        <w:rPr>
          <w:rStyle w:val="s0"/>
        </w:rPr>
        <w:t xml:space="preserve">2. Филиал банка-нерезидента Республики Казахстан использует в качестве своего наименования то, которое указано </w:t>
      </w:r>
      <w:r>
        <w:rPr>
          <w:rStyle w:val="s0"/>
        </w:rPr>
        <w:t>в положении о филиале банка-нерезидента Республики Казахстан.</w:t>
      </w:r>
    </w:p>
    <w:p w:rsidR="00000000" w:rsidRDefault="00991868">
      <w:pPr>
        <w:pStyle w:val="pj"/>
      </w:pPr>
      <w:r>
        <w:rPr>
          <w:rStyle w:val="s0"/>
        </w:rPr>
        <w:t>Филиал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991868">
      <w:pPr>
        <w:pStyle w:val="pj"/>
      </w:pPr>
      <w:r>
        <w:rPr>
          <w:rStyle w:val="s0"/>
        </w:rPr>
        <w:t>3. Местом нахождения филиала б</w:t>
      </w:r>
      <w:r>
        <w:rPr>
          <w:rStyle w:val="s0"/>
        </w:rPr>
        <w:t>анка-нерезидента Республики Казахстан признается место нахождения на территории Республики Казахстан, указанное в положении о филиале банка-нерезидента Республики Казахстан.</w:t>
      </w:r>
    </w:p>
    <w:p w:rsidR="00000000" w:rsidRDefault="00991868">
      <w:pPr>
        <w:pStyle w:val="pj"/>
      </w:pPr>
      <w:r>
        <w:t> </w:t>
      </w:r>
    </w:p>
    <w:p w:rsidR="00000000" w:rsidRDefault="00991868">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5"/>
            <w:i/>
            <w:iCs/>
          </w:rPr>
          <w:t>№ 154-I</w:t>
        </w:r>
      </w:hyperlink>
      <w:r>
        <w:rPr>
          <w:rStyle w:val="s3"/>
        </w:rPr>
        <w:t xml:space="preserve">; от 10.07.03 г. </w:t>
      </w:r>
      <w:hyperlink r:id="rId116" w:anchor="sub_id=1005" w:history="1">
        <w:r>
          <w:rPr>
            <w:rStyle w:val="a5"/>
            <w:i/>
            <w:iCs/>
          </w:rPr>
          <w:t>№ 483-II</w:t>
        </w:r>
      </w:hyperlink>
      <w:r>
        <w:rPr>
          <w:rStyle w:val="s3"/>
        </w:rPr>
        <w:t xml:space="preserve"> (</w:t>
      </w:r>
      <w:hyperlink r:id="rId117" w:anchor="sub_id=50000" w:history="1">
        <w:r>
          <w:rPr>
            <w:rStyle w:val="a5"/>
            <w:i/>
            <w:iCs/>
          </w:rPr>
          <w:t>см. стар. ред.</w:t>
        </w:r>
      </w:hyperlink>
      <w:r>
        <w:rPr>
          <w:rStyle w:val="s3"/>
        </w:rPr>
        <w:t xml:space="preserve">); от 23.12.05 г. </w:t>
      </w:r>
      <w:hyperlink r:id="rId118" w:anchor="sub_id=10803" w:history="1">
        <w:r>
          <w:rPr>
            <w:rStyle w:val="a5"/>
            <w:i/>
            <w:iCs/>
          </w:rPr>
          <w:t>№ 107-III</w:t>
        </w:r>
      </w:hyperlink>
      <w:r>
        <w:rPr>
          <w:rStyle w:val="s3"/>
        </w:rPr>
        <w:t xml:space="preserve"> (</w:t>
      </w:r>
      <w:hyperlink r:id="rId119" w:anchor="sub_id=50000" w:history="1">
        <w:r>
          <w:rPr>
            <w:rStyle w:val="a5"/>
            <w:i/>
            <w:iCs/>
          </w:rPr>
          <w:t>см. стар. ред.</w:t>
        </w:r>
      </w:hyperlink>
      <w:r>
        <w:rPr>
          <w:rStyle w:val="s3"/>
        </w:rPr>
        <w:t xml:space="preserve">); изложена в редакции </w:t>
      </w:r>
      <w:hyperlink r:id="rId120" w:anchor="sub_id=1005" w:history="1">
        <w:r>
          <w:rPr>
            <w:rStyle w:val="a5"/>
            <w:i/>
            <w:iCs/>
          </w:rPr>
          <w:t>Закона</w:t>
        </w:r>
      </w:hyperlink>
      <w:r>
        <w:rPr>
          <w:rStyle w:val="s3"/>
        </w:rPr>
        <w:t xml:space="preserve"> РК от 05.07.12 г. № 30-V (</w:t>
      </w:r>
      <w:hyperlink r:id="rId121" w:anchor="sub_id=50000" w:history="1">
        <w:r>
          <w:rPr>
            <w:rStyle w:val="a5"/>
            <w:i/>
            <w:iCs/>
          </w:rPr>
          <w:t>см. стар. ред.</w:t>
        </w:r>
      </w:hyperlink>
      <w:r>
        <w:rPr>
          <w:rStyle w:val="s3"/>
        </w:rPr>
        <w:t xml:space="preserve">); внесены изменения в соответствии с </w:t>
      </w:r>
      <w:hyperlink r:id="rId122" w:anchor="sub_id=1100" w:history="1">
        <w:r>
          <w:rPr>
            <w:rStyle w:val="a5"/>
            <w:i/>
            <w:iCs/>
          </w:rPr>
          <w:t>Законом</w:t>
        </w:r>
      </w:hyperlink>
      <w:r>
        <w:rPr>
          <w:rStyle w:val="s3"/>
        </w:rPr>
        <w:t xml:space="preserve"> РК от 16.05.14 г. № 203-V (</w:t>
      </w:r>
      <w:hyperlink r:id="rId123" w:anchor="sub_id=50000" w:history="1">
        <w:r>
          <w:rPr>
            <w:rStyle w:val="a5"/>
            <w:i/>
            <w:iCs/>
          </w:rPr>
          <w:t>см. стар. ред.</w:t>
        </w:r>
      </w:hyperlink>
      <w:r>
        <w:rPr>
          <w:rStyle w:val="s3"/>
        </w:rPr>
        <w:t xml:space="preserve">); </w:t>
      </w:r>
      <w:hyperlink r:id="rId124" w:anchor="sub_id=1300" w:history="1">
        <w:r>
          <w:rPr>
            <w:rStyle w:val="a5"/>
            <w:i/>
            <w:iCs/>
          </w:rPr>
          <w:t>Законом</w:t>
        </w:r>
      </w:hyperlink>
      <w:r>
        <w:rPr>
          <w:rStyle w:val="s3"/>
        </w:rPr>
        <w:t xml:space="preserve"> РК от 29.03.16 г. № 479-V (</w:t>
      </w:r>
      <w:hyperlink r:id="rId125" w:anchor="sub_id=50000" w:history="1">
        <w:r>
          <w:rPr>
            <w:rStyle w:val="a5"/>
            <w:i/>
            <w:iCs/>
          </w:rPr>
          <w:t>см. стар. ред.</w:t>
        </w:r>
      </w:hyperlink>
      <w:r>
        <w:rPr>
          <w:rStyle w:val="s3"/>
        </w:rPr>
        <w:t xml:space="preserve">); </w:t>
      </w:r>
      <w:hyperlink r:id="rId126" w:anchor="sub_id=1105" w:history="1">
        <w:r>
          <w:rPr>
            <w:rStyle w:val="a5"/>
            <w:i/>
            <w:iCs/>
          </w:rPr>
          <w:t>Законом</w:t>
        </w:r>
      </w:hyperlink>
      <w:r>
        <w:rPr>
          <w:rStyle w:val="s3"/>
        </w:rPr>
        <w:t xml:space="preserve"> РК о</w:t>
      </w:r>
      <w:r>
        <w:rPr>
          <w:rStyle w:val="s3"/>
        </w:rPr>
        <w:t>т 27.02.17 г. № 49-VI (</w:t>
      </w:r>
      <w:hyperlink r:id="rId127" w:anchor="sub_id=50000" w:history="1">
        <w:r>
          <w:rPr>
            <w:rStyle w:val="a5"/>
            <w:i/>
            <w:iCs/>
          </w:rPr>
          <w:t>см. стар. ред.</w:t>
        </w:r>
      </w:hyperlink>
      <w:r>
        <w:rPr>
          <w:rStyle w:val="s3"/>
        </w:rPr>
        <w:t xml:space="preserve">); </w:t>
      </w:r>
      <w:hyperlink r:id="rId128" w:anchor="sub_id=5" w:history="1">
        <w:r>
          <w:rPr>
            <w:rStyle w:val="a5"/>
            <w:i/>
            <w:iCs/>
          </w:rPr>
          <w:t>Законом</w:t>
        </w:r>
      </w:hyperlink>
      <w:r>
        <w:rPr>
          <w:rStyle w:val="s3"/>
        </w:rPr>
        <w:t xml:space="preserve"> РК от 03.07.19 г. № 262-VI (введены в действие</w:t>
      </w:r>
      <w:r>
        <w:rPr>
          <w:rStyle w:val="s3"/>
        </w:rPr>
        <w:t xml:space="preserve"> с 1 января 2020 г.) (</w:t>
      </w:r>
      <w:hyperlink r:id="rId129" w:anchor="sub_id=50000" w:history="1">
        <w:r>
          <w:rPr>
            <w:rStyle w:val="a5"/>
            <w:i/>
            <w:iCs/>
          </w:rPr>
          <w:t>см. стар. ред.</w:t>
        </w:r>
      </w:hyperlink>
      <w:r>
        <w:rPr>
          <w:rStyle w:val="s3"/>
        </w:rPr>
        <w:t>)</w:t>
      </w:r>
    </w:p>
    <w:p w:rsidR="00000000" w:rsidRDefault="00991868">
      <w:pPr>
        <w:pStyle w:val="pj"/>
      </w:pPr>
      <w:r>
        <w:rPr>
          <w:rStyle w:val="s1"/>
        </w:rPr>
        <w:t xml:space="preserve">Статья 5. Организация, осуществляющая отдельные виды банковских операций </w:t>
      </w:r>
    </w:p>
    <w:p w:rsidR="00000000" w:rsidRDefault="00991868">
      <w:pPr>
        <w:pStyle w:val="pj"/>
      </w:pPr>
      <w:r>
        <w:t>Если иное не установлено настоящим Законом, организацией</w:t>
      </w:r>
      <w:r>
        <w:rPr>
          <w:rStyle w:val="s0"/>
        </w:rPr>
        <w:t>, осу</w:t>
      </w:r>
      <w:r>
        <w:rPr>
          <w:rStyle w:val="s0"/>
        </w:rPr>
        <w:t xml:space="preserve">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30" w:history="1">
        <w:r>
          <w:rPr>
            <w:rStyle w:val="a4"/>
          </w:rPr>
          <w:t>лицензии уполномоченного органа</w:t>
        </w:r>
      </w:hyperlink>
      <w:r>
        <w:rPr>
          <w:rStyle w:val="s0"/>
        </w:rPr>
        <w:t xml:space="preserve"> </w:t>
      </w:r>
      <w:r>
        <w:rPr>
          <w:rStyle w:val="s0"/>
        </w:rPr>
        <w:t xml:space="preserve">или Национального Банка Республики Казахстан либо в соответствии с </w:t>
      </w:r>
      <w:hyperlink r:id="rId131"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991868">
      <w:pPr>
        <w:pStyle w:val="pj"/>
      </w:pPr>
      <w:r>
        <w:t> </w:t>
      </w:r>
    </w:p>
    <w:p w:rsidR="00000000" w:rsidRDefault="00991868">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5"/>
            <w:i/>
            <w:iCs/>
          </w:rPr>
          <w:t>Законом</w:t>
        </w:r>
      </w:hyperlink>
      <w:r>
        <w:rPr>
          <w:rStyle w:val="s3"/>
        </w:rPr>
        <w:t xml:space="preserve"> РК от 28.12.11 г. № 524-IV; внесены изменения в соответствии с </w:t>
      </w:r>
      <w:hyperlink r:id="rId133" w:anchor="sub_id=100501" w:history="1">
        <w:r>
          <w:rPr>
            <w:rStyle w:val="a5"/>
            <w:i/>
            <w:iCs/>
          </w:rPr>
          <w:t>Законом</w:t>
        </w:r>
      </w:hyperlink>
      <w:r>
        <w:rPr>
          <w:rStyle w:val="s3"/>
        </w:rPr>
        <w:t xml:space="preserve"> РК от 05.07.12 г. № 30-V (</w:t>
      </w:r>
      <w:hyperlink r:id="rId134" w:anchor="sub_id=5010000" w:history="1">
        <w:r>
          <w:rPr>
            <w:rStyle w:val="a5"/>
            <w:i/>
            <w:iCs/>
          </w:rPr>
          <w:t>см. стар. ред.</w:t>
        </w:r>
      </w:hyperlink>
      <w:r>
        <w:rPr>
          <w:rStyle w:val="s3"/>
        </w:rPr>
        <w:t xml:space="preserve">); </w:t>
      </w:r>
      <w:hyperlink r:id="rId135" w:anchor="sub_id=501" w:history="1">
        <w:r>
          <w:rPr>
            <w:rStyle w:val="a5"/>
            <w:i/>
            <w:iCs/>
          </w:rPr>
          <w:t>Законом</w:t>
        </w:r>
      </w:hyperlink>
      <w:r>
        <w:rPr>
          <w:rStyle w:val="s3"/>
        </w:rPr>
        <w:t xml:space="preserve"> РК </w:t>
      </w:r>
      <w:r>
        <w:rPr>
          <w:rStyle w:val="s3"/>
        </w:rPr>
        <w:t>от 24.11.15 г. № 422-V (введено в действие с 1 января 2016 г.) (</w:t>
      </w:r>
      <w:hyperlink r:id="rId136" w:anchor="sub_id=5010000" w:history="1">
        <w:r>
          <w:rPr>
            <w:rStyle w:val="a5"/>
            <w:i/>
            <w:iCs/>
          </w:rPr>
          <w:t>см. стар. ред.</w:t>
        </w:r>
      </w:hyperlink>
      <w:r>
        <w:rPr>
          <w:rStyle w:val="s3"/>
        </w:rPr>
        <w:t xml:space="preserve">); </w:t>
      </w:r>
      <w:hyperlink r:id="rId137" w:anchor="sub_id=751" w:history="1">
        <w:r>
          <w:rPr>
            <w:rStyle w:val="a5"/>
            <w:i/>
            <w:iCs/>
          </w:rPr>
          <w:t>Законом</w:t>
        </w:r>
      </w:hyperlink>
      <w:r>
        <w:rPr>
          <w:rStyle w:val="s3"/>
        </w:rPr>
        <w:t xml:space="preserve"> Р</w:t>
      </w:r>
      <w:r>
        <w:rPr>
          <w:rStyle w:val="s3"/>
        </w:rPr>
        <w:t>К от 27.04.15 г. № 311-V (введены в действие с 1 января 2015 года) (</w:t>
      </w:r>
      <w:hyperlink r:id="rId138" w:anchor="sub_id=5010212" w:history="1">
        <w:r>
          <w:rPr>
            <w:rStyle w:val="a5"/>
            <w:i/>
            <w:iCs/>
          </w:rPr>
          <w:t>см. стар. ред.</w:t>
        </w:r>
      </w:hyperlink>
      <w:r>
        <w:rPr>
          <w:rStyle w:val="s3"/>
        </w:rPr>
        <w:t xml:space="preserve">); изложена в редакции </w:t>
      </w:r>
      <w:hyperlink r:id="rId139" w:anchor="sub_id=11051" w:history="1">
        <w:r>
          <w:rPr>
            <w:rStyle w:val="a5"/>
            <w:i/>
            <w:iCs/>
          </w:rPr>
          <w:t>Закона</w:t>
        </w:r>
      </w:hyperlink>
      <w:r>
        <w:rPr>
          <w:rStyle w:val="s3"/>
        </w:rPr>
        <w:t xml:space="preserve"> РК от 27.02.17 г. № 49-VI (</w:t>
      </w:r>
      <w:hyperlink r:id="rId140" w:anchor="sub_id=5010000" w:history="1">
        <w:r>
          <w:rPr>
            <w:rStyle w:val="a5"/>
            <w:i/>
            <w:iCs/>
          </w:rPr>
          <w:t>см. стар. ред.</w:t>
        </w:r>
      </w:hyperlink>
      <w:r>
        <w:rPr>
          <w:rStyle w:val="s3"/>
        </w:rPr>
        <w:t>)</w:t>
      </w:r>
    </w:p>
    <w:p w:rsidR="00000000" w:rsidRDefault="00991868">
      <w:pPr>
        <w:pStyle w:val="pj"/>
        <w:ind w:left="1200" w:hanging="800"/>
      </w:pPr>
      <w:r>
        <w:rPr>
          <w:rStyle w:val="s1"/>
        </w:rPr>
        <w:t>Статья 5-1. Организация, специализирующаяся на улучшении качества кредитных портфелей банков второго уро</w:t>
      </w:r>
      <w:r>
        <w:rPr>
          <w:rStyle w:val="s1"/>
        </w:rPr>
        <w:t>вня</w:t>
      </w:r>
    </w:p>
    <w:p w:rsidR="00000000" w:rsidRDefault="00991868">
      <w:pPr>
        <w:pStyle w:val="pj"/>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уровня.</w:t>
      </w:r>
    </w:p>
    <w:p w:rsidR="00000000" w:rsidRDefault="00991868">
      <w:pPr>
        <w:pStyle w:val="pji"/>
      </w:pPr>
      <w:r>
        <w:rPr>
          <w:rStyle w:val="s3"/>
        </w:rPr>
        <w:t xml:space="preserve">См.: </w:t>
      </w:r>
      <w:hyperlink r:id="rId141" w:history="1">
        <w:r>
          <w:rPr>
            <w:rStyle w:val="a5"/>
            <w:i/>
            <w:iCs/>
          </w:rPr>
          <w:t>Постановление</w:t>
        </w:r>
      </w:hyperlink>
      <w:r>
        <w:rPr>
          <w:rStyle w:val="s3"/>
        </w:rPr>
        <w:t xml:space="preserve"> </w:t>
      </w:r>
      <w:r>
        <w:rPr>
          <w:rStyle w:val="s3"/>
        </w:rPr>
        <w:t>Правительства Республики Казахстан от 4 апреля 2017 года № 167 «О некоторых вопросах акционерного общества «Фонд проблемных кредитов»</w:t>
      </w:r>
    </w:p>
    <w:p w:rsidR="00000000" w:rsidRDefault="00991868">
      <w:pPr>
        <w:pStyle w:val="pji"/>
      </w:pPr>
      <w:r>
        <w:rPr>
          <w:rStyle w:val="s3"/>
        </w:rPr>
        <w:t xml:space="preserve">В пункт 2 внесены изменения в соответствии с </w:t>
      </w:r>
      <w:hyperlink r:id="rId142" w:anchor="sub_id=1100" w:history="1">
        <w:r>
          <w:rPr>
            <w:rStyle w:val="a5"/>
            <w:i/>
            <w:iCs/>
          </w:rPr>
          <w:t>Законом</w:t>
        </w:r>
      </w:hyperlink>
      <w:r>
        <w:rPr>
          <w:rStyle w:val="s3"/>
        </w:rPr>
        <w:t xml:space="preserve"> РК от 25.12.17 г. № 122-VI (введены в действие с 11 марта 2017 г.) (</w:t>
      </w:r>
      <w:hyperlink r:id="rId143" w:anchor="sub_id=5010200" w:history="1">
        <w:r>
          <w:rPr>
            <w:rStyle w:val="a5"/>
            <w:i/>
            <w:iCs/>
          </w:rPr>
          <w:t>см. стар. ред.</w:t>
        </w:r>
      </w:hyperlink>
      <w:r>
        <w:rPr>
          <w:rStyle w:val="s3"/>
        </w:rPr>
        <w:t xml:space="preserve">); </w:t>
      </w:r>
      <w:hyperlink r:id="rId144" w:anchor="sub_id=400" w:history="1">
        <w:r>
          <w:rPr>
            <w:rStyle w:val="a5"/>
            <w:i/>
            <w:iCs/>
          </w:rPr>
          <w:t>Законом</w:t>
        </w:r>
      </w:hyperlink>
      <w:r>
        <w:rPr>
          <w:rStyle w:val="s3"/>
        </w:rPr>
        <w:t xml:space="preserve"> РК от 05.01.21 г. № 407-VI (</w:t>
      </w:r>
      <w:hyperlink r:id="rId145" w:anchor="sub_id=5010200" w:history="1">
        <w:r>
          <w:rPr>
            <w:rStyle w:val="a5"/>
            <w:i/>
            <w:iCs/>
          </w:rPr>
          <w:t>см. стар. ред.</w:t>
        </w:r>
      </w:hyperlink>
      <w:r>
        <w:rPr>
          <w:rStyle w:val="s3"/>
        </w:rPr>
        <w:t>)</w:t>
      </w:r>
    </w:p>
    <w:p w:rsidR="00000000" w:rsidRDefault="00991868">
      <w:pPr>
        <w:pStyle w:val="pj"/>
      </w:pPr>
      <w:r>
        <w:rPr>
          <w:rStyle w:val="s0"/>
        </w:rPr>
        <w:t>2. Организация, специализирующаяся на улучшении качества кредитных портфелей банков второго уровня, вправе осущ</w:t>
      </w:r>
      <w:r>
        <w:rPr>
          <w:rStyle w:val="s0"/>
        </w:rPr>
        <w:t>ествлять следующие виды деятельности, при реализации которых возможно возникновение убытков:</w:t>
      </w:r>
    </w:p>
    <w:p w:rsidR="00000000" w:rsidRDefault="00991868">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991868">
      <w:pPr>
        <w:pStyle w:val="pj"/>
      </w:pPr>
      <w:r>
        <w:t>2) выкупать собственные размещенные акции и облигации;</w:t>
      </w:r>
    </w:p>
    <w:p w:rsidR="00000000" w:rsidRDefault="00991868">
      <w:pPr>
        <w:pStyle w:val="pji"/>
      </w:pPr>
      <w:r>
        <w:rPr>
          <w:rStyle w:val="s3"/>
        </w:rPr>
        <w:t xml:space="preserve">Подпункты 3 - 9 изложены в редакции </w:t>
      </w:r>
      <w:hyperlink r:id="rId146" w:anchor="sub_id=1100" w:history="1">
        <w:r>
          <w:rPr>
            <w:rStyle w:val="a5"/>
            <w:i/>
            <w:iCs/>
          </w:rPr>
          <w:t>Закона</w:t>
        </w:r>
      </w:hyperlink>
      <w:r>
        <w:rPr>
          <w:rStyle w:val="s3"/>
        </w:rPr>
        <w:t xml:space="preserve"> РК от 25.12.17 г. № 122-VI (введено в действие с 11 марта 2017 г.) (</w:t>
      </w:r>
      <w:hyperlink r:id="rId147" w:anchor="sub_id=5010200" w:history="1">
        <w:r>
          <w:rPr>
            <w:rStyle w:val="a5"/>
            <w:i/>
            <w:iCs/>
          </w:rPr>
          <w:t>см. стар. ред.</w:t>
        </w:r>
      </w:hyperlink>
      <w:r>
        <w:rPr>
          <w:rStyle w:val="s3"/>
        </w:rPr>
        <w:t>)</w:t>
      </w:r>
    </w:p>
    <w:p w:rsidR="00000000" w:rsidRDefault="00991868">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991868">
      <w:pPr>
        <w:pStyle w:val="pji"/>
      </w:pPr>
      <w:r>
        <w:rPr>
          <w:rStyle w:val="s3"/>
        </w:rPr>
        <w:t>Подп</w:t>
      </w:r>
      <w:r>
        <w:rPr>
          <w:rStyle w:val="s3"/>
        </w:rPr>
        <w:t xml:space="preserve">ункт 4 изложен в редакции </w:t>
      </w:r>
      <w:hyperlink r:id="rId148" w:anchor="sub_id=51" w:history="1">
        <w:r>
          <w:rPr>
            <w:rStyle w:val="a5"/>
            <w:i/>
            <w:iCs/>
          </w:rPr>
          <w:t>Закона</w:t>
        </w:r>
      </w:hyperlink>
      <w:r>
        <w:rPr>
          <w:rStyle w:val="s3"/>
        </w:rPr>
        <w:t xml:space="preserve"> РК от 02.07.18 г. № 168-VI (введено в действие с 1 января 2019 г.) (</w:t>
      </w:r>
      <w:hyperlink r:id="rId149" w:anchor="sub_id=5010204" w:history="1">
        <w:r>
          <w:rPr>
            <w:rStyle w:val="a5"/>
            <w:i/>
            <w:iCs/>
          </w:rPr>
          <w:t>см. стар. ред.</w:t>
        </w:r>
      </w:hyperlink>
      <w:r>
        <w:rPr>
          <w:rStyle w:val="s3"/>
        </w:rPr>
        <w:t xml:space="preserve">); внесены изменения в соответствии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04" w:history="1">
        <w:r>
          <w:rPr>
            <w:rStyle w:val="a5"/>
            <w:i/>
            <w:iCs/>
          </w:rPr>
          <w:t>см. стар. ред.</w:t>
        </w:r>
      </w:hyperlink>
      <w:r>
        <w:rPr>
          <w:rStyle w:val="s3"/>
        </w:rPr>
        <w:t>)</w:t>
      </w:r>
    </w:p>
    <w:p w:rsidR="00000000" w:rsidRDefault="00991868">
      <w:pPr>
        <w:pStyle w:val="pj"/>
      </w:pPr>
      <w:r>
        <w:rPr>
          <w:rStyle w:val="s0"/>
        </w:rPr>
        <w:t xml:space="preserve">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w:t>
      </w:r>
      <w:r>
        <w:rPr>
          <w:rStyle w:val="s0"/>
        </w:rPr>
        <w:t>управление, владеть и (или) реализовывать их.</w:t>
      </w:r>
    </w:p>
    <w:p w:rsidR="00000000" w:rsidRDefault="00991868">
      <w:pPr>
        <w:pStyle w:val="pj"/>
      </w:pPr>
      <w:r>
        <w:rPr>
          <w:rStyle w:val="s0"/>
        </w:rPr>
        <w:t>В случае 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w:t>
      </w:r>
      <w:r>
        <w:rPr>
          <w:rStyle w:val="s0"/>
        </w:rPr>
        <w:t>, гаранта и иных лиц на такой переход не требуется;</w:t>
      </w:r>
    </w:p>
    <w:p w:rsidR="00000000" w:rsidRDefault="00991868">
      <w:pPr>
        <w:pStyle w:val="pj"/>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991868">
      <w:pPr>
        <w:pStyle w:val="pj"/>
      </w:pPr>
      <w:r>
        <w:rPr>
          <w:rStyle w:val="s0"/>
        </w:rPr>
        <w:t>6) приобретать акции и (или) доли участия в уставном</w:t>
      </w:r>
      <w:r>
        <w:rPr>
          <w:rStyle w:val="s0"/>
        </w:rPr>
        <w:t xml:space="preserve">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w:t>
      </w:r>
      <w:r>
        <w:rPr>
          <w:rStyle w:val="s0"/>
        </w:rPr>
        <w:t>х;</w:t>
      </w:r>
    </w:p>
    <w:p w:rsidR="00000000" w:rsidRDefault="00991868">
      <w:pPr>
        <w:pStyle w:val="pj"/>
      </w:pPr>
      <w:r>
        <w:rPr>
          <w:rStyle w:val="s0"/>
        </w:rPr>
        <w:t>7) приобретать акции и (или) облигации, выпущенные и размещенные банками, управлять ими, в том числе путем передачи в доверительное управление, владеть и (или) реализовывать их;</w:t>
      </w:r>
    </w:p>
    <w:p w:rsidR="00000000" w:rsidRDefault="00991868">
      <w:pPr>
        <w:pStyle w:val="pj"/>
      </w:pPr>
      <w:r>
        <w:rPr>
          <w:rStyle w:val="s0"/>
        </w:rPr>
        <w:t>8) предоставлять в имущественный наем (аренду) имущество, приобретенное и (</w:t>
      </w:r>
      <w:r>
        <w:rPr>
          <w:rStyle w:val="s0"/>
        </w:rPr>
        <w:t>или) полученное у банков и (или) юридических лиц, ранее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991868">
      <w:pPr>
        <w:pStyle w:val="pj"/>
      </w:pPr>
      <w:r>
        <w:rPr>
          <w:rStyle w:val="s0"/>
        </w:rPr>
        <w:t>9) производить операции по секьюритизации прав требовани</w:t>
      </w:r>
      <w:r>
        <w:rPr>
          <w:rStyle w:val="s0"/>
        </w:rPr>
        <w:t>й и других активов, приобретенных у банков и (или) юридических лиц, ранее являвшихся банками;</w:t>
      </w:r>
    </w:p>
    <w:p w:rsidR="00000000" w:rsidRDefault="00991868">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991868">
      <w:pPr>
        <w:pStyle w:val="pji"/>
      </w:pPr>
      <w:r>
        <w:rPr>
          <w:rStyle w:val="s3"/>
        </w:rPr>
        <w:t>В подпункт 11 внесены измене</w:t>
      </w:r>
      <w:r>
        <w:rPr>
          <w:rStyle w:val="s3"/>
        </w:rPr>
        <w:t xml:space="preserve">ния в соответствии с </w:t>
      </w:r>
      <w:hyperlink r:id="rId152" w:anchor="sub_id=1100" w:history="1">
        <w:r>
          <w:rPr>
            <w:rStyle w:val="a5"/>
            <w:i/>
            <w:iCs/>
          </w:rPr>
          <w:t>Законом</w:t>
        </w:r>
      </w:hyperlink>
      <w:r>
        <w:rPr>
          <w:rStyle w:val="s3"/>
        </w:rPr>
        <w:t xml:space="preserve"> РК от 25.12.17 г. № 122-VI (введены в действие с 11 марта 2017 г.) (</w:t>
      </w:r>
      <w:hyperlink r:id="rId153" w:anchor="sub_id=5010200" w:history="1">
        <w:r>
          <w:rPr>
            <w:rStyle w:val="a5"/>
            <w:i/>
            <w:iCs/>
          </w:rPr>
          <w:t>см. стар. ред.</w:t>
        </w:r>
      </w:hyperlink>
      <w:r>
        <w:rPr>
          <w:rStyle w:val="s3"/>
        </w:rPr>
        <w:t>)</w:t>
      </w:r>
    </w:p>
    <w:p w:rsidR="00000000" w:rsidRDefault="00991868">
      <w:pPr>
        <w:pStyle w:val="pj"/>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w:t>
      </w:r>
      <w:r>
        <w:rPr>
          <w:rStyle w:val="s0"/>
        </w:rPr>
        <w:t>правление, владеть и (или) реализовывать их.</w:t>
      </w:r>
    </w:p>
    <w:p w:rsidR="00000000" w:rsidRDefault="00991868">
      <w:pPr>
        <w:pStyle w:val="pj"/>
      </w:pPr>
      <w:r>
        <w:t xml:space="preserve">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w:t>
      </w:r>
      <w:r>
        <w:t>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991868">
      <w:pPr>
        <w:pStyle w:val="pj"/>
      </w:pPr>
      <w:r>
        <w:t>В случае, если в результате сделки, предусмотренной в абзаце первом настоящего подпункта, происходит переход прав (требовани</w:t>
      </w:r>
      <w:r>
        <w:t>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991868">
      <w:pPr>
        <w:pStyle w:val="pji"/>
      </w:pPr>
      <w:r>
        <w:rPr>
          <w:rStyle w:val="s3"/>
        </w:rPr>
        <w:t xml:space="preserve">В подпункт 12 внесены изменения в соответствии с </w:t>
      </w:r>
      <w:hyperlink r:id="rId154" w:anchor="sub_id=501" w:history="1">
        <w:r>
          <w:rPr>
            <w:rStyle w:val="a5"/>
            <w:i/>
            <w:iCs/>
          </w:rPr>
          <w:t>Законом</w:t>
        </w:r>
      </w:hyperlink>
      <w:r>
        <w:rPr>
          <w:rStyle w:val="s3"/>
        </w:rPr>
        <w:t xml:space="preserve"> РК от 03.07.19 г. № 262-VI (введены в действие с 1 января 2020 г.) (</w:t>
      </w:r>
      <w:hyperlink r:id="rId155" w:anchor="sub_id=5010212" w:history="1">
        <w:r>
          <w:rPr>
            <w:rStyle w:val="a5"/>
            <w:i/>
            <w:iCs/>
          </w:rPr>
          <w:t>см. стар. ред.</w:t>
        </w:r>
      </w:hyperlink>
      <w:r>
        <w:rPr>
          <w:rStyle w:val="s3"/>
        </w:rPr>
        <w:t>)</w:t>
      </w:r>
    </w:p>
    <w:p w:rsidR="00000000" w:rsidRDefault="00991868">
      <w:pPr>
        <w:pStyle w:val="pj"/>
      </w:pPr>
      <w:r>
        <w:t xml:space="preserve">12) размещать </w:t>
      </w:r>
      <w:r>
        <w:t xml:space="preserve">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w:t>
      </w:r>
      <w:r>
        <w:t>ского счета и банковского вклада;</w:t>
      </w:r>
    </w:p>
    <w:p w:rsidR="00000000" w:rsidRDefault="00991868">
      <w:pPr>
        <w:pStyle w:val="pji"/>
      </w:pPr>
      <w:r>
        <w:rPr>
          <w:rStyle w:val="s3"/>
        </w:rPr>
        <w:t xml:space="preserve">Подпункт 13 изложен в редакции </w:t>
      </w:r>
      <w:hyperlink r:id="rId156" w:anchor="sub_id=1100" w:history="1">
        <w:r>
          <w:rPr>
            <w:rStyle w:val="a5"/>
            <w:i/>
            <w:iCs/>
          </w:rPr>
          <w:t>Закона</w:t>
        </w:r>
      </w:hyperlink>
      <w:r>
        <w:rPr>
          <w:rStyle w:val="s3"/>
        </w:rPr>
        <w:t xml:space="preserve"> РК от 25.12.17 г. № 122-VI (введено в действие с 11 марта 2017 г.) (</w:t>
      </w:r>
      <w:hyperlink r:id="rId157" w:anchor="sub_id=5010200" w:history="1">
        <w:r>
          <w:rPr>
            <w:rStyle w:val="a5"/>
            <w:i/>
            <w:iCs/>
          </w:rPr>
          <w:t>см. стар. ред.</w:t>
        </w:r>
      </w:hyperlink>
      <w:r>
        <w:rPr>
          <w:rStyle w:val="s3"/>
        </w:rPr>
        <w:t>)</w:t>
      </w:r>
    </w:p>
    <w:p w:rsidR="00000000" w:rsidRDefault="00991868">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991868">
      <w:pPr>
        <w:pStyle w:val="pj"/>
      </w:pPr>
      <w:r>
        <w:t>14) приобретать услуги организаций по вопросам, свя</w:t>
      </w:r>
      <w:r>
        <w:t>занным с улучшением качества кредитных портфелей банков второго уровня;</w:t>
      </w:r>
    </w:p>
    <w:p w:rsidR="00000000" w:rsidRDefault="00991868">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991868">
      <w:pPr>
        <w:pStyle w:val="pji"/>
      </w:pPr>
      <w:r>
        <w:rPr>
          <w:rStyle w:val="s3"/>
        </w:rPr>
        <w:t>Пункт дополнен подп</w:t>
      </w:r>
      <w:r>
        <w:rPr>
          <w:rStyle w:val="s3"/>
        </w:rPr>
        <w:t xml:space="preserve">унктом 15-1 в соответствии с </w:t>
      </w:r>
      <w:hyperlink r:id="rId158" w:anchor="sub_id=400" w:history="1">
        <w:r>
          <w:rPr>
            <w:rStyle w:val="a5"/>
            <w:i/>
            <w:iCs/>
          </w:rPr>
          <w:t>Законом</w:t>
        </w:r>
      </w:hyperlink>
      <w:r>
        <w:rPr>
          <w:rStyle w:val="s3"/>
        </w:rPr>
        <w:t xml:space="preserve"> РК от 05.01.21 г. № 407-VI</w:t>
      </w:r>
    </w:p>
    <w:p w:rsidR="00000000" w:rsidRDefault="00991868">
      <w:pPr>
        <w:pStyle w:val="pj"/>
      </w:pPr>
      <w:r>
        <w:rPr>
          <w:rStyle w:val="s0"/>
        </w:rPr>
        <w:t xml:space="preserve">15-1) проводить реструктуризацию задолженности по правам требования, приобретенным у банков и юридических лиц, </w:t>
      </w:r>
      <w:r>
        <w:rPr>
          <w:rStyle w:val="s0"/>
        </w:rPr>
        <w:t>ранее являвшихся банками, списывать основной долг и (или) вознаграждение полностью или частично, отменять полностью или частично неустойку (штрафы, пени), при осуществлении которых возможно возникновение убытков;</w:t>
      </w:r>
    </w:p>
    <w:p w:rsidR="00000000" w:rsidRDefault="00991868">
      <w:pPr>
        <w:pStyle w:val="pj"/>
      </w:pPr>
      <w:r>
        <w:t>16) иные виды деятельности, установленные П</w:t>
      </w:r>
      <w:r>
        <w:t>равительством Республики Казахстан.</w:t>
      </w:r>
    </w:p>
    <w:p w:rsidR="00000000" w:rsidRDefault="00991868">
      <w:pPr>
        <w:pStyle w:val="pj"/>
      </w:pPr>
      <w:hyperlink r:id="rId159"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предусмотренных</w:t>
      </w:r>
      <w:r>
        <w:t xml:space="preserve"> настоящим пунктом, а также </w:t>
      </w:r>
      <w:hyperlink r:id="rId160"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991868">
      <w:pPr>
        <w:pStyle w:val="pj"/>
      </w:pPr>
      <w:r>
        <w:t>Организ</w:t>
      </w:r>
      <w:r>
        <w:t>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w:t>
      </w:r>
      <w:r>
        <w:t>, установленные договором банковского займа.</w:t>
      </w:r>
    </w:p>
    <w:p w:rsidR="00000000" w:rsidRDefault="00991868">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займам с просрочко</w:t>
      </w:r>
      <w:r>
        <w:rPr>
          <w:rStyle w:val="s0"/>
        </w:rPr>
        <w:t>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требования в соо</w:t>
      </w:r>
      <w:r>
        <w:rPr>
          <w:rStyle w:val="s0"/>
        </w:rPr>
        <w:t xml:space="preserve">тветствии с </w:t>
      </w:r>
      <w:hyperlink w:anchor="sub360200" w:history="1">
        <w:r>
          <w:rPr>
            <w:rStyle w:val="a5"/>
          </w:rPr>
          <w:t>пунктом 2 статьи 36</w:t>
        </w:r>
      </w:hyperlink>
      <w:r>
        <w:rPr>
          <w:rStyle w:val="s0"/>
        </w:rPr>
        <w:t xml:space="preserve"> настоящего Закона.</w:t>
      </w:r>
    </w:p>
    <w:p w:rsidR="00000000" w:rsidRDefault="00991868">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991868">
      <w:pPr>
        <w:pStyle w:val="pj"/>
      </w:pPr>
      <w:r>
        <w:t> </w:t>
      </w:r>
    </w:p>
    <w:p w:rsidR="00000000" w:rsidRDefault="00991868">
      <w:pPr>
        <w:pStyle w:val="pji"/>
      </w:pPr>
      <w:bookmarkStart w:id="13" w:name="SUB60000"/>
      <w:bookmarkEnd w:id="13"/>
      <w:r>
        <w:rPr>
          <w:rStyle w:val="s3"/>
        </w:rPr>
        <w:t xml:space="preserve">В статью 6 внесены изменения </w:t>
      </w:r>
      <w:r>
        <w:rPr>
          <w:rStyle w:val="s3"/>
        </w:rPr>
        <w:t xml:space="preserve">в соответствии с Законами РК от 11.07.97 г. </w:t>
      </w:r>
      <w:hyperlink r:id="rId161" w:history="1">
        <w:r>
          <w:rPr>
            <w:rStyle w:val="a4"/>
            <w:i/>
            <w:iCs/>
          </w:rPr>
          <w:t>№ 154-I</w:t>
        </w:r>
      </w:hyperlink>
      <w:r>
        <w:rPr>
          <w:rStyle w:val="s3"/>
        </w:rPr>
        <w:t xml:space="preserve">; от 02.03.01 г. </w:t>
      </w:r>
      <w:hyperlink r:id="rId162" w:anchor="sub_id=10607" w:history="1">
        <w:r>
          <w:rPr>
            <w:rStyle w:val="a4"/>
            <w:i/>
            <w:iCs/>
          </w:rPr>
          <w:t>№ 162-II</w:t>
        </w:r>
      </w:hyperlink>
      <w:r>
        <w:rPr>
          <w:rStyle w:val="s3"/>
        </w:rPr>
        <w:t xml:space="preserve"> (</w:t>
      </w:r>
      <w:hyperlink r:id="rId163" w:anchor="sub_id=60000" w:history="1">
        <w:r>
          <w:rPr>
            <w:rStyle w:val="a4"/>
            <w:i/>
            <w:iCs/>
          </w:rPr>
          <w:t>см. стар. ред.</w:t>
        </w:r>
      </w:hyperlink>
      <w:r>
        <w:rPr>
          <w:rStyle w:val="s3"/>
        </w:rPr>
        <w:t xml:space="preserve">); от 10.07.03 г. </w:t>
      </w:r>
      <w:hyperlink r:id="rId164" w:anchor="sub_id=1006" w:history="1">
        <w:r>
          <w:rPr>
            <w:rStyle w:val="a4"/>
            <w:i/>
            <w:iCs/>
          </w:rPr>
          <w:t>№ 483-II</w:t>
        </w:r>
      </w:hyperlink>
      <w:r>
        <w:rPr>
          <w:rStyle w:val="s3"/>
        </w:rPr>
        <w:t xml:space="preserve"> (</w:t>
      </w:r>
      <w:hyperlink r:id="rId165" w:anchor="sub_id=60000" w:history="1">
        <w:r>
          <w:rPr>
            <w:rStyle w:val="a4"/>
            <w:i/>
            <w:iCs/>
          </w:rPr>
          <w:t>см. стар. ред.</w:t>
        </w:r>
      </w:hyperlink>
      <w:r>
        <w:rPr>
          <w:rStyle w:val="s3"/>
        </w:rPr>
        <w:t xml:space="preserve">); от 08.07.05 г. </w:t>
      </w:r>
      <w:hyperlink r:id="rId166" w:anchor="sub_id=501" w:history="1">
        <w:r>
          <w:rPr>
            <w:rStyle w:val="a4"/>
            <w:i/>
            <w:iCs/>
          </w:rPr>
          <w:t>№ 69-III</w:t>
        </w:r>
      </w:hyperlink>
      <w:r>
        <w:rPr>
          <w:rStyle w:val="s3"/>
        </w:rPr>
        <w:t xml:space="preserve"> (</w:t>
      </w:r>
      <w:hyperlink r:id="rId167" w:anchor="sub_id=60000" w:history="1">
        <w:r>
          <w:rPr>
            <w:rStyle w:val="a4"/>
            <w:i/>
            <w:iCs/>
          </w:rPr>
          <w:t>см. стар. ред.</w:t>
        </w:r>
      </w:hyperlink>
      <w:r>
        <w:rPr>
          <w:rStyle w:val="s3"/>
        </w:rPr>
        <w:t>); от</w:t>
      </w:r>
      <w:r>
        <w:rPr>
          <w:rStyle w:val="s3"/>
        </w:rPr>
        <w:t xml:space="preserve"> 23.12.05 г. </w:t>
      </w:r>
      <w:hyperlink r:id="rId168" w:anchor="sub_id=10804" w:history="1">
        <w:r>
          <w:rPr>
            <w:rStyle w:val="a4"/>
            <w:i/>
            <w:iCs/>
          </w:rPr>
          <w:t>№ 107-III</w:t>
        </w:r>
      </w:hyperlink>
      <w:r>
        <w:rPr>
          <w:rStyle w:val="s3"/>
        </w:rPr>
        <w:t xml:space="preserve"> (</w:t>
      </w:r>
      <w:hyperlink r:id="rId169" w:anchor="sub_id=60000" w:history="1">
        <w:r>
          <w:rPr>
            <w:rStyle w:val="a4"/>
            <w:i/>
            <w:iCs/>
          </w:rPr>
          <w:t>см. стар. ред.</w:t>
        </w:r>
      </w:hyperlink>
      <w:r>
        <w:rPr>
          <w:rStyle w:val="s3"/>
        </w:rPr>
        <w:t xml:space="preserve">); от 05.05.06 г. </w:t>
      </w:r>
      <w:hyperlink r:id="rId170" w:anchor="sub_id=801" w:history="1">
        <w:r>
          <w:rPr>
            <w:rStyle w:val="a4"/>
            <w:i/>
            <w:iCs/>
          </w:rPr>
          <w:t>№ 139-III</w:t>
        </w:r>
      </w:hyperlink>
      <w:r>
        <w:rPr>
          <w:rStyle w:val="s3"/>
        </w:rPr>
        <w:t xml:space="preserve"> (</w:t>
      </w:r>
      <w:hyperlink r:id="rId171" w:anchor="sub_id=60000" w:history="1">
        <w:r>
          <w:rPr>
            <w:rStyle w:val="a4"/>
            <w:i/>
            <w:iCs/>
          </w:rPr>
          <w:t>см. стар. ред.</w:t>
        </w:r>
      </w:hyperlink>
      <w:r>
        <w:rPr>
          <w:rStyle w:val="s3"/>
        </w:rPr>
        <w:t xml:space="preserve">); от 19.02.07 г. </w:t>
      </w:r>
      <w:hyperlink r:id="rId172" w:anchor="sub_id=6" w:history="1">
        <w:r>
          <w:rPr>
            <w:rStyle w:val="a4"/>
            <w:i/>
            <w:iCs/>
          </w:rPr>
          <w:t>№ 23</w:t>
        </w:r>
        <w:r>
          <w:rPr>
            <w:rStyle w:val="a4"/>
            <w:i/>
            <w:iCs/>
          </w:rPr>
          <w:t>0-III</w:t>
        </w:r>
      </w:hyperlink>
      <w:r>
        <w:rPr>
          <w:rStyle w:val="s3"/>
        </w:rPr>
        <w:t xml:space="preserve"> (</w:t>
      </w:r>
      <w:hyperlink r:id="rId173" w:anchor="sub_id=20000" w:history="1">
        <w:r>
          <w:rPr>
            <w:rStyle w:val="a4"/>
            <w:i/>
            <w:iCs/>
          </w:rPr>
          <w:t>см. стар. ред.</w:t>
        </w:r>
      </w:hyperlink>
      <w:r>
        <w:rPr>
          <w:rStyle w:val="s3"/>
        </w:rPr>
        <w:t xml:space="preserve">); от 15.07.10 г. </w:t>
      </w:r>
      <w:hyperlink r:id="rId174" w:anchor="sub_id=300" w:history="1">
        <w:r>
          <w:rPr>
            <w:rStyle w:val="a4"/>
            <w:i/>
            <w:iCs/>
          </w:rPr>
          <w:t>№ 337-IV</w:t>
        </w:r>
      </w:hyperlink>
      <w:r>
        <w:rPr>
          <w:rStyle w:val="s3"/>
        </w:rPr>
        <w:t xml:space="preserve"> (</w:t>
      </w:r>
      <w:hyperlink r:id="rId175" w:anchor="sub_id=60000" w:history="1">
        <w:r>
          <w:rPr>
            <w:rStyle w:val="a4"/>
            <w:i/>
            <w:iCs/>
          </w:rPr>
          <w:t>см. стар. ред.</w:t>
        </w:r>
      </w:hyperlink>
      <w:r>
        <w:rPr>
          <w:rStyle w:val="s3"/>
        </w:rPr>
        <w:t xml:space="preserve">); изложена в редакции </w:t>
      </w:r>
      <w:hyperlink r:id="rId176" w:anchor="sub_id=1006" w:history="1">
        <w:r>
          <w:rPr>
            <w:rStyle w:val="a4"/>
            <w:i/>
            <w:iCs/>
          </w:rPr>
          <w:t>Закона</w:t>
        </w:r>
      </w:hyperlink>
      <w:r>
        <w:rPr>
          <w:rStyle w:val="s3"/>
        </w:rPr>
        <w:t xml:space="preserve"> РК от 05.07.12 г. № 30-V (</w:t>
      </w:r>
      <w:hyperlink r:id="rId177" w:anchor="sub_id=6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6. Запрет на неуполномоченную деятельность </w:t>
      </w:r>
    </w:p>
    <w:p w:rsidR="00000000" w:rsidRDefault="00991868">
      <w:pPr>
        <w:pStyle w:val="pji"/>
      </w:pPr>
      <w:r>
        <w:rPr>
          <w:rStyle w:val="s3"/>
        </w:rPr>
        <w:t xml:space="preserve">В пункт 1 внесены изменения в соответствии с </w:t>
      </w:r>
      <w:hyperlink r:id="rId178" w:anchor="sub_id=6" w:history="1">
        <w:r>
          <w:rPr>
            <w:rStyle w:val="a5"/>
            <w:i/>
            <w:iCs/>
          </w:rPr>
          <w:t>Законом</w:t>
        </w:r>
      </w:hyperlink>
      <w:r>
        <w:rPr>
          <w:rStyle w:val="s3"/>
        </w:rPr>
        <w:t xml:space="preserve"> </w:t>
      </w:r>
      <w:r>
        <w:rPr>
          <w:rStyle w:val="s3"/>
        </w:rPr>
        <w:t>РК от 03.07.19 г. № 262-VI (введены в действие с 1 января 2020 г.) (</w:t>
      </w:r>
      <w:hyperlink r:id="rId179" w:anchor="sub_id=60000" w:history="1">
        <w:r>
          <w:rPr>
            <w:rStyle w:val="a5"/>
            <w:i/>
            <w:iCs/>
          </w:rPr>
          <w:t>см. стар. ред.</w:t>
        </w:r>
      </w:hyperlink>
      <w:r>
        <w:rPr>
          <w:rStyle w:val="s3"/>
        </w:rPr>
        <w:t>)</w:t>
      </w:r>
    </w:p>
    <w:p w:rsidR="00000000" w:rsidRDefault="00991868">
      <w:pPr>
        <w:pStyle w:val="pj"/>
      </w:pPr>
      <w:r>
        <w:rPr>
          <w:rStyle w:val="s0"/>
        </w:rPr>
        <w:t>1. Ни одно лицо, не имеющее соответствующей лицензии уполномоченного органа или Националь</w:t>
      </w:r>
      <w:r>
        <w:rPr>
          <w:rStyle w:val="s0"/>
        </w:rPr>
        <w:t xml:space="preserve">ного Банка Республики Казахстан, не имеет права: </w:t>
      </w:r>
    </w:p>
    <w:p w:rsidR="00000000" w:rsidRDefault="00991868">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991868">
      <w:pPr>
        <w:pStyle w:val="pji"/>
      </w:pPr>
      <w:r>
        <w:rPr>
          <w:rStyle w:val="s3"/>
        </w:rPr>
        <w:t xml:space="preserve">Подпункт 2 изложен в редакции </w:t>
      </w:r>
      <w:hyperlink r:id="rId180" w:anchor="sub_id=76" w:history="1">
        <w:r>
          <w:rPr>
            <w:rStyle w:val="a4"/>
            <w:i/>
            <w:iCs/>
          </w:rPr>
          <w:t>Закона</w:t>
        </w:r>
      </w:hyperlink>
      <w:r>
        <w:rPr>
          <w:rStyle w:val="s3"/>
        </w:rPr>
        <w:t xml:space="preserve"> РК от 27.04.15 г. № 311-V (введены в действие с 1 января 2015 года) (</w:t>
      </w:r>
      <w:hyperlink r:id="rId181" w:anchor="sub_id=60000" w:history="1">
        <w:r>
          <w:rPr>
            <w:rStyle w:val="a4"/>
            <w:i/>
            <w:iCs/>
          </w:rPr>
          <w:t>см. стар. ред.</w:t>
        </w:r>
      </w:hyperlink>
      <w:r>
        <w:rPr>
          <w:rStyle w:val="s3"/>
        </w:rPr>
        <w:t xml:space="preserve">); внесены изменения в соответствии с </w:t>
      </w:r>
      <w:hyperlink r:id="rId182" w:anchor="sub_id=6" w:history="1">
        <w:r>
          <w:rPr>
            <w:rStyle w:val="a5"/>
            <w:i/>
            <w:iCs/>
          </w:rPr>
          <w:t>Законом</w:t>
        </w:r>
      </w:hyperlink>
      <w:r>
        <w:rPr>
          <w:rStyle w:val="s3"/>
        </w:rPr>
        <w:t xml:space="preserve"> РК от 03.07.19 г. № 262-VI (введены в действие с 1 января 2020 г.) (</w:t>
      </w:r>
      <w:hyperlink r:id="rId183" w:anchor="sub_id=60000" w:history="1">
        <w:r>
          <w:rPr>
            <w:rStyle w:val="a5"/>
            <w:i/>
            <w:iCs/>
          </w:rPr>
          <w:t>см. стар. ред.</w:t>
        </w:r>
      </w:hyperlink>
      <w:r>
        <w:rPr>
          <w:rStyle w:val="s3"/>
        </w:rPr>
        <w:t>)</w:t>
      </w:r>
    </w:p>
    <w:p w:rsidR="00000000" w:rsidRDefault="00991868">
      <w:pPr>
        <w:pStyle w:val="pj"/>
      </w:pPr>
      <w:r>
        <w:t xml:space="preserve">2) использовать в своем </w:t>
      </w:r>
      <w:r>
        <w:t xml:space="preserve">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w:t>
      </w:r>
      <w:r>
        <w:t xml:space="preserve">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991868">
      <w:pPr>
        <w:pStyle w:val="pji"/>
      </w:pPr>
      <w:r>
        <w:rPr>
          <w:rStyle w:val="s3"/>
        </w:rPr>
        <w:t xml:space="preserve">Пункт 2 изложен в редакции </w:t>
      </w:r>
      <w:hyperlink r:id="rId184" w:anchor="sub_id=76" w:history="1">
        <w:r>
          <w:rPr>
            <w:rStyle w:val="a4"/>
            <w:i/>
            <w:iCs/>
          </w:rPr>
          <w:t>Закона</w:t>
        </w:r>
      </w:hyperlink>
      <w:r>
        <w:rPr>
          <w:rStyle w:val="s3"/>
        </w:rPr>
        <w:t xml:space="preserve"> РК от 27.04.15 г. № 311-V (введены в действие с 1 января 2015 года) (</w:t>
      </w:r>
      <w:hyperlink r:id="rId185" w:anchor="sub_id=60200" w:history="1">
        <w:r>
          <w:rPr>
            <w:rStyle w:val="a4"/>
            <w:i/>
            <w:iCs/>
          </w:rPr>
          <w:t>см. стар. ред.</w:t>
        </w:r>
      </w:hyperlink>
      <w:r>
        <w:rPr>
          <w:rStyle w:val="s3"/>
        </w:rPr>
        <w:t xml:space="preserve">); </w:t>
      </w:r>
      <w:hyperlink r:id="rId186" w:anchor="sub_id=1000" w:history="1">
        <w:r>
          <w:rPr>
            <w:rStyle w:val="a4"/>
            <w:i/>
            <w:iCs/>
          </w:rPr>
          <w:t>Закона</w:t>
        </w:r>
      </w:hyperlink>
      <w:r>
        <w:rPr>
          <w:rStyle w:val="s3"/>
        </w:rPr>
        <w:t xml:space="preserve"> РК от 24.11.15 г. № 419-V (</w:t>
      </w:r>
      <w:hyperlink r:id="rId187" w:anchor="sub_id=60200" w:history="1">
        <w:r>
          <w:rPr>
            <w:rStyle w:val="a4"/>
            <w:i/>
            <w:iCs/>
          </w:rPr>
          <w:t>см. стар. ред.</w:t>
        </w:r>
      </w:hyperlink>
      <w:r>
        <w:rPr>
          <w:rStyle w:val="s3"/>
        </w:rPr>
        <w:t xml:space="preserve">); </w:t>
      </w:r>
      <w:hyperlink r:id="rId188" w:anchor="sub_id=6" w:history="1">
        <w:r>
          <w:rPr>
            <w:rStyle w:val="a4"/>
            <w:i/>
            <w:iCs/>
          </w:rPr>
          <w:t>Закона</w:t>
        </w:r>
      </w:hyperlink>
      <w:r>
        <w:rPr>
          <w:rStyle w:val="s3"/>
        </w:rPr>
        <w:t xml:space="preserve"> </w:t>
      </w:r>
      <w:r>
        <w:rPr>
          <w:rStyle w:val="s3"/>
        </w:rPr>
        <w:t>РК от 29.03.16 г. № 479-V (</w:t>
      </w:r>
      <w:hyperlink r:id="rId189" w:anchor="sub_id=60200" w:history="1">
        <w:r>
          <w:rPr>
            <w:rStyle w:val="a4"/>
            <w:i/>
            <w:iCs/>
          </w:rPr>
          <w:t>см. стар. ред.</w:t>
        </w:r>
      </w:hyperlink>
      <w:r>
        <w:rPr>
          <w:rStyle w:val="s3"/>
        </w:rPr>
        <w:t xml:space="preserve">); </w:t>
      </w:r>
      <w:hyperlink r:id="rId190" w:anchor="sub_id=6" w:history="1">
        <w:r>
          <w:rPr>
            <w:rStyle w:val="a5"/>
            <w:i/>
            <w:iCs/>
          </w:rPr>
          <w:t>Законом</w:t>
        </w:r>
      </w:hyperlink>
      <w:r>
        <w:rPr>
          <w:rStyle w:val="s3"/>
        </w:rPr>
        <w:t xml:space="preserve"> РК от 03.07.19 г. № 262-VI (введены в дейс</w:t>
      </w:r>
      <w:r>
        <w:rPr>
          <w:rStyle w:val="s3"/>
        </w:rPr>
        <w:t>твие с 1 января 2020 г.) (</w:t>
      </w:r>
      <w:hyperlink r:id="rId191" w:anchor="sub_id=60200" w:history="1">
        <w:r>
          <w:rPr>
            <w:rStyle w:val="a5"/>
            <w:i/>
            <w:iCs/>
          </w:rPr>
          <w:t>см. стар. ред.</w:t>
        </w:r>
      </w:hyperlink>
      <w:r>
        <w:rPr>
          <w:rStyle w:val="s3"/>
        </w:rPr>
        <w:t>)</w:t>
      </w:r>
    </w:p>
    <w:p w:rsidR="00000000" w:rsidRDefault="00991868">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 н</w:t>
      </w:r>
      <w:r>
        <w:t xml:space="preserve">едействительными, за исключением деятельности (операций), проводимой государственным органом, </w:t>
      </w:r>
      <w:hyperlink r:id="rId192"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991868">
      <w:pPr>
        <w:pStyle w:val="pj"/>
      </w:pPr>
      <w:r>
        <w:t> </w:t>
      </w:r>
    </w:p>
    <w:p w:rsidR="00000000" w:rsidRDefault="00991868">
      <w:pPr>
        <w:pStyle w:val="pji"/>
      </w:pPr>
      <w:bookmarkStart w:id="14" w:name="SUB70000"/>
      <w:bookmarkEnd w:id="14"/>
      <w:r>
        <w:rPr>
          <w:rStyle w:val="s3"/>
        </w:rPr>
        <w:t xml:space="preserve">В статью 7 внесены изменения в соответствии с </w:t>
      </w:r>
      <w:hyperlink r:id="rId193" w:history="1">
        <w:r>
          <w:rPr>
            <w:rStyle w:val="a4"/>
            <w:i/>
            <w:iCs/>
          </w:rPr>
          <w:t>Законом</w:t>
        </w:r>
      </w:hyperlink>
      <w:r>
        <w:rPr>
          <w:rStyle w:val="s3"/>
        </w:rPr>
        <w:t xml:space="preserve"> РК от 07.12.96 г. № 50-1; </w:t>
      </w:r>
      <w:hyperlink r:id="rId194" w:history="1">
        <w:r>
          <w:rPr>
            <w:rStyle w:val="a4"/>
            <w:i/>
            <w:iCs/>
          </w:rPr>
          <w:t>Законом</w:t>
        </w:r>
      </w:hyperlink>
      <w:r>
        <w:rPr>
          <w:rStyle w:val="s3"/>
        </w:rPr>
        <w:t xml:space="preserve"> РК от 11.07.97 г. № 154-1; </w:t>
      </w:r>
      <w:hyperlink r:id="rId195" w:anchor="sub_id=10608" w:history="1">
        <w:r>
          <w:rPr>
            <w:rStyle w:val="a4"/>
            <w:i/>
            <w:iCs/>
          </w:rPr>
          <w:t>Зак</w:t>
        </w:r>
        <w:r>
          <w:rPr>
            <w:rStyle w:val="a4"/>
            <w:i/>
            <w:iCs/>
          </w:rPr>
          <w:t>оном</w:t>
        </w:r>
      </w:hyperlink>
      <w:r>
        <w:rPr>
          <w:rStyle w:val="s3"/>
        </w:rPr>
        <w:t xml:space="preserve"> РК от 02.03.01 г. № 162-II (</w:t>
      </w:r>
      <w:hyperlink r:id="rId196" w:anchor="sub_id=70000" w:history="1">
        <w:r>
          <w:rPr>
            <w:rStyle w:val="a4"/>
            <w:i/>
            <w:iCs/>
          </w:rPr>
          <w:t>см. стар. ред.</w:t>
        </w:r>
      </w:hyperlink>
      <w:r>
        <w:rPr>
          <w:rStyle w:val="s3"/>
        </w:rPr>
        <w:t xml:space="preserve">); </w:t>
      </w:r>
      <w:hyperlink r:id="rId197" w:anchor="sub_id=1007" w:history="1">
        <w:r>
          <w:rPr>
            <w:rStyle w:val="a4"/>
            <w:i/>
            <w:iCs/>
          </w:rPr>
          <w:t>Законом</w:t>
        </w:r>
      </w:hyperlink>
      <w:r>
        <w:rPr>
          <w:rStyle w:val="s3"/>
        </w:rPr>
        <w:t xml:space="preserve"> РК от 10.07.03 г. № 483-II (</w:t>
      </w:r>
      <w:hyperlink r:id="rId198" w:anchor="sub_id=70000" w:history="1">
        <w:r>
          <w:rPr>
            <w:rStyle w:val="a4"/>
            <w:i/>
            <w:iCs/>
          </w:rPr>
          <w:t>см. стар. ред.</w:t>
        </w:r>
      </w:hyperlink>
      <w:r>
        <w:rPr>
          <w:rStyle w:val="s3"/>
        </w:rPr>
        <w:t xml:space="preserve">); </w:t>
      </w:r>
      <w:hyperlink r:id="rId199" w:anchor="sub_id=7" w:history="1">
        <w:r>
          <w:rPr>
            <w:rStyle w:val="a4"/>
            <w:i/>
            <w:iCs/>
          </w:rPr>
          <w:t>Законом</w:t>
        </w:r>
      </w:hyperlink>
      <w:r>
        <w:rPr>
          <w:rStyle w:val="s3"/>
        </w:rPr>
        <w:t xml:space="preserve"> РК от 11.07.09 г. № 185-IV (введен в действие по истечении тридцати календарн</w:t>
      </w:r>
      <w:r>
        <w:rPr>
          <w:rStyle w:val="s3"/>
        </w:rPr>
        <w:t xml:space="preserve">ых дней после первого официального </w:t>
      </w:r>
      <w:hyperlink r:id="rId200" w:history="1">
        <w:r>
          <w:rPr>
            <w:rStyle w:val="a4"/>
            <w:i/>
            <w:iCs/>
          </w:rPr>
          <w:t>опубликования</w:t>
        </w:r>
      </w:hyperlink>
      <w:r>
        <w:rPr>
          <w:rStyle w:val="s3"/>
        </w:rPr>
        <w:t>) (</w:t>
      </w:r>
      <w:hyperlink r:id="rId201" w:anchor="sub_id=7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991868">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w:t>
      </w:r>
      <w:r>
        <w:t xml:space="preserve">случаев, когда банки или государство принимают на себя такую ответственность. </w:t>
      </w:r>
    </w:p>
    <w:p w:rsidR="00000000" w:rsidRDefault="00991868">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w:t>
      </w:r>
      <w:r>
        <w:t xml:space="preserve">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991868">
      <w:pPr>
        <w:pStyle w:val="pji"/>
      </w:pPr>
      <w:r>
        <w:rPr>
          <w:rStyle w:val="s3"/>
        </w:rPr>
        <w:t xml:space="preserve">В пункт 3 внесены изменения в соответствии с </w:t>
      </w:r>
      <w:hyperlink r:id="rId202" w:anchor="sub_id=7" w:history="1">
        <w:r>
          <w:rPr>
            <w:rStyle w:val="a5"/>
            <w:i/>
            <w:iCs/>
          </w:rPr>
          <w:t>Законом</w:t>
        </w:r>
      </w:hyperlink>
      <w:r>
        <w:rPr>
          <w:rStyle w:val="s3"/>
        </w:rPr>
        <w:t xml:space="preserve"> РК от 02.07.18 г. № 168-VI (</w:t>
      </w:r>
      <w:hyperlink r:id="rId203" w:anchor="sub_id=70300" w:history="1">
        <w:r>
          <w:rPr>
            <w:rStyle w:val="a5"/>
            <w:i/>
            <w:iCs/>
          </w:rPr>
          <w:t>см. стар. ред.</w:t>
        </w:r>
      </w:hyperlink>
      <w:r>
        <w:rPr>
          <w:rStyle w:val="s3"/>
        </w:rPr>
        <w:t>)</w:t>
      </w:r>
    </w:p>
    <w:p w:rsidR="00000000" w:rsidRDefault="00991868">
      <w:pPr>
        <w:pStyle w:val="pj"/>
      </w:pPr>
      <w:r>
        <w:t>3. Запрещается вмешательство в любой форме государственных органов и их должностных лиц в деятельность б</w:t>
      </w:r>
      <w:r>
        <w:t xml:space="preserve">анков, кроме случаев, прямо предусмотренных законодательством Республики Казахстан. </w:t>
      </w:r>
    </w:p>
    <w:p w:rsidR="00000000" w:rsidRDefault="00991868">
      <w:pPr>
        <w:pStyle w:val="pj"/>
      </w:pPr>
      <w:r>
        <w:rPr>
          <w:rStyle w:val="s0"/>
        </w:rPr>
        <w:t> </w:t>
      </w:r>
    </w:p>
    <w:p w:rsidR="00000000" w:rsidRDefault="00991868">
      <w:pPr>
        <w:pStyle w:val="pji"/>
      </w:pPr>
      <w:bookmarkStart w:id="15" w:name="SUB80000"/>
      <w:bookmarkEnd w:id="15"/>
      <w:r>
        <w:rPr>
          <w:rStyle w:val="s3"/>
        </w:rPr>
        <w:t xml:space="preserve">Статья 8 изложена в редакции Законов РК от 11.07.97 г. </w:t>
      </w:r>
      <w:hyperlink r:id="rId204" w:history="1">
        <w:r>
          <w:rPr>
            <w:rStyle w:val="a4"/>
            <w:i/>
            <w:iCs/>
          </w:rPr>
          <w:t>№ 154-I</w:t>
        </w:r>
      </w:hyperlink>
      <w:r>
        <w:rPr>
          <w:rStyle w:val="s3"/>
        </w:rPr>
        <w:t xml:space="preserve">; от 23.12.05 г. </w:t>
      </w:r>
      <w:hyperlink r:id="rId205" w:anchor="sub_id=10805" w:history="1">
        <w:r>
          <w:rPr>
            <w:rStyle w:val="a4"/>
            <w:i/>
            <w:iCs/>
          </w:rPr>
          <w:t>№ 107-III</w:t>
        </w:r>
      </w:hyperlink>
      <w:r>
        <w:rPr>
          <w:rStyle w:val="s3"/>
        </w:rPr>
        <w:t xml:space="preserve"> (</w:t>
      </w:r>
      <w:hyperlink r:id="rId206"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7" w:anchor="sub_id=10600" w:history="1">
        <w:r>
          <w:rPr>
            <w:rStyle w:val="a4"/>
            <w:i/>
            <w:iCs/>
          </w:rPr>
          <w:t>№ 436-1</w:t>
        </w:r>
      </w:hyperlink>
      <w:r>
        <w:rPr>
          <w:rStyle w:val="s3"/>
        </w:rPr>
        <w:t xml:space="preserve"> (</w:t>
      </w:r>
      <w:hyperlink r:id="rId208" w:anchor="sub_id=80000" w:history="1">
        <w:r>
          <w:rPr>
            <w:rStyle w:val="a4"/>
            <w:i/>
            <w:iCs/>
          </w:rPr>
          <w:t>см. стар. ред.</w:t>
        </w:r>
      </w:hyperlink>
      <w:r>
        <w:rPr>
          <w:rStyle w:val="s3"/>
        </w:rPr>
        <w:t xml:space="preserve">); от 18.12.2000 г. </w:t>
      </w:r>
      <w:hyperlink r:id="rId209" w:anchor="sub_id=60038" w:history="1">
        <w:r>
          <w:rPr>
            <w:rStyle w:val="a4"/>
            <w:i/>
            <w:iCs/>
          </w:rPr>
          <w:t>№ 128-II</w:t>
        </w:r>
      </w:hyperlink>
      <w:r>
        <w:rPr>
          <w:rStyle w:val="s3"/>
        </w:rPr>
        <w:t xml:space="preserve">; от 16.05.03 г. </w:t>
      </w:r>
      <w:hyperlink r:id="rId210" w:anchor="sub_id=10701" w:history="1">
        <w:r>
          <w:rPr>
            <w:rStyle w:val="a4"/>
            <w:i/>
            <w:iCs/>
          </w:rPr>
          <w:t>№ 416-II</w:t>
        </w:r>
      </w:hyperlink>
      <w:r>
        <w:rPr>
          <w:rStyle w:val="s3"/>
        </w:rPr>
        <w:t xml:space="preserve"> (</w:t>
      </w:r>
      <w:hyperlink r:id="rId211" w:anchor="sub_id=80000" w:history="1">
        <w:r>
          <w:rPr>
            <w:rStyle w:val="a4"/>
            <w:i/>
            <w:iCs/>
          </w:rPr>
          <w:t>см. стар. ред.</w:t>
        </w:r>
      </w:hyperlink>
      <w:r>
        <w:rPr>
          <w:rStyle w:val="s3"/>
        </w:rPr>
        <w:t xml:space="preserve">); от 03.06.03 г. </w:t>
      </w:r>
      <w:hyperlink r:id="rId212" w:history="1">
        <w:r>
          <w:rPr>
            <w:rStyle w:val="a4"/>
            <w:i/>
            <w:iCs/>
          </w:rPr>
          <w:t>№ 427-II</w:t>
        </w:r>
      </w:hyperlink>
      <w:r>
        <w:rPr>
          <w:rStyle w:val="s3"/>
        </w:rPr>
        <w:t xml:space="preserve"> (</w:t>
      </w:r>
      <w:hyperlink r:id="rId213" w:anchor="sub_id=80000" w:history="1">
        <w:r>
          <w:rPr>
            <w:rStyle w:val="a4"/>
            <w:i/>
            <w:iCs/>
          </w:rPr>
          <w:t>см. стар. ред.</w:t>
        </w:r>
      </w:hyperlink>
      <w:r>
        <w:rPr>
          <w:rStyle w:val="s3"/>
        </w:rPr>
        <w:t xml:space="preserve">); от 10.07.03 г. </w:t>
      </w:r>
      <w:hyperlink r:id="rId214" w:anchor="sub_id=1008" w:history="1">
        <w:r>
          <w:rPr>
            <w:rStyle w:val="a4"/>
            <w:i/>
            <w:iCs/>
          </w:rPr>
          <w:t>№ 483-II</w:t>
        </w:r>
      </w:hyperlink>
      <w:r>
        <w:rPr>
          <w:rStyle w:val="s3"/>
        </w:rPr>
        <w:t xml:space="preserve"> (</w:t>
      </w:r>
      <w:hyperlink r:id="rId215" w:anchor="sub_id=80000" w:history="1">
        <w:r>
          <w:rPr>
            <w:rStyle w:val="a4"/>
            <w:i/>
            <w:iCs/>
          </w:rPr>
          <w:t>см. стар. ред.</w:t>
        </w:r>
      </w:hyperlink>
      <w:r>
        <w:rPr>
          <w:rStyle w:val="s3"/>
        </w:rPr>
        <w:t xml:space="preserve">); от 21.04.05 г. </w:t>
      </w:r>
      <w:hyperlink r:id="rId216" w:history="1">
        <w:r>
          <w:rPr>
            <w:rStyle w:val="a4"/>
            <w:i/>
            <w:iCs/>
          </w:rPr>
          <w:t>№ 46-III</w:t>
        </w:r>
      </w:hyperlink>
      <w:r>
        <w:rPr>
          <w:rStyle w:val="s3"/>
        </w:rPr>
        <w:t xml:space="preserve">; от 08.07.05 г. </w:t>
      </w:r>
      <w:hyperlink r:id="rId217" w:anchor="sub_id=602" w:history="1">
        <w:r>
          <w:rPr>
            <w:rStyle w:val="a4"/>
            <w:i/>
            <w:iCs/>
          </w:rPr>
          <w:t>№ 72-III</w:t>
        </w:r>
      </w:hyperlink>
      <w:r>
        <w:rPr>
          <w:rStyle w:val="s3"/>
        </w:rPr>
        <w:t xml:space="preserve"> (</w:t>
      </w:r>
      <w:hyperlink r:id="rId218" w:anchor="sub_id=80000" w:history="1">
        <w:r>
          <w:rPr>
            <w:rStyle w:val="a4"/>
            <w:i/>
            <w:iCs/>
          </w:rPr>
          <w:t>см. стар. ред.</w:t>
        </w:r>
      </w:hyperlink>
      <w:r>
        <w:rPr>
          <w:rStyle w:val="s3"/>
        </w:rPr>
        <w:t xml:space="preserve">); от 20.02.06 г. </w:t>
      </w:r>
      <w:hyperlink r:id="rId219" w:anchor="sub_id=58" w:history="1">
        <w:r>
          <w:rPr>
            <w:rStyle w:val="a4"/>
            <w:i/>
            <w:iCs/>
          </w:rPr>
          <w:t>№ 127-III</w:t>
        </w:r>
      </w:hyperlink>
      <w:r>
        <w:rPr>
          <w:rStyle w:val="s3"/>
        </w:rPr>
        <w:t xml:space="preserve"> (</w:t>
      </w:r>
      <w:hyperlink r:id="rId220" w:anchor="sub_id=80000" w:history="1">
        <w:r>
          <w:rPr>
            <w:rStyle w:val="a4"/>
            <w:i/>
            <w:iCs/>
          </w:rPr>
          <w:t>см. стар. ред.</w:t>
        </w:r>
      </w:hyperlink>
      <w:r>
        <w:rPr>
          <w:rStyle w:val="s3"/>
        </w:rPr>
        <w:t xml:space="preserve">); от 12.01.07 г. </w:t>
      </w:r>
      <w:hyperlink r:id="rId221" w:anchor="sub_id=1300" w:history="1">
        <w:r>
          <w:rPr>
            <w:rStyle w:val="a4"/>
            <w:i/>
            <w:iCs/>
          </w:rPr>
          <w:t>№ 222-III</w:t>
        </w:r>
      </w:hyperlink>
      <w:r>
        <w:rPr>
          <w:rStyle w:val="s3"/>
        </w:rPr>
        <w:t xml:space="preserve"> (см. </w:t>
      </w:r>
      <w:hyperlink r:id="rId222" w:anchor="sub_id=20000" w:history="1">
        <w:r>
          <w:rPr>
            <w:rStyle w:val="a4"/>
            <w:i/>
            <w:iCs/>
          </w:rPr>
          <w:t>сроки</w:t>
        </w:r>
      </w:hyperlink>
      <w:r>
        <w:rPr>
          <w:rStyle w:val="s3"/>
        </w:rPr>
        <w:t xml:space="preserve"> введения в действие) (</w:t>
      </w:r>
      <w:hyperlink r:id="rId223" w:anchor="sub_id=80000" w:history="1">
        <w:r>
          <w:rPr>
            <w:rStyle w:val="a4"/>
            <w:i/>
            <w:iCs/>
          </w:rPr>
          <w:t>см. стар. ред.</w:t>
        </w:r>
      </w:hyperlink>
      <w:r>
        <w:rPr>
          <w:rStyle w:val="s3"/>
        </w:rPr>
        <w:t xml:space="preserve">); от 19.02.07 г. </w:t>
      </w:r>
      <w:hyperlink r:id="rId224" w:anchor="sub_id=8" w:history="1">
        <w:r>
          <w:rPr>
            <w:rStyle w:val="a4"/>
            <w:i/>
            <w:iCs/>
          </w:rPr>
          <w:t>№ 230-III</w:t>
        </w:r>
      </w:hyperlink>
      <w:r>
        <w:rPr>
          <w:rStyle w:val="s3"/>
        </w:rPr>
        <w:t xml:space="preserve"> (</w:t>
      </w:r>
      <w:hyperlink r:id="rId225" w:anchor="sub_id=80000" w:history="1">
        <w:r>
          <w:rPr>
            <w:rStyle w:val="a4"/>
            <w:i/>
            <w:iCs/>
          </w:rPr>
          <w:t>см. стар. ред.</w:t>
        </w:r>
      </w:hyperlink>
      <w:r>
        <w:rPr>
          <w:rStyle w:val="s3"/>
        </w:rPr>
        <w:t xml:space="preserve">); от 23.10.08 г. </w:t>
      </w:r>
      <w:hyperlink r:id="rId226" w:anchor="sub_id=200" w:history="1">
        <w:r>
          <w:rPr>
            <w:rStyle w:val="a4"/>
            <w:i/>
            <w:iCs/>
          </w:rPr>
          <w:t>№ 72-IV</w:t>
        </w:r>
      </w:hyperlink>
      <w:r>
        <w:rPr>
          <w:rStyle w:val="s3"/>
        </w:rPr>
        <w:t xml:space="preserve"> (</w:t>
      </w:r>
      <w:hyperlink r:id="rId227" w:anchor="sub_id=80000" w:history="1">
        <w:r>
          <w:rPr>
            <w:rStyle w:val="a4"/>
            <w:i/>
            <w:iCs/>
          </w:rPr>
          <w:t>см. стар. ред.</w:t>
        </w:r>
      </w:hyperlink>
      <w:r>
        <w:rPr>
          <w:rStyle w:val="s3"/>
        </w:rPr>
        <w:t xml:space="preserve">); от 20.11.08 г. </w:t>
      </w:r>
      <w:hyperlink r:id="rId228" w:anchor="sub_id=8" w:history="1">
        <w:r>
          <w:rPr>
            <w:rStyle w:val="a4"/>
            <w:i/>
            <w:iCs/>
          </w:rPr>
          <w:t>№ 88-IV</w:t>
        </w:r>
      </w:hyperlink>
      <w:r>
        <w:rPr>
          <w:rStyle w:val="s3"/>
        </w:rPr>
        <w:t xml:space="preserve"> (</w:t>
      </w:r>
      <w:hyperlink r:id="rId229" w:anchor="sub_id=80000" w:history="1">
        <w:r>
          <w:rPr>
            <w:rStyle w:val="a4"/>
            <w:i/>
            <w:iCs/>
          </w:rPr>
          <w:t>см. стар. ред.</w:t>
        </w:r>
      </w:hyperlink>
      <w:r>
        <w:rPr>
          <w:rStyle w:val="s3"/>
        </w:rPr>
        <w:t xml:space="preserve">); от 12.02.09 г. </w:t>
      </w:r>
      <w:hyperlink r:id="rId230" w:anchor="sub_id=403" w:history="1">
        <w:r>
          <w:rPr>
            <w:rStyle w:val="a4"/>
            <w:i/>
            <w:iCs/>
          </w:rPr>
          <w:t>№ 133-IV</w:t>
        </w:r>
      </w:hyperlink>
      <w:r>
        <w:rPr>
          <w:rStyle w:val="s3"/>
        </w:rPr>
        <w:t xml:space="preserve"> (</w:t>
      </w:r>
      <w:hyperlink r:id="rId231" w:anchor="sub_id=80000" w:history="1">
        <w:r>
          <w:rPr>
            <w:rStyle w:val="a4"/>
            <w:i/>
            <w:iCs/>
          </w:rPr>
          <w:t>см. стар. ред.</w:t>
        </w:r>
      </w:hyperlink>
      <w:r>
        <w:rPr>
          <w:rStyle w:val="s3"/>
        </w:rPr>
        <w:t xml:space="preserve">); от 21.07.11 г. </w:t>
      </w:r>
      <w:hyperlink r:id="rId232" w:anchor="sub_id=400" w:history="1">
        <w:r>
          <w:rPr>
            <w:rStyle w:val="a4"/>
            <w:i/>
            <w:iCs/>
          </w:rPr>
          <w:t>№ 466-IV</w:t>
        </w:r>
      </w:hyperlink>
      <w:r>
        <w:rPr>
          <w:rStyle w:val="s3"/>
        </w:rPr>
        <w:t xml:space="preserve"> (введены в действие по истечении тридцати календарных дней после его первого официального </w:t>
      </w:r>
      <w:hyperlink r:id="rId233" w:history="1">
        <w:r>
          <w:rPr>
            <w:rStyle w:val="a4"/>
            <w:i/>
            <w:iCs/>
          </w:rPr>
          <w:t>опубликования</w:t>
        </w:r>
      </w:hyperlink>
      <w:r>
        <w:rPr>
          <w:rStyle w:val="s3"/>
        </w:rPr>
        <w:t>) (</w:t>
      </w:r>
      <w:hyperlink r:id="rId234" w:anchor="sub_id=80000" w:history="1">
        <w:r>
          <w:rPr>
            <w:rStyle w:val="a4"/>
            <w:i/>
            <w:iCs/>
          </w:rPr>
          <w:t>см. стар. ред.</w:t>
        </w:r>
      </w:hyperlink>
      <w:r>
        <w:rPr>
          <w:rStyle w:val="s3"/>
        </w:rPr>
        <w:t xml:space="preserve">); изложена в редакции </w:t>
      </w:r>
      <w:hyperlink r:id="rId235" w:anchor="sub_id=1003" w:history="1">
        <w:r>
          <w:rPr>
            <w:rStyle w:val="a4"/>
            <w:i/>
            <w:iCs/>
          </w:rPr>
          <w:t>Закона</w:t>
        </w:r>
      </w:hyperlink>
      <w:r>
        <w:rPr>
          <w:rStyle w:val="s3"/>
        </w:rPr>
        <w:t xml:space="preserve"> РК от 28.12.11 г. № 524-IV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внесены изменения в соответствии с </w:t>
      </w:r>
      <w:hyperlink r:id="rId238" w:anchor="sub_id=500" w:history="1">
        <w:r>
          <w:rPr>
            <w:rStyle w:val="a4"/>
            <w:i/>
            <w:iCs/>
          </w:rPr>
          <w:t>Законом</w:t>
        </w:r>
      </w:hyperlink>
      <w:r>
        <w:rPr>
          <w:rStyle w:val="s3"/>
        </w:rPr>
        <w:t xml:space="preserve"> РК от 12.01.12 г. № 539-IV (</w:t>
      </w:r>
      <w:hyperlink r:id="rId239" w:anchor="sub_id=80000" w:history="1">
        <w:r>
          <w:rPr>
            <w:rStyle w:val="a4"/>
            <w:i/>
            <w:iCs/>
          </w:rPr>
          <w:t>см. стар. ред.</w:t>
        </w:r>
      </w:hyperlink>
      <w:r>
        <w:rPr>
          <w:rStyle w:val="s3"/>
        </w:rPr>
        <w:t xml:space="preserve">); </w:t>
      </w:r>
      <w:hyperlink r:id="rId240" w:anchor="sub_id=1008" w:history="1">
        <w:r>
          <w:rPr>
            <w:rStyle w:val="a4"/>
            <w:i/>
            <w:iCs/>
          </w:rPr>
          <w:t>Законом</w:t>
        </w:r>
      </w:hyperlink>
      <w:r>
        <w:rPr>
          <w:rStyle w:val="s3"/>
        </w:rPr>
        <w:t xml:space="preserve"> РК от 05.07.12 г. № 30-V (</w:t>
      </w:r>
      <w:hyperlink r:id="rId241" w:anchor="sub_id=80000" w:history="1">
        <w:r>
          <w:rPr>
            <w:rStyle w:val="a4"/>
            <w:i/>
            <w:iCs/>
          </w:rPr>
          <w:t>см. стар. ред.</w:t>
        </w:r>
      </w:hyperlink>
      <w:r>
        <w:rPr>
          <w:rStyle w:val="s3"/>
        </w:rPr>
        <w:t xml:space="preserve">); </w:t>
      </w:r>
      <w:hyperlink r:id="rId242" w:anchor="sub_id=600" w:history="1">
        <w:r>
          <w:rPr>
            <w:rStyle w:val="a4"/>
            <w:i/>
            <w:iCs/>
          </w:rPr>
          <w:t>Законом</w:t>
        </w:r>
      </w:hyperlink>
      <w:r>
        <w:rPr>
          <w:rStyle w:val="s3"/>
        </w:rPr>
        <w:t xml:space="preserve"> РК от 26.12.12 г. № 61-V (вв</w:t>
      </w:r>
      <w:r>
        <w:rPr>
          <w:rStyle w:val="s3"/>
        </w:rPr>
        <w:t>едены в действие с 4 февраля 2012 г.) (</w:t>
      </w:r>
      <w:hyperlink r:id="rId243" w:anchor="sub_id=80000" w:history="1">
        <w:r>
          <w:rPr>
            <w:rStyle w:val="a4"/>
            <w:i/>
            <w:iCs/>
          </w:rPr>
          <w:t>см. стар. ред.</w:t>
        </w:r>
      </w:hyperlink>
      <w:r>
        <w:rPr>
          <w:rStyle w:val="s3"/>
        </w:rPr>
        <w:t xml:space="preserve">); </w:t>
      </w:r>
      <w:hyperlink r:id="rId244" w:history="1">
        <w:r>
          <w:rPr>
            <w:rStyle w:val="a4"/>
            <w:i/>
            <w:iCs/>
          </w:rPr>
          <w:t>Законом</w:t>
        </w:r>
      </w:hyperlink>
      <w:r>
        <w:rPr>
          <w:rStyle w:val="s3"/>
        </w:rPr>
        <w:t xml:space="preserve"> РК от 19.03.14 г. № 179-V (</w:t>
      </w:r>
      <w:hyperlink r:id="rId245" w:anchor="sub_id=80000" w:history="1">
        <w:r>
          <w:rPr>
            <w:rStyle w:val="a4"/>
            <w:i/>
            <w:iCs/>
          </w:rPr>
          <w:t>см. стар. ред.</w:t>
        </w:r>
      </w:hyperlink>
      <w:r>
        <w:rPr>
          <w:rStyle w:val="s3"/>
        </w:rPr>
        <w:t xml:space="preserve">); </w:t>
      </w:r>
      <w:hyperlink r:id="rId246" w:anchor="sub_id=800" w:history="1">
        <w:r>
          <w:rPr>
            <w:rStyle w:val="a4"/>
            <w:i/>
            <w:iCs/>
          </w:rPr>
          <w:t>Законом</w:t>
        </w:r>
      </w:hyperlink>
      <w:r>
        <w:rPr>
          <w:rStyle w:val="s3"/>
        </w:rPr>
        <w:t xml:space="preserve"> РК от 10.06.14 г. № 206-V (</w:t>
      </w:r>
      <w:hyperlink r:id="rId247" w:anchor="sub_id=80000" w:history="1">
        <w:r>
          <w:rPr>
            <w:rStyle w:val="a4"/>
            <w:i/>
            <w:iCs/>
          </w:rPr>
          <w:t>см. стар. ред.</w:t>
        </w:r>
      </w:hyperlink>
      <w:r>
        <w:rPr>
          <w:rStyle w:val="s3"/>
        </w:rPr>
        <w:t>)</w:t>
      </w:r>
    </w:p>
    <w:p w:rsidR="00000000" w:rsidRDefault="00991868">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991868">
      <w:pPr>
        <w:pStyle w:val="pj"/>
      </w:pPr>
      <w:r>
        <w:rPr>
          <w:rStyle w:val="s0"/>
        </w:rPr>
        <w:t>1. Банкам запрещаются осуществление операций и сделок в качестве предпринимательской деятельности, не относящи</w:t>
      </w:r>
      <w:r>
        <w:rPr>
          <w:rStyle w:val="s0"/>
        </w:rPr>
        <w:t xml:space="preserve">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w:t>
      </w:r>
      <w:r>
        <w:rPr>
          <w:rStyle w:val="s0"/>
        </w:rPr>
        <w:t>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w:t>
      </w:r>
      <w:r>
        <w:rPr>
          <w:rStyle w:val="s0"/>
        </w:rPr>
        <w:t>учаях, предусмотренных пунктом 8 настоящей статьи.</w:t>
      </w:r>
    </w:p>
    <w:p w:rsidR="00000000" w:rsidRDefault="00991868">
      <w:pPr>
        <w:pStyle w:val="pj"/>
      </w:pPr>
      <w:bookmarkStart w:id="16" w:name="SUB80200"/>
      <w:bookmarkEnd w:id="16"/>
      <w:r>
        <w:rPr>
          <w:rStyle w:val="s0"/>
        </w:rPr>
        <w:t xml:space="preserve">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w:t>
      </w:r>
      <w:r>
        <w:rPr>
          <w:rStyle w:val="s0"/>
        </w:rPr>
        <w:t>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w:t>
      </w:r>
      <w:r>
        <w:rPr>
          <w:rStyle w:val="s0"/>
        </w:rPr>
        <w:t xml:space="preserve"> </w:t>
      </w:r>
      <w:hyperlink w:anchor="sub80800" w:history="1">
        <w:r>
          <w:rPr>
            <w:rStyle w:val="a4"/>
          </w:rPr>
          <w:t>пунктом 8</w:t>
        </w:r>
      </w:hyperlink>
      <w:r>
        <w:rPr>
          <w:rStyle w:val="s0"/>
        </w:rPr>
        <w:t xml:space="preserve"> настоящей статьи.</w:t>
      </w:r>
    </w:p>
    <w:p w:rsidR="00000000" w:rsidRDefault="00991868">
      <w:pPr>
        <w:pStyle w:val="pji"/>
      </w:pPr>
      <w:bookmarkStart w:id="17" w:name="SUB80300"/>
      <w:bookmarkEnd w:id="17"/>
      <w:r>
        <w:rPr>
          <w:rStyle w:val="s3"/>
        </w:rPr>
        <w:t xml:space="preserve">В пункт 3 внесены изменения в соответствии с </w:t>
      </w:r>
      <w:hyperlink r:id="rId248" w:anchor="sub_id=78" w:history="1">
        <w:r>
          <w:rPr>
            <w:rStyle w:val="a4"/>
            <w:i/>
            <w:iCs/>
          </w:rPr>
          <w:t>Законом</w:t>
        </w:r>
      </w:hyperlink>
      <w:r>
        <w:rPr>
          <w:rStyle w:val="s3"/>
        </w:rPr>
        <w:t xml:space="preserve"> РК от 27.04.15 г. № 311-V (</w:t>
      </w:r>
      <w:hyperlink r:id="rId249" w:anchor="sub_id=80300" w:history="1">
        <w:r>
          <w:rPr>
            <w:rStyle w:val="a4"/>
            <w:i/>
            <w:iCs/>
          </w:rPr>
          <w:t>см. стар. ред.</w:t>
        </w:r>
      </w:hyperlink>
      <w:r>
        <w:rPr>
          <w:rStyle w:val="s3"/>
        </w:rPr>
        <w:t>)</w:t>
      </w:r>
    </w:p>
    <w:p w:rsidR="00000000" w:rsidRDefault="00991868">
      <w:pPr>
        <w:pStyle w:val="pj"/>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991868">
      <w:pPr>
        <w:pStyle w:val="pji"/>
      </w:pPr>
      <w:r>
        <w:rPr>
          <w:rStyle w:val="s3"/>
        </w:rPr>
        <w:t>В подпункт 1 внесе</w:t>
      </w:r>
      <w:r>
        <w:rPr>
          <w:rStyle w:val="s3"/>
        </w:rPr>
        <w:t xml:space="preserve">ны изменения в соответствии с </w:t>
      </w:r>
      <w:hyperlink r:id="rId250" w:anchor="sub_id=118" w:history="1">
        <w:r>
          <w:rPr>
            <w:rStyle w:val="a4"/>
            <w:i/>
            <w:iCs/>
          </w:rPr>
          <w:t>Законом</w:t>
        </w:r>
      </w:hyperlink>
      <w:r>
        <w:rPr>
          <w:rStyle w:val="s3"/>
        </w:rPr>
        <w:t xml:space="preserve"> РК от 24.11.15 г. № 422-V (введены в действие с 1 января 2016 г.) (</w:t>
      </w:r>
      <w:hyperlink r:id="rId251" w:anchor="sub_id=80300" w:history="1">
        <w:r>
          <w:rPr>
            <w:rStyle w:val="a4"/>
            <w:i/>
            <w:iCs/>
          </w:rPr>
          <w:t>см. стар. ред.</w:t>
        </w:r>
      </w:hyperlink>
      <w:r>
        <w:rPr>
          <w:rStyle w:val="s3"/>
        </w:rPr>
        <w:t xml:space="preserve">); </w:t>
      </w:r>
      <w:hyperlink r:id="rId252" w:anchor="sub_id=1200" w:history="1">
        <w:r>
          <w:rPr>
            <w:rStyle w:val="a4"/>
            <w:i/>
            <w:iCs/>
          </w:rPr>
          <w:t>Законом</w:t>
        </w:r>
      </w:hyperlink>
      <w:r>
        <w:rPr>
          <w:rStyle w:val="s3"/>
        </w:rPr>
        <w:t xml:space="preserve"> РК от 26.07.16 г. № 12-VІ (введены в действие с 10 сентября 2016 г.) (</w:t>
      </w:r>
      <w:hyperlink r:id="rId253" w:anchor="sub_id=80300" w:history="1">
        <w:r>
          <w:rPr>
            <w:rStyle w:val="a4"/>
            <w:i/>
            <w:iCs/>
          </w:rPr>
          <w:t>см. стар. ред.</w:t>
        </w:r>
      </w:hyperlink>
      <w:r>
        <w:rPr>
          <w:rStyle w:val="s3"/>
        </w:rPr>
        <w:t>)</w:t>
      </w:r>
    </w:p>
    <w:p w:rsidR="00000000" w:rsidRDefault="00991868">
      <w:pPr>
        <w:pStyle w:val="pj"/>
      </w:pPr>
      <w:r>
        <w:rPr>
          <w:rStyle w:val="s0"/>
        </w:rPr>
        <w:t>1) банками:</w:t>
      </w:r>
    </w:p>
    <w:p w:rsidR="00000000" w:rsidRDefault="00991868">
      <w:pPr>
        <w:pStyle w:val="pji"/>
      </w:pPr>
      <w:r>
        <w:rPr>
          <w:rStyle w:val="s3"/>
        </w:rPr>
        <w:t>Абзац третий подпункта 1 введен в действие с 1 января 2013 года</w:t>
      </w:r>
    </w:p>
    <w:p w:rsidR="00000000" w:rsidRDefault="00991868">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991868">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54" w:history="1">
        <w:r>
          <w:rPr>
            <w:rStyle w:val="a4"/>
          </w:rPr>
          <w:t>нормативного правового акта</w:t>
        </w:r>
      </w:hyperlink>
      <w:r>
        <w:rPr>
          <w:rStyle w:val="s0"/>
        </w:rPr>
        <w:t xml:space="preserve"> уполномоченного органа;</w:t>
      </w:r>
    </w:p>
    <w:p w:rsidR="00000000" w:rsidRDefault="00991868">
      <w:pPr>
        <w:pStyle w:val="pj"/>
      </w:pPr>
      <w:r>
        <w:rPr>
          <w:rStyle w:val="s0"/>
        </w:rPr>
        <w:t xml:space="preserve">дочерних специальных организаций-нерезидентов Республики Казахстан, </w:t>
      </w:r>
      <w:r>
        <w:rPr>
          <w:rStyle w:val="s0"/>
        </w:rPr>
        <w:t>созданных в целях выпуска и размещения ценных бумаг под гарантию банка;</w:t>
      </w:r>
    </w:p>
    <w:p w:rsidR="00000000" w:rsidRDefault="00991868">
      <w:pPr>
        <w:pStyle w:val="pj"/>
      </w:pPr>
      <w:r>
        <w:rPr>
          <w:rStyle w:val="s0"/>
        </w:rPr>
        <w:t xml:space="preserve">дочерних специальных финансовых компаний, созданных для сделок секьюритизации в соответствии с </w:t>
      </w:r>
      <w:hyperlink r:id="rId255" w:history="1">
        <w:r>
          <w:rPr>
            <w:rStyle w:val="a5"/>
          </w:rPr>
          <w:t>законодательством</w:t>
        </w:r>
      </w:hyperlink>
      <w:r>
        <w:rPr>
          <w:rStyle w:val="s0"/>
        </w:rPr>
        <w:t xml:space="preserve"> Респуб</w:t>
      </w:r>
      <w:r>
        <w:rPr>
          <w:rStyle w:val="s0"/>
        </w:rPr>
        <w:t>лики Казахстан о проектном финансировании и секьюритизации;</w:t>
      </w:r>
    </w:p>
    <w:p w:rsidR="00000000" w:rsidRDefault="00991868">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w:t>
      </w:r>
      <w:r>
        <w:rPr>
          <w:rStyle w:val="s0"/>
        </w:rPr>
        <w:t xml:space="preserve"> портфелей банков второго уровня;</w:t>
      </w:r>
    </w:p>
    <w:p w:rsidR="00000000" w:rsidRDefault="00991868">
      <w:pPr>
        <w:pStyle w:val="pji"/>
      </w:pPr>
      <w:r>
        <w:rPr>
          <w:rStyle w:val="s3"/>
        </w:rPr>
        <w:t>Абзац седьмой подпункта 1 введен в действие с 1 января 2011 года</w:t>
      </w:r>
    </w:p>
    <w:p w:rsidR="00000000" w:rsidRDefault="00991868">
      <w:pPr>
        <w:pStyle w:val="pj"/>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991868">
      <w:pPr>
        <w:pStyle w:val="pj"/>
      </w:pPr>
      <w:r>
        <w:t>дочерних организаций, исключительн</w:t>
      </w:r>
      <w:r>
        <w:t>ой деятельностью которых является инкассация банкнот, монет и ценностей;</w:t>
      </w:r>
    </w:p>
    <w:p w:rsidR="00000000" w:rsidRDefault="00991868">
      <w:pPr>
        <w:pStyle w:val="pj"/>
      </w:pPr>
      <w:r>
        <w:t>организаций, оказывающих услуги оператора системы электронных денег;</w:t>
      </w:r>
    </w:p>
    <w:p w:rsidR="00000000" w:rsidRDefault="00991868">
      <w:pPr>
        <w:pStyle w:val="pj"/>
      </w:pPr>
      <w:r>
        <w:t>дочерних организаций, осуществляющих лизинговую деятельность;</w:t>
      </w:r>
    </w:p>
    <w:p w:rsidR="00000000" w:rsidRDefault="00991868">
      <w:pPr>
        <w:pStyle w:val="pj"/>
      </w:pPr>
      <w:r>
        <w:rPr>
          <w:rStyle w:val="s0"/>
        </w:rPr>
        <w:t>организаций, оказывающих услуги по обеспечению инфор</w:t>
      </w:r>
      <w:r>
        <w:rPr>
          <w:rStyle w:val="s0"/>
        </w:rPr>
        <w:t>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991868">
      <w:pPr>
        <w:pStyle w:val="pj"/>
      </w:pPr>
      <w:r>
        <w:rPr>
          <w:rStyle w:val="s0"/>
        </w:rPr>
        <w:t>организаций, осуществляющих деятельность по удостоверению соответствия открытог</w:t>
      </w:r>
      <w:r>
        <w:rPr>
          <w:rStyle w:val="s0"/>
        </w:rPr>
        <w:t>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991868">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991868">
      <w:pPr>
        <w:pStyle w:val="pj"/>
      </w:pPr>
      <w:r>
        <w:rPr>
          <w:rStyle w:val="s0"/>
        </w:rPr>
        <w:t xml:space="preserve">юридических </w:t>
      </w:r>
      <w:r>
        <w:rPr>
          <w:rStyle w:val="s0"/>
        </w:rPr>
        <w:t>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991868">
      <w:pPr>
        <w:pStyle w:val="pj"/>
      </w:pPr>
      <w:r>
        <w:rPr>
          <w:rStyle w:val="s0"/>
        </w:rPr>
        <w:t>фондовых б</w:t>
      </w:r>
      <w:r>
        <w:rPr>
          <w:rStyle w:val="s0"/>
        </w:rPr>
        <w:t>ирж и центрального депозитария, осуществляющих деятельность на территории Республики Казахстан;</w:t>
      </w:r>
    </w:p>
    <w:p w:rsidR="00000000" w:rsidRDefault="00991868">
      <w:pPr>
        <w:pStyle w:val="pji"/>
      </w:pPr>
      <w:r>
        <w:rPr>
          <w:rStyle w:val="s3"/>
        </w:rPr>
        <w:t>Абзац четырнадцатый введен в действие с 1 января 2015 года</w:t>
      </w:r>
    </w:p>
    <w:p w:rsidR="00000000" w:rsidRDefault="00991868">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991868">
      <w:pPr>
        <w:pStyle w:val="pj"/>
      </w:pPr>
      <w:r>
        <w:rPr>
          <w:rStyle w:val="s0"/>
        </w:rPr>
        <w:t>кр</w:t>
      </w:r>
      <w:r>
        <w:rPr>
          <w:rStyle w:val="s0"/>
        </w:rPr>
        <w:t>едитных бюро;</w:t>
      </w:r>
    </w:p>
    <w:p w:rsidR="00000000" w:rsidRDefault="00991868">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991868">
      <w:pPr>
        <w:pStyle w:val="pj"/>
      </w:pPr>
      <w:r>
        <w:rPr>
          <w:rStyle w:val="s0"/>
        </w:rPr>
        <w:t>2) банковскими холдингами:</w:t>
      </w:r>
    </w:p>
    <w:p w:rsidR="00000000" w:rsidRDefault="00991868">
      <w:pPr>
        <w:pStyle w:val="pj"/>
      </w:pPr>
      <w:r>
        <w:rPr>
          <w:rStyle w:val="s0"/>
        </w:rPr>
        <w:t>финансовых организаций;</w:t>
      </w:r>
    </w:p>
    <w:p w:rsidR="00000000" w:rsidRDefault="00991868">
      <w:pPr>
        <w:pStyle w:val="pj"/>
      </w:pPr>
      <w:r>
        <w:rPr>
          <w:rStyle w:val="s0"/>
        </w:rPr>
        <w:t>организаций-резидентов Респу</w:t>
      </w:r>
      <w:r>
        <w:rPr>
          <w:rStyle w:val="s0"/>
        </w:rPr>
        <w:t>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991868">
      <w:pPr>
        <w:pStyle w:val="pj"/>
      </w:pPr>
      <w:r>
        <w:rPr>
          <w:rStyle w:val="s0"/>
        </w:rPr>
        <w:t>специальных организаций-нерезидентов Республики Казахстан, созданных в</w:t>
      </w:r>
      <w:r>
        <w:rPr>
          <w:rStyle w:val="s0"/>
        </w:rPr>
        <w:t xml:space="preserve"> целях выпуска и размещения ценных бумаг под гарантию банковского холдинга;</w:t>
      </w:r>
    </w:p>
    <w:p w:rsidR="00000000" w:rsidRDefault="00991868">
      <w:pPr>
        <w:pStyle w:val="pj"/>
      </w:pPr>
      <w:r>
        <w:rPr>
          <w:rStyle w:val="s0"/>
        </w:rPr>
        <w:t xml:space="preserve">специальных финансовых компаний, созданных для сделок секьюритизации в соответствии с </w:t>
      </w:r>
      <w:hyperlink r:id="rId256" w:history="1">
        <w:r>
          <w:rPr>
            <w:rStyle w:val="a4"/>
          </w:rPr>
          <w:t>законодательством</w:t>
        </w:r>
      </w:hyperlink>
      <w:r>
        <w:rPr>
          <w:rStyle w:val="s0"/>
        </w:rPr>
        <w:t xml:space="preserve"> Республики </w:t>
      </w:r>
      <w:r>
        <w:rPr>
          <w:rStyle w:val="s0"/>
        </w:rPr>
        <w:t>Казахстан о проектном финансировании и секьюритизации;</w:t>
      </w:r>
    </w:p>
    <w:p w:rsidR="00000000" w:rsidRDefault="00991868">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991868">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991868">
      <w:pPr>
        <w:pStyle w:val="pj"/>
      </w:pPr>
      <w:r>
        <w:rPr>
          <w:rStyle w:val="s0"/>
        </w:rPr>
        <w:t>юридических лиц-нерезиденто</w:t>
      </w:r>
      <w:r>
        <w:rPr>
          <w:rStyle w:val="s0"/>
        </w:rPr>
        <w:t>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991868">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991868">
      <w:pPr>
        <w:pStyle w:val="pj"/>
      </w:pPr>
      <w:r>
        <w:rPr>
          <w:rStyle w:val="s0"/>
        </w:rPr>
        <w:t>Дочерние организации</w:t>
      </w:r>
      <w:r>
        <w:rPr>
          <w:rStyle w:val="s0"/>
        </w:rPr>
        <w:t xml:space="preserve">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w:t>
      </w:r>
      <w:r>
        <w:rPr>
          <w:rStyle w:val="s0"/>
        </w:rPr>
        <w:t>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w:t>
      </w:r>
      <w:r>
        <w:rPr>
          <w:rStyle w:val="s0"/>
        </w:rPr>
        <w:t>дительной ликвидации страховых организаций, и организации по формированию и ведению базы данных.</w:t>
      </w:r>
    </w:p>
    <w:p w:rsidR="00000000" w:rsidRDefault="00991868">
      <w:pPr>
        <w:pStyle w:val="pj"/>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57" w:history="1">
        <w:r>
          <w:rPr>
            <w:rStyle w:val="a4"/>
          </w:rPr>
          <w:t>нормативным правовым</w:t>
        </w:r>
        <w:r>
          <w:rPr>
            <w:rStyle w:val="a4"/>
          </w:rPr>
          <w:t xml:space="preserve">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w:t>
      </w:r>
      <w:r>
        <w:rPr>
          <w:rStyle w:val="s0"/>
        </w:rPr>
        <w:t>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991868">
      <w:pPr>
        <w:pStyle w:val="pj"/>
      </w:pPr>
      <w:r>
        <w:rPr>
          <w:rStyle w:val="s0"/>
        </w:rPr>
        <w:t>дочерние банки-резиденты Республики Казахстан;</w:t>
      </w:r>
    </w:p>
    <w:p w:rsidR="00000000" w:rsidRDefault="00991868">
      <w:pPr>
        <w:pStyle w:val="pj"/>
      </w:pPr>
      <w:r>
        <w:rPr>
          <w:rStyle w:val="s0"/>
        </w:rPr>
        <w:t>юридические лица, в которых банковский холдинг является родит</w:t>
      </w:r>
      <w:r>
        <w:rPr>
          <w:rStyle w:val="s0"/>
        </w:rPr>
        <w:t xml:space="preserve">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w:t>
      </w:r>
      <w:r>
        <w:rPr>
          <w:rStyle w:val="s0"/>
        </w:rPr>
        <w:t>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991868">
      <w:pPr>
        <w:pStyle w:val="pj"/>
      </w:pPr>
      <w:r>
        <w:rPr>
          <w:rStyle w:val="s0"/>
        </w:rPr>
        <w:t>нерезидентов Республики Казахстан, которые являются дочерними органи</w:t>
      </w:r>
      <w:r>
        <w:rPr>
          <w:rStyle w:val="s0"/>
        </w:rPr>
        <w:t>зациями нерезидентов Республики Казахстан, являющихся банковским холдингом, при выполнении одного из следующих условий:</w:t>
      </w:r>
    </w:p>
    <w:p w:rsidR="00000000" w:rsidRDefault="00991868">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5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w:t>
      </w:r>
      <w:r>
        <w:rPr>
          <w:rStyle w:val="s0"/>
        </w:rPr>
        <w:t>нному надзору;</w:t>
      </w:r>
    </w:p>
    <w:p w:rsidR="00000000" w:rsidRDefault="00991868">
      <w:pPr>
        <w:pStyle w:val="pj"/>
      </w:pPr>
      <w:r>
        <w:rPr>
          <w:rStyle w:val="s0"/>
        </w:rPr>
        <w:t xml:space="preserve">наличие </w:t>
      </w:r>
      <w:hyperlink r:id="rId25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w:t>
      </w:r>
      <w:r>
        <w:rPr>
          <w:rStyle w:val="s0"/>
        </w:rPr>
        <w:t xml:space="preserve">ого из рейтинговых агентств. Минимальный рейтинг и перечень рейтинговых агентств устанавливаются </w:t>
      </w:r>
      <w:hyperlink r:id="rId260" w:history="1">
        <w:r>
          <w:rPr>
            <w:rStyle w:val="a4"/>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В пункт 4 внесены изменения в соответствии </w:t>
      </w:r>
      <w:r>
        <w:rPr>
          <w:rStyle w:val="s3"/>
        </w:rPr>
        <w:t xml:space="preserve">с </w:t>
      </w:r>
      <w:hyperlink r:id="rId261" w:anchor="sub_id=1108" w:history="1">
        <w:r>
          <w:rPr>
            <w:rStyle w:val="a5"/>
            <w:i/>
            <w:iCs/>
          </w:rPr>
          <w:t>Законом</w:t>
        </w:r>
      </w:hyperlink>
      <w:r>
        <w:rPr>
          <w:rStyle w:val="s3"/>
        </w:rPr>
        <w:t xml:space="preserve"> РК от 27.02.17 г. № 49-VI (</w:t>
      </w:r>
      <w:hyperlink r:id="rId262" w:anchor="sub_id=80400" w:history="1">
        <w:r>
          <w:rPr>
            <w:rStyle w:val="a5"/>
            <w:i/>
            <w:iCs/>
          </w:rPr>
          <w:t>см. стар. ред.</w:t>
        </w:r>
      </w:hyperlink>
      <w:r>
        <w:rPr>
          <w:rStyle w:val="s3"/>
        </w:rPr>
        <w:t>)</w:t>
      </w:r>
    </w:p>
    <w:p w:rsidR="00000000" w:rsidRDefault="00991868">
      <w:pPr>
        <w:pStyle w:val="pj"/>
      </w:pPr>
      <w:r>
        <w:rPr>
          <w:rStyle w:val="s0"/>
        </w:rPr>
        <w:t>4. Приобретение банком долей участия в</w:t>
      </w:r>
      <w:r>
        <w:rPr>
          <w:rStyle w:val="s0"/>
        </w:rPr>
        <w:t xml:space="preserve">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w:t>
      </w:r>
      <w:r>
        <w:rPr>
          <w:rStyle w:val="s0"/>
        </w:rPr>
        <w:t xml:space="preserve"> на владение банком долями участия в уставном капитале либо акциями указанных юридических лиц, в том числе в случаях их создания.</w:t>
      </w:r>
    </w:p>
    <w:p w:rsidR="00000000" w:rsidRDefault="00991868">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63" w:anchor="sub_id=103" w:history="1">
        <w:r>
          <w:rPr>
            <w:rStyle w:val="a4"/>
          </w:rPr>
          <w:t>нормативным правовым актом</w:t>
        </w:r>
      </w:hyperlink>
      <w:r>
        <w:rPr>
          <w:rStyle w:val="s0"/>
        </w:rPr>
        <w:t xml:space="preserve"> уполномоченного органа.</w:t>
      </w:r>
    </w:p>
    <w:p w:rsidR="00000000" w:rsidRDefault="00991868">
      <w:pPr>
        <w:pStyle w:val="pj"/>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991868">
      <w:pPr>
        <w:pStyle w:val="pj"/>
      </w:pPr>
      <w:r>
        <w:t>в отношении которого была проведена реструктуризация в соответствии с настоящим Законом;</w:t>
      </w:r>
    </w:p>
    <w:p w:rsidR="00000000" w:rsidRDefault="00991868">
      <w:pPr>
        <w:pStyle w:val="pj"/>
      </w:pPr>
      <w:r>
        <w:t>осуществившим операци</w:t>
      </w:r>
      <w:r>
        <w:t xml:space="preserve">ю, предусмотренную </w:t>
      </w:r>
      <w:hyperlink w:anchor="sub61040000" w:history="1">
        <w:r>
          <w:rPr>
            <w:rStyle w:val="a5"/>
          </w:rPr>
          <w:t>статьей 61-4</w:t>
        </w:r>
      </w:hyperlink>
      <w:r>
        <w:t xml:space="preserve"> настоящего Закона.</w:t>
      </w:r>
    </w:p>
    <w:p w:rsidR="00000000" w:rsidRDefault="00991868">
      <w:pPr>
        <w:pStyle w:val="pji"/>
      </w:pPr>
      <w:r>
        <w:rPr>
          <w:rStyle w:val="s3"/>
        </w:rPr>
        <w:t>Пункт 5 введен в действие с 1 января 2013 года</w:t>
      </w:r>
    </w:p>
    <w:p w:rsidR="00000000" w:rsidRDefault="00991868">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w:t>
      </w:r>
      <w:r>
        <w:rPr>
          <w:rStyle w:val="s0"/>
        </w:rPr>
        <w:t>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r>
        <w:rPr>
          <w:rStyle w:val="s0"/>
        </w:rPr>
        <w:t xml:space="preserve">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w:t>
      </w:r>
      <w:r>
        <w:rPr>
          <w:rStyle w:val="s0"/>
        </w:rPr>
        <w:t>х юридических лиц.</w:t>
      </w:r>
    </w:p>
    <w:p w:rsidR="00000000" w:rsidRDefault="00991868">
      <w:pPr>
        <w:pStyle w:val="pj"/>
      </w:pPr>
      <w:r>
        <w:rPr>
          <w:rStyle w:val="s0"/>
        </w:rPr>
        <w:t xml:space="preserve">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w:t>
      </w:r>
      <w:r>
        <w:rPr>
          <w:rStyle w:val="s0"/>
        </w:rPr>
        <w:t xml:space="preserve">банк либо банковский холдинг имеют значительное участие в капитале, не должна превышать лимитов, определяемых </w:t>
      </w:r>
      <w:hyperlink r:id="rId264" w:history="1">
        <w:r>
          <w:rPr>
            <w:rStyle w:val="a4"/>
          </w:rPr>
          <w:t>нормативным правовым актом</w:t>
        </w:r>
      </w:hyperlink>
      <w:r>
        <w:rPr>
          <w:rStyle w:val="s0"/>
        </w:rPr>
        <w:t xml:space="preserve"> уполномоченного органа.</w:t>
      </w:r>
    </w:p>
    <w:p w:rsidR="00000000" w:rsidRDefault="00991868">
      <w:pPr>
        <w:pStyle w:val="pji"/>
      </w:pPr>
      <w:bookmarkStart w:id="18" w:name="SUB80700"/>
      <w:bookmarkEnd w:id="18"/>
      <w:r>
        <w:rPr>
          <w:rStyle w:val="s3"/>
        </w:rPr>
        <w:t xml:space="preserve">В пункт 7 внесены изменения в </w:t>
      </w:r>
      <w:r>
        <w:rPr>
          <w:rStyle w:val="s3"/>
        </w:rPr>
        <w:t xml:space="preserve">соответствии с </w:t>
      </w:r>
      <w:hyperlink r:id="rId265" w:anchor="sub_id=8" w:history="1">
        <w:r>
          <w:rPr>
            <w:rStyle w:val="a5"/>
            <w:i/>
            <w:iCs/>
          </w:rPr>
          <w:t>Законом</w:t>
        </w:r>
      </w:hyperlink>
      <w:r>
        <w:rPr>
          <w:rStyle w:val="s3"/>
        </w:rPr>
        <w:t xml:space="preserve"> РК от 02.07.18 г. № 168-VI (</w:t>
      </w:r>
      <w:hyperlink r:id="rId266" w:anchor="sub_id=80700" w:history="1">
        <w:r>
          <w:rPr>
            <w:rStyle w:val="a5"/>
            <w:i/>
            <w:iCs/>
          </w:rPr>
          <w:t>см. стар. ред.</w:t>
        </w:r>
      </w:hyperlink>
      <w:r>
        <w:rPr>
          <w:rStyle w:val="s3"/>
        </w:rPr>
        <w:t>)</w:t>
      </w:r>
    </w:p>
    <w:p w:rsidR="00000000" w:rsidRDefault="00991868">
      <w:pPr>
        <w:pStyle w:val="pj"/>
      </w:pPr>
      <w:r>
        <w:rPr>
          <w:rStyle w:val="s0"/>
        </w:rPr>
        <w:t>7. При приобретении банками</w:t>
      </w:r>
      <w:r>
        <w:rPr>
          <w:rStyle w:val="s0"/>
        </w:rPr>
        <w:t xml:space="preserve">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7"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991868">
      <w:pPr>
        <w:pStyle w:val="pj"/>
      </w:pPr>
      <w:r>
        <w:rPr>
          <w:rStyle w:val="s0"/>
        </w:rPr>
        <w:t>Срок реализации акций или до</w:t>
      </w:r>
      <w:r>
        <w:rPr>
          <w:rStyle w:val="s0"/>
        </w:rPr>
        <w:t>лей участия в уставных капиталах должен быть не более двенадцати месяцев, за исключением случаев:</w:t>
      </w:r>
    </w:p>
    <w:p w:rsidR="00000000" w:rsidRDefault="00991868">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w:t>
      </w:r>
      <w:r>
        <w:rPr>
          <w:rStyle w:val="s0"/>
        </w:rPr>
        <w:t xml:space="preserve">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991868">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w:t>
      </w:r>
      <w:r>
        <w:rPr>
          <w:rStyle w:val="s0"/>
        </w:rPr>
        <w:t>тьи.</w:t>
      </w:r>
    </w:p>
    <w:p w:rsidR="00000000" w:rsidRDefault="00991868">
      <w:pPr>
        <w:pStyle w:val="pj"/>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w:t>
      </w:r>
      <w:r>
        <w:rPr>
          <w:rStyle w:val="s0"/>
        </w:rPr>
        <w:t>она.</w:t>
      </w:r>
    </w:p>
    <w:p w:rsidR="00000000" w:rsidRDefault="00991868">
      <w:pPr>
        <w:pStyle w:val="pji"/>
      </w:pPr>
      <w:bookmarkStart w:id="19" w:name="SUB80800"/>
      <w:bookmarkEnd w:id="19"/>
      <w:r>
        <w:rPr>
          <w:rStyle w:val="s3"/>
        </w:rPr>
        <w:t xml:space="preserve">В пункт 8 внесены изменения в соответствии с </w:t>
      </w:r>
      <w:hyperlink r:id="rId268" w:anchor="sub_id=78" w:history="1">
        <w:r>
          <w:rPr>
            <w:rStyle w:val="a4"/>
            <w:i/>
            <w:iCs/>
          </w:rPr>
          <w:t>Законом</w:t>
        </w:r>
      </w:hyperlink>
      <w:r>
        <w:rPr>
          <w:rStyle w:val="s3"/>
        </w:rPr>
        <w:t xml:space="preserve"> РК от 27.04.15 г. № 311-V (</w:t>
      </w:r>
      <w:hyperlink r:id="rId269" w:anchor="sub_id=80800" w:history="1">
        <w:r>
          <w:rPr>
            <w:rStyle w:val="a4"/>
            <w:i/>
            <w:iCs/>
          </w:rPr>
          <w:t>см. стар</w:t>
        </w:r>
        <w:r>
          <w:rPr>
            <w:rStyle w:val="a4"/>
            <w:i/>
            <w:iCs/>
          </w:rPr>
          <w:t>. ред.</w:t>
        </w:r>
      </w:hyperlink>
      <w:r>
        <w:rPr>
          <w:rStyle w:val="s3"/>
        </w:rPr>
        <w:t>)</w:t>
      </w:r>
    </w:p>
    <w:p w:rsidR="00000000" w:rsidRDefault="00991868">
      <w:pPr>
        <w:pStyle w:val="pj"/>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991868">
      <w:pPr>
        <w:pStyle w:val="pj"/>
      </w:pPr>
      <w:r>
        <w:rPr>
          <w:rStyle w:val="s0"/>
        </w:rPr>
        <w:t xml:space="preserve">облигаций международных финансовых организаций, </w:t>
      </w:r>
      <w:hyperlink r:id="rId270" w:history="1">
        <w:r>
          <w:rPr>
            <w:rStyle w:val="a5"/>
          </w:rPr>
          <w:t>перечень</w:t>
        </w:r>
      </w:hyperlink>
      <w:r>
        <w:rPr>
          <w:rStyle w:val="s0"/>
        </w:rPr>
        <w:t xml:space="preserve"> которых устанавливается уполномоченным органом;</w:t>
      </w:r>
    </w:p>
    <w:p w:rsidR="00000000" w:rsidRDefault="00991868">
      <w:pPr>
        <w:pStyle w:val="pj"/>
      </w:pPr>
      <w:r>
        <w:t xml:space="preserve">облигаций, соответствующих требованиям, установленным </w:t>
      </w:r>
      <w:hyperlink r:id="rId271" w:history="1">
        <w:r>
          <w:rPr>
            <w:rStyle w:val="a4"/>
          </w:rPr>
          <w:t>нормативным пра</w:t>
        </w:r>
        <w:r>
          <w:rPr>
            <w:rStyle w:val="a4"/>
          </w:rPr>
          <w:t>вовым актом уполномоченного органа</w:t>
        </w:r>
      </w:hyperlink>
      <w:r>
        <w:t>;</w:t>
      </w:r>
    </w:p>
    <w:p w:rsidR="00000000" w:rsidRDefault="00991868">
      <w:pPr>
        <w:pStyle w:val="pj"/>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72"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991868">
      <w:pPr>
        <w:pStyle w:val="pj"/>
      </w:pPr>
      <w:r>
        <w:rPr>
          <w:rStyle w:val="s0"/>
        </w:rPr>
        <w:t>собственных облигаций банком или банковским холдингом и облига</w:t>
      </w:r>
      <w:r>
        <w:rPr>
          <w:rStyle w:val="s0"/>
        </w:rPr>
        <w:t xml:space="preserve">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73"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w:t>
      </w:r>
      <w:r>
        <w:rPr>
          <w:rStyle w:val="s0"/>
        </w:rPr>
        <w:t>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991868">
      <w:pPr>
        <w:pStyle w:val="pj"/>
      </w:pPr>
      <w:bookmarkStart w:id="20" w:name="SUB80900"/>
      <w:bookmarkEnd w:id="20"/>
      <w:r>
        <w:rPr>
          <w:rStyle w:val="s0"/>
        </w:rPr>
        <w:t>9. Помимо деятельности, указанной в пункте 1 настоящей статьи, банки вправе заниматься следующими вида</w:t>
      </w:r>
      <w:r>
        <w:rPr>
          <w:rStyle w:val="s0"/>
        </w:rPr>
        <w:t>ми деятельности:</w:t>
      </w:r>
    </w:p>
    <w:p w:rsidR="00000000" w:rsidRDefault="00991868">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991868">
      <w:pPr>
        <w:pStyle w:val="pj"/>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991868">
      <w:pPr>
        <w:pStyle w:val="pj"/>
      </w:pPr>
      <w:r>
        <w:rPr>
          <w:rStyle w:val="s0"/>
        </w:rPr>
        <w:t>3) реализацией собственного имущества;</w:t>
      </w:r>
    </w:p>
    <w:p w:rsidR="00000000" w:rsidRDefault="00991868">
      <w:pPr>
        <w:pStyle w:val="pj"/>
      </w:pPr>
      <w:r>
        <w:rPr>
          <w:rStyle w:val="s0"/>
        </w:rPr>
        <w:t>4) выпуском, реализацией и распространением платежных карточек и чековых книжек;</w:t>
      </w:r>
    </w:p>
    <w:p w:rsidR="00000000" w:rsidRDefault="00991868">
      <w:pPr>
        <w:pStyle w:val="pj"/>
      </w:pPr>
      <w:r>
        <w:rPr>
          <w:rStyle w:val="s0"/>
        </w:rPr>
        <w:t>5) осуществлением межбанковского клирин</w:t>
      </w:r>
      <w:r>
        <w:rPr>
          <w:rStyle w:val="s0"/>
        </w:rPr>
        <w:t>га;</w:t>
      </w:r>
    </w:p>
    <w:p w:rsidR="00000000" w:rsidRDefault="00991868">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991868">
      <w:pPr>
        <w:pStyle w:val="pj"/>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991868">
      <w:pPr>
        <w:pStyle w:val="pj"/>
      </w:pPr>
      <w:r>
        <w:rPr>
          <w:rStyle w:val="s0"/>
        </w:rPr>
        <w:t>8) предоставлением консультационных услуг по вопросам, связанным с финансовой деятельностью;</w:t>
      </w:r>
    </w:p>
    <w:p w:rsidR="00000000" w:rsidRDefault="00991868">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991868">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991868">
      <w:pPr>
        <w:pStyle w:val="pji"/>
      </w:pPr>
      <w:r>
        <w:rPr>
          <w:rStyle w:val="s3"/>
        </w:rPr>
        <w:t xml:space="preserve">В подпункт 11 внесены изменения в соответствии с </w:t>
      </w:r>
      <w:hyperlink r:id="rId274" w:anchor="sub_id=108" w:history="1">
        <w:r>
          <w:rPr>
            <w:rStyle w:val="a4"/>
            <w:i/>
            <w:iCs/>
          </w:rPr>
          <w:t>Законом</w:t>
        </w:r>
      </w:hyperlink>
      <w:r>
        <w:rPr>
          <w:rStyle w:val="s3"/>
        </w:rPr>
        <w:t xml:space="preserve"> РК от 24.11.15 г. № 419-V (</w:t>
      </w:r>
      <w:hyperlink r:id="rId275" w:anchor="sub_id=80900" w:history="1">
        <w:r>
          <w:rPr>
            <w:rStyle w:val="a4"/>
            <w:i/>
            <w:iCs/>
          </w:rPr>
          <w:t>см. стар. ред.</w:t>
        </w:r>
      </w:hyperlink>
      <w:r>
        <w:rPr>
          <w:rStyle w:val="s3"/>
        </w:rPr>
        <w:t>)</w:t>
      </w:r>
    </w:p>
    <w:p w:rsidR="00000000" w:rsidRDefault="00991868">
      <w:pPr>
        <w:pStyle w:val="pj"/>
      </w:pPr>
      <w:r>
        <w:rPr>
          <w:rStyle w:val="s0"/>
        </w:rPr>
        <w:t>11)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991868">
      <w:pPr>
        <w:pStyle w:val="pji"/>
      </w:pPr>
      <w:r>
        <w:rPr>
          <w:rStyle w:val="s3"/>
        </w:rPr>
        <w:t>Подпункт 12 изложен в редакции изложен в</w:t>
      </w:r>
      <w:r>
        <w:rPr>
          <w:rStyle w:val="s3"/>
        </w:rPr>
        <w:t xml:space="preserve"> редакции </w:t>
      </w:r>
      <w:hyperlink r:id="rId276" w:anchor="sub_id=1400" w:history="1">
        <w:r>
          <w:rPr>
            <w:rStyle w:val="a4"/>
            <w:i/>
            <w:iCs/>
          </w:rPr>
          <w:t>Закона</w:t>
        </w:r>
      </w:hyperlink>
      <w:r>
        <w:rPr>
          <w:rStyle w:val="s3"/>
        </w:rPr>
        <w:t xml:space="preserve"> РК от 21.06.13 г. № 106-V (</w:t>
      </w:r>
      <w:hyperlink r:id="rId277" w:anchor="sub_id=80900" w:history="1">
        <w:r>
          <w:rPr>
            <w:rStyle w:val="a4"/>
            <w:i/>
            <w:iCs/>
          </w:rPr>
          <w:t>см. стар. ред.</w:t>
        </w:r>
      </w:hyperlink>
      <w:r>
        <w:rPr>
          <w:rStyle w:val="s3"/>
        </w:rPr>
        <w:t>)</w:t>
      </w:r>
    </w:p>
    <w:p w:rsidR="00000000" w:rsidRDefault="00991868">
      <w:pPr>
        <w:pStyle w:val="pj"/>
      </w:pPr>
      <w:r>
        <w:t xml:space="preserve">12) заключением </w:t>
      </w:r>
      <w:r>
        <w:rPr>
          <w:rStyle w:val="s0"/>
        </w:rPr>
        <w:t>договоров страх</w:t>
      </w:r>
      <w:r>
        <w:rPr>
          <w:rStyle w:val="s0"/>
        </w:rPr>
        <w:t>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991868">
      <w:pPr>
        <w:pStyle w:val="pji"/>
      </w:pPr>
      <w:r>
        <w:rPr>
          <w:rStyle w:val="s3"/>
        </w:rPr>
        <w:t xml:space="preserve">Пункт дополнен подпунктом 13 в соответствии с </w:t>
      </w:r>
      <w:hyperlink r:id="rId278" w:anchor="sub_id=118"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 xml:space="preserve">13) сдавать в аренду дочерним организациям собственное </w:t>
      </w:r>
      <w:r>
        <w:rPr>
          <w:rStyle w:val="s0"/>
        </w:rPr>
        <w:t>имущество в соответствии с договором имущественного найма (аренды);</w:t>
      </w:r>
    </w:p>
    <w:p w:rsidR="00000000" w:rsidRDefault="00991868">
      <w:pPr>
        <w:pStyle w:val="pji"/>
      </w:pPr>
      <w:r>
        <w:rPr>
          <w:rStyle w:val="s3"/>
        </w:rPr>
        <w:t xml:space="preserve">Пункт дополнен подпунктом 14 в соответствии с </w:t>
      </w:r>
      <w:hyperlink r:id="rId279" w:anchor="sub_id=8" w:history="1">
        <w:r>
          <w:rPr>
            <w:rStyle w:val="a5"/>
            <w:i/>
            <w:iCs/>
          </w:rPr>
          <w:t>Законом</w:t>
        </w:r>
      </w:hyperlink>
      <w:r>
        <w:rPr>
          <w:rStyle w:val="s3"/>
        </w:rPr>
        <w:t xml:space="preserve"> РК от 02.07.18 г. № 168-VI</w:t>
      </w:r>
    </w:p>
    <w:p w:rsidR="00000000" w:rsidRDefault="00991868">
      <w:pPr>
        <w:pStyle w:val="pj"/>
      </w:pPr>
      <w:r>
        <w:rPr>
          <w:rStyle w:val="s0"/>
        </w:rPr>
        <w:t>14) сдавать на основании дог</w:t>
      </w:r>
      <w:r>
        <w:rPr>
          <w:rStyle w:val="s0"/>
        </w:rPr>
        <w:t>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w:t>
      </w:r>
      <w:r>
        <w:rPr>
          <w:rStyle w:val="s0"/>
        </w:rPr>
        <w:t>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991868">
      <w:pPr>
        <w:pStyle w:val="pj"/>
      </w:pPr>
      <w:r>
        <w:rPr>
          <w:rStyle w:val="s0"/>
        </w:rPr>
        <w:t xml:space="preserve">Указанная деятельность осуществляется в соответствии с </w:t>
      </w:r>
      <w:hyperlink r:id="rId280" w:history="1">
        <w:r>
          <w:rPr>
            <w:rStyle w:val="a5"/>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991868">
      <w:pPr>
        <w:pStyle w:val="pj"/>
      </w:pPr>
      <w:r>
        <w:rPr>
          <w:rStyle w:val="s0"/>
        </w:rPr>
        <w:t>В качестве арендаторов жилища, указанного в части первой настоящего подпункта, могут выступать только физические</w:t>
      </w:r>
      <w:r>
        <w:rPr>
          <w:rStyle w:val="s0"/>
        </w:rPr>
        <w:t xml:space="preserve"> лица, жилище которых перешло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w:t>
      </w:r>
      <w:r>
        <w:rPr>
          <w:rStyle w:val="s0"/>
        </w:rPr>
        <w:t>пного в виде жилища, выступавшего в качестве залога по договору ипотечного жилищного займа (ипотечного займа).</w:t>
      </w:r>
    </w:p>
    <w:p w:rsidR="00000000" w:rsidRDefault="00991868">
      <w:pPr>
        <w:pStyle w:val="pji"/>
      </w:pPr>
      <w:r>
        <w:rPr>
          <w:rStyle w:val="s3"/>
        </w:rPr>
        <w:t xml:space="preserve">Пункт дополнен подпунктом 15 в соответствии с </w:t>
      </w:r>
      <w:hyperlink r:id="rId281" w:anchor="sub_id=178" w:history="1">
        <w:r>
          <w:rPr>
            <w:rStyle w:val="a5"/>
            <w:i/>
            <w:iCs/>
          </w:rPr>
          <w:t>Законом</w:t>
        </w:r>
      </w:hyperlink>
      <w:r>
        <w:rPr>
          <w:rStyle w:val="s3"/>
        </w:rPr>
        <w:t xml:space="preserve"> РК от 02.0</w:t>
      </w:r>
      <w:r>
        <w:rPr>
          <w:rStyle w:val="s3"/>
        </w:rPr>
        <w:t>1.21 г. № 399-VI</w:t>
      </w:r>
    </w:p>
    <w:p w:rsidR="00000000" w:rsidRDefault="00991868">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991868">
      <w:pPr>
        <w:pStyle w:val="pji"/>
      </w:pPr>
      <w:r>
        <w:rPr>
          <w:rStyle w:val="s3"/>
        </w:rPr>
        <w:t>В пункт 10 внесены из</w:t>
      </w:r>
      <w:r>
        <w:rPr>
          <w:rStyle w:val="s3"/>
        </w:rPr>
        <w:t xml:space="preserve">менения в соответствии с </w:t>
      </w:r>
      <w:hyperlink r:id="rId282" w:anchor="sub_id=78" w:history="1">
        <w:r>
          <w:rPr>
            <w:rStyle w:val="a4"/>
            <w:i/>
            <w:iCs/>
          </w:rPr>
          <w:t>Законом</w:t>
        </w:r>
      </w:hyperlink>
      <w:r>
        <w:rPr>
          <w:rStyle w:val="s3"/>
        </w:rPr>
        <w:t xml:space="preserve"> РК от 27.04.15 г. № 311-V (</w:t>
      </w:r>
      <w:hyperlink r:id="rId283" w:anchor="sub_id=81000" w:history="1">
        <w:r>
          <w:rPr>
            <w:rStyle w:val="a4"/>
            <w:i/>
            <w:iCs/>
          </w:rPr>
          <w:t>см. стар. ред.</w:t>
        </w:r>
      </w:hyperlink>
      <w:r>
        <w:rPr>
          <w:rStyle w:val="s3"/>
        </w:rPr>
        <w:t>)</w:t>
      </w:r>
    </w:p>
    <w:p w:rsidR="00000000" w:rsidRDefault="00991868">
      <w:pPr>
        <w:pStyle w:val="pj"/>
      </w:pPr>
      <w:r>
        <w:rPr>
          <w:rStyle w:val="s0"/>
        </w:rPr>
        <w:t>10. Помимо деятел</w:t>
      </w:r>
      <w:r>
        <w:rPr>
          <w:rStyle w:val="s0"/>
        </w:rPr>
        <w:t xml:space="preserve">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991868">
      <w:pPr>
        <w:pStyle w:val="pj"/>
      </w:pPr>
      <w:r>
        <w:rPr>
          <w:rStyle w:val="s0"/>
        </w:rPr>
        <w:t>1) покупкой имущества у лица, не связанного с банковским холдингом особыми отношениями, приобретенного для с</w:t>
      </w:r>
      <w:r>
        <w:rPr>
          <w:rStyle w:val="s0"/>
        </w:rPr>
        <w:t>обственных нужд;</w:t>
      </w:r>
    </w:p>
    <w:p w:rsidR="00000000" w:rsidRDefault="00991868">
      <w:pPr>
        <w:pStyle w:val="pj"/>
      </w:pPr>
      <w:r>
        <w:rPr>
          <w:rStyle w:val="s0"/>
        </w:rPr>
        <w:t>2) предоставлением консультационных услуг по вопросам, связанным с финансовой деятельностью;</w:t>
      </w:r>
    </w:p>
    <w:p w:rsidR="00000000" w:rsidRDefault="00991868">
      <w:pPr>
        <w:pStyle w:val="pj"/>
      </w:pPr>
      <w:r>
        <w:t>3) продажей собственного имущества.</w:t>
      </w:r>
    </w:p>
    <w:p w:rsidR="00000000" w:rsidRDefault="00991868">
      <w:pPr>
        <w:pStyle w:val="pj"/>
      </w:pPr>
      <w:r>
        <w:rPr>
          <w:rStyle w:val="s0"/>
        </w:rPr>
        <w:t>11. Банкам и банковским холдингам запрещается выпуск «</w:t>
      </w:r>
      <w:hyperlink r:id="rId284" w:anchor="sub_id=130500" w:history="1">
        <w:r>
          <w:rPr>
            <w:rStyle w:val="a5"/>
          </w:rPr>
          <w:t>золотой акции</w:t>
        </w:r>
      </w:hyperlink>
      <w:r>
        <w:rPr>
          <w:rStyle w:val="s0"/>
        </w:rPr>
        <w:t>».</w:t>
      </w:r>
    </w:p>
    <w:p w:rsidR="00000000" w:rsidRDefault="00991868">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w:t>
      </w:r>
      <w:r>
        <w:rPr>
          <w:rStyle w:val="s0"/>
        </w:rPr>
        <w:t>енных бумаг, за исключением случаев, установленных нормативным правовым актом уполномоченного органа.</w:t>
      </w:r>
    </w:p>
    <w:p w:rsidR="00000000" w:rsidRDefault="00991868">
      <w:pPr>
        <w:pStyle w:val="pj"/>
      </w:pPr>
      <w:bookmarkStart w:id="21" w:name="SUB81300"/>
      <w:bookmarkEnd w:id="21"/>
      <w:r>
        <w:rPr>
          <w:rStyle w:val="s0"/>
        </w:rPr>
        <w:t>13. Требования настоящей статьи не распространяются на:</w:t>
      </w:r>
    </w:p>
    <w:p w:rsidR="00000000" w:rsidRDefault="00991868">
      <w:pPr>
        <w:pStyle w:val="pj"/>
      </w:pPr>
      <w:r>
        <w:rPr>
          <w:rStyle w:val="s0"/>
        </w:rPr>
        <w:t>1) банковские холдинги исламских банков;</w:t>
      </w:r>
    </w:p>
    <w:p w:rsidR="00000000" w:rsidRDefault="00991868">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991868">
      <w:pPr>
        <w:pStyle w:val="pj"/>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91868">
      <w:pPr>
        <w:pStyle w:val="pj"/>
      </w:pPr>
      <w:r>
        <w:rPr>
          <w:rStyle w:val="s0"/>
        </w:rPr>
        <w:t>наличие индивидуального кредитного рейтинга не ниже рейтинга А одного из рейтинговых агент</w:t>
      </w:r>
      <w:r>
        <w:rPr>
          <w:rStyle w:val="s0"/>
        </w:rPr>
        <w:t xml:space="preserve">ств, </w:t>
      </w:r>
      <w:hyperlink r:id="rId28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w:t>
      </w:r>
      <w:r>
        <w:rPr>
          <w:rStyle w:val="s0"/>
        </w:rPr>
        <w:t>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91868">
      <w:pPr>
        <w:pStyle w:val="pj"/>
      </w:pPr>
      <w:r>
        <w:rPr>
          <w:rStyle w:val="s0"/>
        </w:rPr>
        <w:t xml:space="preserve">наличие </w:t>
      </w:r>
      <w:hyperlink r:id="rId286" w:history="1">
        <w:r>
          <w:rPr>
            <w:rStyle w:val="a5"/>
          </w:rPr>
          <w:t>соглашения</w:t>
        </w:r>
      </w:hyperlink>
      <w:r>
        <w:rPr>
          <w:rStyle w:val="s0"/>
        </w:rPr>
        <w:t xml:space="preserve"> между уполномоченным органом и </w:t>
      </w:r>
      <w:r>
        <w:rPr>
          <w:rStyle w:val="s0"/>
        </w:rPr>
        <w:t xml:space="preserve">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87"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4) банковские холдинги - резидентов Республики Казахстан, являющихся финансовыми организациями;</w:t>
      </w:r>
    </w:p>
    <w:p w:rsidR="00000000" w:rsidRDefault="00991868">
      <w:pPr>
        <w:pStyle w:val="pji"/>
      </w:pPr>
      <w:r>
        <w:rPr>
          <w:rStyle w:val="s3"/>
        </w:rPr>
        <w:t xml:space="preserve">В подпункт 5 внесены изменения в соответствии с </w:t>
      </w:r>
      <w:hyperlink r:id="rId288" w:anchor="sub_id=1108" w:history="1">
        <w:r>
          <w:rPr>
            <w:rStyle w:val="a5"/>
            <w:i/>
            <w:iCs/>
          </w:rPr>
          <w:t>Законом</w:t>
        </w:r>
      </w:hyperlink>
      <w:r>
        <w:rPr>
          <w:rStyle w:val="s3"/>
        </w:rPr>
        <w:t xml:space="preserve"> РК от 27.02.17 г. № 49-VI (</w:t>
      </w:r>
      <w:hyperlink r:id="rId289" w:anchor="sub_id=81300" w:history="1">
        <w:r>
          <w:rPr>
            <w:rStyle w:val="a5"/>
            <w:i/>
            <w:iCs/>
          </w:rPr>
          <w:t>см. стар. ред.</w:t>
        </w:r>
      </w:hyperlink>
      <w:r>
        <w:rPr>
          <w:rStyle w:val="s3"/>
        </w:rPr>
        <w:t>)</w:t>
      </w:r>
    </w:p>
    <w:p w:rsidR="00000000" w:rsidRDefault="00991868">
      <w:pPr>
        <w:pStyle w:val="pj"/>
      </w:pPr>
      <w:r>
        <w:t>5) банки в связи с приобретением ими акций другого банка либо иных це</w:t>
      </w:r>
      <w:r>
        <w:t>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w:t>
      </w:r>
      <w:r>
        <w:t xml:space="preserve">, либо операции, предусмотренной </w:t>
      </w:r>
      <w:hyperlink w:anchor="sub61040000" w:history="1">
        <w:r>
          <w:rPr>
            <w:rStyle w:val="a5"/>
          </w:rPr>
          <w:t>статьей 61-4</w:t>
        </w:r>
      </w:hyperlink>
      <w:r>
        <w:t xml:space="preserve"> настоящего Закона.</w:t>
      </w:r>
    </w:p>
    <w:p w:rsidR="00000000" w:rsidRDefault="00991868">
      <w:pPr>
        <w:pStyle w:val="pji"/>
      </w:pPr>
      <w:r>
        <w:rPr>
          <w:rStyle w:val="s3"/>
        </w:rPr>
        <w:t xml:space="preserve">Статья дополнена пунктом 14 в соответствии с </w:t>
      </w:r>
      <w:hyperlink r:id="rId290" w:anchor="sub_id=178" w:history="1">
        <w:r>
          <w:rPr>
            <w:rStyle w:val="a5"/>
            <w:i/>
            <w:iCs/>
          </w:rPr>
          <w:t>Законом</w:t>
        </w:r>
      </w:hyperlink>
      <w:r>
        <w:rPr>
          <w:rStyle w:val="s3"/>
        </w:rPr>
        <w:t xml:space="preserve"> РК от 02.01.21 г. № 399</w:t>
      </w:r>
      <w:r>
        <w:rPr>
          <w:rStyle w:val="s3"/>
        </w:rPr>
        <w:t>-VI (введены в действие с 16 декабря 2020 г.)</w:t>
      </w:r>
    </w:p>
    <w:p w:rsidR="00000000" w:rsidRDefault="00991868">
      <w:pPr>
        <w:pStyle w:val="pj"/>
      </w:pPr>
      <w:r>
        <w:rPr>
          <w:rStyle w:val="s0"/>
        </w:rPr>
        <w:t xml:space="preserve">14. Филиалам банков-нерезидентов Республики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991868">
      <w:pPr>
        <w:pStyle w:val="pj"/>
      </w:pPr>
      <w:r>
        <w:rPr>
          <w:rStyle w:val="s0"/>
        </w:rPr>
        <w:t> </w:t>
      </w:r>
    </w:p>
    <w:p w:rsidR="00000000" w:rsidRDefault="00991868">
      <w:pPr>
        <w:pStyle w:val="pji"/>
      </w:pPr>
      <w:bookmarkStart w:id="22" w:name="SUB8010000"/>
      <w:bookmarkEnd w:id="22"/>
      <w:r>
        <w:rPr>
          <w:rStyle w:val="s3"/>
        </w:rPr>
        <w:t xml:space="preserve">Закон дополнен статьей 8-1 в соответствии с </w:t>
      </w:r>
      <w:hyperlink r:id="rId291" w:anchor="sub_id=1004" w:history="1">
        <w:r>
          <w:rPr>
            <w:rStyle w:val="a4"/>
            <w:i/>
            <w:iCs/>
          </w:rPr>
          <w:t>Законом</w:t>
        </w:r>
      </w:hyperlink>
      <w:r>
        <w:rPr>
          <w:rStyle w:val="s3"/>
        </w:rPr>
        <w:t xml:space="preserve"> РК от 28.12.11 г. № 524-IV</w:t>
      </w:r>
    </w:p>
    <w:p w:rsidR="00000000" w:rsidRDefault="00991868">
      <w:pPr>
        <w:pStyle w:val="pj"/>
        <w:ind w:left="1200" w:hanging="800"/>
      </w:pPr>
      <w:r>
        <w:rPr>
          <w:rStyle w:val="s1"/>
        </w:rPr>
        <w:t>Статья 8-1. Ограничения, предъявляемые к банкам, при совершении сделок</w:t>
      </w:r>
    </w:p>
    <w:p w:rsidR="00000000" w:rsidRDefault="00991868">
      <w:pPr>
        <w:pStyle w:val="pj"/>
      </w:pPr>
      <w:bookmarkStart w:id="23" w:name="SUB8010100"/>
      <w:bookmarkEnd w:id="23"/>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991868">
      <w:pPr>
        <w:pStyle w:val="pj"/>
      </w:pPr>
      <w:r>
        <w:rPr>
          <w:rStyle w:val="s0"/>
        </w:rPr>
        <w:t>банковских займов и банковских гаран</w:t>
      </w:r>
      <w:r>
        <w:rPr>
          <w:rStyle w:val="s0"/>
        </w:rPr>
        <w:t>тий, предоставляемых лицам, являющимся участниками банковского конгломерата;</w:t>
      </w:r>
    </w:p>
    <w:p w:rsidR="00000000" w:rsidRDefault="00991868">
      <w:pPr>
        <w:pStyle w:val="pj"/>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991868">
      <w:pPr>
        <w:pStyle w:val="pj"/>
      </w:pPr>
      <w:r>
        <w:rPr>
          <w:rStyle w:val="s0"/>
        </w:rPr>
        <w:t>б</w:t>
      </w:r>
      <w:r>
        <w:rPr>
          <w:rStyle w:val="s0"/>
        </w:rPr>
        <w:t>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991868">
      <w:pPr>
        <w:pStyle w:val="pj"/>
      </w:pPr>
      <w:bookmarkStart w:id="24" w:name="SUB8010200"/>
      <w:bookmarkEnd w:id="24"/>
      <w:r>
        <w:rPr>
          <w:rStyle w:val="s0"/>
        </w:rPr>
        <w:t>2. Банк не вправе выдавать банковские займы и банковские гарантии юриди</w:t>
      </w:r>
      <w:r>
        <w:rPr>
          <w:rStyle w:val="s0"/>
        </w:rPr>
        <w:t>ческому лицу (резиденту и нерезиденту Республики Казахстан), не соответствующему одному из следующих условий:</w:t>
      </w:r>
    </w:p>
    <w:p w:rsidR="00000000" w:rsidRDefault="00991868">
      <w:pPr>
        <w:pStyle w:val="pj"/>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w:t>
      </w:r>
      <w:r>
        <w:rPr>
          <w:rStyle w:val="s0"/>
        </w:rPr>
        <w:t>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991868">
      <w:pPr>
        <w:pStyle w:val="pj"/>
      </w:pPr>
      <w:r>
        <w:rPr>
          <w:rStyle w:val="s0"/>
        </w:rPr>
        <w:t>2) имеется и</w:t>
      </w:r>
      <w:r>
        <w:rPr>
          <w:rStyle w:val="s0"/>
        </w:rPr>
        <w:t>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w:t>
      </w:r>
      <w:r>
        <w:rPr>
          <w:rStyle w:val="s0"/>
        </w:rPr>
        <w:t xml:space="preserve"> пятьюдесятью процентами акций (долей участия в уставном капитале) данного юридического лица;</w:t>
      </w:r>
    </w:p>
    <w:p w:rsidR="00000000" w:rsidRDefault="00991868">
      <w:pPr>
        <w:pStyle w:val="pj"/>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w:t>
      </w:r>
      <w:r>
        <w:rPr>
          <w:rStyle w:val="s0"/>
        </w:rPr>
        <w:t>лей участия в уставном капитале) до конечных собственников простых акций (долей участия в уставном капитале) юридического лица;</w:t>
      </w:r>
    </w:p>
    <w:p w:rsidR="00000000" w:rsidRDefault="00991868">
      <w:pPr>
        <w:pStyle w:val="pj"/>
      </w:pPr>
      <w:bookmarkStart w:id="25" w:name="SUB8010204"/>
      <w:bookmarkEnd w:id="25"/>
      <w:r>
        <w:rPr>
          <w:rStyle w:val="s0"/>
        </w:rPr>
        <w:t>4) является юридическим лицом, которое контролируется Правительством Республики Казахстан, местным исполнительным органом либо и</w:t>
      </w:r>
      <w:r>
        <w:rPr>
          <w:rStyle w:val="s0"/>
        </w:rPr>
        <w:t xml:space="preserve">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292" w:history="1">
        <w:r>
          <w:rPr>
            <w:rStyle w:val="a5"/>
          </w:rPr>
          <w:t>нормативным правовым актом</w:t>
        </w:r>
      </w:hyperlink>
      <w:r>
        <w:rPr>
          <w:rStyle w:val="s0"/>
        </w:rPr>
        <w:t xml:space="preserve"> уполномоченного органа</w:t>
      </w:r>
      <w:r>
        <w:rPr>
          <w:rStyle w:val="s0"/>
        </w:rPr>
        <w:t>;</w:t>
      </w:r>
    </w:p>
    <w:p w:rsidR="00000000" w:rsidRDefault="00991868">
      <w:pPr>
        <w:pStyle w:val="pj"/>
      </w:pPr>
      <w:r>
        <w:rPr>
          <w:rStyle w:val="s0"/>
        </w:rPr>
        <w:t>5) является международной организацией, входящей в перечень, установленный уполномоченным органом;</w:t>
      </w:r>
    </w:p>
    <w:p w:rsidR="00000000" w:rsidRDefault="00991868">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93"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w:t>
      </w:r>
      <w:r>
        <w:rPr>
          <w:rStyle w:val="s0"/>
        </w:rPr>
        <w:t>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w:t>
      </w:r>
      <w:r>
        <w:rPr>
          <w:rStyle w:val="s0"/>
        </w:rPr>
        <w:t>ия в уставном капитале) данного юридического лица;</w:t>
      </w:r>
    </w:p>
    <w:p w:rsidR="00000000" w:rsidRDefault="00991868">
      <w:pPr>
        <w:pStyle w:val="pj"/>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w:t>
      </w:r>
      <w:r>
        <w:rPr>
          <w:rStyle w:val="s0"/>
        </w:rPr>
        <w:t>щихся акционерами (пайщиками) указанного инвестиционного фонда и осуществляющих контроль над юридическим лицом;</w:t>
      </w:r>
    </w:p>
    <w:p w:rsidR="00000000" w:rsidRDefault="00991868">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4"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 xml:space="preserve">3. Требования </w:t>
      </w:r>
      <w:hyperlink w:anchor="sub8010200" w:history="1">
        <w:r>
          <w:rPr>
            <w:rStyle w:val="a4"/>
          </w:rPr>
          <w:t>пункта 2</w:t>
        </w:r>
      </w:hyperlink>
      <w:r>
        <w:rPr>
          <w:rStyle w:val="s0"/>
        </w:rPr>
        <w:t xml:space="preserve"> </w:t>
      </w:r>
      <w:r>
        <w:rPr>
          <w:rStyle w:val="s0"/>
        </w:rPr>
        <w:t xml:space="preserve">настоящей статьи не распространяются на банковские займы и банковские гарантии, величина которых не превышает размер, определяемый </w:t>
      </w:r>
      <w:hyperlink r:id="rId295"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Совокупны</w:t>
      </w:r>
      <w:r>
        <w:rPr>
          <w:rStyle w:val="s0"/>
        </w:rPr>
        <w:t xml:space="preserve">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96" w:history="1">
        <w:r>
          <w:rPr>
            <w:rStyle w:val="a4"/>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Пункт 4 изложен в редакции </w:t>
      </w:r>
      <w:hyperlink r:id="rId297" w:anchor="sub_id=801" w:history="1">
        <w:r>
          <w:rPr>
            <w:rStyle w:val="a5"/>
            <w:i/>
            <w:iCs/>
          </w:rPr>
          <w:t>Закона</w:t>
        </w:r>
      </w:hyperlink>
      <w:r>
        <w:rPr>
          <w:rStyle w:val="s3"/>
        </w:rPr>
        <w:t xml:space="preserve"> РК от 02.01.21 г. № 399-VI (введены в действие с 16 декабря 2020 г.) (</w:t>
      </w:r>
      <w:hyperlink r:id="rId298" w:anchor="sub_id=8010400" w:history="1">
        <w:r>
          <w:rPr>
            <w:rStyle w:val="a5"/>
            <w:i/>
            <w:iCs/>
          </w:rPr>
          <w:t>см. стар. ред.</w:t>
        </w:r>
      </w:hyperlink>
      <w:r>
        <w:rPr>
          <w:rStyle w:val="s3"/>
        </w:rPr>
        <w:t>)</w:t>
      </w:r>
    </w:p>
    <w:p w:rsidR="00000000" w:rsidRDefault="00991868">
      <w:pPr>
        <w:pStyle w:val="pj"/>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w:t>
      </w:r>
      <w:r>
        <w:rPr>
          <w:rStyle w:val="s0"/>
        </w:rPr>
        <w:t>ного утверждения данной сделки советом директоров банка.</w:t>
      </w:r>
    </w:p>
    <w:p w:rsidR="00000000" w:rsidRDefault="00991868">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w:t>
      </w:r>
      <w:r>
        <w:rPr>
          <w:rStyle w:val="s0"/>
        </w:rPr>
        <w:t>ерва, в залог или иную форму обременения без предварительного утверждения данной сделки банком-нерезидентом Республики Казахстан.</w:t>
      </w:r>
    </w:p>
    <w:p w:rsidR="00000000" w:rsidRDefault="00991868">
      <w:pPr>
        <w:pStyle w:val="pj"/>
      </w:pPr>
      <w:r>
        <w:t> </w:t>
      </w:r>
    </w:p>
    <w:p w:rsidR="00000000" w:rsidRDefault="00991868">
      <w:pPr>
        <w:pStyle w:val="pji"/>
      </w:pPr>
      <w:bookmarkStart w:id="26" w:name="SUB90000"/>
      <w:bookmarkEnd w:id="26"/>
      <w:r>
        <w:rPr>
          <w:rStyle w:val="s3"/>
        </w:rPr>
        <w:t xml:space="preserve">В статью 9 внесены изменения в соответствии с </w:t>
      </w:r>
      <w:hyperlink r:id="rId299" w:anchor="sub_id=1009" w:history="1">
        <w:r>
          <w:rPr>
            <w:rStyle w:val="a4"/>
            <w:i/>
            <w:iCs/>
          </w:rPr>
          <w:t>Законом</w:t>
        </w:r>
      </w:hyperlink>
      <w:r>
        <w:rPr>
          <w:rStyle w:val="s3"/>
        </w:rPr>
        <w:t xml:space="preserve"> РК от 10.07.03 г. № 483-II (</w:t>
      </w:r>
      <w:hyperlink r:id="rId300" w:anchor="sub_id=90000" w:history="1">
        <w:r>
          <w:rPr>
            <w:rStyle w:val="a4"/>
            <w:i/>
            <w:iCs/>
          </w:rPr>
          <w:t>см. стар. ред.</w:t>
        </w:r>
      </w:hyperlink>
      <w:r>
        <w:rPr>
          <w:rStyle w:val="s3"/>
        </w:rPr>
        <w:t xml:space="preserve">); </w:t>
      </w:r>
      <w:hyperlink r:id="rId301" w:anchor="sub_id=603" w:history="1">
        <w:r>
          <w:rPr>
            <w:rStyle w:val="a4"/>
            <w:i/>
            <w:iCs/>
          </w:rPr>
          <w:t>Законом</w:t>
        </w:r>
      </w:hyperlink>
      <w:r>
        <w:rPr>
          <w:rStyle w:val="s3"/>
        </w:rPr>
        <w:t xml:space="preserve"> РК от 08.07.05 г. № 72-III (</w:t>
      </w:r>
      <w:hyperlink r:id="rId302" w:anchor="sub_id=90000" w:history="1">
        <w:r>
          <w:rPr>
            <w:rStyle w:val="a4"/>
            <w:i/>
            <w:iCs/>
          </w:rPr>
          <w:t>см. стар. ред.</w:t>
        </w:r>
      </w:hyperlink>
      <w:r>
        <w:rPr>
          <w:rStyle w:val="s3"/>
        </w:rPr>
        <w:t xml:space="preserve">); </w:t>
      </w:r>
      <w:hyperlink r:id="rId303" w:anchor="sub_id=1009" w:history="1">
        <w:r>
          <w:rPr>
            <w:rStyle w:val="a4"/>
            <w:i/>
            <w:iCs/>
          </w:rPr>
          <w:t>Законом</w:t>
        </w:r>
      </w:hyperlink>
      <w:r>
        <w:rPr>
          <w:rStyle w:val="s3"/>
        </w:rPr>
        <w:t xml:space="preserve"> РК от 05.07.12 г. № 30-V (</w:t>
      </w:r>
      <w:hyperlink r:id="rId304" w:anchor="sub_id=9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9. Запрет на рекламу, не соответствующую действительности </w:t>
      </w:r>
    </w:p>
    <w:p w:rsidR="00000000" w:rsidRDefault="00991868">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991868">
      <w:pPr>
        <w:pStyle w:val="pj"/>
      </w:pPr>
      <w:r>
        <w:t>2. Уполномоченный орга</w:t>
      </w:r>
      <w:r>
        <w:t xml:space="preserve">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991868">
      <w:pPr>
        <w:pStyle w:val="pj"/>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w:t>
      </w:r>
      <w:r>
        <w:t xml:space="preserve">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991868">
      <w:pPr>
        <w:pStyle w:val="pji"/>
      </w:pPr>
      <w:r>
        <w:rPr>
          <w:rStyle w:val="s3"/>
        </w:rPr>
        <w:t xml:space="preserve">В пункт 3 внесены изменения в соответствии с </w:t>
      </w:r>
      <w:hyperlink r:id="rId305" w:anchor="sub_id=9" w:history="1">
        <w:r>
          <w:rPr>
            <w:rStyle w:val="a5"/>
            <w:i/>
            <w:iCs/>
          </w:rPr>
          <w:t>Законом</w:t>
        </w:r>
      </w:hyperlink>
      <w:r>
        <w:rPr>
          <w:rStyle w:val="s3"/>
        </w:rPr>
        <w:t xml:space="preserve"> РК от 03.07.19 г. № 262-VI (введены в действие с 1 января 2020 г.) (</w:t>
      </w:r>
      <w:hyperlink r:id="rId306" w:anchor="sub_id=90300" w:history="1">
        <w:r>
          <w:rPr>
            <w:rStyle w:val="a5"/>
            <w:i/>
            <w:iCs/>
          </w:rPr>
          <w:t>см. стар. ред.</w:t>
        </w:r>
      </w:hyperlink>
      <w:r>
        <w:rPr>
          <w:rStyle w:val="s3"/>
        </w:rPr>
        <w:t>)</w:t>
      </w:r>
    </w:p>
    <w:p w:rsidR="00000000" w:rsidRDefault="00991868">
      <w:pPr>
        <w:pStyle w:val="pj"/>
      </w:pPr>
      <w:r>
        <w:t xml:space="preserve">3. </w:t>
      </w:r>
      <w:r>
        <w:rPr>
          <w:rStyle w:val="s0"/>
        </w:rPr>
        <w:t>Юридическим лицам, не имеющим лицензии уполномоченно</w:t>
      </w:r>
      <w:r>
        <w:rPr>
          <w:rStyle w:val="s0"/>
        </w:rPr>
        <w:t xml:space="preserve">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991868">
      <w:pPr>
        <w:pStyle w:val="pj"/>
      </w:pPr>
      <w:r>
        <w:t> </w:t>
      </w:r>
    </w:p>
    <w:p w:rsidR="00000000" w:rsidRDefault="00991868">
      <w:pPr>
        <w:pStyle w:val="pji"/>
      </w:pPr>
      <w:bookmarkStart w:id="27" w:name="SUB100000"/>
      <w:bookmarkEnd w:id="27"/>
      <w:r>
        <w:rPr>
          <w:rStyle w:val="s3"/>
        </w:rPr>
        <w:t>В статью 10 внесены изменения в соответстви</w:t>
      </w:r>
      <w:r>
        <w:rPr>
          <w:rStyle w:val="s3"/>
        </w:rPr>
        <w:t xml:space="preserve">и с </w:t>
      </w:r>
      <w:hyperlink r:id="rId307" w:history="1">
        <w:r>
          <w:rPr>
            <w:rStyle w:val="a4"/>
            <w:i/>
            <w:iCs/>
          </w:rPr>
          <w:t>Законом</w:t>
        </w:r>
      </w:hyperlink>
      <w:r>
        <w:rPr>
          <w:rStyle w:val="s3"/>
        </w:rPr>
        <w:t xml:space="preserve"> РК от 11.07.97 г. № 154-1 </w:t>
      </w:r>
    </w:p>
    <w:p w:rsidR="00000000" w:rsidRDefault="00991868">
      <w:pPr>
        <w:pStyle w:val="pj"/>
        <w:ind w:left="1200" w:hanging="800"/>
      </w:pPr>
      <w:r>
        <w:rPr>
          <w:rStyle w:val="s1"/>
        </w:rPr>
        <w:t xml:space="preserve">Статья 10. Ассоциации (союзы) банков </w:t>
      </w:r>
    </w:p>
    <w:p w:rsidR="00000000" w:rsidRDefault="00991868">
      <w:pPr>
        <w:pStyle w:val="pj"/>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308" w:anchor="sub_id=1100000" w:history="1">
        <w:r>
          <w:rPr>
            <w:rStyle w:val="a4"/>
          </w:rPr>
          <w:t>законодательством</w:t>
        </w:r>
      </w:hyperlink>
      <w:r>
        <w:t xml:space="preserve"> ассоциации и союзы банков. </w:t>
      </w:r>
    </w:p>
    <w:p w:rsidR="00000000" w:rsidRDefault="00991868">
      <w:pPr>
        <w:pStyle w:val="pj"/>
      </w:pPr>
      <w:r>
        <w:t xml:space="preserve">2. Ассоциации (союзы) банков являются </w:t>
      </w:r>
      <w:hyperlink r:id="rId309" w:anchor="sub_id=340001" w:history="1">
        <w:r>
          <w:rPr>
            <w:rStyle w:val="a4"/>
          </w:rPr>
          <w:t>некоммерческими организациями</w:t>
        </w:r>
      </w:hyperlink>
      <w:r>
        <w:t xml:space="preserve">. </w:t>
      </w:r>
    </w:p>
    <w:p w:rsidR="00000000" w:rsidRDefault="00991868">
      <w:pPr>
        <w:pStyle w:val="pj"/>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991868">
      <w:pPr>
        <w:pStyle w:val="pji"/>
      </w:pPr>
      <w:r>
        <w:rPr>
          <w:rStyle w:val="s3"/>
        </w:rPr>
        <w:t xml:space="preserve">См.: </w:t>
      </w:r>
      <w:hyperlink r:id="rId310" w:history="1">
        <w:r>
          <w:rPr>
            <w:rStyle w:val="a4"/>
            <w:i/>
            <w:iCs/>
          </w:rPr>
          <w:t>Устав</w:t>
        </w:r>
      </w:hyperlink>
      <w:r>
        <w:rPr>
          <w:rStyle w:val="s3"/>
        </w:rPr>
        <w:t xml:space="preserve"> Ассоциации</w:t>
      </w:r>
      <w:r>
        <w:rPr>
          <w:rStyle w:val="s3"/>
        </w:rPr>
        <w:t xml:space="preserve"> Банков Республики Казахстан</w:t>
      </w:r>
    </w:p>
    <w:p w:rsidR="00000000" w:rsidRDefault="00991868">
      <w:pPr>
        <w:pStyle w:val="pj"/>
      </w:pPr>
      <w:r>
        <w:rPr>
          <w:rStyle w:val="s3"/>
        </w:rPr>
        <w:t> </w:t>
      </w:r>
    </w:p>
    <w:p w:rsidR="00000000" w:rsidRDefault="00991868">
      <w:pPr>
        <w:pStyle w:val="pji"/>
      </w:pPr>
      <w:bookmarkStart w:id="28" w:name="SUB10010000"/>
      <w:bookmarkEnd w:id="28"/>
      <w:r>
        <w:rPr>
          <w:rStyle w:val="s3"/>
        </w:rPr>
        <w:t xml:space="preserve">Глава 1 дополнена статьей 10-1 в соответствии с </w:t>
      </w:r>
      <w:hyperlink r:id="rId311" w:anchor="sub_id=10600" w:history="1">
        <w:r>
          <w:rPr>
            <w:rStyle w:val="a4"/>
            <w:i/>
            <w:iCs/>
          </w:rPr>
          <w:t>Законом</w:t>
        </w:r>
      </w:hyperlink>
      <w:r>
        <w:rPr>
          <w:rStyle w:val="s3"/>
        </w:rPr>
        <w:t xml:space="preserve"> РК от 16.07.99 г. № 436-1 </w:t>
      </w:r>
    </w:p>
    <w:p w:rsidR="00000000" w:rsidRDefault="00991868">
      <w:pPr>
        <w:pStyle w:val="pj"/>
        <w:ind w:left="1200" w:hanging="800"/>
      </w:pPr>
      <w:r>
        <w:rPr>
          <w:rStyle w:val="s1"/>
        </w:rPr>
        <w:t>Статья 10-1. Консорциумы и другие объединения с участием бан</w:t>
      </w:r>
      <w:r>
        <w:rPr>
          <w:rStyle w:val="s1"/>
        </w:rPr>
        <w:t xml:space="preserve">ков </w:t>
      </w:r>
    </w:p>
    <w:p w:rsidR="00000000" w:rsidRDefault="00991868">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991868">
      <w:pPr>
        <w:pStyle w:val="pj"/>
      </w:pPr>
      <w:r>
        <w:t> </w:t>
      </w:r>
    </w:p>
    <w:p w:rsidR="00000000" w:rsidRDefault="00991868">
      <w:pPr>
        <w:pStyle w:val="pj"/>
      </w:pPr>
      <w:bookmarkStart w:id="29" w:name="SUB110000"/>
      <w:bookmarkStart w:id="30" w:name="SUB110200"/>
      <w:bookmarkEnd w:id="29"/>
      <w:bookmarkEnd w:id="30"/>
      <w:r>
        <w:rPr>
          <w:rStyle w:val="s1"/>
        </w:rPr>
        <w:t xml:space="preserve">Статья 11. </w:t>
      </w:r>
      <w:r>
        <w:rPr>
          <w:rStyle w:val="s0"/>
        </w:rPr>
        <w:t>Исключен</w:t>
      </w:r>
      <w:r>
        <w:rPr>
          <w:rStyle w:val="s0"/>
        </w:rPr>
        <w:t xml:space="preserve">а в соответствии с </w:t>
      </w:r>
      <w:hyperlink r:id="rId312" w:anchor="sub_id=10806" w:history="1">
        <w:r>
          <w:rPr>
            <w:rStyle w:val="a4"/>
          </w:rPr>
          <w:t>Законом</w:t>
        </w:r>
      </w:hyperlink>
      <w:r>
        <w:rPr>
          <w:rStyle w:val="s0"/>
        </w:rPr>
        <w:t xml:space="preserve"> РК от 23.12.05 г. № 107-III </w:t>
      </w:r>
      <w:r>
        <w:rPr>
          <w:rStyle w:val="s3"/>
        </w:rPr>
        <w:t>(</w:t>
      </w:r>
      <w:hyperlink r:id="rId313" w:anchor="sub_id=110000" w:history="1">
        <w:r>
          <w:rPr>
            <w:rStyle w:val="a4"/>
            <w:i/>
            <w:iCs/>
          </w:rPr>
          <w:t>см. стар. ред.</w:t>
        </w:r>
      </w:hyperlink>
      <w:r>
        <w:rPr>
          <w:rStyle w:val="s3"/>
        </w:rPr>
        <w:t xml:space="preserve">) </w:t>
      </w:r>
    </w:p>
    <w:p w:rsidR="00000000" w:rsidRDefault="00991868">
      <w:pPr>
        <w:pStyle w:val="pj"/>
      </w:pPr>
      <w:r>
        <w:rPr>
          <w:rStyle w:val="s0"/>
        </w:rPr>
        <w:t> </w:t>
      </w:r>
    </w:p>
    <w:p w:rsidR="00000000" w:rsidRDefault="00991868">
      <w:pPr>
        <w:pStyle w:val="pji"/>
      </w:pPr>
      <w:bookmarkStart w:id="31" w:name="SUB11010000"/>
      <w:bookmarkEnd w:id="31"/>
      <w:r>
        <w:rPr>
          <w:rStyle w:val="s3"/>
        </w:rPr>
        <w:t>Глава 1 дополн</w:t>
      </w:r>
      <w:r>
        <w:rPr>
          <w:rStyle w:val="s3"/>
        </w:rPr>
        <w:t xml:space="preserve">ена статьей 11-1 в соответствии с </w:t>
      </w:r>
      <w:hyperlink r:id="rId314" w:anchor="sub_id=10610" w:history="1">
        <w:r>
          <w:rPr>
            <w:rStyle w:val="a4"/>
            <w:i/>
            <w:iCs/>
          </w:rPr>
          <w:t>Законом</w:t>
        </w:r>
      </w:hyperlink>
      <w:r>
        <w:rPr>
          <w:rStyle w:val="s3"/>
        </w:rPr>
        <w:t xml:space="preserve"> РК от 02.03.01 г. № 162-II; внесены изменения в соответствии с </w:t>
      </w:r>
      <w:hyperlink r:id="rId315" w:anchor="sub_id=1011" w:history="1">
        <w:r>
          <w:rPr>
            <w:rStyle w:val="a4"/>
            <w:i/>
            <w:iCs/>
          </w:rPr>
          <w:t>Законом</w:t>
        </w:r>
      </w:hyperlink>
      <w:r>
        <w:rPr>
          <w:rStyle w:val="s3"/>
        </w:rPr>
        <w:t xml:space="preserve"> РК от 10.07.03 г. № 483-II (</w:t>
      </w:r>
      <w:hyperlink r:id="rId316" w:anchor="sub_id=11010000" w:history="1">
        <w:r>
          <w:rPr>
            <w:rStyle w:val="a4"/>
            <w:i/>
            <w:iCs/>
          </w:rPr>
          <w:t>см. стар. ред.</w:t>
        </w:r>
      </w:hyperlink>
      <w:r>
        <w:rPr>
          <w:rStyle w:val="s3"/>
        </w:rPr>
        <w:t xml:space="preserve">); изложена в редакции </w:t>
      </w:r>
      <w:hyperlink r:id="rId317" w:anchor="sub_id=10807" w:history="1">
        <w:r>
          <w:rPr>
            <w:rStyle w:val="a4"/>
            <w:i/>
            <w:iCs/>
          </w:rPr>
          <w:t>Зак</w:t>
        </w:r>
        <w:r>
          <w:rPr>
            <w:rStyle w:val="a4"/>
            <w:i/>
            <w:iCs/>
          </w:rPr>
          <w:t>она</w:t>
        </w:r>
      </w:hyperlink>
      <w:r>
        <w:rPr>
          <w:rStyle w:val="s3"/>
        </w:rPr>
        <w:t xml:space="preserve"> РК от 23.12.05 г. № 107-III (</w:t>
      </w:r>
      <w:hyperlink r:id="rId318" w:anchor="sub_id=11010000" w:history="1">
        <w:r>
          <w:rPr>
            <w:rStyle w:val="a4"/>
            <w:i/>
            <w:iCs/>
          </w:rPr>
          <w:t>см. стар. ред.</w:t>
        </w:r>
      </w:hyperlink>
      <w:r>
        <w:rPr>
          <w:rStyle w:val="s3"/>
        </w:rPr>
        <w:t xml:space="preserve">); внесены изменения в соответствии с </w:t>
      </w:r>
      <w:hyperlink r:id="rId319" w:anchor="sub_id=1101" w:history="1">
        <w:r>
          <w:rPr>
            <w:rStyle w:val="a4"/>
            <w:i/>
            <w:iCs/>
          </w:rPr>
          <w:t>Зак</w:t>
        </w:r>
        <w:r>
          <w:rPr>
            <w:rStyle w:val="a4"/>
            <w:i/>
            <w:iCs/>
          </w:rPr>
          <w:t>оном</w:t>
        </w:r>
      </w:hyperlink>
      <w:r>
        <w:rPr>
          <w:rStyle w:val="s3"/>
        </w:rPr>
        <w:t xml:space="preserve"> РК от 19.02.07 г. № 230-III (</w:t>
      </w:r>
      <w:hyperlink r:id="rId320" w:anchor="sub_id=11010000" w:history="1">
        <w:r>
          <w:rPr>
            <w:rStyle w:val="a4"/>
            <w:i/>
            <w:iCs/>
          </w:rPr>
          <w:t>см. стар. ред.</w:t>
        </w:r>
      </w:hyperlink>
      <w:r>
        <w:rPr>
          <w:rStyle w:val="s3"/>
        </w:rPr>
        <w:t xml:space="preserve">); </w:t>
      </w:r>
      <w:hyperlink r:id="rId321" w:anchor="sub_id=111" w:history="1">
        <w:r>
          <w:rPr>
            <w:rStyle w:val="a4"/>
            <w:i/>
            <w:iCs/>
          </w:rPr>
          <w:t>Законом</w:t>
        </w:r>
      </w:hyperlink>
      <w:r>
        <w:rPr>
          <w:rStyle w:val="s3"/>
        </w:rPr>
        <w:t xml:space="preserve"> РК от 23.10.08 г. № 72-IV (</w:t>
      </w:r>
      <w:hyperlink r:id="rId322" w:anchor="sub_id=11010000" w:history="1">
        <w:r>
          <w:rPr>
            <w:rStyle w:val="a4"/>
            <w:i/>
            <w:iCs/>
          </w:rPr>
          <w:t>см. стар. ред.</w:t>
        </w:r>
      </w:hyperlink>
      <w:r>
        <w:rPr>
          <w:rStyle w:val="s3"/>
        </w:rPr>
        <w:t xml:space="preserve">); </w:t>
      </w:r>
      <w:hyperlink r:id="rId323" w:anchor="sub_id=111" w:history="1">
        <w:r>
          <w:rPr>
            <w:rStyle w:val="a4"/>
            <w:i/>
            <w:iCs/>
          </w:rPr>
          <w:t>Законом</w:t>
        </w:r>
      </w:hyperlink>
      <w:r>
        <w:rPr>
          <w:rStyle w:val="s3"/>
        </w:rPr>
        <w:t xml:space="preserve"> РК от 20.11.08 г. № 88-IV (</w:t>
      </w:r>
      <w:hyperlink r:id="rId324" w:anchor="sub_id=11010000" w:history="1">
        <w:r>
          <w:rPr>
            <w:rStyle w:val="a4"/>
            <w:i/>
            <w:iCs/>
          </w:rPr>
          <w:t>см. стар. ред.</w:t>
        </w:r>
      </w:hyperlink>
      <w:r>
        <w:rPr>
          <w:rStyle w:val="s3"/>
        </w:rPr>
        <w:t xml:space="preserve">); </w:t>
      </w:r>
      <w:hyperlink r:id="rId325" w:anchor="sub_id=404" w:history="1">
        <w:r>
          <w:rPr>
            <w:rStyle w:val="a4"/>
            <w:i/>
            <w:iCs/>
          </w:rPr>
          <w:t>Законом</w:t>
        </w:r>
      </w:hyperlink>
      <w:r>
        <w:rPr>
          <w:rStyle w:val="s3"/>
        </w:rPr>
        <w:t xml:space="preserve"> РК от 12.02.09 г. № 133-IV (</w:t>
      </w:r>
      <w:hyperlink r:id="rId326" w:anchor="sub_id=11010000" w:history="1">
        <w:r>
          <w:rPr>
            <w:rStyle w:val="a4"/>
            <w:i/>
            <w:iCs/>
          </w:rPr>
          <w:t>см. стар. ред.</w:t>
        </w:r>
      </w:hyperlink>
      <w:r>
        <w:rPr>
          <w:rStyle w:val="s3"/>
        </w:rPr>
        <w:t xml:space="preserve">); изложена в редакции </w:t>
      </w:r>
      <w:hyperlink r:id="rId327" w:anchor="sub_id=1005" w:history="1">
        <w:r>
          <w:rPr>
            <w:rStyle w:val="a4"/>
            <w:i/>
            <w:iCs/>
          </w:rPr>
          <w:t>Закона</w:t>
        </w:r>
      </w:hyperlink>
      <w:r>
        <w:rPr>
          <w:rStyle w:val="s3"/>
        </w:rPr>
        <w:t xml:space="preserve"> РК от 28.12.11 г. № 524-IV (</w:t>
      </w:r>
      <w:hyperlink r:id="rId328" w:anchor="sub_id=1101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329" w:anchor="sub_id=101101" w:history="1">
        <w:r>
          <w:rPr>
            <w:rStyle w:val="a4"/>
            <w:i/>
            <w:iCs/>
          </w:rPr>
          <w:t>Законом</w:t>
        </w:r>
      </w:hyperlink>
      <w:r>
        <w:rPr>
          <w:rStyle w:val="s3"/>
        </w:rPr>
        <w:t xml:space="preserve"> РК от 05.07.12 г. № 30-V (</w:t>
      </w:r>
      <w:hyperlink r:id="rId330" w:anchor="sub_id=11010000" w:history="1">
        <w:r>
          <w:rPr>
            <w:rStyle w:val="a4"/>
            <w:i/>
            <w:iCs/>
          </w:rPr>
          <w:t>см.</w:t>
        </w:r>
        <w:r>
          <w:rPr>
            <w:rStyle w:val="a4"/>
            <w:i/>
            <w:iCs/>
          </w:rPr>
          <w:t xml:space="preserve"> стар. ред.</w:t>
        </w:r>
      </w:hyperlink>
      <w:r>
        <w:rPr>
          <w:rStyle w:val="s3"/>
        </w:rPr>
        <w:t xml:space="preserve">); </w:t>
      </w:r>
      <w:hyperlink r:id="rId331" w:anchor="sub_id=1105" w:history="1">
        <w:r>
          <w:rPr>
            <w:rStyle w:val="a4"/>
            <w:i/>
            <w:iCs/>
          </w:rPr>
          <w:t>Законом</w:t>
        </w:r>
      </w:hyperlink>
      <w:r>
        <w:rPr>
          <w:rStyle w:val="s3"/>
        </w:rPr>
        <w:t xml:space="preserve"> РК от 24.12.12 г. № 60-V (</w:t>
      </w:r>
      <w:hyperlink r:id="rId332" w:anchor="sub_id=11010000" w:history="1">
        <w:r>
          <w:rPr>
            <w:rStyle w:val="a4"/>
            <w:i/>
            <w:iCs/>
          </w:rPr>
          <w:t>см. стар. ред.</w:t>
        </w:r>
      </w:hyperlink>
      <w:r>
        <w:rPr>
          <w:rStyle w:val="s3"/>
        </w:rPr>
        <w:t xml:space="preserve">); </w:t>
      </w:r>
      <w:hyperlink r:id="rId333" w:anchor="sub_id=61101" w:history="1">
        <w:r>
          <w:rPr>
            <w:rStyle w:val="a4"/>
            <w:i/>
            <w:iCs/>
          </w:rPr>
          <w:t>Законом</w:t>
        </w:r>
      </w:hyperlink>
      <w:r>
        <w:rPr>
          <w:rStyle w:val="s3"/>
        </w:rPr>
        <w:t xml:space="preserve"> РК от 26.12.12 г. № 61-V (введены в действие с 4 февраля 2012 г.) (</w:t>
      </w:r>
      <w:hyperlink r:id="rId334" w:anchor="sub_id=11010000" w:history="1">
        <w:r>
          <w:rPr>
            <w:rStyle w:val="a4"/>
            <w:i/>
            <w:iCs/>
          </w:rPr>
          <w:t>см. стар. ред.</w:t>
        </w:r>
      </w:hyperlink>
      <w:r>
        <w:rPr>
          <w:rStyle w:val="s3"/>
        </w:rPr>
        <w:t xml:space="preserve">); </w:t>
      </w:r>
      <w:hyperlink r:id="rId335" w:anchor="sub_id=1402" w:history="1">
        <w:r>
          <w:rPr>
            <w:rStyle w:val="a4"/>
            <w:i/>
            <w:iCs/>
          </w:rPr>
          <w:t>Законом</w:t>
        </w:r>
      </w:hyperlink>
      <w:r>
        <w:rPr>
          <w:rStyle w:val="s3"/>
        </w:rPr>
        <w:t xml:space="preserve"> РК от 21.06.13 г. № 106-V (</w:t>
      </w:r>
      <w:hyperlink r:id="rId336" w:anchor="sub_id=11010000" w:history="1">
        <w:r>
          <w:rPr>
            <w:rStyle w:val="a4"/>
            <w:i/>
            <w:iCs/>
          </w:rPr>
          <w:t>см. стар. ред.</w:t>
        </w:r>
      </w:hyperlink>
      <w:r>
        <w:rPr>
          <w:rStyle w:val="s3"/>
        </w:rPr>
        <w:t xml:space="preserve">); </w:t>
      </w:r>
      <w:hyperlink r:id="rId337" w:anchor="sub_id=111" w:history="1">
        <w:r>
          <w:rPr>
            <w:rStyle w:val="a4"/>
            <w:i/>
            <w:iCs/>
          </w:rPr>
          <w:t>Законом</w:t>
        </w:r>
      </w:hyperlink>
      <w:r>
        <w:rPr>
          <w:rStyle w:val="s3"/>
        </w:rPr>
        <w:t xml:space="preserve"> РК от 19.03.14 г. № 179-V (</w:t>
      </w:r>
      <w:hyperlink r:id="rId338" w:anchor="sub_id=11010000" w:history="1">
        <w:r>
          <w:rPr>
            <w:rStyle w:val="a4"/>
            <w:i/>
            <w:iCs/>
          </w:rPr>
          <w:t>см. стар. ред.</w:t>
        </w:r>
      </w:hyperlink>
      <w:r>
        <w:rPr>
          <w:rStyle w:val="s3"/>
        </w:rPr>
        <w:t>)</w:t>
      </w:r>
    </w:p>
    <w:p w:rsidR="00000000" w:rsidRDefault="00991868">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991868">
      <w:pPr>
        <w:pStyle w:val="pji"/>
      </w:pPr>
      <w:r>
        <w:rPr>
          <w:rStyle w:val="s3"/>
        </w:rPr>
        <w:t xml:space="preserve">В пункт 1 внесены изменения в соответствии с </w:t>
      </w:r>
      <w:hyperlink r:id="rId339" w:anchor="sub_id=800" w:history="1">
        <w:r>
          <w:rPr>
            <w:rStyle w:val="a5"/>
            <w:i/>
            <w:iCs/>
          </w:rPr>
          <w:t>За</w:t>
        </w:r>
        <w:r>
          <w:rPr>
            <w:rStyle w:val="a5"/>
            <w:i/>
            <w:iCs/>
          </w:rPr>
          <w:t>коном</w:t>
        </w:r>
      </w:hyperlink>
      <w:r>
        <w:rPr>
          <w:rStyle w:val="s3"/>
        </w:rPr>
        <w:t xml:space="preserve"> РК от 25.11.19 г. № 272-VI (</w:t>
      </w:r>
      <w:hyperlink r:id="rId340" w:anchor="sub_id=11010000" w:history="1">
        <w:r>
          <w:rPr>
            <w:rStyle w:val="a5"/>
            <w:i/>
            <w:iCs/>
          </w:rPr>
          <w:t>см. стар. ред.</w:t>
        </w:r>
      </w:hyperlink>
      <w:r>
        <w:rPr>
          <w:rStyle w:val="s3"/>
        </w:rPr>
        <w:t xml:space="preserve">); </w:t>
      </w:r>
      <w:hyperlink r:id="rId341" w:anchor="sub_id=17111" w:history="1">
        <w:r>
          <w:rPr>
            <w:rStyle w:val="a5"/>
            <w:i/>
            <w:iCs/>
          </w:rPr>
          <w:t>Законом</w:t>
        </w:r>
      </w:hyperlink>
      <w:r>
        <w:rPr>
          <w:rStyle w:val="s3"/>
        </w:rPr>
        <w:t xml:space="preserve"> РК от 02.01.21 г. № 399-VI (</w:t>
      </w:r>
      <w:hyperlink r:id="rId342" w:anchor="sub_id=11010000" w:history="1">
        <w:r>
          <w:rPr>
            <w:rStyle w:val="a5"/>
            <w:i/>
            <w:iCs/>
          </w:rPr>
          <w:t>см. стар. ред.</w:t>
        </w:r>
      </w:hyperlink>
      <w:r>
        <w:rPr>
          <w:rStyle w:val="s3"/>
        </w:rPr>
        <w:t>)</w:t>
      </w:r>
    </w:p>
    <w:p w:rsidR="00000000" w:rsidRDefault="00991868">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w:t>
      </w:r>
      <w:r>
        <w:rPr>
          <w:rStyle w:val="s0"/>
        </w:rPr>
        <w:t>ь или иметь дочернюю организацию только при наличии предварительного разрешения уполномоченного органа.</w:t>
      </w:r>
    </w:p>
    <w:p w:rsidR="00000000" w:rsidRDefault="00991868">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w:t>
      </w:r>
      <w:r>
        <w:rPr>
          <w:rStyle w:val="s0"/>
        </w:rPr>
        <w:t xml:space="preserve">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w:t>
      </w:r>
      <w:r>
        <w:rPr>
          <w:rStyle w:val="s0"/>
        </w:rPr>
        <w:t xml:space="preserve">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w:t>
      </w:r>
      <w:r>
        <w:rPr>
          <w:rStyle w:val="s0"/>
        </w:rPr>
        <w:t>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991868">
      <w:pPr>
        <w:pStyle w:val="pj"/>
      </w:pPr>
      <w:r>
        <w:rPr>
          <w:rStyle w:val="s0"/>
        </w:rPr>
        <w:t>Требование по получению разрешения уполномоченного органа на создани</w:t>
      </w:r>
      <w:r>
        <w:rPr>
          <w:rStyle w:val="s0"/>
        </w:rPr>
        <w:t xml:space="preserve">е или приобретение дочерней организации не распространяется на банковские холдинги, указанные в </w:t>
      </w:r>
      <w:hyperlink w:anchor="sub81300" w:history="1">
        <w:r>
          <w:rPr>
            <w:rStyle w:val="a5"/>
          </w:rPr>
          <w:t>подпункте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w:t>
      </w:r>
      <w:r>
        <w:rPr>
          <w:rStyle w:val="s0"/>
        </w:rPr>
        <w:t>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голосующих акций дочерней органи</w:t>
      </w:r>
      <w:r>
        <w:rPr>
          <w:rStyle w:val="s0"/>
        </w:rPr>
        <w:t>зации.</w:t>
      </w:r>
    </w:p>
    <w:p w:rsidR="00000000" w:rsidRDefault="00991868">
      <w:pPr>
        <w:pStyle w:val="pj"/>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w:t>
      </w:r>
      <w:r>
        <w:t>тветствии с настоящим Законом.</w:t>
      </w:r>
    </w:p>
    <w:p w:rsidR="00000000" w:rsidRDefault="00991868">
      <w:pPr>
        <w:pStyle w:val="pj"/>
      </w:pPr>
      <w:r>
        <w:rPr>
          <w:rStyle w:val="s0"/>
        </w:rPr>
        <w:t xml:space="preserve">Порядок выдачи банку или банковскому холдингу разрешения на создание или приобретение дочерней организации определяется </w:t>
      </w:r>
      <w:hyperlink r:id="rId343" w:history="1">
        <w:r>
          <w:rPr>
            <w:rStyle w:val="a4"/>
          </w:rPr>
          <w:t>нормативным правовым актом</w:t>
        </w:r>
      </w:hyperlink>
      <w:r>
        <w:rPr>
          <w:rStyle w:val="s0"/>
        </w:rPr>
        <w:t xml:space="preserve"> уполномоченно</w:t>
      </w:r>
      <w:r>
        <w:rPr>
          <w:rStyle w:val="s0"/>
        </w:rPr>
        <w:t>го органа.</w:t>
      </w:r>
    </w:p>
    <w:p w:rsidR="00000000" w:rsidRDefault="00991868">
      <w:pPr>
        <w:pStyle w:val="pji"/>
      </w:pPr>
      <w:r>
        <w:rPr>
          <w:rStyle w:val="s3"/>
        </w:rPr>
        <w:t xml:space="preserve">В пункт 2 внесены изменения в соответствии с </w:t>
      </w:r>
      <w:hyperlink r:id="rId344" w:anchor="sub_id=11111" w:history="1">
        <w:r>
          <w:rPr>
            <w:rStyle w:val="a5"/>
            <w:i/>
            <w:iCs/>
          </w:rPr>
          <w:t>Законом</w:t>
        </w:r>
      </w:hyperlink>
      <w:r>
        <w:rPr>
          <w:rStyle w:val="s3"/>
        </w:rPr>
        <w:t xml:space="preserve"> РК от 27.02.17 г. № 49-VI (</w:t>
      </w:r>
      <w:hyperlink r:id="rId345" w:anchor="sub_id=11010200" w:history="1">
        <w:r>
          <w:rPr>
            <w:rStyle w:val="a5"/>
            <w:i/>
            <w:iCs/>
          </w:rPr>
          <w:t>см. стар. ред.</w:t>
        </w:r>
      </w:hyperlink>
      <w:r>
        <w:rPr>
          <w:rStyle w:val="s3"/>
        </w:rPr>
        <w:t>)</w:t>
      </w:r>
    </w:p>
    <w:p w:rsidR="00000000" w:rsidRDefault="00991868">
      <w:pPr>
        <w:pStyle w:val="pj"/>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991868">
      <w:pPr>
        <w:pStyle w:val="pj"/>
      </w:pPr>
      <w:r>
        <w:t>Данное ограничение не распространяется на банки, в отношении которых была проведена реструктуризация в</w:t>
      </w:r>
      <w:r>
        <w:t xml:space="preserve">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w:t>
      </w:r>
      <w:r>
        <w:t>м банком.</w:t>
      </w:r>
    </w:p>
    <w:p w:rsidR="00000000" w:rsidRDefault="00991868">
      <w:pPr>
        <w:pStyle w:val="pj"/>
      </w:pPr>
      <w:r>
        <w:rPr>
          <w:rStyle w:val="s0"/>
        </w:rPr>
        <w:t>К дочерней организации банка не относятся:</w:t>
      </w:r>
    </w:p>
    <w:p w:rsidR="00000000" w:rsidRDefault="00991868">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4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991868">
      <w:pPr>
        <w:pStyle w:val="pj"/>
      </w:pPr>
      <w:r>
        <w:rPr>
          <w:rStyle w:val="s0"/>
        </w:rPr>
        <w:t>2) юрид</w:t>
      </w:r>
      <w:r>
        <w:rPr>
          <w:rStyle w:val="s0"/>
        </w:rPr>
        <w:t>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w:t>
      </w:r>
      <w:r>
        <w:rPr>
          <w:rStyle w:val="s0"/>
        </w:rPr>
        <w:t xml:space="preserve">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91868">
      <w:pPr>
        <w:pStyle w:val="pj"/>
      </w:pPr>
      <w:r>
        <w:rPr>
          <w:rStyle w:val="s0"/>
        </w:rPr>
        <w:t>3) юридические лица, акции или доли участия в уставном капитале которых приобретены исламским банком при</w:t>
      </w:r>
      <w:r>
        <w:rPr>
          <w:rStyle w:val="s0"/>
        </w:rPr>
        <w:t xml:space="preserve">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991868">
      <w:pPr>
        <w:pStyle w:val="pji"/>
      </w:pPr>
      <w:r>
        <w:rPr>
          <w:rStyle w:val="s3"/>
        </w:rPr>
        <w:t xml:space="preserve">В пункт 3 внесены изменения в соответствии с </w:t>
      </w:r>
      <w:hyperlink r:id="rId347" w:anchor="sub_id=17111" w:history="1">
        <w:r>
          <w:rPr>
            <w:rStyle w:val="a5"/>
            <w:i/>
            <w:iCs/>
          </w:rPr>
          <w:t>Законом</w:t>
        </w:r>
      </w:hyperlink>
      <w:r>
        <w:rPr>
          <w:rStyle w:val="s3"/>
        </w:rPr>
        <w:t xml:space="preserve"> РК от</w:t>
      </w:r>
      <w:r>
        <w:rPr>
          <w:rStyle w:val="s3"/>
        </w:rPr>
        <w:t xml:space="preserve"> 02.01.21 г. № 399-VI (</w:t>
      </w:r>
      <w:hyperlink r:id="rId348" w:anchor="sub_id=11010300" w:history="1">
        <w:r>
          <w:rPr>
            <w:rStyle w:val="a5"/>
            <w:i/>
            <w:iCs/>
          </w:rPr>
          <w:t>см. стар. ред.</w:t>
        </w:r>
      </w:hyperlink>
      <w:r>
        <w:rPr>
          <w:rStyle w:val="s3"/>
        </w:rPr>
        <w:t>)</w:t>
      </w:r>
    </w:p>
    <w:p w:rsidR="00000000" w:rsidRDefault="00991868">
      <w:pPr>
        <w:pStyle w:val="pj"/>
      </w:pPr>
      <w:r>
        <w:rPr>
          <w:rStyle w:val="s0"/>
        </w:rPr>
        <w:t>3. Дочерние организации банковских холдингов, за исключением дочерних банков-резидентов Республики Казахстан, а также дочерних орга</w:t>
      </w:r>
      <w:r>
        <w:rPr>
          <w:rStyle w:val="s0"/>
        </w:rPr>
        <w:t xml:space="preserve">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991868">
      <w:pPr>
        <w:pStyle w:val="pji"/>
      </w:pPr>
      <w:r>
        <w:rPr>
          <w:rStyle w:val="s3"/>
        </w:rPr>
        <w:t xml:space="preserve">Статья дополнена пунктом 3-1 в соответствии с </w:t>
      </w:r>
      <w:hyperlink r:id="rId349" w:anchor="sub_id=111" w:history="1">
        <w:r>
          <w:rPr>
            <w:rStyle w:val="a5"/>
            <w:i/>
            <w:iCs/>
          </w:rPr>
          <w:t>Законом</w:t>
        </w:r>
      </w:hyperlink>
      <w:r>
        <w:rPr>
          <w:rStyle w:val="s3"/>
        </w:rPr>
        <w:t xml:space="preserve"> РК от 25.12.17 г. № 122-VI (введено в действие с 1 января 2018 г.)</w:t>
      </w:r>
    </w:p>
    <w:p w:rsidR="00000000" w:rsidRDefault="00991868">
      <w:pPr>
        <w:pStyle w:val="pj"/>
      </w:pPr>
      <w:r>
        <w:rPr>
          <w:rStyle w:val="s0"/>
        </w:rPr>
        <w:t>3-1. За выдачу разрешения на создание, приобретение дочерней организации и (или) на значительное участие в капитале организаций вз</w:t>
      </w:r>
      <w:r>
        <w:rPr>
          <w:rStyle w:val="s0"/>
        </w:rPr>
        <w:t xml:space="preserve">имается сбор, размер и порядок уплаты которого определяются </w:t>
      </w:r>
      <w:hyperlink r:id="rId350" w:anchor="sub_id=5540800" w:history="1">
        <w:r>
          <w:rPr>
            <w:rStyle w:val="a5"/>
          </w:rPr>
          <w:t>налоговым законодательством</w:t>
        </w:r>
      </w:hyperlink>
      <w:r>
        <w:rPr>
          <w:rStyle w:val="s0"/>
        </w:rPr>
        <w:t xml:space="preserve"> Республики Казахстан.</w:t>
      </w:r>
    </w:p>
    <w:p w:rsidR="00000000" w:rsidRDefault="00991868">
      <w:pPr>
        <w:pStyle w:val="pji"/>
      </w:pPr>
      <w:bookmarkStart w:id="32" w:name="SUB11010400"/>
      <w:bookmarkEnd w:id="32"/>
      <w:r>
        <w:rPr>
          <w:rStyle w:val="s3"/>
        </w:rPr>
        <w:t xml:space="preserve">В пункт 4 внесены изменения в соответствии с </w:t>
      </w:r>
      <w:hyperlink r:id="rId351" w:anchor="sub_id=800" w:history="1">
        <w:r>
          <w:rPr>
            <w:rStyle w:val="a5"/>
            <w:i/>
            <w:iCs/>
          </w:rPr>
          <w:t>Законом</w:t>
        </w:r>
      </w:hyperlink>
      <w:r>
        <w:rPr>
          <w:rStyle w:val="s3"/>
        </w:rPr>
        <w:t xml:space="preserve"> РК от 25.11.19 г. № 272-VI (</w:t>
      </w:r>
      <w:hyperlink r:id="rId352" w:anchor="sub_id=11010400" w:history="1">
        <w:r>
          <w:rPr>
            <w:rStyle w:val="a5"/>
            <w:i/>
            <w:iCs/>
          </w:rPr>
          <w:t>см. стар. ред.</w:t>
        </w:r>
      </w:hyperlink>
      <w:r>
        <w:rPr>
          <w:rStyle w:val="s3"/>
        </w:rPr>
        <w:t>)</w:t>
      </w:r>
    </w:p>
    <w:p w:rsidR="00000000" w:rsidRDefault="00991868">
      <w:pPr>
        <w:pStyle w:val="pj"/>
      </w:pPr>
      <w:r>
        <w:rPr>
          <w:rStyle w:val="s0"/>
        </w:rPr>
        <w:t>4. К заявлению на получение разрешени</w:t>
      </w:r>
      <w:r>
        <w:rPr>
          <w:rStyle w:val="s0"/>
        </w:rPr>
        <w:t>я на создание, приобретение дочерней организации, представляемому по форме, установленной нормативным правовым актом уполномоченного органа, необходимо приложить следующие документы:</w:t>
      </w:r>
    </w:p>
    <w:p w:rsidR="00000000" w:rsidRDefault="00991868">
      <w:pPr>
        <w:pStyle w:val="pji"/>
      </w:pPr>
      <w:r>
        <w:rPr>
          <w:rStyle w:val="s3"/>
        </w:rPr>
        <w:t xml:space="preserve">Подпункт 1 изложен в редакции </w:t>
      </w:r>
      <w:hyperlink r:id="rId353" w:anchor="sub_id=111" w:history="1">
        <w:r>
          <w:rPr>
            <w:rStyle w:val="a4"/>
            <w:i/>
            <w:iCs/>
          </w:rPr>
          <w:t>Закона</w:t>
        </w:r>
      </w:hyperlink>
      <w:r>
        <w:rPr>
          <w:rStyle w:val="s3"/>
        </w:rPr>
        <w:t xml:space="preserve"> РК от 24.11.15 г. № 422-V (введено в действие с 1 января 2016 г.) (</w:t>
      </w:r>
      <w:hyperlink r:id="rId354" w:anchor="sub_id=11010400" w:history="1">
        <w:r>
          <w:rPr>
            <w:rStyle w:val="a4"/>
            <w:i/>
            <w:iCs/>
          </w:rPr>
          <w:t>см. стар. ред.</w:t>
        </w:r>
      </w:hyperlink>
      <w:r>
        <w:rPr>
          <w:rStyle w:val="s3"/>
        </w:rPr>
        <w:t xml:space="preserve">); </w:t>
      </w:r>
      <w:hyperlink r:id="rId355" w:anchor="sub_id=8" w:history="1">
        <w:r>
          <w:rPr>
            <w:rStyle w:val="a5"/>
            <w:i/>
            <w:iCs/>
          </w:rPr>
          <w:t>Закона</w:t>
        </w:r>
      </w:hyperlink>
      <w:r>
        <w:rPr>
          <w:rStyle w:val="s3"/>
        </w:rPr>
        <w:t xml:space="preserve"> РК от 25.11.19 г. № 272-VI (</w:t>
      </w:r>
      <w:hyperlink r:id="rId356" w:anchor="sub_id=11010400" w:history="1">
        <w:r>
          <w:rPr>
            <w:rStyle w:val="a5"/>
            <w:i/>
            <w:iCs/>
          </w:rPr>
          <w:t>см. стар. ред.</w:t>
        </w:r>
      </w:hyperlink>
      <w:r>
        <w:rPr>
          <w:rStyle w:val="s3"/>
        </w:rPr>
        <w:t>)</w:t>
      </w:r>
    </w:p>
    <w:p w:rsidR="00000000" w:rsidRDefault="00991868">
      <w:pPr>
        <w:pStyle w:val="pj"/>
      </w:pPr>
      <w:r>
        <w:rPr>
          <w:rStyle w:val="s0"/>
        </w:rPr>
        <w:t>1) учредительные документы дочерней организации - в случае отсутствия их на интер</w:t>
      </w:r>
      <w:r>
        <w:rPr>
          <w:rStyle w:val="s0"/>
        </w:rPr>
        <w:t>нет-ресурсе депозитария финансовой отчетности или возможности получения их уполномоченным органом через веб-портал «электронного правительства»;</w:t>
      </w:r>
    </w:p>
    <w:p w:rsidR="00000000" w:rsidRDefault="00991868">
      <w:pPr>
        <w:pStyle w:val="pji"/>
      </w:pPr>
      <w:r>
        <w:rPr>
          <w:rStyle w:val="s3"/>
        </w:rPr>
        <w:t xml:space="preserve">Подпункт 2 изложен в редакции </w:t>
      </w:r>
      <w:hyperlink r:id="rId357" w:anchor="sub_id=8" w:history="1">
        <w:r>
          <w:rPr>
            <w:rStyle w:val="a5"/>
            <w:i/>
            <w:iCs/>
          </w:rPr>
          <w:t>За</w:t>
        </w:r>
        <w:r>
          <w:rPr>
            <w:rStyle w:val="a5"/>
            <w:i/>
            <w:iCs/>
          </w:rPr>
          <w:t>кона</w:t>
        </w:r>
      </w:hyperlink>
      <w:r>
        <w:rPr>
          <w:rStyle w:val="s3"/>
        </w:rPr>
        <w:t xml:space="preserve"> РК от 25.11.19 г. № 272-VI (</w:t>
      </w:r>
      <w:hyperlink r:id="rId358" w:anchor="sub_id=11010400" w:history="1">
        <w:r>
          <w:rPr>
            <w:rStyle w:val="a5"/>
            <w:i/>
            <w:iCs/>
          </w:rPr>
          <w:t>см. стар. ред.</w:t>
        </w:r>
      </w:hyperlink>
      <w:r>
        <w:rPr>
          <w:rStyle w:val="s3"/>
        </w:rPr>
        <w:t>)</w:t>
      </w:r>
    </w:p>
    <w:p w:rsidR="00000000" w:rsidRDefault="00991868">
      <w:pPr>
        <w:pStyle w:val="pj"/>
      </w:pPr>
      <w:r>
        <w:rPr>
          <w:rStyle w:val="s0"/>
        </w:rPr>
        <w:t>2) решение об учреждении дочерней организации - в случае ее создания либо решение о приобретении дочерней организации - в</w:t>
      </w:r>
      <w:r>
        <w:rPr>
          <w:rStyle w:val="s0"/>
        </w:rPr>
        <w:t xml:space="preserve"> случае ее приобретения (в случае отсутствия 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991868">
      <w:pPr>
        <w:pStyle w:val="pj"/>
      </w:pPr>
      <w:r>
        <w:rPr>
          <w:rStyle w:val="s0"/>
        </w:rPr>
        <w:t>3) информацию о руководящих работниках дочерней организации (или</w:t>
      </w:r>
      <w:r>
        <w:rPr>
          <w:rStyle w:val="s0"/>
        </w:rPr>
        <w:t xml:space="preserve"> кандидатов, рекомендуемых для назначения или избрания на должности руководящих работников);</w:t>
      </w:r>
    </w:p>
    <w:p w:rsidR="00000000" w:rsidRDefault="00991868">
      <w:pPr>
        <w:pStyle w:val="pji"/>
      </w:pPr>
      <w:r>
        <w:rPr>
          <w:rStyle w:val="s3"/>
        </w:rPr>
        <w:t xml:space="preserve">В подпункт 4 внесены изменения в соответствии с </w:t>
      </w:r>
      <w:hyperlink r:id="rId359" w:anchor="sub_id=800" w:history="1">
        <w:r>
          <w:rPr>
            <w:rStyle w:val="a5"/>
            <w:i/>
            <w:iCs/>
          </w:rPr>
          <w:t>Законом</w:t>
        </w:r>
      </w:hyperlink>
      <w:r>
        <w:rPr>
          <w:rStyle w:val="s3"/>
        </w:rPr>
        <w:t xml:space="preserve"> РК от 25.11.19 г. № 272-VI</w:t>
      </w:r>
      <w:r>
        <w:rPr>
          <w:rStyle w:val="s3"/>
        </w:rPr>
        <w:t xml:space="preserve"> (</w:t>
      </w:r>
      <w:hyperlink r:id="rId360" w:anchor="sub_id=11010404" w:history="1">
        <w:r>
          <w:rPr>
            <w:rStyle w:val="a5"/>
            <w:i/>
            <w:iCs/>
          </w:rPr>
          <w:t>см. стар. ред.</w:t>
        </w:r>
      </w:hyperlink>
      <w:r>
        <w:rPr>
          <w:rStyle w:val="s3"/>
        </w:rPr>
        <w:t>)</w:t>
      </w:r>
    </w:p>
    <w:p w:rsidR="00000000" w:rsidRDefault="00991868">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991868">
      <w:pPr>
        <w:pStyle w:val="pj"/>
      </w:pPr>
      <w:r>
        <w:rPr>
          <w:rStyle w:val="s0"/>
        </w:rPr>
        <w:t>В случае отсутствия у банка ба</w:t>
      </w:r>
      <w:r>
        <w:rPr>
          <w:rStyle w:val="s0"/>
        </w:rPr>
        <w:t>нковского холдинга дополнительно предоставляется информация об организациях, связанных с дочерней организацией:</w:t>
      </w:r>
    </w:p>
    <w:p w:rsidR="00000000" w:rsidRDefault="00991868">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991868">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991868">
      <w:pPr>
        <w:pStyle w:val="pji"/>
      </w:pPr>
      <w:r>
        <w:rPr>
          <w:rStyle w:val="s3"/>
        </w:rPr>
        <w:t xml:space="preserve">Подпункт 5 изложен </w:t>
      </w:r>
      <w:r>
        <w:rPr>
          <w:rStyle w:val="s3"/>
        </w:rPr>
        <w:t xml:space="preserve">в редакции </w:t>
      </w:r>
      <w:hyperlink r:id="rId361" w:anchor="sub_id=8" w:history="1">
        <w:r>
          <w:rPr>
            <w:rStyle w:val="a5"/>
            <w:i/>
            <w:iCs/>
          </w:rPr>
          <w:t>Закона</w:t>
        </w:r>
      </w:hyperlink>
      <w:r>
        <w:rPr>
          <w:rStyle w:val="s3"/>
        </w:rPr>
        <w:t xml:space="preserve"> РК от 25.11.19 г. № 272-VI (</w:t>
      </w:r>
      <w:hyperlink r:id="rId362" w:anchor="sub_id=11010405" w:history="1">
        <w:r>
          <w:rPr>
            <w:rStyle w:val="a5"/>
            <w:i/>
            <w:iCs/>
          </w:rPr>
          <w:t>см. стар. ред.</w:t>
        </w:r>
      </w:hyperlink>
      <w:r>
        <w:rPr>
          <w:rStyle w:val="s3"/>
        </w:rPr>
        <w:t>)</w:t>
      </w:r>
    </w:p>
    <w:p w:rsidR="00000000" w:rsidRDefault="00991868">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991868">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предп</w:t>
      </w:r>
      <w:r>
        <w:rPr>
          <w:rStyle w:val="s0"/>
        </w:rPr>
        <w:t>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w:t>
      </w:r>
      <w:r>
        <w:rPr>
          <w:rStyle w:val="s0"/>
        </w:rPr>
        <w:t xml:space="preserve"> банковским конгломератом предусмотренных законодательными актами Республики Казахстан требований;</w:t>
      </w:r>
    </w:p>
    <w:p w:rsidR="00000000" w:rsidRDefault="00991868">
      <w:pPr>
        <w:pStyle w:val="pj"/>
      </w:pPr>
      <w:r>
        <w:rPr>
          <w:rStyle w:val="s0"/>
        </w:rPr>
        <w:t xml:space="preserve">7) исключен в соответствии с </w:t>
      </w:r>
      <w:hyperlink r:id="rId363" w:anchor="sub_id=141" w:history="1">
        <w:r>
          <w:rPr>
            <w:rStyle w:val="a5"/>
          </w:rPr>
          <w:t>Законом</w:t>
        </w:r>
      </w:hyperlink>
      <w:r>
        <w:rPr>
          <w:rStyle w:val="s0"/>
        </w:rPr>
        <w:t xml:space="preserve"> РК от 25.11.19 г. № 272-VI </w:t>
      </w:r>
      <w:r>
        <w:rPr>
          <w:rStyle w:val="s3"/>
        </w:rPr>
        <w:t>(</w:t>
      </w:r>
      <w:hyperlink r:id="rId364" w:anchor="sub_id=11010407" w:history="1">
        <w:r>
          <w:rPr>
            <w:rStyle w:val="a5"/>
            <w:i/>
            <w:iCs/>
          </w:rPr>
          <w:t>см. стар. ред.</w:t>
        </w:r>
      </w:hyperlink>
      <w:r>
        <w:rPr>
          <w:rStyle w:val="s3"/>
        </w:rPr>
        <w:t>)</w:t>
      </w:r>
    </w:p>
    <w:p w:rsidR="00000000" w:rsidRDefault="00991868">
      <w:pPr>
        <w:pStyle w:val="pji"/>
      </w:pPr>
      <w:r>
        <w:rPr>
          <w:rStyle w:val="s3"/>
        </w:rPr>
        <w:t xml:space="preserve">Подпункт 8 изложен в редакции </w:t>
      </w:r>
      <w:hyperlink r:id="rId365" w:anchor="sub_id=8" w:history="1">
        <w:r>
          <w:rPr>
            <w:rStyle w:val="a5"/>
            <w:i/>
            <w:iCs/>
          </w:rPr>
          <w:t>Закона</w:t>
        </w:r>
      </w:hyperlink>
      <w:r>
        <w:rPr>
          <w:rStyle w:val="s3"/>
        </w:rPr>
        <w:t xml:space="preserve"> РК от 25.11.19 г. № 272-VI (</w:t>
      </w:r>
      <w:hyperlink r:id="rId366" w:anchor="sub_id=11010408" w:history="1">
        <w:r>
          <w:rPr>
            <w:rStyle w:val="a5"/>
            <w:i/>
            <w:iCs/>
          </w:rPr>
          <w:t>см. стар. ред.</w:t>
        </w:r>
      </w:hyperlink>
      <w:r>
        <w:rPr>
          <w:rStyle w:val="s3"/>
        </w:rPr>
        <w:t>)</w:t>
      </w:r>
    </w:p>
    <w:p w:rsidR="00000000" w:rsidRDefault="00991868">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991868">
      <w:pPr>
        <w:pStyle w:val="pj"/>
      </w:pPr>
      <w:r>
        <w:rPr>
          <w:rStyle w:val="s0"/>
        </w:rPr>
        <w:t xml:space="preserve">9), 10) исключены в соответствии с </w:t>
      </w:r>
      <w:hyperlink r:id="rId367" w:anchor="sub_id=141" w:history="1">
        <w:r>
          <w:rPr>
            <w:rStyle w:val="a5"/>
          </w:rPr>
          <w:t>Законом</w:t>
        </w:r>
      </w:hyperlink>
      <w:r>
        <w:rPr>
          <w:rStyle w:val="s0"/>
        </w:rPr>
        <w:t xml:space="preserve"> РК от 25.11.19 г. № 272-VI </w:t>
      </w:r>
      <w:r>
        <w:rPr>
          <w:rStyle w:val="s3"/>
        </w:rPr>
        <w:t>(</w:t>
      </w:r>
      <w:hyperlink r:id="rId368" w:anchor="sub_id=11010409" w:history="1">
        <w:r>
          <w:rPr>
            <w:rStyle w:val="a5"/>
            <w:i/>
            <w:iCs/>
          </w:rPr>
          <w:t>см. стар. ред.</w:t>
        </w:r>
      </w:hyperlink>
      <w:r>
        <w:rPr>
          <w:rStyle w:val="s3"/>
        </w:rPr>
        <w:t>)</w:t>
      </w:r>
    </w:p>
    <w:p w:rsidR="00000000" w:rsidRDefault="00991868">
      <w:pPr>
        <w:pStyle w:val="pj"/>
      </w:pPr>
      <w:r>
        <w:rPr>
          <w:rStyle w:val="s0"/>
        </w:rPr>
        <w:t>11) данные о юридическом лице, посред</w:t>
      </w:r>
      <w:r>
        <w:rPr>
          <w:rStyle w:val="s0"/>
        </w:rPr>
        <w:t>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991868">
      <w:pPr>
        <w:pStyle w:val="pj"/>
      </w:pPr>
      <w:r>
        <w:rPr>
          <w:rStyle w:val="s0"/>
        </w:rPr>
        <w:t>наименование и место нахождения юридического лица;</w:t>
      </w:r>
    </w:p>
    <w:p w:rsidR="00000000" w:rsidRDefault="00991868">
      <w:pPr>
        <w:pStyle w:val="pj"/>
      </w:pPr>
      <w:r>
        <w:rPr>
          <w:rStyle w:val="s0"/>
        </w:rPr>
        <w:t>сведения о размере доли участия банка и (или) банковског</w:t>
      </w:r>
      <w:r>
        <w:rPr>
          <w:rStyle w:val="s0"/>
        </w:rPr>
        <w:t>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991868">
      <w:pPr>
        <w:pStyle w:val="pj"/>
      </w:pPr>
      <w:r>
        <w:rPr>
          <w:rStyle w:val="s0"/>
        </w:rPr>
        <w:t>сведения о количестве акций, цене приобретения, их процентном соотношении к общему количеству размещенных ак</w:t>
      </w:r>
      <w:r>
        <w:rPr>
          <w:rStyle w:val="s0"/>
        </w:rPr>
        <w:t>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991868">
      <w:pPr>
        <w:pStyle w:val="pj"/>
      </w:pPr>
      <w:r>
        <w:rPr>
          <w:rStyle w:val="s0"/>
        </w:rPr>
        <w:t>сведения о размере доли участия юридического лица (учредителем, участником, акционером которого является банк и (или</w:t>
      </w:r>
      <w:r>
        <w:rPr>
          <w:rStyle w:val="s0"/>
        </w:rPr>
        <w:t>) банковский холдинг), цене ее приобретения в уставном капитале другого юридического лица;</w:t>
      </w:r>
    </w:p>
    <w:p w:rsidR="00000000" w:rsidRDefault="00991868">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w:t>
      </w:r>
      <w:r>
        <w:rPr>
          <w:rStyle w:val="s0"/>
        </w:rPr>
        <w:t>), приобретенных юридическим лицом, акционером (учредителем, участником) которого является банк и (или) банковский холдинг.</w:t>
      </w:r>
    </w:p>
    <w:p w:rsidR="00000000" w:rsidRDefault="00991868">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w:t>
      </w:r>
      <w:r>
        <w:rPr>
          <w:rStyle w:val="s0"/>
        </w:rPr>
        <w:t>ретения долей участия в уставном капитале или акций нескольких юридических лиц;</w:t>
      </w:r>
    </w:p>
    <w:p w:rsidR="00000000" w:rsidRDefault="00991868">
      <w:pPr>
        <w:pStyle w:val="pj"/>
      </w:pPr>
      <w:r>
        <w:rPr>
          <w:rStyle w:val="s0"/>
        </w:rPr>
        <w:t xml:space="preserve">12) исключен в соответствии с </w:t>
      </w:r>
      <w:hyperlink r:id="rId369" w:anchor="sub_id=111" w:history="1">
        <w:r>
          <w:rPr>
            <w:rStyle w:val="a5"/>
          </w:rPr>
          <w:t>Законом</w:t>
        </w:r>
      </w:hyperlink>
      <w:r>
        <w:rPr>
          <w:rStyle w:val="s0"/>
        </w:rPr>
        <w:t xml:space="preserve"> РК от 02.07.18 г. № 168-VI </w:t>
      </w:r>
      <w:r>
        <w:rPr>
          <w:rStyle w:val="s3"/>
        </w:rPr>
        <w:t>(введено в действие с 1 января</w:t>
      </w:r>
      <w:r>
        <w:rPr>
          <w:rStyle w:val="s3"/>
        </w:rPr>
        <w:t xml:space="preserve"> 2019 г.) (</w:t>
      </w:r>
      <w:hyperlink r:id="rId370" w:anchor="sub_id=11010412" w:history="1">
        <w:r>
          <w:rPr>
            <w:rStyle w:val="a5"/>
            <w:i/>
            <w:iCs/>
          </w:rPr>
          <w:t>см. стар. ред.</w:t>
        </w:r>
      </w:hyperlink>
      <w:r>
        <w:rPr>
          <w:rStyle w:val="s3"/>
        </w:rPr>
        <w:t>)</w:t>
      </w:r>
    </w:p>
    <w:p w:rsidR="00000000" w:rsidRDefault="00991868">
      <w:pPr>
        <w:pStyle w:val="pj"/>
      </w:pPr>
      <w:r>
        <w:rPr>
          <w:rStyle w:val="s0"/>
        </w:rPr>
        <w:t xml:space="preserve">13) исключен в соответствии с </w:t>
      </w:r>
      <w:hyperlink r:id="rId371" w:anchor="sub_id=800" w:history="1">
        <w:r>
          <w:rPr>
            <w:rStyle w:val="a5"/>
          </w:rPr>
          <w:t>Законом</w:t>
        </w:r>
      </w:hyperlink>
      <w:r>
        <w:rPr>
          <w:rStyle w:val="s0"/>
        </w:rPr>
        <w:t xml:space="preserve"> </w:t>
      </w:r>
      <w:r>
        <w:rPr>
          <w:rStyle w:val="s0"/>
        </w:rPr>
        <w:t xml:space="preserve">РК от 25.11.19 г. № 272-VI </w:t>
      </w:r>
      <w:r>
        <w:rPr>
          <w:rStyle w:val="s3"/>
        </w:rPr>
        <w:t>(</w:t>
      </w:r>
      <w:hyperlink r:id="rId372" w:anchor="sub_id=11010413" w:history="1">
        <w:r>
          <w:rPr>
            <w:rStyle w:val="a5"/>
            <w:i/>
            <w:iCs/>
          </w:rPr>
          <w:t>см. стар. ред.</w:t>
        </w:r>
      </w:hyperlink>
      <w:r>
        <w:rPr>
          <w:rStyle w:val="s3"/>
        </w:rPr>
        <w:t>)</w:t>
      </w:r>
    </w:p>
    <w:p w:rsidR="00000000" w:rsidRDefault="00991868">
      <w:pPr>
        <w:pStyle w:val="pji"/>
      </w:pPr>
      <w:r>
        <w:rPr>
          <w:rStyle w:val="s3"/>
        </w:rPr>
        <w:t xml:space="preserve">Пункт дополнен подпунктом 13-1 в соответствии с </w:t>
      </w:r>
      <w:hyperlink r:id="rId373"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374" w:anchor="sub_id=800" w:history="1">
        <w:r>
          <w:rPr>
            <w:rStyle w:val="a5"/>
            <w:i/>
            <w:iCs/>
          </w:rPr>
          <w:t>Закона</w:t>
        </w:r>
      </w:hyperlink>
      <w:r>
        <w:rPr>
          <w:rStyle w:val="s3"/>
        </w:rPr>
        <w:t xml:space="preserve"> РК от 25.11.19 г. № 272-VI (</w:t>
      </w:r>
      <w:hyperlink r:id="rId375" w:anchor="sub_id=11010400" w:history="1">
        <w:r>
          <w:rPr>
            <w:rStyle w:val="a5"/>
            <w:i/>
            <w:iCs/>
          </w:rPr>
          <w:t>см. стар. ред.</w:t>
        </w:r>
      </w:hyperlink>
      <w:r>
        <w:rPr>
          <w:rStyle w:val="s3"/>
        </w:rPr>
        <w:t>)</w:t>
      </w:r>
    </w:p>
    <w:p w:rsidR="00000000" w:rsidRDefault="00991868">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991868">
      <w:pPr>
        <w:pStyle w:val="pj"/>
      </w:pPr>
      <w:r>
        <w:rPr>
          <w:rStyle w:val="s0"/>
        </w:rPr>
        <w:t>14) иные документы, на основании которых предпола</w:t>
      </w:r>
      <w:r>
        <w:rPr>
          <w:rStyle w:val="s0"/>
        </w:rPr>
        <w:t>гается приобрести контроль или подтверждающие контроль над дочерней организацией с указанием основания возникновения контроля.</w:t>
      </w:r>
    </w:p>
    <w:p w:rsidR="00000000" w:rsidRDefault="00991868">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консолидированной</w:t>
      </w:r>
      <w:r>
        <w:rPr>
          <w:rStyle w:val="s0"/>
        </w:rPr>
        <w:t xml:space="preserve">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w:t>
      </w:r>
      <w:r>
        <w:rPr>
          <w:rStyle w:val="s0"/>
        </w:rPr>
        <w:t>ующих дате подачи заявления в уполномоченный орган на получение разрешения.</w:t>
      </w:r>
    </w:p>
    <w:p w:rsidR="00000000" w:rsidRDefault="00991868">
      <w:pPr>
        <w:pStyle w:val="pj"/>
      </w:pPr>
      <w:bookmarkStart w:id="33" w:name="SUB11010600"/>
      <w:bookmarkEnd w:id="33"/>
      <w:r>
        <w:rPr>
          <w:rStyle w:val="s0"/>
        </w:rPr>
        <w:t>6. Основаниями для отказа в выдаче разрешения на создание, приобретение дочерней организации являются:</w:t>
      </w:r>
    </w:p>
    <w:p w:rsidR="00000000" w:rsidRDefault="00991868">
      <w:pPr>
        <w:pStyle w:val="pj"/>
      </w:pPr>
      <w:r>
        <w:rPr>
          <w:rStyle w:val="s0"/>
        </w:rPr>
        <w:t>1) непредставление документов, необходимых для получения разрешения;</w:t>
      </w:r>
    </w:p>
    <w:p w:rsidR="00000000" w:rsidRDefault="00991868">
      <w:pPr>
        <w:pStyle w:val="pj"/>
      </w:pPr>
      <w:r>
        <w:rPr>
          <w:rStyle w:val="s0"/>
        </w:rPr>
        <w:t>2) несоо</w:t>
      </w:r>
      <w:r>
        <w:rPr>
          <w:rStyle w:val="s0"/>
        </w:rPr>
        <w:t>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w:t>
      </w:r>
      <w:r>
        <w:rPr>
          <w:rStyle w:val="s0"/>
        </w:rPr>
        <w:t>ики Казахстан;</w:t>
      </w:r>
    </w:p>
    <w:p w:rsidR="00000000" w:rsidRDefault="00991868">
      <w:pPr>
        <w:pStyle w:val="pji"/>
      </w:pPr>
      <w:r>
        <w:rPr>
          <w:rStyle w:val="s3"/>
        </w:rPr>
        <w:t xml:space="preserve">Подпункт 3 изложен в редакции </w:t>
      </w:r>
      <w:hyperlink r:id="rId376" w:anchor="sub_id=111" w:history="1">
        <w:r>
          <w:rPr>
            <w:rStyle w:val="a4"/>
            <w:i/>
            <w:iCs/>
          </w:rPr>
          <w:t>Закона</w:t>
        </w:r>
      </w:hyperlink>
      <w:r>
        <w:rPr>
          <w:rStyle w:val="s3"/>
        </w:rPr>
        <w:t xml:space="preserve"> РК от 24.11.15 г. № 422-V (введено в действие с 1 января 2016 г.) (</w:t>
      </w:r>
      <w:hyperlink r:id="rId377" w:anchor="sub_id=11010600" w:history="1">
        <w:r>
          <w:rPr>
            <w:rStyle w:val="a4"/>
            <w:i/>
            <w:iCs/>
          </w:rPr>
          <w:t>см. стар. ред.</w:t>
        </w:r>
      </w:hyperlink>
      <w:r>
        <w:rPr>
          <w:rStyle w:val="s3"/>
        </w:rPr>
        <w:t>)</w:t>
      </w:r>
    </w:p>
    <w:p w:rsidR="00000000" w:rsidRDefault="00991868">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991868">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w:t>
      </w:r>
      <w:r>
        <w:rPr>
          <w:rStyle w:val="s0"/>
        </w:rPr>
        <w:t>анковского холдинга;</w:t>
      </w:r>
    </w:p>
    <w:p w:rsidR="00000000" w:rsidRDefault="00991868">
      <w:pPr>
        <w:pStyle w:val="pj"/>
      </w:pPr>
      <w:r>
        <w:rPr>
          <w:rStyle w:val="s0"/>
        </w:rPr>
        <w:t xml:space="preserve">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w:t>
      </w:r>
      <w:r>
        <w:rPr>
          <w:rStyle w:val="s0"/>
        </w:rPr>
        <w:t>инвестиций;</w:t>
      </w:r>
    </w:p>
    <w:p w:rsidR="00000000" w:rsidRDefault="00991868">
      <w:pPr>
        <w:pStyle w:val="pji"/>
      </w:pPr>
      <w:r>
        <w:rPr>
          <w:rStyle w:val="s3"/>
        </w:rPr>
        <w:t xml:space="preserve">В подпункт 6 внесены изменения в соответствии с </w:t>
      </w:r>
      <w:hyperlink r:id="rId378" w:anchor="sub_id=900" w:history="1">
        <w:r>
          <w:rPr>
            <w:rStyle w:val="a5"/>
            <w:i/>
            <w:iCs/>
          </w:rPr>
          <w:t>Законом</w:t>
        </w:r>
      </w:hyperlink>
      <w:r>
        <w:rPr>
          <w:rStyle w:val="s3"/>
        </w:rPr>
        <w:t xml:space="preserve"> РК от 02.07.18 г. № 168-VI (введены в действие с 1 января 2019 г.) (</w:t>
      </w:r>
      <w:hyperlink r:id="rId379" w:anchor="sub_id=11010600" w:history="1">
        <w:r>
          <w:rPr>
            <w:rStyle w:val="a5"/>
            <w:i/>
            <w:iCs/>
          </w:rPr>
          <w:t>см. стар. ред.</w:t>
        </w:r>
      </w:hyperlink>
      <w:r>
        <w:rPr>
          <w:rStyle w:val="s3"/>
        </w:rPr>
        <w:t>)</w:t>
      </w:r>
    </w:p>
    <w:p w:rsidR="00000000" w:rsidRDefault="00991868">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991868">
      <w:pPr>
        <w:pStyle w:val="pj"/>
      </w:pPr>
      <w:r>
        <w:rPr>
          <w:rStyle w:val="s0"/>
        </w:rPr>
        <w:t>7) несоблюдение доч</w:t>
      </w:r>
      <w:r>
        <w:rPr>
          <w:rStyle w:val="s0"/>
        </w:rPr>
        <w:t xml:space="preserve">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консолидированной основе, </w:t>
      </w:r>
      <w:r>
        <w:rPr>
          <w:rStyle w:val="s0"/>
        </w:rPr>
        <w:t>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991868">
      <w:pPr>
        <w:pStyle w:val="pji"/>
      </w:pPr>
      <w:r>
        <w:rPr>
          <w:rStyle w:val="s3"/>
        </w:rPr>
        <w:t xml:space="preserve">Подпункт 8 изложен в редакции </w:t>
      </w:r>
      <w:hyperlink r:id="rId380" w:anchor="sub_id=900" w:history="1">
        <w:r>
          <w:rPr>
            <w:rStyle w:val="a5"/>
            <w:i/>
            <w:iCs/>
          </w:rPr>
          <w:t>Закона</w:t>
        </w:r>
      </w:hyperlink>
      <w:r>
        <w:rPr>
          <w:rStyle w:val="s3"/>
        </w:rPr>
        <w:t xml:space="preserve"> РК от 02.07.18 г. № 168-VI (введено в действие с 1 января 2019 г.) (</w:t>
      </w:r>
      <w:hyperlink r:id="rId381" w:anchor="sub_id=11010600" w:history="1">
        <w:r>
          <w:rPr>
            <w:rStyle w:val="a5"/>
            <w:i/>
            <w:iCs/>
          </w:rPr>
          <w:t>см. стар. ред.</w:t>
        </w:r>
      </w:hyperlink>
      <w:r>
        <w:rPr>
          <w:rStyle w:val="s3"/>
        </w:rPr>
        <w:t>); внесены измен</w:t>
      </w:r>
      <w:r>
        <w:rPr>
          <w:rStyle w:val="s3"/>
        </w:rPr>
        <w:t xml:space="preserve">ения в соответствии с </w:t>
      </w:r>
      <w:hyperlink r:id="rId382" w:anchor="sub_id=500" w:history="1">
        <w:r>
          <w:rPr>
            <w:rStyle w:val="a5"/>
            <w:i/>
            <w:iCs/>
          </w:rPr>
          <w:t>Законом</w:t>
        </w:r>
      </w:hyperlink>
      <w:r>
        <w:rPr>
          <w:rStyle w:val="s3"/>
        </w:rPr>
        <w:t xml:space="preserve"> РК от 03.07.20 г. № 359-VI (</w:t>
      </w:r>
      <w:hyperlink r:id="rId383" w:anchor="sub_id=11010600" w:history="1">
        <w:r>
          <w:rPr>
            <w:rStyle w:val="a5"/>
            <w:i/>
            <w:iCs/>
          </w:rPr>
          <w:t>см. стар. ред.</w:t>
        </w:r>
      </w:hyperlink>
      <w:r>
        <w:rPr>
          <w:rStyle w:val="s3"/>
        </w:rPr>
        <w:t>)</w:t>
      </w:r>
    </w:p>
    <w:p w:rsidR="00000000" w:rsidRDefault="00991868">
      <w:pPr>
        <w:pStyle w:val="pj"/>
      </w:pPr>
      <w:r>
        <w:rPr>
          <w:rStyle w:val="s0"/>
        </w:rPr>
        <w:t>8) наличие у ба</w:t>
      </w:r>
      <w:r>
        <w:rPr>
          <w:rStyle w:val="s0"/>
        </w:rPr>
        <w:t xml:space="preserve">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384" w:anchor="sub_id=2130600" w:history="1">
        <w:r>
          <w:rPr>
            <w:rStyle w:val="a5"/>
          </w:rPr>
          <w:t>статьи 213</w:t>
        </w:r>
      </w:hyperlink>
      <w:r>
        <w:rPr>
          <w:rStyle w:val="s0"/>
        </w:rPr>
        <w:t xml:space="preserve">, </w:t>
      </w:r>
      <w:hyperlink r:id="rId385" w:anchor="sub_id=2270000" w:history="1">
        <w:r>
          <w:rPr>
            <w:rStyle w:val="a5"/>
          </w:rPr>
          <w:t>статьей 227</w:t>
        </w:r>
      </w:hyperlink>
      <w:r>
        <w:rPr>
          <w:rStyle w:val="s0"/>
        </w:rPr>
        <w:t xml:space="preserve"> Кодекса Республики Казахстан об административных правонарушениях, на дату подачи заявления и в период рассмотрения документов;</w:t>
      </w:r>
    </w:p>
    <w:p w:rsidR="00000000" w:rsidRDefault="00991868">
      <w:pPr>
        <w:pStyle w:val="pj"/>
      </w:pPr>
      <w:r>
        <w:rPr>
          <w:rStyle w:val="s0"/>
        </w:rPr>
        <w:t>9) в случаях создан</w:t>
      </w:r>
      <w:r>
        <w:rPr>
          <w:rStyle w:val="s0"/>
        </w:rPr>
        <w:t>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предусмотренных настоящим Зак</w:t>
      </w:r>
      <w:r>
        <w:rPr>
          <w:rStyle w:val="s0"/>
        </w:rPr>
        <w:t xml:space="preserve">оном, законодательством Республики Казахстан о </w:t>
      </w:r>
      <w:hyperlink r:id="rId386" w:anchor="sub_id=260000" w:history="1">
        <w:r>
          <w:rPr>
            <w:rStyle w:val="a5"/>
          </w:rPr>
          <w:t>страховании и страховой деятельности</w:t>
        </w:r>
      </w:hyperlink>
      <w:r>
        <w:rPr>
          <w:rStyle w:val="s0"/>
        </w:rPr>
        <w:t xml:space="preserve">, </w:t>
      </w:r>
      <w:hyperlink r:id="rId387" w:anchor="sub_id=72010000" w:history="1">
        <w:r>
          <w:rPr>
            <w:rStyle w:val="a5"/>
          </w:rPr>
          <w:t>рын</w:t>
        </w:r>
        <w:r>
          <w:rPr>
            <w:rStyle w:val="a5"/>
          </w:rPr>
          <w:t>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991868">
      <w:pPr>
        <w:pStyle w:val="pji"/>
      </w:pPr>
      <w:r>
        <w:rPr>
          <w:rStyle w:val="s3"/>
        </w:rPr>
        <w:t>В пункт 7 внес</w:t>
      </w:r>
      <w:r>
        <w:rPr>
          <w:rStyle w:val="s3"/>
        </w:rPr>
        <w:t xml:space="preserve">ены изменения в соответствии с </w:t>
      </w:r>
      <w:hyperlink r:id="rId388" w:anchor="sub_id=800" w:history="1">
        <w:r>
          <w:rPr>
            <w:rStyle w:val="a5"/>
            <w:i/>
            <w:iCs/>
          </w:rPr>
          <w:t>Законом</w:t>
        </w:r>
      </w:hyperlink>
      <w:r>
        <w:rPr>
          <w:rStyle w:val="s3"/>
        </w:rPr>
        <w:t xml:space="preserve"> РК от 25.11.19 г. № 272-VI (</w:t>
      </w:r>
      <w:hyperlink r:id="rId389" w:anchor="sub_id=11010700" w:history="1">
        <w:r>
          <w:rPr>
            <w:rStyle w:val="a5"/>
            <w:i/>
            <w:iCs/>
          </w:rPr>
          <w:t>см. стар. ред.</w:t>
        </w:r>
      </w:hyperlink>
      <w:r>
        <w:rPr>
          <w:rStyle w:val="s3"/>
        </w:rPr>
        <w:t>)</w:t>
      </w:r>
    </w:p>
    <w:p w:rsidR="00000000" w:rsidRDefault="00991868">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991868">
      <w:pPr>
        <w:pStyle w:val="pj"/>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991868">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учредительные документы.</w:t>
      </w:r>
    </w:p>
    <w:p w:rsidR="00000000" w:rsidRDefault="00991868">
      <w:pPr>
        <w:pStyle w:val="pj"/>
      </w:pPr>
      <w:r>
        <w:rPr>
          <w:rStyle w:val="s0"/>
        </w:rPr>
        <w:t>9. Дочерняя организация банка и (или) банковского х</w:t>
      </w:r>
      <w:r>
        <w:rPr>
          <w:rStyle w:val="s0"/>
        </w:rPr>
        <w:t>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уполномоченному органу на основании соответствующего запроса</w:t>
      </w:r>
      <w:r>
        <w:rPr>
          <w:rStyle w:val="s0"/>
        </w:rPr>
        <w:t xml:space="preserve">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991868">
      <w:pPr>
        <w:pStyle w:val="pji"/>
      </w:pPr>
      <w:r>
        <w:rPr>
          <w:rStyle w:val="s3"/>
        </w:rPr>
        <w:t>В пункт 10 внесены изменени</w:t>
      </w:r>
      <w:r>
        <w:rPr>
          <w:rStyle w:val="s3"/>
        </w:rPr>
        <w:t xml:space="preserve">я в соответствии с </w:t>
      </w:r>
      <w:hyperlink r:id="rId390" w:anchor="sub_id=900" w:history="1">
        <w:r>
          <w:rPr>
            <w:rStyle w:val="a5"/>
            <w:i/>
            <w:iCs/>
          </w:rPr>
          <w:t>Законом</w:t>
        </w:r>
      </w:hyperlink>
      <w:r>
        <w:rPr>
          <w:rStyle w:val="s3"/>
        </w:rPr>
        <w:t xml:space="preserve"> РК от 02.07.18 г. № 168-VI (введены в действие с 1 января 2019 г.) (</w:t>
      </w:r>
      <w:hyperlink r:id="rId391" w:anchor="sub_id=11011000" w:history="1">
        <w:r>
          <w:rPr>
            <w:rStyle w:val="a5"/>
            <w:i/>
            <w:iCs/>
          </w:rPr>
          <w:t>см. стар. ред.</w:t>
        </w:r>
      </w:hyperlink>
      <w:r>
        <w:rPr>
          <w:rStyle w:val="s3"/>
        </w:rPr>
        <w:t>)</w:t>
      </w:r>
    </w:p>
    <w:p w:rsidR="00000000" w:rsidRDefault="00991868">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w:t>
      </w:r>
      <w:r>
        <w:rPr>
          <w:rStyle w:val="s0"/>
        </w:rPr>
        <w:t>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w:t>
      </w:r>
      <w:r>
        <w:rPr>
          <w:rStyle w:val="s0"/>
        </w:rPr>
        <w:t>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991868">
      <w:pPr>
        <w:pStyle w:val="pji"/>
      </w:pPr>
      <w:r>
        <w:rPr>
          <w:rStyle w:val="s3"/>
        </w:rPr>
        <w:t xml:space="preserve">В пункт 11 внесены изменения в соответствии с </w:t>
      </w:r>
      <w:hyperlink r:id="rId392" w:anchor="sub_id=111" w:history="1">
        <w:r>
          <w:rPr>
            <w:rStyle w:val="a4"/>
            <w:i/>
            <w:iCs/>
          </w:rPr>
          <w:t>Законом</w:t>
        </w:r>
      </w:hyperlink>
      <w:r>
        <w:rPr>
          <w:rStyle w:val="s3"/>
        </w:rPr>
        <w:t xml:space="preserve"> РК от 24.11.15 г. № 422-V (введены в действие с 1 января 2016 г.) (</w:t>
      </w:r>
      <w:hyperlink r:id="rId393" w:anchor="sub_id=11011100" w:history="1">
        <w:r>
          <w:rPr>
            <w:rStyle w:val="a4"/>
            <w:i/>
            <w:iCs/>
          </w:rPr>
          <w:t>см. стар. ред.</w:t>
        </w:r>
      </w:hyperlink>
      <w:r>
        <w:rPr>
          <w:rStyle w:val="s3"/>
        </w:rPr>
        <w:t xml:space="preserve">); </w:t>
      </w:r>
      <w:hyperlink r:id="rId394" w:anchor="sub_id=900" w:history="1">
        <w:r>
          <w:rPr>
            <w:rStyle w:val="a5"/>
            <w:i/>
            <w:iCs/>
          </w:rPr>
          <w:t>Законом</w:t>
        </w:r>
      </w:hyperlink>
      <w:r>
        <w:rPr>
          <w:rStyle w:val="s3"/>
        </w:rPr>
        <w:t xml:space="preserve"> РК от 02.07.18 г. № 168-VI (введены в действие с 1 января 2019 г.) (</w:t>
      </w:r>
      <w:hyperlink r:id="rId395" w:anchor="sub_id=11011100" w:history="1">
        <w:r>
          <w:rPr>
            <w:rStyle w:val="a5"/>
            <w:i/>
            <w:iCs/>
          </w:rPr>
          <w:t>см. стар. ред.</w:t>
        </w:r>
      </w:hyperlink>
      <w:r>
        <w:rPr>
          <w:rStyle w:val="s3"/>
        </w:rPr>
        <w:t>)</w:t>
      </w:r>
    </w:p>
    <w:p w:rsidR="00000000" w:rsidRDefault="00991868">
      <w:pPr>
        <w:pStyle w:val="pj"/>
      </w:pPr>
      <w:r>
        <w:rPr>
          <w:rStyle w:val="s0"/>
        </w:rPr>
        <w:t>11. Значите</w:t>
      </w:r>
      <w:r>
        <w:rPr>
          <w:rStyle w:val="s0"/>
        </w:rPr>
        <w:t>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991868">
      <w:pPr>
        <w:pStyle w:val="pj"/>
      </w:pPr>
      <w:r>
        <w:rPr>
          <w:rStyle w:val="s0"/>
        </w:rPr>
        <w:t>Требование по получению разрешения уполномоченного органа на значительное участие в капитале организа</w:t>
      </w:r>
      <w:r>
        <w:rPr>
          <w:rStyle w:val="s0"/>
        </w:rPr>
        <w:t>ции не распространяется на:</w:t>
      </w:r>
    </w:p>
    <w:p w:rsidR="00000000" w:rsidRDefault="00991868">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w:t>
      </w:r>
      <w:r>
        <w:rPr>
          <w:rStyle w:val="s0"/>
        </w:rPr>
        <w:t>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w:t>
      </w:r>
      <w:r>
        <w:rPr>
          <w:rStyle w:val="s0"/>
        </w:rPr>
        <w:t>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991868">
      <w:pPr>
        <w:pStyle w:val="pj"/>
      </w:pPr>
      <w:r>
        <w:rPr>
          <w:rStyle w:val="s0"/>
        </w:rPr>
        <w:t>2) банки, в случ</w:t>
      </w:r>
      <w:r>
        <w:rPr>
          <w:rStyle w:val="s0"/>
        </w:rPr>
        <w:t>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 xml:space="preserve">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91868">
      <w:pPr>
        <w:pStyle w:val="pj"/>
      </w:pPr>
      <w:r>
        <w:rPr>
          <w:rStyle w:val="s0"/>
        </w:rPr>
        <w:t>3) банки в случае перехода в их собственность акций или долей участия в уставном капитале юридических лиц, приняты</w:t>
      </w:r>
      <w:r>
        <w:rPr>
          <w:rStyle w:val="s0"/>
        </w:rPr>
        <w:t xml:space="preserve">х банком в качестве залога в соответствии с </w:t>
      </w:r>
      <w:hyperlink r:id="rId39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w:t>
      </w:r>
      <w:r>
        <w:rPr>
          <w:rStyle w:val="s0"/>
        </w:rPr>
        <w:t xml:space="preserve">ановленных </w:t>
      </w:r>
      <w:hyperlink w:anchor="sub80700" w:history="1">
        <w:r>
          <w:rPr>
            <w:rStyle w:val="a4"/>
          </w:rPr>
          <w:t>пунктом 7 статьи 8</w:t>
        </w:r>
      </w:hyperlink>
      <w:r>
        <w:rPr>
          <w:rStyle w:val="s0"/>
        </w:rPr>
        <w:t xml:space="preserve"> настоящего Закона.</w:t>
      </w:r>
    </w:p>
    <w:p w:rsidR="00000000" w:rsidRDefault="00991868">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w:t>
      </w:r>
      <w:r>
        <w:rPr>
          <w:rStyle w:val="s0"/>
        </w:rPr>
        <w:t>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991868">
      <w:pPr>
        <w:pStyle w:val="pj"/>
      </w:pPr>
      <w:r>
        <w:rPr>
          <w:rStyle w:val="s0"/>
        </w:rPr>
        <w:t xml:space="preserve">Выдача разрешения на значительное участие в капитале организаций осуществляется в порядке, определенном </w:t>
      </w:r>
      <w:hyperlink r:id="rId397"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w:t>
      </w:r>
      <w:r>
        <w:rPr>
          <w:rStyle w:val="s0"/>
        </w:rPr>
        <w:t>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w:t>
      </w:r>
      <w:r>
        <w:rPr>
          <w:rStyle w:val="s0"/>
        </w:rPr>
        <w:t>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w:t>
      </w:r>
      <w:r>
        <w:rPr>
          <w:rStyle w:val="s0"/>
        </w:rPr>
        <w:t>сти месяцев.</w:t>
      </w:r>
    </w:p>
    <w:p w:rsidR="00000000" w:rsidRDefault="00991868">
      <w:pPr>
        <w:pStyle w:val="pji"/>
      </w:pPr>
      <w:r>
        <w:rPr>
          <w:rStyle w:val="s3"/>
        </w:rPr>
        <w:t xml:space="preserve">В пункт 12 внесены изменения в соответствии с </w:t>
      </w:r>
      <w:hyperlink r:id="rId398" w:anchor="sub_id=111" w:history="1">
        <w:r>
          <w:rPr>
            <w:rStyle w:val="a5"/>
            <w:i/>
            <w:iCs/>
          </w:rPr>
          <w:t>Законом</w:t>
        </w:r>
      </w:hyperlink>
      <w:r>
        <w:rPr>
          <w:rStyle w:val="s3"/>
        </w:rPr>
        <w:t xml:space="preserve"> РК от 25.12.17 г. № 122-VI (введены в действие с 1 января 2018 г.) (</w:t>
      </w:r>
      <w:hyperlink r:id="rId399" w:anchor="sub_id=11011200" w:history="1">
        <w:r>
          <w:rPr>
            <w:rStyle w:val="a5"/>
            <w:i/>
            <w:iCs/>
          </w:rPr>
          <w:t>см. стар. ред.</w:t>
        </w:r>
      </w:hyperlink>
      <w:r>
        <w:rPr>
          <w:rStyle w:val="s3"/>
        </w:rPr>
        <w:t xml:space="preserve">); </w:t>
      </w:r>
      <w:hyperlink r:id="rId400" w:anchor="sub_id=800" w:history="1">
        <w:r>
          <w:rPr>
            <w:rStyle w:val="a5"/>
            <w:i/>
            <w:iCs/>
          </w:rPr>
          <w:t>Законом</w:t>
        </w:r>
      </w:hyperlink>
      <w:r>
        <w:rPr>
          <w:rStyle w:val="s3"/>
        </w:rPr>
        <w:t xml:space="preserve"> РК от 25.11.19 г. № 272-VI (</w:t>
      </w:r>
      <w:hyperlink r:id="rId401" w:anchor="sub_id=11011200" w:history="1">
        <w:r>
          <w:rPr>
            <w:rStyle w:val="a5"/>
            <w:i/>
            <w:iCs/>
          </w:rPr>
          <w:t>см. стар. ред.</w:t>
        </w:r>
      </w:hyperlink>
      <w:r>
        <w:rPr>
          <w:rStyle w:val="s3"/>
        </w:rPr>
        <w:t>)</w:t>
      </w:r>
    </w:p>
    <w:p w:rsidR="00000000" w:rsidRDefault="00991868">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w:t>
      </w:r>
      <w:r>
        <w:rPr>
          <w:rStyle w:val="s0"/>
        </w:rPr>
        <w:t xml:space="preserve">), 3), 5), 6) и 11) пункта 4 настоящей статьи, а также документа, подтверждающего оплату </w:t>
      </w:r>
      <w:hyperlink r:id="rId402" w:anchor="sub_id=5540800" w:history="1">
        <w:r>
          <w:rPr>
            <w:rStyle w:val="a5"/>
          </w:rPr>
          <w:t>сбора</w:t>
        </w:r>
      </w:hyperlink>
      <w:r>
        <w:rPr>
          <w:rStyle w:val="s0"/>
        </w:rPr>
        <w:t xml:space="preserve"> за выдачу разрешения на значительное участие в капитале организаций, за искл</w:t>
      </w:r>
      <w:r>
        <w:rPr>
          <w:rStyle w:val="s0"/>
        </w:rPr>
        <w:t>ючением случаев оплаты через платежный шлюз «электронного правительства».</w:t>
      </w:r>
    </w:p>
    <w:p w:rsidR="00000000" w:rsidRDefault="00991868">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991868">
      <w:pPr>
        <w:pStyle w:val="pj"/>
      </w:pPr>
      <w:r>
        <w:rPr>
          <w:rStyle w:val="s0"/>
        </w:rPr>
        <w:t>13. Уполномоченный орган отзывает раз</w:t>
      </w:r>
      <w:r>
        <w:rPr>
          <w:rStyle w:val="s0"/>
        </w:rPr>
        <w:t>решение на создание, приобретение дочерней организации, значительное участие в капитале организации в случаях:</w:t>
      </w:r>
    </w:p>
    <w:p w:rsidR="00000000" w:rsidRDefault="00991868">
      <w:pPr>
        <w:pStyle w:val="pj"/>
      </w:pPr>
      <w:r>
        <w:rPr>
          <w:rStyle w:val="s0"/>
        </w:rPr>
        <w:t>1) выявления недостоверных сведений, на основании которых было выдано разрешение;</w:t>
      </w:r>
    </w:p>
    <w:p w:rsidR="00000000" w:rsidRDefault="00991868">
      <w:pPr>
        <w:pStyle w:val="pj"/>
      </w:pPr>
      <w:r>
        <w:rPr>
          <w:rStyle w:val="s0"/>
        </w:rPr>
        <w:t>2) принятия решения органами дочерней организации банка и (или)</w:t>
      </w:r>
      <w:r>
        <w:rPr>
          <w:rStyle w:val="s0"/>
        </w:rPr>
        <w:t xml:space="preserve">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991868">
      <w:pPr>
        <w:pStyle w:val="pj"/>
      </w:pPr>
      <w:r>
        <w:rPr>
          <w:rStyle w:val="s0"/>
        </w:rPr>
        <w:t>3) отсутствия признаков кон</w:t>
      </w:r>
      <w:r>
        <w:rPr>
          <w:rStyle w:val="s0"/>
        </w:rPr>
        <w:t>троля над дочерней организацией у банка и (или) банковского холдинга;</w:t>
      </w:r>
    </w:p>
    <w:p w:rsidR="00000000" w:rsidRDefault="00991868">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991868">
      <w:pPr>
        <w:pStyle w:val="pj"/>
      </w:pPr>
      <w:r>
        <w:rPr>
          <w:rStyle w:val="s0"/>
        </w:rPr>
        <w:t xml:space="preserve">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w:t>
        </w:r>
        <w:r>
          <w:rPr>
            <w:rStyle w:val="a4"/>
          </w:rPr>
          <w:t>ьи 8</w:t>
        </w:r>
      </w:hyperlink>
      <w:r>
        <w:rPr>
          <w:rStyle w:val="s0"/>
        </w:rPr>
        <w:t xml:space="preserve"> настоящего Закона.</w:t>
      </w:r>
    </w:p>
    <w:p w:rsidR="00000000" w:rsidRDefault="00991868">
      <w:pPr>
        <w:pStyle w:val="pj"/>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 или подачи банком и (или) банковским холдингом заявления об отзыве разрешения.</w:t>
      </w:r>
    </w:p>
    <w:p w:rsidR="00000000" w:rsidRDefault="00991868">
      <w:pPr>
        <w:pStyle w:val="pj"/>
      </w:pPr>
      <w:r>
        <w:rPr>
          <w:rStyle w:val="s0"/>
        </w:rPr>
        <w:t xml:space="preserve">В случае отзыва разрешения на создание, приобретение дочерней организации, значительное участие в капитале организации банк </w:t>
      </w:r>
      <w:r>
        <w:rPr>
          <w:rStyle w:val="s0"/>
        </w:rPr>
        <w:t>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w:t>
      </w:r>
      <w:r>
        <w:rPr>
          <w:rStyle w:val="s0"/>
        </w:rPr>
        <w:t>ь подтверждающие документы в уполномоченный орган.</w:t>
      </w:r>
    </w:p>
    <w:p w:rsidR="00000000" w:rsidRDefault="00991868">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3" w:history="1">
        <w:r>
          <w:rPr>
            <w:rStyle w:val="a5"/>
          </w:rPr>
          <w:t>нормативн</w:t>
        </w:r>
        <w:r>
          <w:rPr>
            <w:rStyle w:val="a5"/>
          </w:rPr>
          <w:t>ым правовым актом</w:t>
        </w:r>
      </w:hyperlink>
      <w:r>
        <w:rPr>
          <w:rStyle w:val="s0"/>
        </w:rPr>
        <w:t xml:space="preserve"> уполномоченного органа.</w:t>
      </w:r>
    </w:p>
    <w:p w:rsidR="00000000" w:rsidRDefault="00991868">
      <w:pPr>
        <w:pStyle w:val="pj"/>
      </w:pPr>
      <w:r>
        <w:rPr>
          <w:rStyle w:val="s0"/>
        </w:rPr>
        <w:t>14. Требования настоящей статьи не распространяются на:</w:t>
      </w:r>
    </w:p>
    <w:p w:rsidR="00000000" w:rsidRDefault="00991868">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991868">
      <w:pPr>
        <w:pStyle w:val="pj"/>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991868">
      <w:pPr>
        <w:pStyle w:val="pj"/>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w:t>
      </w:r>
      <w:hyperlink r:id="rId404" w:anchor="sub_id=300" w:history="1">
        <w:r>
          <w:rPr>
            <w:rStyle w:val="a5"/>
          </w:rPr>
          <w:t>перечень</w:t>
        </w:r>
      </w:hyperlink>
      <w:r>
        <w:rPr>
          <w:rStyle w:val="s0"/>
        </w:rPr>
        <w:t xml:space="preserve"> которых устанавливается</w:t>
      </w:r>
      <w:r>
        <w:rPr>
          <w:rStyle w:val="s0"/>
        </w:rPr>
        <w:t xml:space="preserve">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991868">
      <w:pPr>
        <w:pStyle w:val="pj"/>
      </w:pPr>
      <w:r>
        <w:rPr>
          <w:rStyle w:val="s0"/>
        </w:rPr>
        <w:t xml:space="preserve">наличие </w:t>
      </w:r>
      <w:hyperlink r:id="rId405" w:history="1">
        <w:r>
          <w:rPr>
            <w:rStyle w:val="a5"/>
          </w:rPr>
          <w:t>соглаше</w:t>
        </w:r>
        <w:r>
          <w:rPr>
            <w:rStyle w:val="a5"/>
          </w:rPr>
          <w:t>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w:t>
      </w:r>
      <w:r>
        <w:rPr>
          <w:rStyle w:val="s0"/>
        </w:rPr>
        <w:t xml:space="preserve">я </w:t>
      </w:r>
      <w:hyperlink r:id="rId406" w:history="1">
        <w:r>
          <w:rPr>
            <w:rStyle w:val="a4"/>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В подпункт 3 внесены изменения в соответствии с </w:t>
      </w:r>
      <w:hyperlink r:id="rId407" w:anchor="sub_id=11114" w:history="1">
        <w:r>
          <w:rPr>
            <w:rStyle w:val="a5"/>
            <w:i/>
            <w:iCs/>
          </w:rPr>
          <w:t>Законом</w:t>
        </w:r>
      </w:hyperlink>
      <w:r>
        <w:rPr>
          <w:rStyle w:val="s3"/>
        </w:rPr>
        <w:t xml:space="preserve"> РК от 02.07.18 г. № 168-VI (</w:t>
      </w:r>
      <w:hyperlink r:id="rId408" w:anchor="sub_id=11011400" w:history="1">
        <w:r>
          <w:rPr>
            <w:rStyle w:val="a5"/>
            <w:i/>
            <w:iCs/>
          </w:rPr>
          <w:t>см. стар. ред.</w:t>
        </w:r>
      </w:hyperlink>
      <w:r>
        <w:rPr>
          <w:rStyle w:val="s3"/>
        </w:rPr>
        <w:t>)</w:t>
      </w:r>
    </w:p>
    <w:p w:rsidR="00000000" w:rsidRDefault="00991868">
      <w:pPr>
        <w:pStyle w:val="pj"/>
      </w:pPr>
      <w:r>
        <w:t>3) случаи приобретения банком акций другого банка либо акций и долей участия в уставных капиталах юридических лиц, принадлежа</w:t>
      </w:r>
      <w:r>
        <w:t xml:space="preserve">щих другому банку, при проведении ими реорганизации в форме присоединения в порядке, определенном </w:t>
      </w:r>
      <w:hyperlink r:id="rId409" w:anchor="sub_id=460200" w:history="1">
        <w:r>
          <w:rPr>
            <w:rStyle w:val="a5"/>
          </w:rPr>
          <w:t>законодательством</w:t>
        </w:r>
      </w:hyperlink>
      <w:r>
        <w:t xml:space="preserve"> Республики Казахстан.</w:t>
      </w:r>
    </w:p>
    <w:p w:rsidR="00000000" w:rsidRDefault="00991868">
      <w:pPr>
        <w:pStyle w:val="pji"/>
      </w:pPr>
      <w:r>
        <w:rPr>
          <w:rStyle w:val="s3"/>
        </w:rPr>
        <w:t>Статья дополнена пунктом 15 в соотв</w:t>
      </w:r>
      <w:r>
        <w:rPr>
          <w:rStyle w:val="s3"/>
        </w:rPr>
        <w:t xml:space="preserve">етствии с </w:t>
      </w:r>
      <w:hyperlink r:id="rId410"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11" w:anchor="sub_id=111" w:history="1">
        <w:r>
          <w:rPr>
            <w:rStyle w:val="a5"/>
            <w:i/>
            <w:iCs/>
          </w:rPr>
          <w:t>Законом</w:t>
        </w:r>
      </w:hyperlink>
      <w:r>
        <w:rPr>
          <w:rStyle w:val="s3"/>
        </w:rPr>
        <w:t xml:space="preserve"> РК от 25.12.17 г. № 122-VI (введены в действие с 1 января 2018 г.) (</w:t>
      </w:r>
      <w:hyperlink r:id="rId412" w:anchor="sub_id=11021500" w:history="1">
        <w:r>
          <w:rPr>
            <w:rStyle w:val="a5"/>
            <w:i/>
            <w:iCs/>
          </w:rPr>
          <w:t>см. стар. ред.</w:t>
        </w:r>
      </w:hyperlink>
      <w:r>
        <w:rPr>
          <w:rStyle w:val="s3"/>
        </w:rPr>
        <w:t>)</w:t>
      </w:r>
    </w:p>
    <w:p w:rsidR="00000000" w:rsidRDefault="00991868">
      <w:pPr>
        <w:pStyle w:val="pj"/>
      </w:pPr>
      <w:r>
        <w:rPr>
          <w:rStyle w:val="s0"/>
        </w:rPr>
        <w:t>15. В случае, если банковский холдинг создает или пр</w:t>
      </w:r>
      <w:r>
        <w:rPr>
          <w:rStyle w:val="s0"/>
        </w:rPr>
        <w:t>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w:t>
      </w:r>
      <w:r>
        <w:rPr>
          <w:rStyle w:val="s0"/>
        </w:rPr>
        <w:t>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w:t>
      </w:r>
      <w:r>
        <w:rPr>
          <w:rStyle w:val="s0"/>
        </w:rPr>
        <w:t xml:space="preserve">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13" w:anchor="sub_id=5540800" w:history="1">
        <w:r>
          <w:rPr>
            <w:rStyle w:val="a5"/>
          </w:rPr>
          <w:t>сбора</w:t>
        </w:r>
      </w:hyperlink>
      <w:r>
        <w:rPr>
          <w:rStyle w:val="s0"/>
        </w:rPr>
        <w:t xml:space="preserve"> за выдачу разрешения.</w:t>
      </w:r>
    </w:p>
    <w:p w:rsidR="00000000" w:rsidRDefault="00991868">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991868">
      <w:pPr>
        <w:pStyle w:val="pji"/>
      </w:pPr>
      <w:r>
        <w:rPr>
          <w:rStyle w:val="s3"/>
        </w:rPr>
        <w:t>Статья дополнена подпунктом 16 в с</w:t>
      </w:r>
      <w:r>
        <w:rPr>
          <w:rStyle w:val="s3"/>
        </w:rPr>
        <w:t xml:space="preserve">оответствии с </w:t>
      </w:r>
      <w:hyperlink r:id="rId414" w:anchor="sub_id=11114"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16. В случае,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w:t>
      </w:r>
      <w:r>
        <w:rPr>
          <w:rStyle w:val="s0"/>
        </w:rPr>
        <w:t xml:space="preserve">казанных в подпункте 1) </w:t>
      </w:r>
      <w:hyperlink w:anchor="sub80300" w:history="1">
        <w:r>
          <w:rPr>
            <w:rStyle w:val="a5"/>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w:t>
      </w:r>
      <w:r>
        <w:rPr>
          <w:rStyle w:val="s0"/>
        </w:rPr>
        <w:t>ановленный уполномоченным органом в рамках применения к банку меры надзорного реагирования.</w:t>
      </w:r>
    </w:p>
    <w:p w:rsidR="00000000" w:rsidRDefault="00991868">
      <w:pPr>
        <w:pStyle w:val="pj"/>
      </w:pPr>
      <w:r>
        <w:rPr>
          <w:rStyle w:val="s0"/>
        </w:rPr>
        <w:t> </w:t>
      </w:r>
    </w:p>
    <w:p w:rsidR="00000000" w:rsidRDefault="00991868">
      <w:pPr>
        <w:pStyle w:val="pji"/>
      </w:pPr>
      <w:bookmarkStart w:id="34" w:name="SUB11020000"/>
      <w:bookmarkEnd w:id="34"/>
      <w:r>
        <w:rPr>
          <w:rStyle w:val="s3"/>
        </w:rPr>
        <w:t xml:space="preserve">Глава 1 дополнена статьей 11-2 в соответствии с </w:t>
      </w:r>
      <w:hyperlink r:id="rId415" w:anchor="sub_id=1006" w:history="1">
        <w:r>
          <w:rPr>
            <w:rStyle w:val="a4"/>
            <w:i/>
            <w:iCs/>
          </w:rPr>
          <w:t>Законом</w:t>
        </w:r>
      </w:hyperlink>
      <w:r>
        <w:rPr>
          <w:rStyle w:val="s3"/>
        </w:rPr>
        <w:t xml:space="preserve"> РК от 28.12.11 г. № 524-</w:t>
      </w:r>
      <w:r>
        <w:rPr>
          <w:rStyle w:val="s3"/>
        </w:rPr>
        <w:t xml:space="preserve">IV (введены в действие с 1 января 2011 года); внесены изменения в соответствии с </w:t>
      </w:r>
      <w:hyperlink r:id="rId416" w:anchor="sub_id=7112" w:history="1">
        <w:r>
          <w:rPr>
            <w:rStyle w:val="a4"/>
            <w:i/>
            <w:iCs/>
          </w:rPr>
          <w:t>Законом</w:t>
        </w:r>
      </w:hyperlink>
      <w:r>
        <w:rPr>
          <w:rStyle w:val="s3"/>
        </w:rPr>
        <w:t xml:space="preserve"> РК от 27.04.15 г. № 311-V (</w:t>
      </w:r>
      <w:hyperlink r:id="rId417" w:anchor="sub_id=11020000" w:history="1">
        <w:r>
          <w:rPr>
            <w:rStyle w:val="a4"/>
            <w:i/>
            <w:iCs/>
          </w:rPr>
          <w:t>см. стар. ред.</w:t>
        </w:r>
      </w:hyperlink>
      <w:r>
        <w:rPr>
          <w:rStyle w:val="s3"/>
        </w:rPr>
        <w:t xml:space="preserve">); заголовок изложен в редакции </w:t>
      </w:r>
      <w:hyperlink r:id="rId418" w:anchor="sub_id=112" w:history="1">
        <w:r>
          <w:rPr>
            <w:rStyle w:val="a4"/>
            <w:i/>
            <w:iCs/>
          </w:rPr>
          <w:t>Закона</w:t>
        </w:r>
      </w:hyperlink>
      <w:r>
        <w:rPr>
          <w:rStyle w:val="s3"/>
        </w:rPr>
        <w:t xml:space="preserve"> РК от 24.11.15 г. № 422-V (введено в действие с 1 января 2016 г.) (</w:t>
      </w:r>
      <w:hyperlink r:id="rId419" w:anchor="sub_id=11020000" w:history="1">
        <w:r>
          <w:rPr>
            <w:rStyle w:val="a4"/>
            <w:i/>
            <w:iCs/>
          </w:rPr>
          <w:t>см. стар. ред.</w:t>
        </w:r>
      </w:hyperlink>
      <w:r>
        <w:rPr>
          <w:rStyle w:val="s3"/>
        </w:rPr>
        <w:t>)</w:t>
      </w:r>
    </w:p>
    <w:p w:rsidR="00000000" w:rsidRDefault="00991868">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w:t>
      </w:r>
      <w:r>
        <w:rPr>
          <w:rStyle w:val="s1"/>
        </w:rPr>
        <w:t>иками которой являются банк и организация, специализирующаяся на улучшении качества кредитных портфелей банков второго уровня</w:t>
      </w:r>
    </w:p>
    <w:p w:rsidR="00000000" w:rsidRDefault="00991868">
      <w:pPr>
        <w:pStyle w:val="pji"/>
      </w:pPr>
      <w:r>
        <w:rPr>
          <w:rStyle w:val="s3"/>
        </w:rPr>
        <w:t xml:space="preserve">В пункт 1 внесены изменения в соответствии с </w:t>
      </w:r>
      <w:hyperlink r:id="rId420" w:anchor="sub_id=1102" w:history="1">
        <w:r>
          <w:rPr>
            <w:rStyle w:val="a5"/>
            <w:i/>
            <w:iCs/>
          </w:rPr>
          <w:t>Зак</w:t>
        </w:r>
        <w:r>
          <w:rPr>
            <w:rStyle w:val="a5"/>
            <w:i/>
            <w:iCs/>
          </w:rPr>
          <w:t>оном</w:t>
        </w:r>
      </w:hyperlink>
      <w:r>
        <w:rPr>
          <w:rStyle w:val="s3"/>
        </w:rPr>
        <w:t xml:space="preserve"> РК от 25.11.19 г. № 272-VI (</w:t>
      </w:r>
      <w:hyperlink r:id="rId421" w:anchor="sub_id=11020100" w:history="1">
        <w:r>
          <w:rPr>
            <w:rStyle w:val="a5"/>
            <w:i/>
            <w:iCs/>
          </w:rPr>
          <w:t>см. стар. ред.</w:t>
        </w:r>
      </w:hyperlink>
      <w:r>
        <w:rPr>
          <w:rStyle w:val="s3"/>
        </w:rPr>
        <w:t>)</w:t>
      </w:r>
    </w:p>
    <w:p w:rsidR="00000000" w:rsidRDefault="00991868">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w:t>
      </w:r>
      <w:r>
        <w:rPr>
          <w:rStyle w:val="s0"/>
        </w:rPr>
        <w:t xml:space="preserve">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991868">
      <w:pPr>
        <w:pStyle w:val="pj"/>
      </w:pPr>
      <w:r>
        <w:rPr>
          <w:rStyle w:val="s0"/>
        </w:rPr>
        <w:t>Порядок выдачи разрешения на создание или приобретение банком д</w:t>
      </w:r>
      <w:r>
        <w:rPr>
          <w:rStyle w:val="s0"/>
        </w:rPr>
        <w:t xml:space="preserve">очерней организации, приобретающей сомнительные и безнадежные активы родительского банка, определяется </w:t>
      </w:r>
      <w:hyperlink r:id="rId422" w:history="1">
        <w:r>
          <w:rPr>
            <w:rStyle w:val="a5"/>
          </w:rPr>
          <w:t>нормативным правовым актом</w:t>
        </w:r>
      </w:hyperlink>
      <w:r>
        <w:rPr>
          <w:rStyle w:val="s0"/>
        </w:rPr>
        <w:t xml:space="preserve"> уполномоченного органа.</w:t>
      </w:r>
    </w:p>
    <w:p w:rsidR="00000000" w:rsidRDefault="00991868">
      <w:pPr>
        <w:pStyle w:val="pji"/>
      </w:pPr>
      <w:r>
        <w:rPr>
          <w:rStyle w:val="s3"/>
        </w:rPr>
        <w:t>Статья дополнена пунктом 1-1 в соотве</w:t>
      </w:r>
      <w:r>
        <w:rPr>
          <w:rStyle w:val="s3"/>
        </w:rPr>
        <w:t xml:space="preserve">тствии с </w:t>
      </w:r>
      <w:hyperlink r:id="rId423" w:anchor="sub_id=112"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991868">
      <w:pPr>
        <w:pStyle w:val="pj"/>
      </w:pPr>
      <w:r>
        <w:rPr>
          <w:rStyle w:val="s0"/>
        </w:rPr>
        <w:t>В случае, если в результате создания или приоб</w:t>
      </w:r>
      <w:r>
        <w:rPr>
          <w:rStyle w:val="s0"/>
        </w:rPr>
        <w:t>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991868">
      <w:pPr>
        <w:pStyle w:val="pj"/>
      </w:pPr>
      <w:r>
        <w:rPr>
          <w:rStyle w:val="s0"/>
        </w:rPr>
        <w:t>Вкладом в уставный капи</w:t>
      </w:r>
      <w:r>
        <w:rPr>
          <w:rStyle w:val="s0"/>
        </w:rPr>
        <w:t xml:space="preserve">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имущество, указанное в </w:t>
      </w:r>
      <w:hyperlink r:id="rId424"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улучшении качества кредитн</w:t>
      </w:r>
      <w:r>
        <w:rPr>
          <w:rStyle w:val="s0"/>
        </w:rPr>
        <w:t>ых портфелей банков второго уровня.</w:t>
      </w:r>
    </w:p>
    <w:p w:rsidR="00000000" w:rsidRDefault="00991868">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мероприятий по улучшению к</w:t>
      </w:r>
      <w:r>
        <w:rPr>
          <w:rStyle w:val="s0"/>
        </w:rPr>
        <w:t>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предусмотренных пунктом 4 настоящей с</w:t>
      </w:r>
      <w:r>
        <w:rPr>
          <w:rStyle w:val="s0"/>
        </w:rPr>
        <w:t>татьи.</w:t>
      </w:r>
    </w:p>
    <w:p w:rsidR="00000000" w:rsidRDefault="00991868">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991868">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w:t>
      </w:r>
      <w:r>
        <w:rPr>
          <w:rStyle w:val="s0"/>
        </w:rPr>
        <w:t xml:space="preserve">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425" w:history="1">
        <w:r>
          <w:rPr>
            <w:rStyle w:val="a4"/>
          </w:rPr>
          <w:t>нормативным прав</w:t>
        </w:r>
        <w:r>
          <w:rPr>
            <w:rStyle w:val="a4"/>
          </w:rPr>
          <w:t>овым актом</w:t>
        </w:r>
      </w:hyperlink>
      <w:r>
        <w:rPr>
          <w:rStyle w:val="s0"/>
        </w:rPr>
        <w:t xml:space="preserve"> уполномоченного органа.</w:t>
      </w:r>
    </w:p>
    <w:p w:rsidR="00000000" w:rsidRDefault="00991868">
      <w:pPr>
        <w:pStyle w:val="pji"/>
      </w:pPr>
      <w:bookmarkStart w:id="35" w:name="SUB11020400"/>
      <w:bookmarkEnd w:id="35"/>
      <w:r>
        <w:rPr>
          <w:rStyle w:val="s3"/>
        </w:rPr>
        <w:t xml:space="preserve">Пункт 4 изложен в редакции </w:t>
      </w:r>
      <w:hyperlink r:id="rId426" w:anchor="sub_id=112" w:history="1">
        <w:r>
          <w:rPr>
            <w:rStyle w:val="a4"/>
            <w:i/>
            <w:iCs/>
          </w:rPr>
          <w:t>Закона</w:t>
        </w:r>
      </w:hyperlink>
      <w:r>
        <w:rPr>
          <w:rStyle w:val="s3"/>
        </w:rPr>
        <w:t xml:space="preserve"> РК от 24.11.15 г. № 422-V (введено в действие с 1 января 2016 г.) (</w:t>
      </w:r>
      <w:hyperlink r:id="rId427" w:anchor="sub_id=11020400" w:history="1">
        <w:r>
          <w:rPr>
            <w:rStyle w:val="a4"/>
            <w:i/>
            <w:iCs/>
          </w:rPr>
          <w:t>см. стар. ред.</w:t>
        </w:r>
      </w:hyperlink>
      <w:r>
        <w:rPr>
          <w:rStyle w:val="s3"/>
        </w:rPr>
        <w:t>)</w:t>
      </w:r>
    </w:p>
    <w:p w:rsidR="00000000" w:rsidRDefault="00991868">
      <w:pPr>
        <w:pStyle w:val="pj"/>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w:t>
      </w:r>
      <w:r>
        <w:rPr>
          <w:rStyle w:val="s0"/>
        </w:rPr>
        <w:t>яются банк и организация, специализирующаяся на улучшении качества кредитных портфелей банков второго уровня, вправе:</w:t>
      </w:r>
    </w:p>
    <w:p w:rsidR="00000000" w:rsidRDefault="00991868">
      <w:pPr>
        <w:pStyle w:val="pj"/>
      </w:pPr>
      <w:r>
        <w:rPr>
          <w:rStyle w:val="s0"/>
        </w:rPr>
        <w:t>1) приобретать и реализовывать сомнительные и безнадежные активы банка;</w:t>
      </w:r>
    </w:p>
    <w:p w:rsidR="00000000" w:rsidRDefault="00991868">
      <w:pPr>
        <w:pStyle w:val="pj"/>
      </w:pPr>
      <w:r>
        <w:rPr>
          <w:rStyle w:val="s0"/>
        </w:rPr>
        <w:t>2) приобретать и реализовывать движимое и недвижимое имущество и (</w:t>
      </w:r>
      <w:r>
        <w:rPr>
          <w:rStyle w:val="s0"/>
        </w:rPr>
        <w:t>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991868">
      <w:pPr>
        <w:pStyle w:val="pj"/>
      </w:pPr>
      <w:r>
        <w:rPr>
          <w:rStyle w:val="s0"/>
        </w:rPr>
        <w:t xml:space="preserve">3) приобретать и реализовывать акции </w:t>
      </w:r>
      <w:r>
        <w:rPr>
          <w:rStyle w:val="s0"/>
        </w:rPr>
        <w:t>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w:t>
      </w:r>
      <w:r>
        <w:rPr>
          <w:rStyle w:val="s0"/>
        </w:rPr>
        <w:t>ения взыскания на заложенное имущество;</w:t>
      </w:r>
    </w:p>
    <w:p w:rsidR="00000000" w:rsidRDefault="00991868">
      <w:pPr>
        <w:pStyle w:val="pj"/>
      </w:pPr>
      <w:r>
        <w:rPr>
          <w:rStyle w:val="s0"/>
        </w:rPr>
        <w:t xml:space="preserve">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w:t>
      </w:r>
      <w:r>
        <w:rPr>
          <w:rStyle w:val="s0"/>
        </w:rPr>
        <w:t>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991868">
      <w:pPr>
        <w:pStyle w:val="pj"/>
      </w:pPr>
      <w:r>
        <w:rPr>
          <w:rStyle w:val="s0"/>
        </w:rPr>
        <w:t>5) осуществлять иные виды деятельности в целях улучшения качества при</w:t>
      </w:r>
      <w:r>
        <w:rPr>
          <w:rStyle w:val="s0"/>
        </w:rPr>
        <w:t xml:space="preserve">обретенных сомнительных и безнадежных прав требования или иных активов, установленные </w:t>
      </w:r>
      <w:hyperlink r:id="rId428" w:history="1">
        <w:r>
          <w:rPr>
            <w:rStyle w:val="a4"/>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В пункт 5 внесены изменения в соответствии с </w:t>
      </w:r>
      <w:hyperlink r:id="rId429" w:anchor="sub_id=112" w:history="1">
        <w:r>
          <w:rPr>
            <w:rStyle w:val="a5"/>
            <w:i/>
            <w:iCs/>
          </w:rPr>
          <w:t>Законом</w:t>
        </w:r>
      </w:hyperlink>
      <w:r>
        <w:rPr>
          <w:rStyle w:val="s3"/>
        </w:rPr>
        <w:t xml:space="preserve"> РК от 25.12.17 г. № 122-VI (введены в действие с 1 января 2018 г.) (</w:t>
      </w:r>
      <w:hyperlink r:id="rId430" w:anchor="sub_id=11020500" w:history="1">
        <w:r>
          <w:rPr>
            <w:rStyle w:val="a5"/>
            <w:i/>
            <w:iCs/>
          </w:rPr>
          <w:t>см. стар. ред.</w:t>
        </w:r>
      </w:hyperlink>
      <w:r>
        <w:rPr>
          <w:rStyle w:val="s3"/>
        </w:rPr>
        <w:t xml:space="preserve">); </w:t>
      </w:r>
      <w:hyperlink r:id="rId431" w:anchor="sub_id=1102" w:history="1">
        <w:r>
          <w:rPr>
            <w:rStyle w:val="a5"/>
            <w:i/>
            <w:iCs/>
          </w:rPr>
          <w:t>Законом</w:t>
        </w:r>
      </w:hyperlink>
      <w:r>
        <w:rPr>
          <w:rStyle w:val="s3"/>
        </w:rPr>
        <w:t xml:space="preserve"> РК от 25.11.19 г. № 272-VI (</w:t>
      </w:r>
      <w:hyperlink r:id="rId432" w:anchor="sub_id=11020500" w:history="1">
        <w:r>
          <w:rPr>
            <w:rStyle w:val="a5"/>
            <w:i/>
            <w:iCs/>
          </w:rPr>
          <w:t>см. стар. ред.</w:t>
        </w:r>
      </w:hyperlink>
      <w:r>
        <w:rPr>
          <w:rStyle w:val="s3"/>
        </w:rPr>
        <w:t>)</w:t>
      </w:r>
    </w:p>
    <w:p w:rsidR="00000000" w:rsidRDefault="00991868">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представляемому по форме, установленной нормативным правовым актом уполномоченного органа, прилагают</w:t>
      </w:r>
      <w:r>
        <w:rPr>
          <w:rStyle w:val="s0"/>
        </w:rPr>
        <w:t xml:space="preserve">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991868">
      <w:pPr>
        <w:pStyle w:val="pj"/>
      </w:pPr>
      <w:r>
        <w:rPr>
          <w:rStyle w:val="s0"/>
        </w:rPr>
        <w:t xml:space="preserve">1) исключен в соответствии с </w:t>
      </w:r>
      <w:hyperlink r:id="rId433" w:anchor="sub_id=112" w:history="1">
        <w:r>
          <w:rPr>
            <w:rStyle w:val="a5"/>
          </w:rPr>
          <w:t>Законом</w:t>
        </w:r>
      </w:hyperlink>
      <w:r>
        <w:rPr>
          <w:rStyle w:val="s0"/>
        </w:rPr>
        <w:t xml:space="preserve"> РК от 02.07.18 г. № 168-VI </w:t>
      </w:r>
      <w:r>
        <w:rPr>
          <w:rStyle w:val="s3"/>
        </w:rPr>
        <w:t>(</w:t>
      </w:r>
      <w:hyperlink r:id="rId434" w:anchor="sub_id=11020501" w:history="1">
        <w:r>
          <w:rPr>
            <w:rStyle w:val="a5"/>
            <w:i/>
            <w:iCs/>
          </w:rPr>
          <w:t>см. стар. ред.</w:t>
        </w:r>
      </w:hyperlink>
      <w:r>
        <w:rPr>
          <w:rStyle w:val="s3"/>
        </w:rPr>
        <w:t>)</w:t>
      </w:r>
    </w:p>
    <w:p w:rsidR="00000000" w:rsidRDefault="00991868">
      <w:pPr>
        <w:pStyle w:val="pj"/>
      </w:pPr>
      <w:r>
        <w:rPr>
          <w:rStyle w:val="s0"/>
        </w:rPr>
        <w:t>2) финансовая отчетность дочерней организации за последний завершенный квартал перед представл</w:t>
      </w:r>
      <w:r>
        <w:rPr>
          <w:rStyle w:val="s0"/>
        </w:rPr>
        <w:t>ением соответствующего заявления - в случае приобретения дочерней организации;</w:t>
      </w:r>
    </w:p>
    <w:p w:rsidR="00000000" w:rsidRDefault="00991868">
      <w:pPr>
        <w:pStyle w:val="pj"/>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991868">
      <w:pPr>
        <w:pStyle w:val="pji"/>
      </w:pPr>
      <w:r>
        <w:rPr>
          <w:rStyle w:val="s3"/>
        </w:rPr>
        <w:t xml:space="preserve">Статья дополнена пунктом 5-1 в соответствии с </w:t>
      </w:r>
      <w:hyperlink r:id="rId435"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36" w:anchor="sub_id=112" w:history="1">
        <w:r>
          <w:rPr>
            <w:rStyle w:val="a5"/>
            <w:i/>
            <w:iCs/>
          </w:rPr>
          <w:t>Законом</w:t>
        </w:r>
      </w:hyperlink>
      <w:r>
        <w:rPr>
          <w:rStyle w:val="s3"/>
        </w:rPr>
        <w:t xml:space="preserve"> РК от 25.12.17 г. № 122-VI (введены в действие с 1 января 2018 г.) (</w:t>
      </w:r>
      <w:hyperlink r:id="rId437" w:anchor="sub_id=110205010" w:history="1">
        <w:r>
          <w:rPr>
            <w:rStyle w:val="a5"/>
            <w:i/>
            <w:iCs/>
          </w:rPr>
          <w:t>см. стар. ред.</w:t>
        </w:r>
      </w:hyperlink>
      <w:r>
        <w:rPr>
          <w:rStyle w:val="s3"/>
        </w:rPr>
        <w:t xml:space="preserve">); </w:t>
      </w:r>
      <w:hyperlink r:id="rId438" w:anchor="sub_id=112" w:history="1">
        <w:r>
          <w:rPr>
            <w:rStyle w:val="a5"/>
            <w:i/>
            <w:iCs/>
          </w:rPr>
          <w:t>Законом</w:t>
        </w:r>
      </w:hyperlink>
      <w:r>
        <w:rPr>
          <w:rStyle w:val="s3"/>
        </w:rPr>
        <w:t xml:space="preserve"> РК от 02.07.18 г. № 168-VI (</w:t>
      </w:r>
      <w:hyperlink r:id="rId439" w:anchor="sub_id=110205010" w:history="1">
        <w:r>
          <w:rPr>
            <w:rStyle w:val="a5"/>
            <w:i/>
            <w:iCs/>
          </w:rPr>
          <w:t>см. стар. ред.</w:t>
        </w:r>
      </w:hyperlink>
      <w:r>
        <w:rPr>
          <w:rStyle w:val="s3"/>
        </w:rPr>
        <w:t xml:space="preserve">); </w:t>
      </w:r>
      <w:hyperlink r:id="rId440" w:anchor="sub_id=1102" w:history="1">
        <w:r>
          <w:rPr>
            <w:rStyle w:val="a5"/>
            <w:i/>
            <w:iCs/>
          </w:rPr>
          <w:t>Законом</w:t>
        </w:r>
      </w:hyperlink>
      <w:r>
        <w:rPr>
          <w:rStyle w:val="s3"/>
        </w:rPr>
        <w:t xml:space="preserve"> РК от 25.11.19 г. № 272-VI (</w:t>
      </w:r>
      <w:hyperlink r:id="rId441" w:anchor="sub_id=110205010" w:history="1">
        <w:r>
          <w:rPr>
            <w:rStyle w:val="a5"/>
            <w:i/>
            <w:iCs/>
          </w:rPr>
          <w:t>см. стар. ред.</w:t>
        </w:r>
      </w:hyperlink>
      <w:r>
        <w:rPr>
          <w:rStyle w:val="s3"/>
        </w:rPr>
        <w:t>)</w:t>
      </w:r>
    </w:p>
    <w:p w:rsidR="00000000" w:rsidRDefault="00991868">
      <w:pPr>
        <w:pStyle w:val="pj"/>
      </w:pPr>
      <w:r>
        <w:rPr>
          <w:rStyle w:val="s0"/>
        </w:rPr>
        <w:t>5-1. К заявлению на получение разрешения на значительное участие в капитале организа</w:t>
      </w:r>
      <w:r>
        <w:rPr>
          <w:rStyle w:val="s0"/>
        </w:rPr>
        <w:t xml:space="preserve">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44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«электронного правительства».</w:t>
      </w:r>
    </w:p>
    <w:p w:rsidR="00000000" w:rsidRDefault="00991868">
      <w:pPr>
        <w:pStyle w:val="pj"/>
      </w:pPr>
      <w:r>
        <w:rPr>
          <w:rStyle w:val="s0"/>
        </w:rPr>
        <w:t>Отказ в выдаче разрешения на значительное участие в капитале организации, приобретающей сомнител</w:t>
      </w:r>
      <w:r>
        <w:rPr>
          <w:rStyle w:val="s0"/>
        </w:rPr>
        <w:t xml:space="preserve">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991868">
      <w:pPr>
        <w:pStyle w:val="pj"/>
      </w:pPr>
      <w:r>
        <w:rPr>
          <w:rStyle w:val="s0"/>
        </w:rPr>
        <w:t xml:space="preserve">6. Основаниями для </w:t>
      </w:r>
      <w:r>
        <w:rPr>
          <w:rStyle w:val="s0"/>
        </w:rPr>
        <w:t>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991868">
      <w:pPr>
        <w:pStyle w:val="pj"/>
      </w:pPr>
      <w:r>
        <w:rPr>
          <w:rStyle w:val="s0"/>
        </w:rPr>
        <w:t xml:space="preserve">1) основания, предусмотренные </w:t>
      </w:r>
      <w:hyperlink w:anchor="sub11010600" w:history="1">
        <w:r>
          <w:rPr>
            <w:rStyle w:val="a4"/>
          </w:rPr>
          <w:t>подпунктами 1), 3) и 4) пункта 6 стать</w:t>
        </w:r>
        <w:r>
          <w:rPr>
            <w:rStyle w:val="a4"/>
          </w:rPr>
          <w:t>и 11-1</w:t>
        </w:r>
      </w:hyperlink>
      <w:r>
        <w:rPr>
          <w:rStyle w:val="s0"/>
        </w:rPr>
        <w:t xml:space="preserve"> настоящего Закона;</w:t>
      </w:r>
    </w:p>
    <w:p w:rsidR="00000000" w:rsidRDefault="00991868">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991868">
      <w:pPr>
        <w:pStyle w:val="pji"/>
      </w:pPr>
      <w:r>
        <w:rPr>
          <w:rStyle w:val="s3"/>
        </w:rPr>
        <w:t xml:space="preserve">Пункт 7 изложен в редакции </w:t>
      </w:r>
      <w:hyperlink r:id="rId443" w:anchor="sub_id=112" w:history="1">
        <w:r>
          <w:rPr>
            <w:rStyle w:val="a4"/>
            <w:i/>
            <w:iCs/>
          </w:rPr>
          <w:t>Закона</w:t>
        </w:r>
      </w:hyperlink>
      <w:r>
        <w:rPr>
          <w:rStyle w:val="s3"/>
        </w:rPr>
        <w:t xml:space="preserve"> РК от 24.11.15 г. № 422-V (введено в действие с 1 января 2016 г.) (</w:t>
      </w:r>
      <w:hyperlink r:id="rId444" w:anchor="sub_id=11020700" w:history="1">
        <w:r>
          <w:rPr>
            <w:rStyle w:val="a4"/>
            <w:i/>
            <w:iCs/>
          </w:rPr>
          <w:t>см. стар. ред.</w:t>
        </w:r>
      </w:hyperlink>
      <w:r>
        <w:rPr>
          <w:rStyle w:val="s3"/>
        </w:rPr>
        <w:t>)</w:t>
      </w:r>
    </w:p>
    <w:p w:rsidR="00000000" w:rsidRDefault="00991868">
      <w:pPr>
        <w:pStyle w:val="pj"/>
      </w:pPr>
      <w:r>
        <w:rPr>
          <w:rStyle w:val="s0"/>
        </w:rPr>
        <w:t xml:space="preserve">7. </w:t>
      </w:r>
      <w:r>
        <w:rPr>
          <w:rStyle w:val="s0"/>
        </w:rPr>
        <w:t>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w:t>
      </w:r>
      <w:r>
        <w:rPr>
          <w:rStyle w:val="s0"/>
        </w:rPr>
        <w:t>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w:t>
      </w:r>
      <w:r>
        <w:rPr>
          <w:rStyle w:val="s0"/>
        </w:rPr>
        <w:t>вского займа, права требования по которым уступлены банком в пользу организации.</w:t>
      </w:r>
    </w:p>
    <w:p w:rsidR="00000000" w:rsidRDefault="00991868">
      <w:pPr>
        <w:pStyle w:val="pj"/>
      </w:pPr>
      <w:r>
        <w:rPr>
          <w:rStyle w:val="s0"/>
        </w:rPr>
        <w:t xml:space="preserve">8. Исключен в соответствии с </w:t>
      </w:r>
      <w:hyperlink r:id="rId445" w:anchor="sub_id=112" w:history="1">
        <w:r>
          <w:rPr>
            <w:rStyle w:val="a4"/>
          </w:rPr>
          <w:t>Законом</w:t>
        </w:r>
      </w:hyperlink>
      <w:r>
        <w:rPr>
          <w:rStyle w:val="s0"/>
        </w:rPr>
        <w:t xml:space="preserve"> РК от 24.11.15 г. № 422-V </w:t>
      </w:r>
      <w:r>
        <w:rPr>
          <w:rStyle w:val="s3"/>
        </w:rPr>
        <w:t xml:space="preserve">(введено в действие с 1 января </w:t>
      </w:r>
      <w:r>
        <w:rPr>
          <w:rStyle w:val="s3"/>
        </w:rPr>
        <w:t>2016 г.) (</w:t>
      </w:r>
      <w:hyperlink r:id="rId446" w:anchor="sub_id=11020800" w:history="1">
        <w:r>
          <w:rPr>
            <w:rStyle w:val="a4"/>
            <w:i/>
            <w:iCs/>
          </w:rPr>
          <w:t>см. стар. ред.</w:t>
        </w:r>
      </w:hyperlink>
      <w:r>
        <w:rPr>
          <w:rStyle w:val="s3"/>
        </w:rPr>
        <w:t>)</w:t>
      </w:r>
    </w:p>
    <w:p w:rsidR="00000000" w:rsidRDefault="00991868">
      <w:pPr>
        <w:pStyle w:val="pj"/>
      </w:pPr>
      <w:r>
        <w:rPr>
          <w:rStyle w:val="s0"/>
        </w:rPr>
        <w:t xml:space="preserve">9. Исключен в соответствии с </w:t>
      </w:r>
      <w:hyperlink r:id="rId447"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48" w:anchor="sub_id=11020900" w:history="1">
        <w:r>
          <w:rPr>
            <w:rStyle w:val="a4"/>
            <w:i/>
            <w:iCs/>
          </w:rPr>
          <w:t>см. стар. ред.</w:t>
        </w:r>
      </w:hyperlink>
      <w:r>
        <w:rPr>
          <w:rStyle w:val="s3"/>
        </w:rPr>
        <w:t>)</w:t>
      </w:r>
    </w:p>
    <w:p w:rsidR="00000000" w:rsidRDefault="00991868">
      <w:pPr>
        <w:pStyle w:val="pj"/>
      </w:pPr>
      <w:r>
        <w:rPr>
          <w:rStyle w:val="s0"/>
        </w:rPr>
        <w:t> </w:t>
      </w:r>
    </w:p>
    <w:p w:rsidR="00000000" w:rsidRDefault="00991868">
      <w:pPr>
        <w:pStyle w:val="pj"/>
      </w:pPr>
      <w:r>
        <w:t> </w:t>
      </w:r>
    </w:p>
    <w:p w:rsidR="00000000" w:rsidRDefault="00991868">
      <w:pPr>
        <w:pStyle w:val="pji"/>
      </w:pPr>
      <w:bookmarkStart w:id="36" w:name="SUB120000"/>
      <w:bookmarkEnd w:id="36"/>
      <w:r>
        <w:rPr>
          <w:rStyle w:val="s3"/>
        </w:rPr>
        <w:t xml:space="preserve">Заголовок главы 2 изложен в редакции </w:t>
      </w:r>
      <w:hyperlink r:id="rId449" w:anchor="sub_id=1012" w:history="1">
        <w:r>
          <w:rPr>
            <w:rStyle w:val="a4"/>
            <w:i/>
            <w:iCs/>
          </w:rPr>
          <w:t>Закона</w:t>
        </w:r>
      </w:hyperlink>
      <w:r>
        <w:rPr>
          <w:rStyle w:val="s3"/>
        </w:rPr>
        <w:t xml:space="preserve"> РК от 10.07.03 г. № 483-II (</w:t>
      </w:r>
      <w:hyperlink r:id="rId450" w:anchor="sub_id=120000" w:history="1">
        <w:r>
          <w:rPr>
            <w:rStyle w:val="a4"/>
            <w:i/>
            <w:iCs/>
          </w:rPr>
          <w:t>см. стар. ред.</w:t>
        </w:r>
      </w:hyperlink>
      <w:r>
        <w:rPr>
          <w:rStyle w:val="s3"/>
        </w:rPr>
        <w:t xml:space="preserve">); </w:t>
      </w:r>
      <w:hyperlink r:id="rId451" w:anchor="sub_id=605" w:history="1">
        <w:r>
          <w:rPr>
            <w:rStyle w:val="a4"/>
            <w:i/>
            <w:iCs/>
          </w:rPr>
          <w:t>Закона</w:t>
        </w:r>
      </w:hyperlink>
      <w:r>
        <w:rPr>
          <w:rStyle w:val="s3"/>
        </w:rPr>
        <w:t xml:space="preserve"> </w:t>
      </w:r>
      <w:r>
        <w:rPr>
          <w:rStyle w:val="s3"/>
        </w:rPr>
        <w:t>РК от 08.07.05 г. № 72-III (</w:t>
      </w:r>
      <w:hyperlink r:id="rId452" w:anchor="sub_id=120000" w:history="1">
        <w:r>
          <w:rPr>
            <w:rStyle w:val="a4"/>
            <w:i/>
            <w:iCs/>
          </w:rPr>
          <w:t>см. стар. ред.</w:t>
        </w:r>
      </w:hyperlink>
      <w:r>
        <w:rPr>
          <w:rStyle w:val="s3"/>
        </w:rPr>
        <w:t xml:space="preserve">) </w:t>
      </w:r>
    </w:p>
    <w:p w:rsidR="00000000" w:rsidRDefault="00991868">
      <w:pPr>
        <w:pStyle w:val="pc"/>
      </w:pPr>
      <w:r>
        <w:rPr>
          <w:rStyle w:val="s1"/>
        </w:rPr>
        <w:t>Глава 2. Создание банка и осуществление банковской деятельности</w:t>
      </w:r>
    </w:p>
    <w:p w:rsidR="00000000" w:rsidRDefault="00991868">
      <w:pPr>
        <w:pStyle w:val="pc"/>
      </w:pPr>
      <w:r>
        <w:rPr>
          <w:rStyle w:val="s1"/>
        </w:rPr>
        <w:t> </w:t>
      </w:r>
    </w:p>
    <w:p w:rsidR="00000000" w:rsidRDefault="00991868">
      <w:pPr>
        <w:pStyle w:val="pji"/>
      </w:pPr>
      <w:r>
        <w:rPr>
          <w:rStyle w:val="s3"/>
        </w:rPr>
        <w:t xml:space="preserve">В статью 12 внесены изменения в соответствии с </w:t>
      </w:r>
      <w:hyperlink r:id="rId453" w:history="1">
        <w:r>
          <w:rPr>
            <w:rStyle w:val="a4"/>
            <w:i/>
            <w:iCs/>
          </w:rPr>
          <w:t>Законом</w:t>
        </w:r>
      </w:hyperlink>
      <w:r>
        <w:rPr>
          <w:rStyle w:val="s3"/>
        </w:rPr>
        <w:t xml:space="preserve"> РК от 11.07.97 г. № 154-1; </w:t>
      </w:r>
      <w:hyperlink r:id="rId454" w:history="1">
        <w:r>
          <w:rPr>
            <w:rStyle w:val="a4"/>
            <w:i/>
            <w:iCs/>
          </w:rPr>
          <w:t>Законом</w:t>
        </w:r>
      </w:hyperlink>
      <w:r>
        <w:rPr>
          <w:rStyle w:val="s3"/>
        </w:rPr>
        <w:t xml:space="preserve"> РК от 10.07.98 г. № 282-1; </w:t>
      </w:r>
      <w:hyperlink r:id="rId455" w:anchor="sub_id=10600" w:history="1">
        <w:r>
          <w:rPr>
            <w:rStyle w:val="a4"/>
            <w:i/>
            <w:iCs/>
          </w:rPr>
          <w:t>Законом</w:t>
        </w:r>
      </w:hyperlink>
      <w:r>
        <w:rPr>
          <w:rStyle w:val="s3"/>
        </w:rPr>
        <w:t xml:space="preserve"> РК от 16.07.99 г. № 436-1 (</w:t>
      </w:r>
      <w:hyperlink r:id="rId456" w:anchor="sub_id=120000" w:history="1">
        <w:r>
          <w:rPr>
            <w:rStyle w:val="a4"/>
            <w:i/>
            <w:iCs/>
          </w:rPr>
          <w:t>см. стар. ред.</w:t>
        </w:r>
      </w:hyperlink>
      <w:r>
        <w:rPr>
          <w:rStyle w:val="s3"/>
        </w:rPr>
        <w:t xml:space="preserve">); </w:t>
      </w:r>
      <w:hyperlink r:id="rId457" w:anchor="sub_id=10611" w:history="1">
        <w:r>
          <w:rPr>
            <w:rStyle w:val="a4"/>
            <w:i/>
            <w:iCs/>
          </w:rPr>
          <w:t>Законом</w:t>
        </w:r>
      </w:hyperlink>
      <w:r>
        <w:rPr>
          <w:rStyle w:val="s3"/>
        </w:rPr>
        <w:t xml:space="preserve"> РК от 0</w:t>
      </w:r>
      <w:r>
        <w:rPr>
          <w:rStyle w:val="s3"/>
        </w:rPr>
        <w:t>2.03.01 г. № 162-II (</w:t>
      </w:r>
      <w:hyperlink r:id="rId458" w:anchor="sub_id=120000" w:history="1">
        <w:r>
          <w:rPr>
            <w:rStyle w:val="a4"/>
            <w:i/>
            <w:iCs/>
          </w:rPr>
          <w:t>см. стар. ред.</w:t>
        </w:r>
      </w:hyperlink>
      <w:r>
        <w:rPr>
          <w:rStyle w:val="s3"/>
        </w:rPr>
        <w:t xml:space="preserve">); </w:t>
      </w:r>
      <w:hyperlink r:id="rId459" w:anchor="sub_id=10702" w:history="1">
        <w:r>
          <w:rPr>
            <w:rStyle w:val="a4"/>
            <w:i/>
            <w:iCs/>
          </w:rPr>
          <w:t>Законом</w:t>
        </w:r>
      </w:hyperlink>
      <w:r>
        <w:rPr>
          <w:rStyle w:val="s3"/>
        </w:rPr>
        <w:t xml:space="preserve"> РК от 16.05.03 г. № 416-II (</w:t>
      </w:r>
      <w:hyperlink r:id="rId460" w:anchor="sub_id=120000" w:history="1">
        <w:r>
          <w:rPr>
            <w:rStyle w:val="a4"/>
            <w:i/>
            <w:iCs/>
          </w:rPr>
          <w:t>см. стар. ред.</w:t>
        </w:r>
      </w:hyperlink>
      <w:r>
        <w:rPr>
          <w:rStyle w:val="s3"/>
        </w:rPr>
        <w:t xml:space="preserve">). </w:t>
      </w:r>
    </w:p>
    <w:p w:rsidR="00000000" w:rsidRDefault="00991868">
      <w:pPr>
        <w:pStyle w:val="pj"/>
      </w:pPr>
      <w:r>
        <w:rPr>
          <w:rStyle w:val="s1"/>
        </w:rPr>
        <w:t>Статья 12</w:t>
      </w:r>
      <w:r>
        <w:rPr>
          <w:rStyle w:val="s0"/>
        </w:rPr>
        <w:t>.</w:t>
      </w:r>
      <w:r>
        <w:t xml:space="preserve"> </w:t>
      </w:r>
      <w:r>
        <w:rPr>
          <w:rStyle w:val="s0"/>
        </w:rPr>
        <w:t xml:space="preserve">Исключена в соответствии с </w:t>
      </w:r>
      <w:hyperlink r:id="rId461" w:anchor="sub_id=1013" w:history="1">
        <w:r>
          <w:rPr>
            <w:rStyle w:val="a4"/>
          </w:rPr>
          <w:t>Законом</w:t>
        </w:r>
      </w:hyperlink>
      <w:r>
        <w:rPr>
          <w:rStyle w:val="s0"/>
        </w:rPr>
        <w:t xml:space="preserve"> РК от 10.07.03 г. № 483-II </w:t>
      </w:r>
      <w:r>
        <w:rPr>
          <w:rStyle w:val="s3"/>
        </w:rPr>
        <w:t>(</w:t>
      </w:r>
      <w:hyperlink r:id="rId462" w:anchor="sub_id=120000" w:history="1">
        <w:r>
          <w:rPr>
            <w:rStyle w:val="a4"/>
            <w:i/>
            <w:iCs/>
          </w:rPr>
          <w:t>см. стар. ред.</w:t>
        </w:r>
      </w:hyperlink>
      <w:r>
        <w:rPr>
          <w:rStyle w:val="s3"/>
        </w:rPr>
        <w:t>)</w:t>
      </w:r>
    </w:p>
    <w:p w:rsidR="00000000" w:rsidRDefault="00991868">
      <w:pPr>
        <w:pStyle w:val="pj"/>
      </w:pPr>
      <w:r>
        <w:t> </w:t>
      </w:r>
    </w:p>
    <w:p w:rsidR="00000000" w:rsidRDefault="00991868">
      <w:pPr>
        <w:pStyle w:val="pji"/>
      </w:pPr>
      <w:bookmarkStart w:id="37" w:name="SUB130000"/>
      <w:bookmarkEnd w:id="37"/>
      <w:r>
        <w:rPr>
          <w:rStyle w:val="s3"/>
        </w:rPr>
        <w:t xml:space="preserve">Статья 13 изложена в редакции </w:t>
      </w:r>
      <w:hyperlink r:id="rId463" w:history="1">
        <w:r>
          <w:rPr>
            <w:rStyle w:val="a4"/>
            <w:i/>
            <w:iCs/>
          </w:rPr>
          <w:t>Закона</w:t>
        </w:r>
      </w:hyperlink>
      <w:r>
        <w:rPr>
          <w:rStyle w:val="s3"/>
        </w:rPr>
        <w:t xml:space="preserve"> РК от 11.07.97 г. № 154-1; внесены изменения в соответствии с </w:t>
      </w:r>
      <w:hyperlink r:id="rId464" w:anchor="sub_id=1014" w:history="1">
        <w:r>
          <w:rPr>
            <w:rStyle w:val="a4"/>
            <w:i/>
            <w:iCs/>
          </w:rPr>
          <w:t>Законом</w:t>
        </w:r>
      </w:hyperlink>
      <w:r>
        <w:rPr>
          <w:rStyle w:val="s3"/>
        </w:rPr>
        <w:t xml:space="preserve"> РК от 10.07.03 г. № 483-II (</w:t>
      </w:r>
      <w:hyperlink r:id="rId465" w:anchor="sub_id=130000" w:history="1">
        <w:r>
          <w:rPr>
            <w:rStyle w:val="a4"/>
            <w:i/>
            <w:iCs/>
          </w:rPr>
          <w:t>см. стар. ред.</w:t>
        </w:r>
      </w:hyperlink>
      <w:r>
        <w:rPr>
          <w:rStyle w:val="s3"/>
        </w:rPr>
        <w:t xml:space="preserve">); </w:t>
      </w:r>
      <w:hyperlink r:id="rId466"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67" w:history="1">
        <w:r>
          <w:rPr>
            <w:rStyle w:val="a4"/>
            <w:i/>
            <w:iCs/>
          </w:rPr>
          <w:t>опубликования</w:t>
        </w:r>
      </w:hyperlink>
      <w:r>
        <w:rPr>
          <w:rStyle w:val="s3"/>
        </w:rPr>
        <w:t>) (</w:t>
      </w:r>
      <w:hyperlink r:id="rId468" w:anchor="sub_id=13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13. Разрешение уполномоченного органа на открытие банка </w:t>
      </w:r>
    </w:p>
    <w:p w:rsidR="00000000" w:rsidRDefault="00991868">
      <w:pPr>
        <w:pStyle w:val="pj"/>
      </w:pPr>
      <w:r>
        <w:t xml:space="preserve">1. Порядок выдачи и основания отказа в выдаче разрешения на открытие банка определяются </w:t>
      </w:r>
      <w:hyperlink r:id="rId469"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991868">
      <w:pPr>
        <w:pStyle w:val="pji"/>
      </w:pPr>
      <w:r>
        <w:rPr>
          <w:rStyle w:val="s3"/>
        </w:rPr>
        <w:t xml:space="preserve">В пункт 2 внесены изменения в соответствии с </w:t>
      </w:r>
      <w:hyperlink r:id="rId470" w:anchor="sub_id=13" w:history="1">
        <w:r>
          <w:rPr>
            <w:rStyle w:val="a5"/>
            <w:i/>
            <w:iCs/>
          </w:rPr>
          <w:t>Законом</w:t>
        </w:r>
      </w:hyperlink>
      <w:r>
        <w:rPr>
          <w:rStyle w:val="s3"/>
        </w:rPr>
        <w:t xml:space="preserve"> РК от 25.11.19 г. № 272-</w:t>
      </w:r>
      <w:r>
        <w:rPr>
          <w:rStyle w:val="s3"/>
        </w:rPr>
        <w:t>VI (введены в действие со 2 января 2020 г.) (</w:t>
      </w:r>
      <w:hyperlink r:id="rId471" w:anchor="sub_id=130200" w:history="1">
        <w:r>
          <w:rPr>
            <w:rStyle w:val="a5"/>
            <w:i/>
            <w:iCs/>
          </w:rPr>
          <w:t>см. стар. ред.</w:t>
        </w:r>
      </w:hyperlink>
      <w:r>
        <w:rPr>
          <w:rStyle w:val="s3"/>
        </w:rPr>
        <w:t>)</w:t>
      </w:r>
    </w:p>
    <w:p w:rsidR="00000000" w:rsidRDefault="00991868">
      <w:pPr>
        <w:pStyle w:val="pj"/>
      </w:pPr>
      <w:r>
        <w:t>2. Разрешение на открытие банка имеет юридическую силу до принятия уполномоченным органом решения о выдаче банк</w:t>
      </w:r>
      <w:r>
        <w:t xml:space="preserve">у лицензии на проведение банковской операции. </w:t>
      </w:r>
    </w:p>
    <w:p w:rsidR="00000000" w:rsidRDefault="00991868">
      <w:pPr>
        <w:pStyle w:val="pji"/>
      </w:pPr>
      <w:r>
        <w:rPr>
          <w:rStyle w:val="s3"/>
        </w:rPr>
        <w:t xml:space="preserve">Пункт 3 изложен в редакции </w:t>
      </w:r>
      <w:hyperlink r:id="rId472" w:anchor="sub_id=13" w:history="1">
        <w:r>
          <w:rPr>
            <w:rStyle w:val="a5"/>
            <w:i/>
            <w:iCs/>
          </w:rPr>
          <w:t>Закона</w:t>
        </w:r>
      </w:hyperlink>
      <w:r>
        <w:rPr>
          <w:rStyle w:val="s3"/>
        </w:rPr>
        <w:t xml:space="preserve"> РК от 25.11.19 г. № 272-VI (введены в действие со 2 января 2020 г.) (</w:t>
      </w:r>
      <w:hyperlink r:id="rId473" w:anchor="sub_id=130300" w:history="1">
        <w:r>
          <w:rPr>
            <w:rStyle w:val="a5"/>
            <w:i/>
            <w:iCs/>
          </w:rPr>
          <w:t>см. стар. ред.</w:t>
        </w:r>
      </w:hyperlink>
      <w:r>
        <w:rPr>
          <w:rStyle w:val="s3"/>
        </w:rPr>
        <w:t>)</w:t>
      </w:r>
    </w:p>
    <w:p w:rsidR="00000000" w:rsidRDefault="00991868">
      <w:pPr>
        <w:pStyle w:val="pj"/>
      </w:pPr>
      <w:r>
        <w:rPr>
          <w:rStyle w:val="s0"/>
        </w:rPr>
        <w:t>3. Выданное разрешение на открытие банка считается отмененным в случаях:</w:t>
      </w:r>
    </w:p>
    <w:p w:rsidR="00000000" w:rsidRDefault="00991868">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991868">
      <w:pPr>
        <w:pStyle w:val="pj"/>
      </w:pPr>
      <w:r>
        <w:rPr>
          <w:rStyle w:val="s0"/>
        </w:rPr>
        <w:t>2) принятия судом решения о прекращении деятельности банка;</w:t>
      </w:r>
    </w:p>
    <w:p w:rsidR="00000000" w:rsidRDefault="00991868">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991868">
      <w:pPr>
        <w:pStyle w:val="pj"/>
      </w:pPr>
      <w:r>
        <w:rPr>
          <w:rStyle w:val="s0"/>
        </w:rPr>
        <w:t>4) неполучения лицензии на осуществл</w:t>
      </w:r>
      <w:r>
        <w:rPr>
          <w:rStyle w:val="s0"/>
        </w:rPr>
        <w:t>ение банковских или иных операций в течение трех месяцев со дня государственной регистрации юридического лица в качестве банка.</w:t>
      </w:r>
    </w:p>
    <w:p w:rsidR="00000000" w:rsidRDefault="00991868">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w:t>
      </w:r>
      <w:r>
        <w:rPr>
          <w:rStyle w:val="s0"/>
        </w:rPr>
        <w:t>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991868">
      <w:pPr>
        <w:pStyle w:val="pj"/>
      </w:pPr>
      <w:r>
        <w:t>4. Банк вправе добровольно возвратить выданное ему разрешение на открытие банка и пере</w:t>
      </w:r>
      <w:r>
        <w:t xml:space="preserve">регистрироваться в установленном </w:t>
      </w:r>
      <w:hyperlink r:id="rId474" w:history="1">
        <w:r>
          <w:rPr>
            <w:rStyle w:val="a4"/>
          </w:rPr>
          <w:t>законодательством порядке</w:t>
        </w:r>
      </w:hyperlink>
      <w:r>
        <w:t>.</w:t>
      </w:r>
    </w:p>
    <w:p w:rsidR="00000000" w:rsidRDefault="00991868">
      <w:pPr>
        <w:pStyle w:val="pj"/>
      </w:pPr>
      <w:r>
        <w:t> </w:t>
      </w:r>
    </w:p>
    <w:p w:rsidR="00000000" w:rsidRDefault="00991868">
      <w:pPr>
        <w:pStyle w:val="pji"/>
      </w:pPr>
      <w:bookmarkStart w:id="38" w:name="SUB13010000"/>
      <w:bookmarkEnd w:id="38"/>
      <w:r>
        <w:rPr>
          <w:rStyle w:val="s3"/>
        </w:rPr>
        <w:t xml:space="preserve">Закон дополнен статьей 13-1 в соответствии с </w:t>
      </w:r>
      <w:hyperlink r:id="rId475" w:anchor="sub_id=131"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ind w:left="1200" w:hanging="800"/>
      </w:pPr>
      <w:r>
        <w:rPr>
          <w:rStyle w:val="s1"/>
        </w:rPr>
        <w:t>Статья 13-1. Открытие филиала банка-нерезидента Республики Казахстан</w:t>
      </w:r>
    </w:p>
    <w:p w:rsidR="00000000" w:rsidRDefault="00991868">
      <w:pPr>
        <w:pStyle w:val="pj"/>
      </w:pPr>
      <w:r>
        <w:rPr>
          <w:rStyle w:val="s0"/>
        </w:rPr>
        <w:t>1. Банк-нерезидент Республики Казахстан вправе обратиться в уполномоченный орган для получения разрешения на о</w:t>
      </w:r>
      <w:r>
        <w:rPr>
          <w:rStyle w:val="s0"/>
        </w:rPr>
        <w:t>ткрытие филиала на территории Республики Казахстан при выполнении следующих условий:</w:t>
      </w:r>
    </w:p>
    <w:p w:rsidR="00000000" w:rsidRDefault="00991868">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991868">
      <w:pPr>
        <w:pStyle w:val="pj"/>
      </w:pPr>
      <w:r>
        <w:rPr>
          <w:rStyle w:val="s0"/>
        </w:rPr>
        <w:t>2) государство, резидентом ко</w:t>
      </w:r>
      <w:r>
        <w:rPr>
          <w:rStyle w:val="s0"/>
        </w:rPr>
        <w:t>торого является банк-нерезидент Республики Казахстан,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w:t>
      </w:r>
      <w:r>
        <w:rPr>
          <w:rStyle w:val="s0"/>
        </w:rPr>
        <w:t xml:space="preserve"> сотрудничество с группой разработки финансовых мер борьбы с отмыванием денег (ФАТФ);</w:t>
      </w:r>
    </w:p>
    <w:p w:rsidR="00000000" w:rsidRDefault="00991868">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991868">
      <w:pPr>
        <w:pStyle w:val="pj"/>
      </w:pPr>
      <w:r>
        <w:rPr>
          <w:rStyle w:val="s0"/>
        </w:rPr>
        <w:t>Соглашени</w:t>
      </w:r>
      <w:r>
        <w:rPr>
          <w:rStyle w:val="s0"/>
        </w:rPr>
        <w:t>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ценных бумаг</w:t>
      </w:r>
      <w:r>
        <w:rPr>
          <w:rStyle w:val="s0"/>
        </w:rPr>
        <w:t>,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надзора (в т</w:t>
      </w:r>
      <w:r>
        <w:rPr>
          <w:rStyle w:val="s0"/>
        </w:rPr>
        <w:t>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991868">
      <w:pPr>
        <w:pStyle w:val="pj"/>
      </w:pPr>
      <w:r>
        <w:rPr>
          <w:rStyle w:val="s0"/>
        </w:rPr>
        <w:t>4) наличие письменного уведомления орга</w:t>
      </w:r>
      <w:r>
        <w:rPr>
          <w:rStyle w:val="s0"/>
        </w:rPr>
        <w:t>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органа финан</w:t>
      </w:r>
      <w:r>
        <w:rPr>
          <w:rStyle w:val="s0"/>
        </w:rPr>
        <w:t>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991868">
      <w:pPr>
        <w:pStyle w:val="pj"/>
      </w:pPr>
      <w:r>
        <w:rPr>
          <w:rStyle w:val="s0"/>
        </w:rPr>
        <w:t>5) наличие письменного подтверждения органа финансового надзора государства,</w:t>
      </w:r>
      <w:r>
        <w:rPr>
          <w:rStyle w:val="s0"/>
        </w:rPr>
        <w:t xml:space="preserve">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991868">
      <w:pPr>
        <w:pStyle w:val="pj"/>
      </w:pPr>
      <w:r>
        <w:rPr>
          <w:rStyle w:val="s0"/>
        </w:rPr>
        <w:t>2. Заявление о выдаче разрешения на открытие филиала банка-нерезиде</w:t>
      </w:r>
      <w:r>
        <w:rPr>
          <w:rStyle w:val="s0"/>
        </w:rPr>
        <w:t>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991868">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991868">
      <w:pPr>
        <w:pStyle w:val="pj"/>
      </w:pPr>
      <w:r>
        <w:rPr>
          <w:rStyle w:val="s0"/>
        </w:rPr>
        <w:t>2) проект положения о филиале банка-нерезидента Республики Казахстан;</w:t>
      </w:r>
    </w:p>
    <w:p w:rsidR="00000000" w:rsidRDefault="00991868">
      <w:pPr>
        <w:pStyle w:val="pj"/>
      </w:pPr>
      <w:r>
        <w:rPr>
          <w:rStyle w:val="s0"/>
        </w:rPr>
        <w:t>3) копии учредительных документов банка-нерезидента Республики Казахстан (нотари</w:t>
      </w:r>
      <w:r>
        <w:rPr>
          <w:rStyle w:val="s0"/>
        </w:rPr>
        <w:t>ально засвидетельствованные в случае непредставления оригиналов для сверки);</w:t>
      </w:r>
    </w:p>
    <w:p w:rsidR="00000000" w:rsidRDefault="00991868">
      <w:pPr>
        <w:pStyle w:val="pj"/>
      </w:pPr>
      <w:r>
        <w:rPr>
          <w:rStyle w:val="s0"/>
        </w:rPr>
        <w:t xml:space="preserve">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w:t>
      </w:r>
      <w:r>
        <w:rPr>
          <w:rStyle w:val="s0"/>
        </w:rPr>
        <w:t>(включая консолидированную при наличии), заверенная аудиторской организацией;</w:t>
      </w:r>
    </w:p>
    <w:p w:rsidR="00000000" w:rsidRDefault="00991868">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991868">
      <w:pPr>
        <w:pStyle w:val="pj"/>
      </w:pPr>
      <w:r>
        <w:rPr>
          <w:rStyle w:val="s0"/>
        </w:rPr>
        <w:t>6) бизнес-план филиала банк</w:t>
      </w:r>
      <w:r>
        <w:rPr>
          <w:rStyle w:val="s0"/>
        </w:rPr>
        <w:t>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w:t>
      </w:r>
      <w:r>
        <w:rPr>
          <w:rStyle w:val="s0"/>
        </w:rPr>
        <w:t xml:space="preserve">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w:t>
      </w:r>
      <w:r>
        <w:rPr>
          <w:rStyle w:val="s0"/>
        </w:rPr>
        <w:t>(формирования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991868">
      <w:pPr>
        <w:pStyle w:val="pj"/>
      </w:pPr>
      <w:r>
        <w:rPr>
          <w:rStyle w:val="s0"/>
        </w:rPr>
        <w:t>7) документы лиц, предлагаемых на должности руководящих работников филиала банка-нерезидента Республики Казахстан в</w:t>
      </w:r>
      <w:r>
        <w:rPr>
          <w:rStyle w:val="s0"/>
        </w:rPr>
        <w:t xml:space="preserve"> соответствии с требованиями, предъявляемыми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991868">
      <w:pPr>
        <w:pStyle w:val="pj"/>
      </w:pPr>
      <w:r>
        <w:rPr>
          <w:rStyle w:val="s0"/>
        </w:rPr>
        <w:t>8) документ, удостоверяющий наличие у банка-нерезидента Республики Казах</w:t>
      </w:r>
      <w:r>
        <w:rPr>
          <w:rStyle w:val="s0"/>
        </w:rPr>
        <w:t>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991868">
      <w:pPr>
        <w:pStyle w:val="pj"/>
      </w:pPr>
      <w:r>
        <w:rPr>
          <w:rStyle w:val="s0"/>
        </w:rPr>
        <w:t>9) письменное уведомление органа финансового надзора государства, резид</w:t>
      </w:r>
      <w:r>
        <w:rPr>
          <w:rStyle w:val="s0"/>
        </w:rPr>
        <w:t>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w:t>
      </w:r>
      <w:r>
        <w:rPr>
          <w:rStyle w:val="s0"/>
        </w:rPr>
        <w:t>тва, резидентом которого является банк-нерезидент Республики Казахстан, не требуется;</w:t>
      </w:r>
    </w:p>
    <w:p w:rsidR="00000000" w:rsidRDefault="00991868">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w:t>
      </w:r>
      <w:r>
        <w:rPr>
          <w:rStyle w:val="s0"/>
        </w:rPr>
        <w:t>ублики Казахстан действующей лицензии на осуществление банковской деятельности;</w:t>
      </w:r>
    </w:p>
    <w:p w:rsidR="00000000" w:rsidRDefault="00991868">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w:t>
      </w:r>
      <w:r>
        <w:rPr>
          <w:rStyle w:val="s0"/>
        </w:rPr>
        <w:t>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w:t>
      </w:r>
      <w:r>
        <w:rPr>
          <w:rStyle w:val="s0"/>
        </w:rPr>
        <w:t>ению заявления;</w:t>
      </w:r>
    </w:p>
    <w:p w:rsidR="00000000" w:rsidRDefault="00991868">
      <w:pPr>
        <w:pStyle w:val="pj"/>
      </w:pPr>
      <w:r>
        <w:rPr>
          <w:rStyle w:val="s0"/>
        </w:rPr>
        <w:t xml:space="preserve">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w:t>
      </w:r>
      <w:r>
        <w:rPr>
          <w:rStyle w:val="s0"/>
        </w:rPr>
        <w:t>Республики Казахстан, в случаях их неисполнения и (или) ненадлежащего исполнения со стороны филиала;</w:t>
      </w:r>
    </w:p>
    <w:p w:rsidR="00000000" w:rsidRDefault="00991868">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w:t>
      </w:r>
      <w:r>
        <w:rPr>
          <w:rStyle w:val="s0"/>
        </w:rPr>
        <w:t>ного помещения с центром обработки данных (сервером);</w:t>
      </w:r>
    </w:p>
    <w:p w:rsidR="00000000" w:rsidRDefault="00991868">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991868">
      <w:pPr>
        <w:pStyle w:val="pj"/>
      </w:pPr>
      <w:r>
        <w:rPr>
          <w:rStyle w:val="s0"/>
        </w:rPr>
        <w:t>15) документы,</w:t>
      </w:r>
      <w:r>
        <w:rPr>
          <w:rStyle w:val="s0"/>
        </w:rPr>
        <w:t xml:space="preserve"> предусмотренные </w:t>
      </w:r>
      <w:hyperlink r:id="rId47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991868">
      <w:pPr>
        <w:pStyle w:val="pj"/>
      </w:pPr>
      <w:r>
        <w:rPr>
          <w:rStyle w:val="s0"/>
        </w:rPr>
        <w:t>Уполномоченный о</w:t>
      </w:r>
      <w:r>
        <w:rPr>
          <w:rStyle w:val="s0"/>
        </w:rPr>
        <w:t>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991868">
      <w:pPr>
        <w:pStyle w:val="pj"/>
      </w:pPr>
      <w:r>
        <w:rPr>
          <w:rStyle w:val="s0"/>
        </w:rPr>
        <w:t>Заявление о выдаче разрешения на открытие филиала банка-нерезидента Республики К</w:t>
      </w:r>
      <w:r>
        <w:rPr>
          <w:rStyle w:val="s0"/>
        </w:rPr>
        <w:t>азахстан может быть отозвано банком-нерезидентом Республики Казахстан в любой момент его рассмотрения уполномоченным органом.</w:t>
      </w:r>
    </w:p>
    <w:p w:rsidR="00000000" w:rsidRDefault="00991868">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w:t>
      </w:r>
      <w:r>
        <w:rPr>
          <w:rStyle w:val="s0"/>
        </w:rPr>
        <w:t>омоченного органа.</w:t>
      </w:r>
    </w:p>
    <w:p w:rsidR="00000000" w:rsidRDefault="00991868">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991868">
      <w:pPr>
        <w:pStyle w:val="pj"/>
      </w:pPr>
      <w:r>
        <w:rPr>
          <w:rStyle w:val="s0"/>
        </w:rPr>
        <w:t>1) несоответствие требованиям, установленным пунктом 1 настоящей статьи;</w:t>
      </w:r>
    </w:p>
    <w:p w:rsidR="00000000" w:rsidRDefault="00991868">
      <w:pPr>
        <w:pStyle w:val="pj"/>
      </w:pPr>
      <w:r>
        <w:rPr>
          <w:rStyle w:val="s0"/>
        </w:rPr>
        <w:t>2) несоблюдение требований, у</w:t>
      </w:r>
      <w:r>
        <w:rPr>
          <w:rStyle w:val="s0"/>
        </w:rPr>
        <w:t>становленных подпунктами 8) и 11) части первой пункта 2 настоящей статьи;</w:t>
      </w:r>
    </w:p>
    <w:p w:rsidR="00000000" w:rsidRDefault="00991868">
      <w:pPr>
        <w:pStyle w:val="pj"/>
      </w:pPr>
      <w:r>
        <w:rPr>
          <w:rStyle w:val="s0"/>
        </w:rPr>
        <w:t>3) бизнес-план и иные представленные документы не показывают, что:</w:t>
      </w:r>
    </w:p>
    <w:p w:rsidR="00000000" w:rsidRDefault="00991868">
      <w:pPr>
        <w:pStyle w:val="pj"/>
      </w:pPr>
      <w:r>
        <w:rPr>
          <w:rStyle w:val="s0"/>
        </w:rPr>
        <w:t xml:space="preserve">по истечении первых трех финансовых (операционных) лет деятельность филиала банка-нерезидента Республики Казахстан </w:t>
      </w:r>
      <w:r>
        <w:rPr>
          <w:rStyle w:val="s0"/>
        </w:rPr>
        <w:t>будет рентабельной;</w:t>
      </w:r>
    </w:p>
    <w:p w:rsidR="00000000" w:rsidRDefault="00991868">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991868">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991868">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991868">
      <w:pPr>
        <w:pStyle w:val="pj"/>
      </w:pPr>
      <w:r>
        <w:rPr>
          <w:rStyle w:val="s0"/>
        </w:rPr>
        <w:t>4)</w:t>
      </w:r>
      <w:r>
        <w:rPr>
          <w:rStyle w:val="s0"/>
        </w:rPr>
        <w:t xml:space="preserve">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991868">
      <w:pPr>
        <w:pStyle w:val="pj"/>
      </w:pPr>
      <w:r>
        <w:rPr>
          <w:rStyle w:val="s0"/>
        </w:rPr>
        <w:t>5) неустранение замечаний уполномоченного органа по представленным документам в установленный им</w:t>
      </w:r>
      <w:r>
        <w:rPr>
          <w:rStyle w:val="s0"/>
        </w:rPr>
        <w:t xml:space="preserve"> срок.</w:t>
      </w:r>
    </w:p>
    <w:p w:rsidR="00000000" w:rsidRDefault="00991868">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991868">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991868">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991868">
      <w:pPr>
        <w:pStyle w:val="pj"/>
      </w:pPr>
      <w:r>
        <w:rPr>
          <w:rStyle w:val="s0"/>
        </w:rPr>
        <w:t>2) принятия уполномоченным органом решения о лишении филиала банка-нерезидента Республики Казахстан лицензи</w:t>
      </w:r>
      <w:r>
        <w:rPr>
          <w:rStyle w:val="s0"/>
        </w:rPr>
        <w:t>и на проведение банковских и иных операций;</w:t>
      </w:r>
    </w:p>
    <w:p w:rsidR="00000000" w:rsidRDefault="00991868">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991868">
      <w:pPr>
        <w:pStyle w:val="pj"/>
      </w:pPr>
      <w:r>
        <w:rPr>
          <w:rStyle w:val="s0"/>
        </w:rPr>
        <w:t>4) неполучения лицензии на проведение банковских и ины</w:t>
      </w:r>
      <w:r>
        <w:rPr>
          <w:rStyle w:val="s0"/>
        </w:rPr>
        <w:t>х операций в течение трех месяцев со дня прохождения учетной регистрации филиала банка-нерезидента Республики Казахстан.</w:t>
      </w:r>
    </w:p>
    <w:p w:rsidR="00000000" w:rsidRDefault="00991868">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w:t>
      </w:r>
      <w:r>
        <w:rPr>
          <w:rStyle w:val="s0"/>
        </w:rPr>
        <w:t>чение шестидесяти пяти рабочих дней со дня подачи заявления.</w:t>
      </w:r>
    </w:p>
    <w:p w:rsidR="00000000" w:rsidRDefault="00991868">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991868">
      <w:pPr>
        <w:pStyle w:val="pj"/>
      </w:pPr>
      <w:r>
        <w:rPr>
          <w:rStyle w:val="s0"/>
        </w:rPr>
        <w:t>Уполномоченный орган ведет учет выда</w:t>
      </w:r>
      <w:r>
        <w:rPr>
          <w:rStyle w:val="s0"/>
        </w:rPr>
        <w:t>нных разрешений на открытие филиала банка-нерезидента Республики Казахстан.</w:t>
      </w:r>
    </w:p>
    <w:p w:rsidR="00000000" w:rsidRDefault="00991868">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w:t>
      </w:r>
      <w:r>
        <w:rPr>
          <w:rStyle w:val="s0"/>
        </w:rPr>
        <w:t>и Казахстан лицензии на проведение банковских и иных операций.</w:t>
      </w:r>
    </w:p>
    <w:p w:rsidR="00000000" w:rsidRDefault="00991868">
      <w:pPr>
        <w:pStyle w:val="pj"/>
      </w:pPr>
      <w:r>
        <w:rPr>
          <w:rStyle w:val="s0"/>
        </w:rPr>
        <w:t xml:space="preserve">6. Учетная регистрация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w:t>
      </w:r>
      <w:r>
        <w:rPr>
          <w:rStyle w:val="s0"/>
        </w:rPr>
        <w:t>Казахстан.</w:t>
      </w:r>
    </w:p>
    <w:p w:rsidR="00000000" w:rsidRDefault="00991868">
      <w:pPr>
        <w:pStyle w:val="pj"/>
      </w:pPr>
      <w:r>
        <w:t> </w:t>
      </w:r>
    </w:p>
    <w:p w:rsidR="00000000" w:rsidRDefault="00991868">
      <w:pPr>
        <w:pStyle w:val="pji"/>
      </w:pPr>
      <w:bookmarkStart w:id="40" w:name="SUB140000"/>
      <w:bookmarkEnd w:id="40"/>
      <w:r>
        <w:rPr>
          <w:rStyle w:val="s3"/>
        </w:rPr>
        <w:t xml:space="preserve">В статью 14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w:t>
      </w:r>
      <w:r>
        <w:rPr>
          <w:rStyle w:val="s3"/>
        </w:rPr>
        <w:t>6.07.99 г. № 436-1 (</w:t>
      </w:r>
      <w:hyperlink r:id="rId479" w:anchor="sub_id=140000" w:history="1">
        <w:r>
          <w:rPr>
            <w:rStyle w:val="a4"/>
            <w:i/>
            <w:iCs/>
          </w:rPr>
          <w:t>см. стар. ред.</w:t>
        </w:r>
      </w:hyperlink>
      <w:r>
        <w:rPr>
          <w:rStyle w:val="s3"/>
        </w:rPr>
        <w:t xml:space="preserve">); </w:t>
      </w:r>
      <w:hyperlink r:id="rId480" w:anchor="sub_id=10703" w:history="1">
        <w:r>
          <w:rPr>
            <w:rStyle w:val="a4"/>
            <w:i/>
            <w:iCs/>
          </w:rPr>
          <w:t>Законом</w:t>
        </w:r>
      </w:hyperlink>
      <w:r>
        <w:rPr>
          <w:rStyle w:val="s3"/>
        </w:rPr>
        <w:t xml:space="preserve"> от 16.05.03 г. № 416-II (</w:t>
      </w:r>
      <w:hyperlink r:id="rId481" w:anchor="sub_id=140000" w:history="1">
        <w:r>
          <w:rPr>
            <w:rStyle w:val="a4"/>
            <w:i/>
            <w:iCs/>
          </w:rPr>
          <w:t>см. стар. ред.</w:t>
        </w:r>
      </w:hyperlink>
      <w:r>
        <w:rPr>
          <w:rStyle w:val="s3"/>
        </w:rPr>
        <w:t xml:space="preserve">); </w:t>
      </w:r>
      <w:hyperlink r:id="rId482" w:anchor="sub_id=405" w:history="1">
        <w:r>
          <w:rPr>
            <w:rStyle w:val="a4"/>
            <w:i/>
            <w:iCs/>
          </w:rPr>
          <w:t>Законом</w:t>
        </w:r>
      </w:hyperlink>
      <w:r>
        <w:rPr>
          <w:rStyle w:val="s3"/>
        </w:rPr>
        <w:t xml:space="preserve"> РК от 12.02.09 г. № 133-IV (</w:t>
      </w:r>
      <w:hyperlink r:id="rId483" w:anchor="sub_id=140000" w:history="1">
        <w:r>
          <w:rPr>
            <w:rStyle w:val="a4"/>
            <w:i/>
            <w:iCs/>
          </w:rPr>
          <w:t>см. стар. ред.</w:t>
        </w:r>
      </w:hyperlink>
      <w:r>
        <w:rPr>
          <w:rStyle w:val="s3"/>
        </w:rPr>
        <w:t xml:space="preserve">); </w:t>
      </w:r>
      <w:hyperlink r:id="rId484"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5" w:history="1">
        <w:r>
          <w:rPr>
            <w:rStyle w:val="a4"/>
            <w:i/>
            <w:iCs/>
          </w:rPr>
          <w:t>опубликования</w:t>
        </w:r>
      </w:hyperlink>
      <w:r>
        <w:rPr>
          <w:rStyle w:val="s3"/>
        </w:rPr>
        <w:t>) (</w:t>
      </w:r>
      <w:hyperlink r:id="rId486" w:anchor="sub_id=140000" w:history="1">
        <w:r>
          <w:rPr>
            <w:rStyle w:val="a4"/>
            <w:i/>
            <w:iCs/>
          </w:rPr>
          <w:t>см. стар. ред.</w:t>
        </w:r>
      </w:hyperlink>
      <w:r>
        <w:rPr>
          <w:rStyle w:val="s3"/>
        </w:rPr>
        <w:t>)</w:t>
      </w:r>
    </w:p>
    <w:p w:rsidR="00000000" w:rsidRDefault="00991868">
      <w:pPr>
        <w:pStyle w:val="pj"/>
      </w:pPr>
      <w:r>
        <w:rPr>
          <w:rStyle w:val="s1"/>
        </w:rPr>
        <w:t xml:space="preserve">Статья 14. Учредительные документы банка </w:t>
      </w:r>
    </w:p>
    <w:p w:rsidR="00000000" w:rsidRDefault="00991868">
      <w:pPr>
        <w:pStyle w:val="pj"/>
      </w:pPr>
      <w:r>
        <w:t>1. Банк создается в порядке, опре</w:t>
      </w:r>
      <w:r>
        <w:t xml:space="preserve">деляемом </w:t>
      </w:r>
      <w:hyperlink r:id="rId487"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88"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991868">
      <w:pPr>
        <w:pStyle w:val="pj"/>
      </w:pPr>
      <w:r>
        <w:t xml:space="preserve">2. Учредительный договор о создании банка должен, помимо </w:t>
      </w:r>
      <w:hyperlink r:id="rId489"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991868">
      <w:pPr>
        <w:pStyle w:val="pj"/>
      </w:pPr>
      <w:hyperlink r:id="rId490" w:anchor="sub_id=10104"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w:t>
      </w:r>
      <w:r>
        <w:t xml:space="preserve"> (для юридических лиц), имя, гражданство, место жительства и данные документа, удостоверяющего личность (для физических лиц); </w:t>
      </w:r>
    </w:p>
    <w:p w:rsidR="00000000" w:rsidRDefault="00991868">
      <w:pPr>
        <w:pStyle w:val="pj"/>
      </w:pPr>
      <w:r>
        <w:t xml:space="preserve">сведения о количестве, категориях и цене размещения акций. </w:t>
      </w:r>
    </w:p>
    <w:p w:rsidR="00000000" w:rsidRDefault="00991868">
      <w:pPr>
        <w:pStyle w:val="pji"/>
      </w:pPr>
      <w:bookmarkStart w:id="41" w:name="SUB140300"/>
      <w:bookmarkEnd w:id="41"/>
      <w:r>
        <w:rPr>
          <w:rStyle w:val="s3"/>
        </w:rPr>
        <w:t xml:space="preserve">В пункт 3 внесены изменения в соответствии с </w:t>
      </w:r>
      <w:hyperlink r:id="rId491" w:anchor="sub_id=14" w:history="1">
        <w:r>
          <w:rPr>
            <w:rStyle w:val="a4"/>
            <w:i/>
            <w:iCs/>
          </w:rPr>
          <w:t>Законом</w:t>
        </w:r>
      </w:hyperlink>
      <w:r>
        <w:rPr>
          <w:rStyle w:val="s3"/>
        </w:rPr>
        <w:t xml:space="preserve"> РК от 24.11.15 г. № 422-V (введены в действие с 1 января 2016 г.) (</w:t>
      </w:r>
      <w:hyperlink r:id="rId492" w:anchor="sub_id=140300" w:history="1">
        <w:r>
          <w:rPr>
            <w:rStyle w:val="a4"/>
            <w:i/>
            <w:iCs/>
          </w:rPr>
          <w:t>см. стар. ред.</w:t>
        </w:r>
      </w:hyperlink>
      <w:r>
        <w:rPr>
          <w:rStyle w:val="s3"/>
        </w:rPr>
        <w:t>)</w:t>
      </w:r>
    </w:p>
    <w:p w:rsidR="00000000" w:rsidRDefault="00991868">
      <w:pPr>
        <w:pStyle w:val="pj"/>
      </w:pPr>
      <w:r>
        <w:rPr>
          <w:rStyle w:val="s0"/>
        </w:rPr>
        <w:t>3. Устав банка должен, по</w:t>
      </w:r>
      <w:r>
        <w:rPr>
          <w:rStyle w:val="s0"/>
        </w:rPr>
        <w:t xml:space="preserve">мимо </w:t>
      </w:r>
      <w:hyperlink r:id="rId493"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991868">
      <w:pPr>
        <w:pStyle w:val="pj"/>
      </w:pPr>
      <w:r>
        <w:rPr>
          <w:rStyle w:val="s0"/>
        </w:rPr>
        <w:t xml:space="preserve">полное и сокращенное наименование банка; </w:t>
      </w:r>
    </w:p>
    <w:p w:rsidR="00000000" w:rsidRDefault="00991868">
      <w:pPr>
        <w:pStyle w:val="pj"/>
      </w:pPr>
      <w:r>
        <w:rPr>
          <w:rStyle w:val="s0"/>
        </w:rPr>
        <w:t>сведения о видах и порядке использ</w:t>
      </w:r>
      <w:r>
        <w:rPr>
          <w:rStyle w:val="s0"/>
        </w:rPr>
        <w:t>ования фондов банка;</w:t>
      </w:r>
    </w:p>
    <w:p w:rsidR="00000000" w:rsidRDefault="00991868">
      <w:pPr>
        <w:pStyle w:val="pj"/>
      </w:pPr>
      <w:r>
        <w:rPr>
          <w:rStyle w:val="s0"/>
        </w:rPr>
        <w:t>порядок принятия решений органами банка;</w:t>
      </w:r>
    </w:p>
    <w:p w:rsidR="00000000" w:rsidRDefault="00991868">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991868">
      <w:pPr>
        <w:pStyle w:val="pj"/>
      </w:pPr>
      <w:r>
        <w:rPr>
          <w:rStyle w:val="s0"/>
        </w:rPr>
        <w:t> </w:t>
      </w:r>
    </w:p>
    <w:p w:rsidR="00000000" w:rsidRDefault="00991868">
      <w:pPr>
        <w:pStyle w:val="pji"/>
      </w:pPr>
      <w:bookmarkStart w:id="42" w:name="SUB150000"/>
      <w:bookmarkEnd w:id="42"/>
      <w:r>
        <w:rPr>
          <w:rStyle w:val="s3"/>
        </w:rPr>
        <w:t xml:space="preserve">В статью 15 внесены изменения в соответствии с </w:t>
      </w:r>
      <w:hyperlink r:id="rId494" w:history="1">
        <w:r>
          <w:rPr>
            <w:rStyle w:val="a4"/>
            <w:i/>
            <w:iCs/>
          </w:rPr>
          <w:t>Законом</w:t>
        </w:r>
      </w:hyperlink>
      <w:r>
        <w:rPr>
          <w:rStyle w:val="s3"/>
        </w:rPr>
        <w:t xml:space="preserve"> РК от 11.07.97 г. № 154-1; </w:t>
      </w:r>
      <w:hyperlink r:id="rId495" w:anchor="sub_id=10600" w:history="1">
        <w:r>
          <w:rPr>
            <w:rStyle w:val="a4"/>
            <w:i/>
            <w:iCs/>
          </w:rPr>
          <w:t>Законом</w:t>
        </w:r>
      </w:hyperlink>
      <w:r>
        <w:rPr>
          <w:rStyle w:val="s3"/>
        </w:rPr>
        <w:t xml:space="preserve"> РК от 16.07.99 г. № 436-1 (</w:t>
      </w:r>
      <w:hyperlink r:id="rId496" w:anchor="sub_id=150000" w:history="1">
        <w:r>
          <w:rPr>
            <w:rStyle w:val="a4"/>
            <w:i/>
            <w:iCs/>
          </w:rPr>
          <w:t>см. стар. ред.</w:t>
        </w:r>
      </w:hyperlink>
      <w:r>
        <w:rPr>
          <w:rStyle w:val="s3"/>
        </w:rPr>
        <w:t xml:space="preserve">); </w:t>
      </w:r>
      <w:hyperlink r:id="rId497" w:anchor="sub_id=10612" w:history="1">
        <w:r>
          <w:rPr>
            <w:rStyle w:val="a4"/>
            <w:i/>
            <w:iCs/>
          </w:rPr>
          <w:t>Законом</w:t>
        </w:r>
      </w:hyperlink>
      <w:r>
        <w:rPr>
          <w:rStyle w:val="s3"/>
        </w:rPr>
        <w:t xml:space="preserve"> РК от 02.03.01 г. № 162-II (</w:t>
      </w:r>
      <w:hyperlink r:id="rId498" w:anchor="sub_id=150000" w:history="1">
        <w:r>
          <w:rPr>
            <w:rStyle w:val="a4"/>
            <w:i/>
            <w:iCs/>
          </w:rPr>
          <w:t>см. стар. ред.</w:t>
        </w:r>
      </w:hyperlink>
      <w:r>
        <w:rPr>
          <w:rStyle w:val="s3"/>
        </w:rPr>
        <w:t xml:space="preserve">); </w:t>
      </w:r>
      <w:hyperlink r:id="rId499" w:anchor="sub_id=1015" w:history="1">
        <w:r>
          <w:rPr>
            <w:rStyle w:val="a4"/>
            <w:i/>
            <w:iCs/>
          </w:rPr>
          <w:t>Законом</w:t>
        </w:r>
      </w:hyperlink>
      <w:r>
        <w:rPr>
          <w:rStyle w:val="s3"/>
        </w:rPr>
        <w:t xml:space="preserve"> РК от 10.07.03 г. № 483-II (</w:t>
      </w:r>
      <w:hyperlink r:id="rId500" w:anchor="sub_id=150000" w:history="1">
        <w:r>
          <w:rPr>
            <w:rStyle w:val="a4"/>
            <w:i/>
            <w:iCs/>
          </w:rPr>
          <w:t>см. стар. ред.</w:t>
        </w:r>
      </w:hyperlink>
      <w:r>
        <w:rPr>
          <w:rStyle w:val="s3"/>
        </w:rPr>
        <w:t xml:space="preserve">); </w:t>
      </w:r>
      <w:hyperlink r:id="rId501" w:anchor="sub_id=406" w:history="1">
        <w:r>
          <w:rPr>
            <w:rStyle w:val="a4"/>
            <w:i/>
            <w:iCs/>
          </w:rPr>
          <w:t>Законом</w:t>
        </w:r>
      </w:hyperlink>
      <w:r>
        <w:rPr>
          <w:rStyle w:val="s3"/>
        </w:rPr>
        <w:t xml:space="preserve"> РК от 12.02.09 г. № 133-IV (</w:t>
      </w:r>
      <w:hyperlink r:id="rId502" w:anchor="sub_id=150000" w:history="1">
        <w:r>
          <w:rPr>
            <w:rStyle w:val="a4"/>
            <w:i/>
            <w:iCs/>
          </w:rPr>
          <w:t>см. стар. ред.</w:t>
        </w:r>
      </w:hyperlink>
      <w:r>
        <w:rPr>
          <w:rStyle w:val="s3"/>
        </w:rPr>
        <w:t xml:space="preserve">); </w:t>
      </w:r>
      <w:hyperlink r:id="rId503" w:anchor="sub_id=1015" w:history="1">
        <w:r>
          <w:rPr>
            <w:rStyle w:val="a4"/>
            <w:i/>
            <w:iCs/>
          </w:rPr>
          <w:t>Законом</w:t>
        </w:r>
      </w:hyperlink>
      <w:r>
        <w:rPr>
          <w:rStyle w:val="s3"/>
        </w:rPr>
        <w:t xml:space="preserve"> РК от 05.07.12 г. № 30-V (</w:t>
      </w:r>
      <w:hyperlink r:id="rId504" w:anchor="sub_id=150000" w:history="1">
        <w:r>
          <w:rPr>
            <w:rStyle w:val="a4"/>
            <w:i/>
            <w:iCs/>
          </w:rPr>
          <w:t>см. стар. ред.</w:t>
        </w:r>
      </w:hyperlink>
      <w:r>
        <w:rPr>
          <w:rStyle w:val="s3"/>
        </w:rPr>
        <w:t>)</w:t>
      </w:r>
    </w:p>
    <w:p w:rsidR="00000000" w:rsidRDefault="00991868">
      <w:pPr>
        <w:pStyle w:val="pj"/>
      </w:pPr>
      <w:r>
        <w:rPr>
          <w:rStyle w:val="s1"/>
        </w:rPr>
        <w:t>Статья 15. Организационно-правовая форма и наименование</w:t>
      </w:r>
      <w:r>
        <w:rPr>
          <w:rStyle w:val="s1"/>
        </w:rPr>
        <w:t xml:space="preserve"> банка </w:t>
      </w:r>
    </w:p>
    <w:p w:rsidR="00000000" w:rsidRDefault="00991868">
      <w:pPr>
        <w:pStyle w:val="pj"/>
      </w:pPr>
      <w:r>
        <w:t xml:space="preserve">1. Банки создаются в форме акционерных обществ. </w:t>
      </w:r>
    </w:p>
    <w:p w:rsidR="00000000" w:rsidRDefault="00991868">
      <w:pPr>
        <w:pStyle w:val="pj"/>
      </w:pPr>
      <w:r>
        <w:t xml:space="preserve">1-1. Банк использует в качестве своего наименования то, которое записано в его уставе. </w:t>
      </w:r>
    </w:p>
    <w:p w:rsidR="00000000" w:rsidRDefault="00991868">
      <w:pPr>
        <w:pStyle w:val="pj"/>
      </w:pPr>
      <w:r>
        <w:t xml:space="preserve">Наименование банка должно содержать слово «банк» или производное от него слово. </w:t>
      </w:r>
    </w:p>
    <w:p w:rsidR="00000000" w:rsidRDefault="00991868">
      <w:pPr>
        <w:pStyle w:val="pji"/>
      </w:pPr>
      <w:bookmarkStart w:id="43" w:name="SUB150200"/>
      <w:bookmarkEnd w:id="43"/>
      <w:r>
        <w:rPr>
          <w:rStyle w:val="s3"/>
        </w:rPr>
        <w:t xml:space="preserve">В пункт 2 внесены изменения в соответствии с </w:t>
      </w:r>
      <w:hyperlink r:id="rId505" w:anchor="sub_id=15" w:history="1">
        <w:r>
          <w:rPr>
            <w:rStyle w:val="a5"/>
            <w:i/>
            <w:iCs/>
          </w:rPr>
          <w:t>Законом</w:t>
        </w:r>
      </w:hyperlink>
      <w:r>
        <w:rPr>
          <w:rStyle w:val="s3"/>
        </w:rPr>
        <w:t xml:space="preserve"> РК от 03.07.19 г. № 262-VI (введены в действие с 1 января 2020 г.) (</w:t>
      </w:r>
      <w:hyperlink r:id="rId506" w:anchor="sub_id=150200" w:history="1">
        <w:r>
          <w:rPr>
            <w:rStyle w:val="a5"/>
            <w:i/>
            <w:iCs/>
          </w:rPr>
          <w:t>см. стар. ред.</w:t>
        </w:r>
      </w:hyperlink>
      <w:r>
        <w:rPr>
          <w:rStyle w:val="s3"/>
        </w:rPr>
        <w:t>)</w:t>
      </w:r>
    </w:p>
    <w:p w:rsidR="00000000" w:rsidRDefault="00991868">
      <w:pPr>
        <w:pStyle w:val="pj"/>
      </w:pPr>
      <w:r>
        <w:rPr>
          <w:rStyle w:val="s0"/>
        </w:rPr>
        <w:t>2. Всем банкам, кроме Национального Банка Республики Казахстан, запрещается использовать в своем наименовании слова «национальный», «центральный» в полном или сокращенном виде на любом языке.</w:t>
      </w:r>
    </w:p>
    <w:p w:rsidR="00000000" w:rsidRDefault="00991868">
      <w:pPr>
        <w:pStyle w:val="pj"/>
      </w:pPr>
      <w:r>
        <w:t>3. Всем банкам запр</w:t>
      </w:r>
      <w:r>
        <w:t xml:space="preserve">ещается использовать в своем наименовании слово «государственный» в полном или сокращенном виде на любом языке. </w:t>
      </w:r>
    </w:p>
    <w:p w:rsidR="00000000" w:rsidRDefault="00991868">
      <w:pPr>
        <w:pStyle w:val="pj"/>
      </w:pPr>
      <w:r>
        <w:rPr>
          <w:rStyle w:val="s0"/>
        </w:rPr>
        <w:t>3-1. Наименование исламского банка должно содержать словосочетание «исламский банк».</w:t>
      </w:r>
    </w:p>
    <w:p w:rsidR="00000000" w:rsidRDefault="00991868">
      <w:pPr>
        <w:pStyle w:val="pji"/>
      </w:pPr>
      <w:r>
        <w:rPr>
          <w:rStyle w:val="s3"/>
        </w:rPr>
        <w:t xml:space="preserve">В пункт 4 внесены изменения в соответствии с </w:t>
      </w:r>
      <w:hyperlink r:id="rId507" w:anchor="sub_id=715" w:history="1">
        <w:r>
          <w:rPr>
            <w:rStyle w:val="a5"/>
            <w:i/>
            <w:iCs/>
          </w:rPr>
          <w:t>Законом</w:t>
        </w:r>
      </w:hyperlink>
      <w:r>
        <w:rPr>
          <w:rStyle w:val="s3"/>
        </w:rPr>
        <w:t xml:space="preserve"> РК от 27.04.15 г. № 311-V (введены в действие с 1 июня 2014 г.) (</w:t>
      </w:r>
      <w:hyperlink r:id="rId508" w:anchor="sub_id=150400" w:history="1">
        <w:r>
          <w:rPr>
            <w:rStyle w:val="a5"/>
            <w:i/>
            <w:iCs/>
          </w:rPr>
          <w:t>см. стар. ред.</w:t>
        </w:r>
      </w:hyperlink>
      <w:r>
        <w:rPr>
          <w:rStyle w:val="s3"/>
        </w:rPr>
        <w:t xml:space="preserve">); </w:t>
      </w:r>
      <w:hyperlink r:id="rId509" w:anchor="sub_id=1115" w:history="1">
        <w:r>
          <w:rPr>
            <w:rStyle w:val="a5"/>
            <w:i/>
            <w:iCs/>
          </w:rPr>
          <w:t>Законом</w:t>
        </w:r>
      </w:hyperlink>
      <w:r>
        <w:rPr>
          <w:rStyle w:val="s3"/>
        </w:rPr>
        <w:t xml:space="preserve"> РК от 27.02.17 г. № 49-VI (</w:t>
      </w:r>
      <w:hyperlink r:id="rId510" w:anchor="sub_id=150400" w:history="1">
        <w:r>
          <w:rPr>
            <w:rStyle w:val="a5"/>
            <w:i/>
            <w:iCs/>
          </w:rPr>
          <w:t>см. стар. ред.</w:t>
        </w:r>
      </w:hyperlink>
      <w:r>
        <w:rPr>
          <w:rStyle w:val="s3"/>
        </w:rPr>
        <w:t xml:space="preserve">); </w:t>
      </w:r>
      <w:hyperlink r:id="rId511" w:anchor="sub_id=816" w:history="1">
        <w:r>
          <w:rPr>
            <w:rStyle w:val="a5"/>
            <w:i/>
            <w:iCs/>
          </w:rPr>
          <w:t>Законом</w:t>
        </w:r>
      </w:hyperlink>
      <w:r>
        <w:rPr>
          <w:rStyle w:val="s3"/>
        </w:rPr>
        <w:t xml:space="preserve"> РК от 25.11.19 г. № 272-VI (введены в действие со 2 января 2020 г.) (</w:t>
      </w:r>
      <w:hyperlink r:id="rId512" w:anchor="sub_id=150400" w:history="1">
        <w:r>
          <w:rPr>
            <w:rStyle w:val="a5"/>
            <w:i/>
            <w:iCs/>
          </w:rPr>
          <w:t>см. стар. ред.</w:t>
        </w:r>
      </w:hyperlink>
      <w:r>
        <w:rPr>
          <w:rStyle w:val="s3"/>
        </w:rPr>
        <w:t>)</w:t>
      </w:r>
    </w:p>
    <w:p w:rsidR="00000000" w:rsidRDefault="00991868">
      <w:pPr>
        <w:pStyle w:val="pj"/>
      </w:pPr>
      <w:r>
        <w:t>4. Не допускается использование в ка</w:t>
      </w:r>
      <w:r>
        <w:t xml:space="preserve">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991868">
      <w:pPr>
        <w:pStyle w:val="pj"/>
      </w:pPr>
      <w:r>
        <w:t>Дочерние банки в своем наименовании обязаны ис</w:t>
      </w:r>
      <w:r>
        <w:t>пользовать наименование родительских банков.</w:t>
      </w:r>
    </w:p>
    <w:p w:rsidR="00000000" w:rsidRDefault="00991868">
      <w:pPr>
        <w:pStyle w:val="pj"/>
      </w:pPr>
      <w:r>
        <w:t>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w:t>
      </w:r>
      <w:r>
        <w:t xml:space="preserve">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991868">
      <w:pPr>
        <w:pStyle w:val="pj"/>
      </w:pPr>
      <w:r>
        <w:t> </w:t>
      </w:r>
    </w:p>
    <w:p w:rsidR="00000000" w:rsidRDefault="00991868">
      <w:pPr>
        <w:pStyle w:val="pji"/>
      </w:pPr>
      <w:bookmarkStart w:id="44" w:name="SUB160000"/>
      <w:bookmarkEnd w:id="44"/>
      <w:r>
        <w:rPr>
          <w:rStyle w:val="s3"/>
        </w:rPr>
        <w:t xml:space="preserve">В статью 16 внесены изменения в соответствии с Законами РК от 07.12.96 г. </w:t>
      </w:r>
      <w:hyperlink r:id="rId513" w:history="1">
        <w:r>
          <w:rPr>
            <w:rStyle w:val="a4"/>
            <w:i/>
            <w:iCs/>
          </w:rPr>
          <w:t>№ 50-I</w:t>
        </w:r>
      </w:hyperlink>
      <w:r>
        <w:rPr>
          <w:rStyle w:val="s3"/>
        </w:rPr>
        <w:t xml:space="preserve">; от 11.07.97 г. </w:t>
      </w:r>
      <w:hyperlink r:id="rId514" w:history="1">
        <w:r>
          <w:rPr>
            <w:rStyle w:val="a4"/>
            <w:i/>
            <w:iCs/>
          </w:rPr>
          <w:t>№ 154-I</w:t>
        </w:r>
      </w:hyperlink>
      <w:r>
        <w:rPr>
          <w:rStyle w:val="s3"/>
        </w:rPr>
        <w:t xml:space="preserve">; от 10.07.98 г. </w:t>
      </w:r>
      <w:hyperlink r:id="rId515" w:history="1">
        <w:r>
          <w:rPr>
            <w:rStyle w:val="a4"/>
            <w:i/>
            <w:iCs/>
          </w:rPr>
          <w:t>№ 282-I</w:t>
        </w:r>
      </w:hyperlink>
      <w:r>
        <w:rPr>
          <w:rStyle w:val="s3"/>
        </w:rPr>
        <w:t xml:space="preserve">; от 16.07.99 г. </w:t>
      </w:r>
      <w:hyperlink r:id="rId516" w:anchor="sub_id=10600" w:history="1">
        <w:r>
          <w:rPr>
            <w:rStyle w:val="a4"/>
            <w:i/>
            <w:iCs/>
          </w:rPr>
          <w:t>№ 436-I</w:t>
        </w:r>
      </w:hyperlink>
      <w:r>
        <w:rPr>
          <w:rStyle w:val="s3"/>
        </w:rPr>
        <w:t xml:space="preserve"> (</w:t>
      </w:r>
      <w:hyperlink r:id="rId517" w:anchor="sub_id=160000" w:history="1">
        <w:r>
          <w:rPr>
            <w:rStyle w:val="a4"/>
            <w:i/>
            <w:iCs/>
          </w:rPr>
          <w:t>см. стар. ред.</w:t>
        </w:r>
      </w:hyperlink>
      <w:r>
        <w:rPr>
          <w:rStyle w:val="s3"/>
        </w:rPr>
        <w:t xml:space="preserve">); от 02.03.01 г. </w:t>
      </w:r>
      <w:hyperlink r:id="rId518" w:anchor="sub_id=10613" w:history="1">
        <w:r>
          <w:rPr>
            <w:rStyle w:val="a4"/>
            <w:i/>
            <w:iCs/>
          </w:rPr>
          <w:t>№ 162-II</w:t>
        </w:r>
      </w:hyperlink>
      <w:r>
        <w:rPr>
          <w:rStyle w:val="s3"/>
        </w:rPr>
        <w:t xml:space="preserve"> (</w:t>
      </w:r>
      <w:hyperlink r:id="rId519" w:anchor="sub_id=160000" w:history="1">
        <w:r>
          <w:rPr>
            <w:rStyle w:val="a4"/>
            <w:i/>
            <w:iCs/>
          </w:rPr>
          <w:t>см. стар. ред.</w:t>
        </w:r>
      </w:hyperlink>
      <w:r>
        <w:rPr>
          <w:rStyle w:val="s3"/>
        </w:rPr>
        <w:t xml:space="preserve">); от 16.05.03 г. </w:t>
      </w:r>
      <w:hyperlink r:id="rId520" w:anchor="sub_id=10704" w:history="1">
        <w:r>
          <w:rPr>
            <w:rStyle w:val="a4"/>
            <w:i/>
            <w:iCs/>
          </w:rPr>
          <w:t>№ 416-II</w:t>
        </w:r>
      </w:hyperlink>
      <w:r>
        <w:rPr>
          <w:rStyle w:val="s3"/>
        </w:rPr>
        <w:t xml:space="preserve"> (</w:t>
      </w:r>
      <w:hyperlink r:id="rId521" w:anchor="sub_id=160000" w:history="1">
        <w:r>
          <w:rPr>
            <w:rStyle w:val="a4"/>
            <w:i/>
            <w:iCs/>
          </w:rPr>
          <w:t>см. стар. ред.</w:t>
        </w:r>
      </w:hyperlink>
      <w:r>
        <w:rPr>
          <w:rStyle w:val="s3"/>
        </w:rPr>
        <w:t xml:space="preserve">); от 10.07.03 г. </w:t>
      </w:r>
      <w:hyperlink r:id="rId522" w:anchor="sub_id=1016" w:history="1">
        <w:r>
          <w:rPr>
            <w:rStyle w:val="a4"/>
            <w:i/>
            <w:iCs/>
          </w:rPr>
          <w:t>№ 483-II</w:t>
        </w:r>
      </w:hyperlink>
      <w:r>
        <w:rPr>
          <w:rStyle w:val="s3"/>
        </w:rPr>
        <w:t xml:space="preserve"> (</w:t>
      </w:r>
      <w:hyperlink r:id="rId523" w:anchor="sub_id=160000" w:history="1">
        <w:r>
          <w:rPr>
            <w:rStyle w:val="a4"/>
            <w:i/>
            <w:iCs/>
          </w:rPr>
          <w:t>см. стар. ред.</w:t>
        </w:r>
      </w:hyperlink>
      <w:r>
        <w:rPr>
          <w:rStyle w:val="s3"/>
        </w:rPr>
        <w:t xml:space="preserve">); от 08.07.05 г. </w:t>
      </w:r>
      <w:hyperlink r:id="rId524" w:anchor="sub_id=606" w:history="1">
        <w:r>
          <w:rPr>
            <w:rStyle w:val="a4"/>
            <w:i/>
            <w:iCs/>
          </w:rPr>
          <w:t>№ 72-III</w:t>
        </w:r>
      </w:hyperlink>
      <w:r>
        <w:rPr>
          <w:rStyle w:val="s3"/>
        </w:rPr>
        <w:t xml:space="preserve"> (</w:t>
      </w:r>
      <w:hyperlink r:id="rId525" w:anchor="sub_id=160000" w:history="1">
        <w:r>
          <w:rPr>
            <w:rStyle w:val="a4"/>
            <w:i/>
            <w:iCs/>
          </w:rPr>
          <w:t>см. стар. ред.</w:t>
        </w:r>
      </w:hyperlink>
      <w:r>
        <w:rPr>
          <w:rStyle w:val="s3"/>
        </w:rPr>
        <w:t xml:space="preserve">); от 23.12.05 г. </w:t>
      </w:r>
      <w:hyperlink r:id="rId526" w:anchor="sub_id=10808" w:history="1">
        <w:r>
          <w:rPr>
            <w:rStyle w:val="a4"/>
            <w:i/>
            <w:iCs/>
          </w:rPr>
          <w:t>№ 107-III</w:t>
        </w:r>
      </w:hyperlink>
      <w:r>
        <w:rPr>
          <w:rStyle w:val="s3"/>
        </w:rPr>
        <w:t xml:space="preserve"> (</w:t>
      </w:r>
      <w:hyperlink r:id="rId527" w:anchor="sub_id=160000" w:history="1">
        <w:r>
          <w:rPr>
            <w:rStyle w:val="a4"/>
            <w:i/>
            <w:iCs/>
          </w:rPr>
          <w:t>см. стар. ред.</w:t>
        </w:r>
      </w:hyperlink>
      <w:r>
        <w:rPr>
          <w:rStyle w:val="s3"/>
        </w:rPr>
        <w:t xml:space="preserve">); от 19.02.07 г. </w:t>
      </w:r>
      <w:hyperlink r:id="rId528" w:anchor="sub_id=16" w:history="1">
        <w:r>
          <w:rPr>
            <w:rStyle w:val="a4"/>
            <w:i/>
            <w:iCs/>
          </w:rPr>
          <w:t>№ 230-III</w:t>
        </w:r>
      </w:hyperlink>
      <w:r>
        <w:rPr>
          <w:rStyle w:val="s3"/>
        </w:rPr>
        <w:t xml:space="preserve"> (</w:t>
      </w:r>
      <w:hyperlink r:id="rId529" w:anchor="sub_id=160000" w:history="1">
        <w:r>
          <w:rPr>
            <w:rStyle w:val="a4"/>
            <w:i/>
            <w:iCs/>
          </w:rPr>
          <w:t>см. стар. ред.</w:t>
        </w:r>
      </w:hyperlink>
      <w:r>
        <w:rPr>
          <w:rStyle w:val="s3"/>
        </w:rPr>
        <w:t xml:space="preserve">); изложена в редакции </w:t>
      </w:r>
      <w:hyperlink r:id="rId530" w:anchor="sub_id=601" w:history="1">
        <w:r>
          <w:rPr>
            <w:rStyle w:val="a4"/>
            <w:i/>
            <w:iCs/>
          </w:rPr>
          <w:t>Закона</w:t>
        </w:r>
      </w:hyperlink>
      <w:r>
        <w:rPr>
          <w:rStyle w:val="s3"/>
        </w:rPr>
        <w:t xml:space="preserve"> РК от 30.12.09 г. № 234-IV (</w:t>
      </w:r>
      <w:hyperlink r:id="rId531" w:anchor="sub_id=160000" w:history="1">
        <w:r>
          <w:rPr>
            <w:rStyle w:val="a4"/>
            <w:i/>
            <w:iCs/>
          </w:rPr>
          <w:t>см. стар. ред.</w:t>
        </w:r>
      </w:hyperlink>
      <w:r>
        <w:rPr>
          <w:rStyle w:val="s3"/>
        </w:rPr>
        <w:t xml:space="preserve">); внесены изменения в соответствии с </w:t>
      </w:r>
      <w:hyperlink r:id="rId532" w:anchor="sub_id=1007" w:history="1">
        <w:r>
          <w:rPr>
            <w:rStyle w:val="a4"/>
            <w:i/>
            <w:iCs/>
          </w:rPr>
          <w:t>Законом</w:t>
        </w:r>
      </w:hyperlink>
      <w:r>
        <w:rPr>
          <w:rStyle w:val="s3"/>
        </w:rPr>
        <w:t xml:space="preserve"> РК от 28.12.11 г. № 524-IV (</w:t>
      </w:r>
      <w:hyperlink r:id="rId533" w:anchor="sub_id=160000" w:history="1">
        <w:r>
          <w:rPr>
            <w:rStyle w:val="a4"/>
            <w:i/>
            <w:iCs/>
          </w:rPr>
          <w:t>см. стар. ред.</w:t>
        </w:r>
      </w:hyperlink>
      <w:r>
        <w:rPr>
          <w:rStyle w:val="s3"/>
        </w:rPr>
        <w:t xml:space="preserve">); </w:t>
      </w:r>
      <w:hyperlink r:id="rId534" w:anchor="sub_id=716" w:history="1">
        <w:r>
          <w:rPr>
            <w:rStyle w:val="a4"/>
            <w:i/>
            <w:iCs/>
          </w:rPr>
          <w:t>Законом</w:t>
        </w:r>
      </w:hyperlink>
      <w:r>
        <w:rPr>
          <w:rStyle w:val="s3"/>
        </w:rPr>
        <w:t xml:space="preserve"> РК от 27.04.15 г. № 311-V (</w:t>
      </w:r>
      <w:hyperlink r:id="rId535" w:anchor="sub_id=160000" w:history="1">
        <w:r>
          <w:rPr>
            <w:rStyle w:val="a4"/>
            <w:i/>
            <w:iCs/>
          </w:rPr>
          <w:t>см. стар. ред.</w:t>
        </w:r>
      </w:hyperlink>
      <w:r>
        <w:rPr>
          <w:rStyle w:val="s3"/>
        </w:rPr>
        <w:t>)</w:t>
      </w:r>
    </w:p>
    <w:p w:rsidR="00000000" w:rsidRDefault="00991868">
      <w:pPr>
        <w:pStyle w:val="pj"/>
        <w:ind w:left="1200" w:hanging="800"/>
      </w:pPr>
      <w:r>
        <w:rPr>
          <w:rStyle w:val="s1"/>
        </w:rPr>
        <w:t>Статья 16. Уставный и собственный капитал банка</w:t>
      </w:r>
    </w:p>
    <w:p w:rsidR="00000000" w:rsidRDefault="00991868">
      <w:pPr>
        <w:pStyle w:val="pji"/>
      </w:pPr>
      <w:r>
        <w:rPr>
          <w:rStyle w:val="s3"/>
        </w:rPr>
        <w:t xml:space="preserve">В пункт 1 внесены изменения в соответствии с </w:t>
      </w:r>
      <w:hyperlink r:id="rId536" w:anchor="sub_id=16" w:history="1">
        <w:r>
          <w:rPr>
            <w:rStyle w:val="a5"/>
            <w:i/>
            <w:iCs/>
          </w:rPr>
          <w:t>Законом</w:t>
        </w:r>
      </w:hyperlink>
      <w:r>
        <w:rPr>
          <w:rStyle w:val="s3"/>
        </w:rPr>
        <w:t xml:space="preserve"> </w:t>
      </w:r>
      <w:r>
        <w:rPr>
          <w:rStyle w:val="s3"/>
        </w:rPr>
        <w:t>РК от 02.07.18 г. № 168-VI (введены в действие с 1 января 2019 г.) (</w:t>
      </w:r>
      <w:hyperlink r:id="rId537" w:anchor="sub_id=160000" w:history="1">
        <w:r>
          <w:rPr>
            <w:rStyle w:val="a5"/>
            <w:i/>
            <w:iCs/>
          </w:rPr>
          <w:t>см. стар. ред.</w:t>
        </w:r>
      </w:hyperlink>
      <w:r>
        <w:rPr>
          <w:rStyle w:val="s3"/>
        </w:rPr>
        <w:t>)</w:t>
      </w:r>
    </w:p>
    <w:p w:rsidR="00000000" w:rsidRDefault="00991868">
      <w:pPr>
        <w:pStyle w:val="pj"/>
      </w:pPr>
      <w:r>
        <w:rPr>
          <w:rStyle w:val="s0"/>
        </w:rPr>
        <w:t>1. Уставный капитал банка формируется в национальной валюте Республики Казахстан за счет</w:t>
      </w:r>
      <w:r>
        <w:rPr>
          <w:rStyle w:val="s0"/>
        </w:rPr>
        <w:t xml:space="preserve">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991868">
      <w:pPr>
        <w:pStyle w:val="pj"/>
      </w:pPr>
      <w:bookmarkStart w:id="45" w:name="SUB160200"/>
      <w:bookmarkEnd w:id="45"/>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991868">
      <w:pPr>
        <w:pStyle w:val="pj"/>
      </w:pPr>
      <w:r>
        <w:rPr>
          <w:rStyle w:val="s0"/>
        </w:rPr>
        <w:t xml:space="preserve">1) </w:t>
      </w:r>
      <w:r>
        <w:rPr>
          <w:rStyle w:val="s0"/>
        </w:rPr>
        <w:t xml:space="preserve">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w:t>
      </w:r>
      <w:r>
        <w:rPr>
          <w:rStyle w:val="s0"/>
        </w:rPr>
        <w:t>законами Республики Казахстан;</w:t>
      </w:r>
    </w:p>
    <w:p w:rsidR="00000000" w:rsidRDefault="00991868">
      <w:pPr>
        <w:pStyle w:val="pji"/>
      </w:pPr>
      <w:r>
        <w:rPr>
          <w:rStyle w:val="s3"/>
        </w:rPr>
        <w:t xml:space="preserve">Пункт дополнен подпунктом 1-1 в соответствии с </w:t>
      </w:r>
      <w:hyperlink r:id="rId538" w:anchor="sub_id=16"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1-1) конвертирования це</w:t>
      </w:r>
      <w:r>
        <w:rPr>
          <w:rStyle w:val="s0"/>
        </w:rPr>
        <w:t xml:space="preserve">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настоящего Закона;</w:t>
      </w:r>
    </w:p>
    <w:p w:rsidR="00000000" w:rsidRDefault="00991868">
      <w:pPr>
        <w:pStyle w:val="pj"/>
      </w:pPr>
      <w:r>
        <w:rPr>
          <w:rStyle w:val="s0"/>
        </w:rPr>
        <w:t>2) конверт</w:t>
      </w:r>
      <w:r>
        <w:rPr>
          <w:rStyle w:val="s0"/>
        </w:rPr>
        <w:t>ирования ценных бумаг в акции банка на основании проспекта выпуска эмиссионных ценных бумаг, конвертируемых в акции банка;</w:t>
      </w:r>
    </w:p>
    <w:p w:rsidR="00000000" w:rsidRDefault="00991868">
      <w:pPr>
        <w:pStyle w:val="pj"/>
      </w:pPr>
      <w:r>
        <w:t>2-1) обмена размещенных акций банка одного вида на акции данного банка другого вида на основании устава банка и его проспекта выпуска</w:t>
      </w:r>
      <w:r>
        <w:t xml:space="preserve"> акций;</w:t>
      </w:r>
    </w:p>
    <w:p w:rsidR="00000000" w:rsidRDefault="00991868">
      <w:pPr>
        <w:pStyle w:val="pj"/>
      </w:pPr>
      <w:r>
        <w:rPr>
          <w:rStyle w:val="s0"/>
        </w:rPr>
        <w:t xml:space="preserve">3) оплаты акций банка при реорганизации, осуществляемой в порядке, установленном </w:t>
      </w:r>
      <w:hyperlink r:id="rId539" w:history="1">
        <w:r>
          <w:rPr>
            <w:rStyle w:val="a4"/>
          </w:rPr>
          <w:t>Законом</w:t>
        </w:r>
      </w:hyperlink>
      <w:r>
        <w:rPr>
          <w:rStyle w:val="s0"/>
        </w:rPr>
        <w:t xml:space="preserve"> Республики Казахстан «Об акционерных обществах»;</w:t>
      </w:r>
    </w:p>
    <w:p w:rsidR="00000000" w:rsidRDefault="00991868">
      <w:pPr>
        <w:pStyle w:val="pji"/>
      </w:pPr>
      <w:r>
        <w:rPr>
          <w:rStyle w:val="s3"/>
        </w:rPr>
        <w:t xml:space="preserve">Пункт дополнен подпунктом 4 в соответствии с </w:t>
      </w:r>
      <w:hyperlink r:id="rId540" w:anchor="sub_id=16"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4) оплаты акций банка государственными ценными бумагами Республики Казахстан в случае, предусмотренном</w:t>
      </w:r>
      <w:r>
        <w:rPr>
          <w:rStyle w:val="s0"/>
        </w:rPr>
        <w:t xml:space="preserve"> </w:t>
      </w:r>
      <w:hyperlink w:anchor="sub17020000" w:history="1">
        <w:r>
          <w:rPr>
            <w:rStyle w:val="a5"/>
          </w:rPr>
          <w:t>статьей 17-2</w:t>
        </w:r>
      </w:hyperlink>
      <w:r>
        <w:rPr>
          <w:rStyle w:val="s0"/>
        </w:rPr>
        <w:t xml:space="preserve"> настоящего Закона.</w:t>
      </w:r>
    </w:p>
    <w:p w:rsidR="00000000" w:rsidRDefault="00991868">
      <w:pPr>
        <w:pStyle w:val="pj"/>
      </w:pPr>
      <w:r>
        <w:rPr>
          <w:rStyle w:val="s0"/>
        </w:rPr>
        <w:t>При размещении акций банка в случаях, предусмотренных настоящим пунктом, проведение оценки не требуется.</w:t>
      </w:r>
    </w:p>
    <w:p w:rsidR="00000000" w:rsidRDefault="00991868">
      <w:pPr>
        <w:pStyle w:val="pji"/>
      </w:pPr>
      <w:r>
        <w:rPr>
          <w:rStyle w:val="s3"/>
        </w:rPr>
        <w:t xml:space="preserve">В пункт 3 внесены изменения в соответствии с </w:t>
      </w:r>
      <w:hyperlink r:id="rId541" w:anchor="sub_id=16" w:history="1">
        <w:r>
          <w:rPr>
            <w:rStyle w:val="a5"/>
            <w:i/>
            <w:iCs/>
          </w:rPr>
          <w:t>Законом</w:t>
        </w:r>
      </w:hyperlink>
      <w:r>
        <w:rPr>
          <w:rStyle w:val="s3"/>
        </w:rPr>
        <w:t xml:space="preserve"> РК от 02.07.18 г. № 168-VI (введены в действие с 1 января 2019 г.) (</w:t>
      </w:r>
      <w:hyperlink r:id="rId542" w:anchor="sub_id=160300" w:history="1">
        <w:r>
          <w:rPr>
            <w:rStyle w:val="a5"/>
            <w:i/>
            <w:iCs/>
          </w:rPr>
          <w:t>см. стар. ред.</w:t>
        </w:r>
      </w:hyperlink>
      <w:r>
        <w:rPr>
          <w:rStyle w:val="s3"/>
        </w:rPr>
        <w:t>)</w:t>
      </w:r>
    </w:p>
    <w:p w:rsidR="00000000" w:rsidRDefault="00991868">
      <w:pPr>
        <w:pStyle w:val="pj"/>
      </w:pPr>
      <w:r>
        <w:rPr>
          <w:rStyle w:val="s0"/>
        </w:rPr>
        <w:t>3. В случае конвертирования ценных бума</w:t>
      </w:r>
      <w:r>
        <w:rPr>
          <w:rStyle w:val="s0"/>
        </w:rPr>
        <w:t xml:space="preserve">г в акции банка в рамках процедуры его реструктуризации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w:t>
      </w:r>
      <w:r>
        <w:rPr>
          <w:rStyle w:val="s0"/>
        </w:rPr>
        <w:t>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991868">
      <w:pPr>
        <w:pStyle w:val="pji"/>
      </w:pPr>
      <w:r>
        <w:rPr>
          <w:rStyle w:val="s3"/>
        </w:rPr>
        <w:t xml:space="preserve">Статья дополнена пунктом 3-1 в соответствии с </w:t>
      </w:r>
      <w:hyperlink r:id="rId543" w:anchor="sub_id=16"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3-1. Банк вправе выпускать привилегированные акции, проспектом выпуска которых предусматривается право исполнит</w:t>
      </w:r>
      <w:r>
        <w:rPr>
          <w:rStyle w:val="s0"/>
        </w:rPr>
        <w:t xml:space="preserve">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установленных </w:t>
      </w:r>
      <w:hyperlink r:id="rId544" w:history="1">
        <w:r>
          <w:rPr>
            <w:rStyle w:val="a5"/>
          </w:rPr>
          <w:t>нормативным правовым актом</w:t>
        </w:r>
      </w:hyperlink>
      <w:r>
        <w:rPr>
          <w:rStyle w:val="s0"/>
        </w:rPr>
        <w:t xml:space="preserve"> уполномоченного органа.</w:t>
      </w:r>
    </w:p>
    <w:p w:rsidR="00000000" w:rsidRDefault="00991868">
      <w:pPr>
        <w:pStyle w:val="pji"/>
      </w:pPr>
      <w:bookmarkStart w:id="46" w:name="SUB160400"/>
      <w:bookmarkEnd w:id="46"/>
      <w:r>
        <w:rPr>
          <w:rStyle w:val="s3"/>
        </w:rPr>
        <w:t xml:space="preserve">Пункт 4 изложен в редакции </w:t>
      </w:r>
      <w:hyperlink r:id="rId545" w:anchor="sub_id=16" w:history="1">
        <w:r>
          <w:rPr>
            <w:rStyle w:val="a5"/>
            <w:i/>
            <w:iCs/>
          </w:rPr>
          <w:t>Закона</w:t>
        </w:r>
      </w:hyperlink>
      <w:r>
        <w:rPr>
          <w:rStyle w:val="s3"/>
        </w:rPr>
        <w:t xml:space="preserve"> РК от 02.07.18 г. № 168-VI (введено в действие с 1 января 2019 г.) (</w:t>
      </w:r>
      <w:hyperlink r:id="rId546" w:anchor="sub_id=160400" w:history="1">
        <w:r>
          <w:rPr>
            <w:rStyle w:val="a5"/>
            <w:i/>
            <w:iCs/>
          </w:rPr>
          <w:t>см. стар. ред.</w:t>
        </w:r>
      </w:hyperlink>
      <w:r>
        <w:rPr>
          <w:rStyle w:val="s3"/>
        </w:rPr>
        <w:t xml:space="preserve">); </w:t>
      </w:r>
      <w:hyperlink r:id="rId547" w:anchor="sub_id=816" w:history="1">
        <w:r>
          <w:rPr>
            <w:rStyle w:val="a5"/>
            <w:i/>
            <w:iCs/>
          </w:rPr>
          <w:t>Закона</w:t>
        </w:r>
      </w:hyperlink>
      <w:r>
        <w:rPr>
          <w:rStyle w:val="s3"/>
        </w:rPr>
        <w:t xml:space="preserve"> РК от 25.11.19 г. № 272-VI (введены в действие со 2 января 2020 г.) (</w:t>
      </w:r>
      <w:hyperlink r:id="rId548" w:anchor="sub_id=160400" w:history="1">
        <w:r>
          <w:rPr>
            <w:rStyle w:val="a5"/>
            <w:i/>
            <w:iCs/>
          </w:rPr>
          <w:t>см. стар. ред.</w:t>
        </w:r>
      </w:hyperlink>
      <w:r>
        <w:rPr>
          <w:rStyle w:val="s3"/>
        </w:rPr>
        <w:t>)</w:t>
      </w:r>
    </w:p>
    <w:p w:rsidR="00000000" w:rsidRDefault="00991868">
      <w:pPr>
        <w:pStyle w:val="pj"/>
      </w:pPr>
      <w:r>
        <w:rPr>
          <w:rStyle w:val="s0"/>
        </w:rPr>
        <w:t>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991868">
      <w:pPr>
        <w:pStyle w:val="pj"/>
      </w:pPr>
      <w:r>
        <w:rPr>
          <w:rStyle w:val="s0"/>
        </w:rPr>
        <w:t xml:space="preserve">5. </w:t>
      </w:r>
      <w:hyperlink r:id="rId549"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991868">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991868">
      <w:pPr>
        <w:pStyle w:val="pji"/>
      </w:pPr>
      <w:r>
        <w:rPr>
          <w:rStyle w:val="s3"/>
        </w:rPr>
        <w:t>В пункт 6 внесены изменения в</w:t>
      </w:r>
      <w:r>
        <w:rPr>
          <w:rStyle w:val="s3"/>
        </w:rPr>
        <w:t xml:space="preserve"> соответствии с </w:t>
      </w:r>
      <w:hyperlink r:id="rId550" w:anchor="sub_id=16" w:history="1">
        <w:r>
          <w:rPr>
            <w:rStyle w:val="a5"/>
            <w:i/>
            <w:iCs/>
          </w:rPr>
          <w:t>Законом</w:t>
        </w:r>
      </w:hyperlink>
      <w:r>
        <w:rPr>
          <w:rStyle w:val="s3"/>
        </w:rPr>
        <w:t xml:space="preserve"> РК от 02.07.18 г. № 168-VI (введены в действие с 1 января 2019 г.) (</w:t>
      </w:r>
      <w:hyperlink r:id="rId551" w:anchor="sub_id=160600" w:history="1">
        <w:r>
          <w:rPr>
            <w:rStyle w:val="a5"/>
            <w:i/>
            <w:iCs/>
          </w:rPr>
          <w:t>см. стар. ред.</w:t>
        </w:r>
      </w:hyperlink>
      <w:r>
        <w:rPr>
          <w:rStyle w:val="s3"/>
        </w:rPr>
        <w:t>)</w:t>
      </w:r>
    </w:p>
    <w:p w:rsidR="00000000" w:rsidRDefault="00991868">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w:t>
      </w:r>
      <w:r>
        <w:rPr>
          <w:rStyle w:val="s0"/>
        </w:rPr>
        <w:t>овиях, гарантирующих увеличение капитала банка и его нормальное функционирование с учетом взятых инвестором обязательств.</w:t>
      </w:r>
    </w:p>
    <w:p w:rsidR="00000000" w:rsidRDefault="00991868">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w:t>
      </w:r>
      <w:r>
        <w:rPr>
          <w:rStyle w:val="s0"/>
        </w:rPr>
        <w:t>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w:t>
      </w:r>
      <w:r>
        <w:rPr>
          <w:rStyle w:val="s0"/>
        </w:rPr>
        <w:t xml:space="preserve"> их приобретения. Права и обязанности владельцев всех принудительно выкупаемых акций банка переходят к новому инвестору.</w:t>
      </w:r>
    </w:p>
    <w:p w:rsidR="00000000" w:rsidRDefault="00991868">
      <w:pPr>
        <w:pStyle w:val="pj"/>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до </w:t>
      </w:r>
      <w:r>
        <w:rPr>
          <w:rStyle w:val="s0"/>
        </w:rPr>
        <w:t>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991868">
      <w:pPr>
        <w:pStyle w:val="pj"/>
      </w:pPr>
      <w:hyperlink r:id="rId552"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991868">
      <w:pPr>
        <w:pStyle w:val="pji"/>
      </w:pPr>
      <w:r>
        <w:rPr>
          <w:rStyle w:val="s3"/>
        </w:rPr>
        <w:t xml:space="preserve">См.: </w:t>
      </w:r>
      <w:hyperlink r:id="rId553" w:history="1">
        <w:r>
          <w:rPr>
            <w:rStyle w:val="a4"/>
            <w:i/>
            <w:iCs/>
          </w:rPr>
          <w:t>Постановление</w:t>
        </w:r>
      </w:hyperlink>
      <w:r>
        <w:rPr>
          <w:rStyle w:val="s3"/>
        </w:rPr>
        <w:t xml:space="preserve"> Конституционного Совета Республики Казахс</w:t>
      </w:r>
      <w:r>
        <w:rPr>
          <w:rStyle w:val="s3"/>
        </w:rPr>
        <w:t>тан от 20 декабря 2000 года № 21/2 «Об официальном толковании пункта 3 статьи 26 и пункта 2 статьи 76 Конституции Республики Казахстан»</w:t>
      </w:r>
    </w:p>
    <w:p w:rsidR="00000000" w:rsidRDefault="00991868">
      <w:pPr>
        <w:pStyle w:val="pj"/>
      </w:pPr>
      <w:r>
        <w:t> </w:t>
      </w:r>
    </w:p>
    <w:p w:rsidR="00000000" w:rsidRDefault="00991868">
      <w:pPr>
        <w:pStyle w:val="pji"/>
      </w:pPr>
      <w:bookmarkStart w:id="47" w:name="SUB16010000"/>
      <w:bookmarkEnd w:id="47"/>
      <w:r>
        <w:rPr>
          <w:rStyle w:val="s3"/>
        </w:rPr>
        <w:t xml:space="preserve">Закон дополнен статьей 16-1 в соответствии с </w:t>
      </w:r>
      <w:hyperlink r:id="rId554" w:anchor="sub_id=161"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ind w:left="1200" w:hanging="800"/>
      </w:pPr>
      <w:r>
        <w:rPr>
          <w:rStyle w:val="s1"/>
        </w:rPr>
        <w:t xml:space="preserve">Статья 16-1. Субординированный долг </w:t>
      </w:r>
    </w:p>
    <w:p w:rsidR="00000000" w:rsidRDefault="00991868">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991868">
      <w:pPr>
        <w:pStyle w:val="pj"/>
      </w:pPr>
      <w:r>
        <w:rPr>
          <w:rStyle w:val="s0"/>
        </w:rPr>
        <w:t>1) срок, н</w:t>
      </w:r>
      <w:r>
        <w:rPr>
          <w:rStyle w:val="s0"/>
        </w:rPr>
        <w:t>а который выпущено либо получено необеспеченное обязательство, составляет не менее пяти лет;</w:t>
      </w:r>
    </w:p>
    <w:p w:rsidR="00000000" w:rsidRDefault="00991868">
      <w:pPr>
        <w:pStyle w:val="pji"/>
      </w:pPr>
      <w:r>
        <w:rPr>
          <w:rStyle w:val="s3"/>
        </w:rPr>
        <w:t xml:space="preserve">В подпункт 2 внесены изменения в соответствии с </w:t>
      </w:r>
      <w:hyperlink r:id="rId555" w:anchor="sub_id=161" w:history="1">
        <w:r>
          <w:rPr>
            <w:rStyle w:val="a5"/>
            <w:i/>
            <w:iCs/>
          </w:rPr>
          <w:t>Законом</w:t>
        </w:r>
      </w:hyperlink>
      <w:r>
        <w:rPr>
          <w:rStyle w:val="s3"/>
        </w:rPr>
        <w:t xml:space="preserve"> РК от 02.07.18 г. № 168-VI</w:t>
      </w:r>
      <w:r>
        <w:rPr>
          <w:rStyle w:val="s3"/>
        </w:rPr>
        <w:t xml:space="preserve"> (введены в действие с 1 января 2019 г.) (</w:t>
      </w:r>
      <w:hyperlink r:id="rId556" w:anchor="sub_id=16010002" w:history="1">
        <w:r>
          <w:rPr>
            <w:rStyle w:val="a5"/>
            <w:i/>
            <w:iCs/>
          </w:rPr>
          <w:t>см. стар. ред.</w:t>
        </w:r>
      </w:hyperlink>
      <w:r>
        <w:rPr>
          <w:rStyle w:val="s3"/>
        </w:rPr>
        <w:t>)</w:t>
      </w:r>
    </w:p>
    <w:p w:rsidR="00000000" w:rsidRDefault="00991868">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991868">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7" w:history="1">
        <w:r>
          <w:rPr>
            <w:rStyle w:val="a5"/>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Подпункт 4 изложен в редакции </w:t>
      </w:r>
      <w:hyperlink r:id="rId558" w:anchor="sub_id=161" w:history="1">
        <w:r>
          <w:rPr>
            <w:rStyle w:val="a5"/>
            <w:i/>
            <w:iCs/>
          </w:rPr>
          <w:t>Закона</w:t>
        </w:r>
      </w:hyperlink>
      <w:r>
        <w:rPr>
          <w:rStyle w:val="s3"/>
        </w:rPr>
        <w:t xml:space="preserve"> РК от 02.07.18 г. № 168-VI (введено в действие с 1 января 2019 г.) (</w:t>
      </w:r>
      <w:hyperlink r:id="rId559" w:anchor="sub_id=16010004" w:history="1">
        <w:r>
          <w:rPr>
            <w:rStyle w:val="a5"/>
            <w:i/>
            <w:iCs/>
          </w:rPr>
          <w:t>см. стар. ред.</w:t>
        </w:r>
      </w:hyperlink>
      <w:r>
        <w:rPr>
          <w:rStyle w:val="s3"/>
        </w:rPr>
        <w:t>)</w:t>
      </w:r>
    </w:p>
    <w:p w:rsidR="00000000" w:rsidRDefault="00991868">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r>
        <w:rPr>
          <w:rStyle w:val="s0"/>
        </w:rPr>
        <w:t>.</w:t>
      </w:r>
    </w:p>
    <w:p w:rsidR="00000000" w:rsidRDefault="00991868">
      <w:pPr>
        <w:pStyle w:val="pj"/>
      </w:pPr>
      <w:r>
        <w:t> </w:t>
      </w:r>
    </w:p>
    <w:p w:rsidR="00000000" w:rsidRDefault="00991868">
      <w:pPr>
        <w:pStyle w:val="pji"/>
      </w:pPr>
      <w:bookmarkStart w:id="48" w:name="SUB16020000"/>
      <w:bookmarkEnd w:id="48"/>
      <w:r>
        <w:rPr>
          <w:rStyle w:val="s3"/>
        </w:rPr>
        <w:t xml:space="preserve">Глава 2 дополнена статьей 16-2 в соответствии с </w:t>
      </w:r>
      <w:hyperlink r:id="rId560" w:anchor="sub_id=162"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ind w:left="1200" w:hanging="800"/>
      </w:pPr>
      <w:r>
        <w:rPr>
          <w:rStyle w:val="s1"/>
        </w:rPr>
        <w:t>Статья 16-2. Бессрочные финансовые инструменты</w:t>
      </w:r>
    </w:p>
    <w:p w:rsidR="00000000" w:rsidRDefault="00991868">
      <w:pPr>
        <w:pStyle w:val="pj"/>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991868">
      <w:pPr>
        <w:pStyle w:val="pj"/>
      </w:pPr>
      <w:r>
        <w:rPr>
          <w:rStyle w:val="s0"/>
        </w:rPr>
        <w:t>1) срок, на который выпущено либо получено необеспеченное обязательство, составляет не</w:t>
      </w:r>
      <w:r>
        <w:rPr>
          <w:rStyle w:val="s0"/>
        </w:rPr>
        <w:t xml:space="preserve"> менее пятидесяти лет;</w:t>
      </w:r>
    </w:p>
    <w:p w:rsidR="00000000" w:rsidRDefault="00991868">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991868">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w:t>
      </w:r>
      <w:r>
        <w:rPr>
          <w:rStyle w:val="s0"/>
        </w:rPr>
        <w:t>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991868">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991868">
      <w:pPr>
        <w:pStyle w:val="pj"/>
      </w:pPr>
      <w:r>
        <w:rPr>
          <w:rStyle w:val="s0"/>
        </w:rPr>
        <w:t> </w:t>
      </w:r>
    </w:p>
    <w:p w:rsidR="00000000" w:rsidRDefault="00991868">
      <w:pPr>
        <w:pStyle w:val="pji"/>
      </w:pPr>
      <w:bookmarkStart w:id="49" w:name="SUB16030000"/>
      <w:bookmarkEnd w:id="49"/>
      <w:r>
        <w:rPr>
          <w:rStyle w:val="s3"/>
        </w:rPr>
        <w:t xml:space="preserve">Глава 2 дополнена статьей 16-3 в соответствии с </w:t>
      </w:r>
      <w:hyperlink r:id="rId561"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991868">
      <w:pPr>
        <w:pStyle w:val="pj"/>
        <w:ind w:left="1200" w:hanging="800"/>
      </w:pPr>
      <w:r>
        <w:rPr>
          <w:rStyle w:val="s1"/>
        </w:rPr>
        <w:t xml:space="preserve">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w:t>
      </w:r>
      <w:r>
        <w:rPr>
          <w:rStyle w:val="s1"/>
        </w:rPr>
        <w:t>список ценных бумаг фондовой биржи, осуществляющей деятельность на территории иностранного государства</w:t>
      </w:r>
    </w:p>
    <w:p w:rsidR="00000000" w:rsidRDefault="00991868">
      <w:pPr>
        <w:pStyle w:val="pj"/>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w:t>
      </w:r>
      <w:r>
        <w:rPr>
          <w:rStyle w:val="s0"/>
        </w:rPr>
        <w:t xml:space="preserve">ько при наличии соответствующего разрешения уполномоченного органа при соблюдении условий, установленных </w:t>
      </w:r>
      <w:hyperlink r:id="rId562" w:anchor="sub_id=22010000" w:history="1">
        <w:r>
          <w:rPr>
            <w:rStyle w:val="a5"/>
          </w:rPr>
          <w:t>пунктом 1 статьи 22-1</w:t>
        </w:r>
      </w:hyperlink>
      <w:r>
        <w:rPr>
          <w:rStyle w:val="s0"/>
        </w:rPr>
        <w:t xml:space="preserve"> Закона Республики Казахстан «О рынке ценных </w:t>
      </w:r>
      <w:r>
        <w:rPr>
          <w:rStyle w:val="s0"/>
        </w:rPr>
        <w:t>бумаг».</w:t>
      </w:r>
    </w:p>
    <w:p w:rsidR="00000000" w:rsidRDefault="00991868">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территории иностранного государства, условиями выпу</w:t>
      </w:r>
      <w:r>
        <w:rPr>
          <w:rStyle w:val="s0"/>
        </w:rPr>
        <w:t xml:space="preserve">ска которых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3"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991868">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w:t>
      </w:r>
      <w:r>
        <w:rPr>
          <w:rStyle w:val="s0"/>
        </w:rPr>
        <w:t>чае применения уполномоченным органом мер по урегулированию неплатежеспособного банка в порядке, предусмотренном настоящим Законом;</w:t>
      </w:r>
    </w:p>
    <w:p w:rsidR="00000000" w:rsidRDefault="00991868">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w:t>
      </w:r>
      <w:r>
        <w:rPr>
          <w:rStyle w:val="s0"/>
        </w:rPr>
        <w:t>ать досрочного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991868">
      <w:pPr>
        <w:pStyle w:val="pj"/>
      </w:pPr>
      <w:r>
        <w:rPr>
          <w:rStyle w:val="s0"/>
        </w:rPr>
        <w:t>3. Эмиссионные ценные бумаги, выпущенные банком - резидентом Республики Казахстан либо условиями</w:t>
      </w:r>
      <w:r>
        <w:rPr>
          <w:rStyle w:val="s0"/>
        </w:rPr>
        <w:t xml:space="preserve"> выпуска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деятельность на территории иностранного государства, пр</w:t>
      </w:r>
      <w:r>
        <w:rPr>
          <w:rStyle w:val="s0"/>
        </w:rPr>
        <w:t xml:space="preserve">и наличии соответствующего разрешения уполномоченного органа и соблюдении условий, установленных </w:t>
      </w:r>
      <w:hyperlink r:id="rId564"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991868">
      <w:pPr>
        <w:pStyle w:val="pj"/>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которых предусмотрено предоставление гарантии б</w:t>
      </w:r>
      <w:r>
        <w:rPr>
          <w:rStyle w:val="s0"/>
        </w:rPr>
        <w:t>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991868">
      <w:pPr>
        <w:pStyle w:val="pj"/>
      </w:pPr>
      <w:r>
        <w:rPr>
          <w:rStyle w:val="s0"/>
        </w:rPr>
        <w:t xml:space="preserve">5. Банк - резидент Республики Казахстан либо организация, </w:t>
      </w:r>
      <w:r>
        <w:rPr>
          <w:rStyle w:val="s0"/>
        </w:rPr>
        <w:t>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ценных бумаг на территории иностранного государст</w:t>
      </w:r>
      <w:r>
        <w:rPr>
          <w:rStyle w:val="s0"/>
        </w:rPr>
        <w:t xml:space="preserve">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подпункта 5) </w:t>
      </w:r>
      <w:hyperlink r:id="rId565" w:anchor="sub_id=22010000" w:history="1">
        <w:r>
          <w:rPr>
            <w:rStyle w:val="a5"/>
          </w:rPr>
          <w:t>пункта 1 статьи 22-1</w:t>
        </w:r>
      </w:hyperlink>
      <w:r>
        <w:rPr>
          <w:rStyle w:val="s0"/>
        </w:rPr>
        <w:t xml:space="preserve"> Закона Республики Казахстан «О рынке ценных бумаг».</w:t>
      </w:r>
    </w:p>
    <w:p w:rsidR="00000000" w:rsidRDefault="00991868">
      <w:pPr>
        <w:pStyle w:val="pj"/>
      </w:pPr>
      <w:r>
        <w:rPr>
          <w:rStyle w:val="s0"/>
        </w:rPr>
        <w:t>6. Требования подпунктов 1) и 2) пункта 2 настоящей статьи распространяются на случаи выпуска и (или) размещения банками - резидентам</w:t>
      </w:r>
      <w:r>
        <w:rPr>
          <w:rStyle w:val="s0"/>
        </w:rPr>
        <w:t>и Республики Казахстан эмиссионных ценных бумаг на территории Международного финансового центра «Астана».</w:t>
      </w:r>
    </w:p>
    <w:p w:rsidR="00000000" w:rsidRDefault="00991868">
      <w:pPr>
        <w:pStyle w:val="pj"/>
      </w:pPr>
      <w:r>
        <w:t> </w:t>
      </w:r>
    </w:p>
    <w:p w:rsidR="00000000" w:rsidRDefault="00991868">
      <w:pPr>
        <w:pStyle w:val="pji"/>
      </w:pPr>
      <w:bookmarkStart w:id="50" w:name="SUB170000"/>
      <w:bookmarkEnd w:id="50"/>
      <w:r>
        <w:rPr>
          <w:rStyle w:val="s3"/>
        </w:rPr>
        <w:t xml:space="preserve">В статью 17 внесены изменения в соответствии с </w:t>
      </w:r>
      <w:hyperlink r:id="rId566" w:history="1">
        <w:r>
          <w:rPr>
            <w:rStyle w:val="a4"/>
            <w:i/>
            <w:iCs/>
          </w:rPr>
          <w:t>Законом</w:t>
        </w:r>
      </w:hyperlink>
      <w:r>
        <w:rPr>
          <w:rStyle w:val="s3"/>
        </w:rPr>
        <w:t xml:space="preserve"> РК от 07.12.96 г. № 50-1; </w:t>
      </w:r>
      <w:hyperlink r:id="rId567" w:anchor="sub_id=20000" w:history="1">
        <w:r>
          <w:rPr>
            <w:rStyle w:val="a4"/>
            <w:i/>
            <w:iCs/>
          </w:rPr>
          <w:t>Указом</w:t>
        </w:r>
      </w:hyperlink>
      <w:r>
        <w:rPr>
          <w:rStyle w:val="s3"/>
        </w:rPr>
        <w:t xml:space="preserve"> Президента РК, имеющим силу закона, от 27.01.96 г. № 2830; </w:t>
      </w:r>
      <w:hyperlink r:id="rId568" w:history="1">
        <w:r>
          <w:rPr>
            <w:rStyle w:val="a4"/>
            <w:i/>
            <w:iCs/>
          </w:rPr>
          <w:t>Законом</w:t>
        </w:r>
      </w:hyperlink>
      <w:r>
        <w:rPr>
          <w:rStyle w:val="s3"/>
        </w:rPr>
        <w:t xml:space="preserve"> РК от 11.07.97 г. № 154-1; </w:t>
      </w:r>
      <w:hyperlink r:id="rId569" w:history="1">
        <w:r>
          <w:rPr>
            <w:rStyle w:val="a4"/>
            <w:i/>
            <w:iCs/>
          </w:rPr>
          <w:t>Законом</w:t>
        </w:r>
      </w:hyperlink>
      <w:r>
        <w:rPr>
          <w:rStyle w:val="s3"/>
        </w:rPr>
        <w:t xml:space="preserve"> РК от 29.06.98 г. № 236-1; </w:t>
      </w:r>
      <w:hyperlink r:id="rId570" w:history="1">
        <w:r>
          <w:rPr>
            <w:rStyle w:val="a4"/>
            <w:i/>
            <w:iCs/>
          </w:rPr>
          <w:t>Законом</w:t>
        </w:r>
      </w:hyperlink>
      <w:r>
        <w:rPr>
          <w:rStyle w:val="s3"/>
        </w:rPr>
        <w:t xml:space="preserve"> РК от 10.07.98 г. № 282-1; </w:t>
      </w:r>
      <w:hyperlink r:id="rId571" w:anchor="sub_id=10600" w:history="1">
        <w:r>
          <w:rPr>
            <w:rStyle w:val="a4"/>
            <w:i/>
            <w:iCs/>
          </w:rPr>
          <w:t>Законом</w:t>
        </w:r>
      </w:hyperlink>
      <w:r>
        <w:rPr>
          <w:rStyle w:val="s3"/>
        </w:rPr>
        <w:t xml:space="preserve"> РК от 16.07.99 г. № 436-1 (</w:t>
      </w:r>
      <w:hyperlink r:id="rId572" w:anchor="sub_id=170000" w:history="1">
        <w:r>
          <w:rPr>
            <w:rStyle w:val="a4"/>
            <w:i/>
            <w:iCs/>
          </w:rPr>
          <w:t>см. стар. ред.</w:t>
        </w:r>
      </w:hyperlink>
      <w:r>
        <w:rPr>
          <w:rStyle w:val="s3"/>
        </w:rPr>
        <w:t xml:space="preserve">); </w:t>
      </w:r>
      <w:hyperlink r:id="rId573" w:anchor="sub_id=10614" w:history="1">
        <w:r>
          <w:rPr>
            <w:rStyle w:val="a4"/>
            <w:i/>
            <w:iCs/>
          </w:rPr>
          <w:t>Законом</w:t>
        </w:r>
      </w:hyperlink>
      <w:r>
        <w:rPr>
          <w:rStyle w:val="s3"/>
        </w:rPr>
        <w:t xml:space="preserve"> РК от 0</w:t>
      </w:r>
      <w:r>
        <w:rPr>
          <w:rStyle w:val="s3"/>
        </w:rPr>
        <w:t>2.03.01 г. № 162-II (</w:t>
      </w:r>
      <w:hyperlink r:id="rId574" w:anchor="sub_id=170000" w:history="1">
        <w:r>
          <w:rPr>
            <w:rStyle w:val="a4"/>
            <w:i/>
            <w:iCs/>
          </w:rPr>
          <w:t>см. стар. ред.</w:t>
        </w:r>
      </w:hyperlink>
      <w:r>
        <w:rPr>
          <w:rStyle w:val="s3"/>
        </w:rPr>
        <w:t xml:space="preserve">); </w:t>
      </w:r>
      <w:hyperlink r:id="rId575" w:history="1">
        <w:r>
          <w:rPr>
            <w:rStyle w:val="a4"/>
            <w:i/>
            <w:iCs/>
          </w:rPr>
          <w:t>Законом</w:t>
        </w:r>
      </w:hyperlink>
      <w:r>
        <w:rPr>
          <w:rStyle w:val="s3"/>
        </w:rPr>
        <w:t xml:space="preserve"> РК от 25.04.01 г. № 179-II (</w:t>
      </w:r>
      <w:hyperlink r:id="rId576" w:anchor="sub_id=170000" w:history="1">
        <w:r>
          <w:rPr>
            <w:rStyle w:val="a4"/>
            <w:i/>
            <w:iCs/>
          </w:rPr>
          <w:t>см. стар. ред.</w:t>
        </w:r>
      </w:hyperlink>
      <w:r>
        <w:rPr>
          <w:rStyle w:val="s3"/>
        </w:rPr>
        <w:t xml:space="preserve">); </w:t>
      </w:r>
      <w:hyperlink r:id="rId577" w:anchor="sub_id=1017" w:history="1">
        <w:r>
          <w:rPr>
            <w:rStyle w:val="a4"/>
            <w:i/>
            <w:iCs/>
          </w:rPr>
          <w:t>Законом</w:t>
        </w:r>
      </w:hyperlink>
      <w:r>
        <w:rPr>
          <w:rStyle w:val="s3"/>
        </w:rPr>
        <w:t xml:space="preserve"> РК от 10.07.03 г. № 483-II (</w:t>
      </w:r>
      <w:hyperlink r:id="rId578" w:anchor="sub_id=170000" w:history="1">
        <w:r>
          <w:rPr>
            <w:rStyle w:val="a4"/>
            <w:i/>
            <w:iCs/>
          </w:rPr>
          <w:t>см. стар. ред.</w:t>
        </w:r>
      </w:hyperlink>
      <w:r>
        <w:rPr>
          <w:rStyle w:val="s3"/>
        </w:rPr>
        <w:t xml:space="preserve">); </w:t>
      </w:r>
      <w:hyperlink r:id="rId579" w:anchor="sub_id=607" w:history="1">
        <w:r>
          <w:rPr>
            <w:rStyle w:val="a4"/>
            <w:i/>
            <w:iCs/>
          </w:rPr>
          <w:t>Законом</w:t>
        </w:r>
      </w:hyperlink>
      <w:r>
        <w:rPr>
          <w:rStyle w:val="s3"/>
        </w:rPr>
        <w:t xml:space="preserve"> РК от 08.07.05 г. № 72-III (</w:t>
      </w:r>
      <w:hyperlink r:id="rId580" w:anchor="sub_id=170000" w:history="1">
        <w:r>
          <w:rPr>
            <w:rStyle w:val="a4"/>
            <w:i/>
            <w:iCs/>
          </w:rPr>
          <w:t>см. стар. ред.</w:t>
        </w:r>
      </w:hyperlink>
      <w:r>
        <w:rPr>
          <w:rStyle w:val="s3"/>
        </w:rPr>
        <w:t xml:space="preserve">); </w:t>
      </w:r>
      <w:hyperlink r:id="rId581" w:anchor="sub_id=202" w:history="1">
        <w:r>
          <w:rPr>
            <w:rStyle w:val="a4"/>
            <w:i/>
            <w:iCs/>
          </w:rPr>
          <w:t>Законом</w:t>
        </w:r>
      </w:hyperlink>
      <w:r>
        <w:rPr>
          <w:rStyle w:val="s3"/>
        </w:rPr>
        <w:t xml:space="preserve"> РК от 07.07.06 г. № 178-III (</w:t>
      </w:r>
      <w:hyperlink r:id="rId582" w:anchor="sub_id=170000" w:history="1">
        <w:r>
          <w:rPr>
            <w:rStyle w:val="a4"/>
            <w:i/>
            <w:iCs/>
          </w:rPr>
          <w:t>см. стар. ред.</w:t>
        </w:r>
      </w:hyperlink>
      <w:r>
        <w:rPr>
          <w:rStyle w:val="s3"/>
        </w:rPr>
        <w:t xml:space="preserve">); </w:t>
      </w:r>
      <w:hyperlink r:id="rId583" w:anchor="sub_id=17" w:history="1">
        <w:r>
          <w:rPr>
            <w:rStyle w:val="a4"/>
            <w:i/>
            <w:iCs/>
          </w:rPr>
          <w:t>Законом</w:t>
        </w:r>
      </w:hyperlink>
      <w:r>
        <w:rPr>
          <w:rStyle w:val="s3"/>
        </w:rPr>
        <w:t xml:space="preserve"> РК от 19.02.07 г. № 230-III (</w:t>
      </w:r>
      <w:hyperlink r:id="rId584" w:anchor="sub_id=170000" w:history="1">
        <w:r>
          <w:rPr>
            <w:rStyle w:val="a4"/>
            <w:i/>
            <w:iCs/>
          </w:rPr>
          <w:t>см. стар. ред.</w:t>
        </w:r>
      </w:hyperlink>
      <w:r>
        <w:rPr>
          <w:rStyle w:val="s3"/>
        </w:rPr>
        <w:t xml:space="preserve">); </w:t>
      </w:r>
      <w:hyperlink r:id="rId585" w:anchor="sub_id=17" w:history="1">
        <w:r>
          <w:rPr>
            <w:rStyle w:val="a4"/>
            <w:i/>
            <w:iCs/>
          </w:rPr>
          <w:t>Законом</w:t>
        </w:r>
      </w:hyperlink>
      <w:r>
        <w:rPr>
          <w:rStyle w:val="s3"/>
        </w:rPr>
        <w:t xml:space="preserve"> РК от 23.10.08 г. № 72-IV (</w:t>
      </w:r>
      <w:hyperlink r:id="rId586" w:anchor="sub_id=170000" w:history="1">
        <w:r>
          <w:rPr>
            <w:rStyle w:val="a4"/>
            <w:i/>
            <w:iCs/>
          </w:rPr>
          <w:t>см. стар. ред.</w:t>
        </w:r>
      </w:hyperlink>
      <w:r>
        <w:rPr>
          <w:rStyle w:val="s3"/>
        </w:rPr>
        <w:t xml:space="preserve">); </w:t>
      </w:r>
      <w:hyperlink r:id="rId587" w:anchor="sub_id=407" w:history="1">
        <w:r>
          <w:rPr>
            <w:rStyle w:val="a4"/>
            <w:i/>
            <w:iCs/>
          </w:rPr>
          <w:t>Законом</w:t>
        </w:r>
      </w:hyperlink>
      <w:r>
        <w:rPr>
          <w:rStyle w:val="s3"/>
        </w:rPr>
        <w:t xml:space="preserve"> РК от 12.02.09 г. № 133-IV (</w:t>
      </w:r>
      <w:hyperlink r:id="rId588" w:anchor="sub_id=170000" w:history="1">
        <w:r>
          <w:rPr>
            <w:rStyle w:val="a4"/>
            <w:i/>
            <w:iCs/>
          </w:rPr>
          <w:t>см. стар. ред.</w:t>
        </w:r>
      </w:hyperlink>
      <w:r>
        <w:rPr>
          <w:rStyle w:val="s3"/>
        </w:rPr>
        <w:t xml:space="preserve">); </w:t>
      </w:r>
      <w:hyperlink r:id="rId589" w:anchor="sub_id=503" w:history="1">
        <w:r>
          <w:rPr>
            <w:rStyle w:val="a4"/>
            <w:i/>
            <w:iCs/>
          </w:rPr>
          <w:t>Законом</w:t>
        </w:r>
      </w:hyperlink>
      <w:r>
        <w:rPr>
          <w:rStyle w:val="s3"/>
        </w:rPr>
        <w:t xml:space="preserve"> РК от 13.02.09 г. № 135-IV </w:t>
      </w:r>
      <w:r>
        <w:rPr>
          <w:rStyle w:val="s3"/>
        </w:rPr>
        <w:t xml:space="preserve">(см. </w:t>
      </w:r>
      <w:hyperlink r:id="rId590" w:anchor="sub_id=30000" w:history="1">
        <w:r>
          <w:rPr>
            <w:rStyle w:val="a4"/>
            <w:i/>
            <w:iCs/>
          </w:rPr>
          <w:t>сроки</w:t>
        </w:r>
      </w:hyperlink>
      <w:r>
        <w:rPr>
          <w:rStyle w:val="s3"/>
        </w:rPr>
        <w:t xml:space="preserve"> введения в действие) (</w:t>
      </w:r>
      <w:hyperlink r:id="rId591" w:anchor="sub_id=170000" w:history="1">
        <w:r>
          <w:rPr>
            <w:rStyle w:val="a4"/>
            <w:i/>
            <w:iCs/>
          </w:rPr>
          <w:t>см. стар. ред.</w:t>
        </w:r>
      </w:hyperlink>
      <w:r>
        <w:rPr>
          <w:rStyle w:val="s3"/>
        </w:rPr>
        <w:t xml:space="preserve">); </w:t>
      </w:r>
      <w:hyperlink r:id="rId592"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3" w:history="1">
        <w:r>
          <w:rPr>
            <w:rStyle w:val="a4"/>
            <w:i/>
            <w:iCs/>
          </w:rPr>
          <w:t>опубликования</w:t>
        </w:r>
      </w:hyperlink>
      <w:r>
        <w:rPr>
          <w:rStyle w:val="s3"/>
        </w:rPr>
        <w:t>) (</w:t>
      </w:r>
      <w:hyperlink r:id="rId594" w:anchor="sub_id=170000" w:history="1">
        <w:r>
          <w:rPr>
            <w:rStyle w:val="a4"/>
            <w:i/>
            <w:iCs/>
          </w:rPr>
          <w:t>см. стар. ред.</w:t>
        </w:r>
      </w:hyperlink>
      <w:r>
        <w:rPr>
          <w:rStyle w:val="s3"/>
        </w:rPr>
        <w:t xml:space="preserve">); </w:t>
      </w:r>
      <w:hyperlink r:id="rId595" w:anchor="sub_id=1100" w:history="1">
        <w:r>
          <w:rPr>
            <w:rStyle w:val="a4"/>
            <w:i/>
            <w:iCs/>
          </w:rPr>
          <w:t>Законом</w:t>
        </w:r>
      </w:hyperlink>
      <w:r>
        <w:rPr>
          <w:rStyle w:val="s3"/>
        </w:rPr>
        <w:t xml:space="preserve"> РК от 01.03.11 г. № 414-IV (введены в действие с 01.01.2010 г.) (</w:t>
      </w:r>
      <w:hyperlink r:id="rId596" w:anchor="sub_id=170000" w:history="1">
        <w:r>
          <w:rPr>
            <w:rStyle w:val="a4"/>
            <w:i/>
            <w:iCs/>
          </w:rPr>
          <w:t>см. стар. ред.</w:t>
        </w:r>
      </w:hyperlink>
      <w:r>
        <w:rPr>
          <w:rStyle w:val="s3"/>
        </w:rPr>
        <w:t>)</w:t>
      </w:r>
    </w:p>
    <w:p w:rsidR="00000000" w:rsidRDefault="00991868">
      <w:pPr>
        <w:pStyle w:val="pj"/>
        <w:ind w:left="1200" w:hanging="800"/>
      </w:pPr>
      <w:r>
        <w:rPr>
          <w:rStyle w:val="s1"/>
        </w:rPr>
        <w:t xml:space="preserve">Статья 17. Учредители и акционеры банка </w:t>
      </w:r>
    </w:p>
    <w:p w:rsidR="00000000" w:rsidRDefault="00991868">
      <w:pPr>
        <w:pStyle w:val="pj"/>
      </w:pPr>
      <w:r>
        <w:t xml:space="preserve">1. </w:t>
      </w:r>
      <w:hyperlink r:id="rId597" w:anchor="sub_id=50000" w:history="1">
        <w:r>
          <w:rPr>
            <w:rStyle w:val="a4"/>
          </w:rPr>
          <w:t>Учредителями</w:t>
        </w:r>
      </w:hyperlink>
      <w:r>
        <w:t xml:space="preserve"> и </w:t>
      </w:r>
      <w:hyperlink r:id="rId598" w:anchor="sub_id=10000" w:history="1">
        <w:r>
          <w:rPr>
            <w:rStyle w:val="a4"/>
          </w:rPr>
          <w:t>акционерами</w:t>
        </w:r>
      </w:hyperlink>
      <w:r>
        <w:t xml:space="preserve"> банка могут быть </w:t>
      </w:r>
      <w:hyperlink r:id="rId599" w:anchor="sub_id=330000" w:history="1">
        <w:r>
          <w:rPr>
            <w:rStyle w:val="a4"/>
          </w:rPr>
          <w:t>юридические</w:t>
        </w:r>
      </w:hyperlink>
      <w:r>
        <w:t xml:space="preserve"> и </w:t>
      </w:r>
      <w:hyperlink r:id="rId600"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991868">
      <w:pPr>
        <w:pStyle w:val="pji"/>
      </w:pPr>
      <w:bookmarkStart w:id="51" w:name="SUB170200"/>
      <w:bookmarkEnd w:id="51"/>
      <w:r>
        <w:rPr>
          <w:rStyle w:val="s3"/>
        </w:rPr>
        <w:t xml:space="preserve">В пункт 2 внесены изменения </w:t>
      </w:r>
      <w:r>
        <w:rPr>
          <w:rStyle w:val="s3"/>
        </w:rPr>
        <w:t xml:space="preserve">в соответствии с </w:t>
      </w:r>
      <w:hyperlink r:id="rId601" w:anchor="sub_id=1117" w:history="1">
        <w:r>
          <w:rPr>
            <w:rStyle w:val="a5"/>
            <w:i/>
            <w:iCs/>
          </w:rPr>
          <w:t>Законом</w:t>
        </w:r>
      </w:hyperlink>
      <w:r>
        <w:rPr>
          <w:rStyle w:val="s3"/>
        </w:rPr>
        <w:t xml:space="preserve"> РК от 27.02.17 г. № 49-VI (</w:t>
      </w:r>
      <w:hyperlink r:id="rId602" w:anchor="sub_id=170200" w:history="1">
        <w:r>
          <w:rPr>
            <w:rStyle w:val="a5"/>
            <w:i/>
            <w:iCs/>
          </w:rPr>
          <w:t>см. стар. ред.</w:t>
        </w:r>
      </w:hyperlink>
      <w:r>
        <w:rPr>
          <w:rStyle w:val="s3"/>
        </w:rPr>
        <w:t xml:space="preserve">); </w:t>
      </w:r>
      <w:hyperlink r:id="rId603" w:anchor="sub_id=17" w:history="1">
        <w:r>
          <w:rPr>
            <w:rStyle w:val="a5"/>
            <w:i/>
            <w:iCs/>
          </w:rPr>
          <w:t>Законом</w:t>
        </w:r>
      </w:hyperlink>
      <w:r>
        <w:rPr>
          <w:rStyle w:val="s3"/>
        </w:rPr>
        <w:t xml:space="preserve"> РК от 02.07.18 г. № 168-VI (введены в действие с 1 января 2019 г.) (</w:t>
      </w:r>
      <w:hyperlink r:id="rId604" w:anchor="sub_id=170200" w:history="1">
        <w:r>
          <w:rPr>
            <w:rStyle w:val="a5"/>
            <w:i/>
            <w:iCs/>
          </w:rPr>
          <w:t>см. стар. ред.</w:t>
        </w:r>
      </w:hyperlink>
      <w:r>
        <w:rPr>
          <w:rStyle w:val="s3"/>
        </w:rPr>
        <w:t>)</w:t>
      </w:r>
    </w:p>
    <w:p w:rsidR="00000000" w:rsidRDefault="00991868">
      <w:pPr>
        <w:pStyle w:val="pj"/>
      </w:pPr>
      <w:r>
        <w:rPr>
          <w:rStyle w:val="s0"/>
        </w:rPr>
        <w:t xml:space="preserve">2. Государство может </w:t>
      </w:r>
      <w:r>
        <w:rPr>
          <w:rStyle w:val="s0"/>
        </w:rPr>
        <w:t>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w:t>
      </w:r>
      <w:r>
        <w:rPr>
          <w:rStyle w:val="s0"/>
        </w:rPr>
        <w:t>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w:t>
      </w:r>
      <w:r>
        <w:t>х организаций Национального Банка Республики Казахстан</w:t>
      </w:r>
      <w:r>
        <w:rPr>
          <w:rStyle w:val="s0"/>
        </w:rPr>
        <w:t>.</w:t>
      </w:r>
    </w:p>
    <w:p w:rsidR="00000000" w:rsidRDefault="00991868">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w:t>
      </w:r>
      <w:r>
        <w:rPr>
          <w:rStyle w:val="s0"/>
        </w:rPr>
        <w:t xml:space="preserve"> учредителем стабилизационного банка.</w:t>
      </w:r>
    </w:p>
    <w:p w:rsidR="00000000" w:rsidRDefault="00991868">
      <w:pPr>
        <w:pStyle w:val="pj"/>
      </w:pPr>
      <w:r>
        <w:t xml:space="preserve">3. Исключен в соответствии с </w:t>
      </w:r>
      <w:hyperlink r:id="rId605" w:anchor="sub_id=10614" w:history="1">
        <w:r>
          <w:rPr>
            <w:rStyle w:val="a4"/>
          </w:rPr>
          <w:t>Законом</w:t>
        </w:r>
      </w:hyperlink>
      <w:r>
        <w:t xml:space="preserve"> РК от 02.03.01 г. № 162-II </w:t>
      </w:r>
    </w:p>
    <w:p w:rsidR="00000000" w:rsidRDefault="00991868">
      <w:pPr>
        <w:pStyle w:val="pj"/>
      </w:pPr>
      <w:bookmarkStart w:id="52" w:name="SUB170400"/>
      <w:bookmarkEnd w:id="52"/>
      <w:r>
        <w:rPr>
          <w:rStyle w:val="s0"/>
        </w:rPr>
        <w:t>4. В целях защиты интересов кредиторов банка и обеспечения устойчивости</w:t>
      </w:r>
      <w:r>
        <w:rPr>
          <w:rStyle w:val="s0"/>
        </w:rPr>
        <w:t xml:space="preserve">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991868">
      <w:pPr>
        <w:pStyle w:val="pji"/>
      </w:pPr>
      <w:r>
        <w:rPr>
          <w:rStyle w:val="s3"/>
        </w:rPr>
        <w:t xml:space="preserve">В подпункт 1 внесены изменения в соответствии с </w:t>
      </w:r>
      <w:hyperlink r:id="rId606" w:anchor="sub_id=17" w:history="1">
        <w:r>
          <w:rPr>
            <w:rStyle w:val="a5"/>
            <w:i/>
            <w:iCs/>
          </w:rPr>
          <w:t>Законом</w:t>
        </w:r>
      </w:hyperlink>
      <w:r>
        <w:rPr>
          <w:rStyle w:val="s3"/>
        </w:rPr>
        <w:t xml:space="preserve"> РК от 02.07.18 г. № 168-VI (введены в действие с 1 января 2019 г.) (</w:t>
      </w:r>
      <w:hyperlink r:id="rId607" w:anchor="sub_id=170400" w:history="1">
        <w:r>
          <w:rPr>
            <w:rStyle w:val="a5"/>
            <w:i/>
            <w:iCs/>
          </w:rPr>
          <w:t>см. стар. ред.</w:t>
        </w:r>
      </w:hyperlink>
      <w:r>
        <w:rPr>
          <w:rStyle w:val="s3"/>
        </w:rPr>
        <w:t>)</w:t>
      </w:r>
    </w:p>
    <w:p w:rsidR="00000000" w:rsidRDefault="00991868">
      <w:pPr>
        <w:pStyle w:val="pj"/>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w:t>
      </w:r>
      <w:r>
        <w:rPr>
          <w:rStyle w:val="s0"/>
        </w:rPr>
        <w:t>и последовательных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w:t>
      </w:r>
      <w:r>
        <w:rPr>
          <w:rStyle w:val="s0"/>
        </w:rPr>
        <w:t xml:space="preserve">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991868">
      <w:pPr>
        <w:pStyle w:val="pji"/>
      </w:pPr>
      <w:r>
        <w:rPr>
          <w:rStyle w:val="s3"/>
        </w:rPr>
        <w:t>В п</w:t>
      </w:r>
      <w:r>
        <w:rPr>
          <w:rStyle w:val="s3"/>
        </w:rPr>
        <w:t xml:space="preserve">одпункт 2 внесены изменения в соответствии с </w:t>
      </w:r>
      <w:hyperlink r:id="rId608" w:anchor="sub_id=17" w:history="1">
        <w:r>
          <w:rPr>
            <w:rStyle w:val="a5"/>
            <w:i/>
            <w:iCs/>
          </w:rPr>
          <w:t>Законом</w:t>
        </w:r>
      </w:hyperlink>
      <w:r>
        <w:rPr>
          <w:rStyle w:val="s3"/>
        </w:rPr>
        <w:t xml:space="preserve"> РК от 02.07.18 г. № 168-VI (введены в действие с 1 января 2019 г.) (</w:t>
      </w:r>
      <w:hyperlink r:id="rId609" w:anchor="sub_id=170400" w:history="1">
        <w:r>
          <w:rPr>
            <w:rStyle w:val="a5"/>
            <w:i/>
            <w:iCs/>
          </w:rPr>
          <w:t>см. стар. ред.</w:t>
        </w:r>
      </w:hyperlink>
      <w:r>
        <w:rPr>
          <w:rStyle w:val="s3"/>
        </w:rPr>
        <w:t>)</w:t>
      </w:r>
    </w:p>
    <w:p w:rsidR="00000000" w:rsidRDefault="00991868">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w:t>
      </w:r>
      <w:r>
        <w:rPr>
          <w:rStyle w:val="s0"/>
        </w:rPr>
        <w:t>ения новому инвестору, гарантирующему необходимое улучшение финансового положения банка.</w:t>
      </w:r>
    </w:p>
    <w:p w:rsidR="00000000" w:rsidRDefault="00991868">
      <w:pPr>
        <w:pStyle w:val="pji"/>
      </w:pPr>
      <w:r>
        <w:rPr>
          <w:rStyle w:val="s3"/>
        </w:rPr>
        <w:t xml:space="preserve">В пункт 5 внесены изменения в соответствии с </w:t>
      </w:r>
      <w:hyperlink r:id="rId610" w:anchor="sub_id=17" w:history="1">
        <w:r>
          <w:rPr>
            <w:rStyle w:val="a5"/>
            <w:i/>
            <w:iCs/>
          </w:rPr>
          <w:t>Законом</w:t>
        </w:r>
      </w:hyperlink>
      <w:r>
        <w:rPr>
          <w:rStyle w:val="s3"/>
        </w:rPr>
        <w:t xml:space="preserve"> РК от 02.07.18 г. № 168-VI (введен</w:t>
      </w:r>
      <w:r>
        <w:rPr>
          <w:rStyle w:val="s3"/>
        </w:rPr>
        <w:t>ы в действие с 1 января 2019 г.) (</w:t>
      </w:r>
      <w:hyperlink r:id="rId611" w:anchor="sub_id=170500" w:history="1">
        <w:r>
          <w:rPr>
            <w:rStyle w:val="a5"/>
            <w:i/>
            <w:iCs/>
          </w:rPr>
          <w:t>см. стар. ред.</w:t>
        </w:r>
      </w:hyperlink>
      <w:r>
        <w:rPr>
          <w:rStyle w:val="s3"/>
        </w:rPr>
        <w:t>)</w:t>
      </w:r>
    </w:p>
    <w:p w:rsidR="00000000" w:rsidRDefault="00991868">
      <w:pPr>
        <w:pStyle w:val="pj"/>
      </w:pPr>
      <w:r>
        <w:rPr>
          <w:rStyle w:val="s0"/>
        </w:rPr>
        <w:t xml:space="preserve">5. Юридические лица, зарегистрированные в оффшорных зонах, </w:t>
      </w:r>
      <w:hyperlink r:id="rId612" w:history="1">
        <w:r>
          <w:rPr>
            <w:rStyle w:val="a4"/>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991868">
      <w:pPr>
        <w:pStyle w:val="pj"/>
      </w:pPr>
      <w:r>
        <w:rPr>
          <w:rStyle w:val="s0"/>
        </w:rPr>
        <w:t>Указанное ограничение не распространяется на банки, являю</w:t>
      </w:r>
      <w:r>
        <w:rPr>
          <w:rStyle w:val="s0"/>
        </w:rPr>
        <w:t>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991868">
      <w:pPr>
        <w:pStyle w:val="pj"/>
      </w:pPr>
      <w:hyperlink r:id="rId613" w:history="1">
        <w:r>
          <w:rPr>
            <w:rStyle w:val="a4"/>
          </w:rPr>
          <w:t>Перечень рейтинговых агентств и минимальный требу</w:t>
        </w:r>
        <w:r>
          <w:rPr>
            <w:rStyle w:val="a4"/>
          </w:rPr>
          <w:t>емый рейтинг</w:t>
        </w:r>
      </w:hyperlink>
      <w:r>
        <w:rPr>
          <w:rStyle w:val="s0"/>
        </w:rPr>
        <w:t xml:space="preserve"> определяются уполномоченным органом.</w:t>
      </w:r>
    </w:p>
    <w:p w:rsidR="00000000" w:rsidRDefault="00991868">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w:t>
      </w:r>
      <w:r>
        <w:rPr>
          <w:rStyle w:val="s0"/>
        </w:rPr>
        <w:t xml:space="preserve"> Закона.</w:t>
      </w:r>
    </w:p>
    <w:p w:rsidR="00000000" w:rsidRDefault="00991868">
      <w:pPr>
        <w:pStyle w:val="pji"/>
      </w:pPr>
      <w:r>
        <w:rPr>
          <w:rStyle w:val="s3"/>
        </w:rPr>
        <w:t xml:space="preserve">См.: </w:t>
      </w:r>
      <w:hyperlink r:id="rId61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991868">
      <w:pPr>
        <w:pStyle w:val="pj"/>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w:t>
      </w:r>
      <w:r>
        <w:rPr>
          <w:rStyle w:val="s0"/>
        </w:rPr>
        <w:t>частников) отсутствует в банке.</w:t>
      </w:r>
    </w:p>
    <w:p w:rsidR="00000000" w:rsidRDefault="00991868">
      <w:pPr>
        <w:pStyle w:val="pj"/>
      </w:pPr>
      <w:r>
        <w:rPr>
          <w:rStyle w:val="s0"/>
        </w:rPr>
        <w:t>Акционер, не представивший указанное заявление, не допускается к участию в общем собрании акционеров.</w:t>
      </w:r>
    </w:p>
    <w:p w:rsidR="00000000" w:rsidRDefault="00991868">
      <w:pPr>
        <w:pStyle w:val="pj"/>
      </w:pPr>
      <w:r>
        <w:rPr>
          <w:rStyle w:val="s0"/>
        </w:rPr>
        <w:t xml:space="preserve">При выявлении недостоверности информации, указанной в заявлении, либо выявлении нарушения требования, указанного в пункте </w:t>
      </w:r>
      <w:r>
        <w:rPr>
          <w:rStyle w:val="s0"/>
        </w:rPr>
        <w:t>5 настоящей статьи:</w:t>
      </w:r>
    </w:p>
    <w:p w:rsidR="00000000" w:rsidRDefault="00991868">
      <w:pPr>
        <w:pStyle w:val="pj"/>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991868">
      <w:pPr>
        <w:pStyle w:val="pj"/>
      </w:pPr>
      <w:r>
        <w:rPr>
          <w:rStyle w:val="s0"/>
        </w:rPr>
        <w:t>2) в сл</w:t>
      </w:r>
      <w:r>
        <w:rPr>
          <w:rStyle w:val="s0"/>
        </w:rPr>
        <w:t>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w:t>
      </w:r>
      <w:r>
        <w:rPr>
          <w:rStyle w:val="s0"/>
        </w:rPr>
        <w:t>ном законодательством Республики Казахстан порядке.</w:t>
      </w:r>
    </w:p>
    <w:p w:rsidR="00000000" w:rsidRDefault="00991868">
      <w:pPr>
        <w:pStyle w:val="pj"/>
      </w:pPr>
      <w:r>
        <w:rPr>
          <w:rStyle w:val="s0"/>
        </w:rPr>
        <w:t xml:space="preserve">6. Исключен в соответствии с </w:t>
      </w:r>
      <w:hyperlink r:id="rId615"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16" w:anchor="sub_id=170600" w:history="1">
        <w:r>
          <w:rPr>
            <w:rStyle w:val="a4"/>
            <w:i/>
            <w:iCs/>
          </w:rPr>
          <w:t>см. стар. ред.</w:t>
        </w:r>
      </w:hyperlink>
      <w:r>
        <w:rPr>
          <w:rStyle w:val="s3"/>
        </w:rPr>
        <w:t xml:space="preserve">) </w:t>
      </w:r>
    </w:p>
    <w:p w:rsidR="00000000" w:rsidRDefault="00991868">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за исключением национального управляю</w:t>
      </w:r>
      <w:r>
        <w:rPr>
          <w:rStyle w:val="s0"/>
        </w:rPr>
        <w:t xml:space="preserve">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991868">
      <w:pPr>
        <w:pStyle w:val="pj"/>
      </w:pPr>
      <w:r>
        <w:t> </w:t>
      </w:r>
    </w:p>
    <w:p w:rsidR="00000000" w:rsidRDefault="00991868">
      <w:pPr>
        <w:pStyle w:val="pji"/>
      </w:pPr>
      <w:bookmarkStart w:id="53" w:name="SUB17010000"/>
      <w:bookmarkEnd w:id="53"/>
      <w:r>
        <w:rPr>
          <w:rStyle w:val="s3"/>
        </w:rPr>
        <w:t xml:space="preserve">Глава 2 дополнена статьей 17-1 в соответствии с </w:t>
      </w:r>
      <w:hyperlink r:id="rId617" w:anchor="sub_id=10615" w:history="1">
        <w:r>
          <w:rPr>
            <w:rStyle w:val="a4"/>
            <w:i/>
            <w:iCs/>
          </w:rPr>
          <w:t>Законом</w:t>
        </w:r>
      </w:hyperlink>
      <w:r>
        <w:rPr>
          <w:rStyle w:val="s3"/>
        </w:rPr>
        <w:t xml:space="preserve"> РК от 02.03.01 г. № 162-II; внесены изменения в соответствии с </w:t>
      </w:r>
      <w:hyperlink r:id="rId618" w:anchor="sub_id=1018" w:history="1">
        <w:r>
          <w:rPr>
            <w:rStyle w:val="a4"/>
            <w:i/>
            <w:iCs/>
          </w:rPr>
          <w:t>Законом</w:t>
        </w:r>
      </w:hyperlink>
      <w:r>
        <w:rPr>
          <w:rStyle w:val="s3"/>
        </w:rPr>
        <w:t xml:space="preserve"> РК от 10.07.03 г. № 4</w:t>
      </w:r>
      <w:r>
        <w:rPr>
          <w:rStyle w:val="s3"/>
        </w:rPr>
        <w:t>83-II (</w:t>
      </w:r>
      <w:hyperlink r:id="rId619" w:anchor="sub_id=17010000" w:history="1">
        <w:r>
          <w:rPr>
            <w:rStyle w:val="a4"/>
            <w:i/>
            <w:iCs/>
          </w:rPr>
          <w:t>см. стар. ред.</w:t>
        </w:r>
      </w:hyperlink>
      <w:r>
        <w:rPr>
          <w:rStyle w:val="s3"/>
        </w:rPr>
        <w:t xml:space="preserve">); </w:t>
      </w:r>
      <w:hyperlink r:id="rId620" w:anchor="sub_id=608" w:history="1">
        <w:r>
          <w:rPr>
            <w:rStyle w:val="a4"/>
            <w:i/>
            <w:iCs/>
          </w:rPr>
          <w:t>Законом</w:t>
        </w:r>
      </w:hyperlink>
      <w:r>
        <w:rPr>
          <w:rStyle w:val="s3"/>
        </w:rPr>
        <w:t xml:space="preserve"> РК от 08.07.05 г. № 72-III (</w:t>
      </w:r>
      <w:hyperlink r:id="rId621" w:anchor="sub_id=17010000" w:history="1">
        <w:r>
          <w:rPr>
            <w:rStyle w:val="a4"/>
            <w:i/>
            <w:iCs/>
          </w:rPr>
          <w:t>см. стар. ред.</w:t>
        </w:r>
      </w:hyperlink>
      <w:r>
        <w:rPr>
          <w:rStyle w:val="s3"/>
        </w:rPr>
        <w:t xml:space="preserve">); изложена в редакции </w:t>
      </w:r>
      <w:hyperlink r:id="rId622" w:anchor="sub_id=10810" w:history="1">
        <w:r>
          <w:rPr>
            <w:rStyle w:val="a4"/>
            <w:i/>
            <w:iCs/>
          </w:rPr>
          <w:t>Закона</w:t>
        </w:r>
      </w:hyperlink>
      <w:r>
        <w:rPr>
          <w:rStyle w:val="s3"/>
        </w:rPr>
        <w:t xml:space="preserve"> РК от 23.12.05 г. № 107-III (</w:t>
      </w:r>
      <w:hyperlink r:id="rId623" w:anchor="sub_id=17010000" w:history="1">
        <w:r>
          <w:rPr>
            <w:rStyle w:val="a4"/>
            <w:i/>
            <w:iCs/>
          </w:rPr>
          <w:t>см. стар. ред.</w:t>
        </w:r>
      </w:hyperlink>
      <w:r>
        <w:rPr>
          <w:rStyle w:val="s3"/>
        </w:rPr>
        <w:t xml:space="preserve">); внесены изменения в соответствии с </w:t>
      </w:r>
      <w:hyperlink r:id="rId624" w:anchor="sub_id=1701" w:history="1">
        <w:r>
          <w:rPr>
            <w:rStyle w:val="a4"/>
            <w:i/>
            <w:iCs/>
          </w:rPr>
          <w:t>Законом</w:t>
        </w:r>
      </w:hyperlink>
      <w:r>
        <w:rPr>
          <w:rStyle w:val="s3"/>
        </w:rPr>
        <w:t xml:space="preserve"> РК от 19.02.07 г. № 230-III (</w:t>
      </w:r>
      <w:hyperlink r:id="rId625" w:anchor="sub_id=17010000" w:history="1">
        <w:r>
          <w:rPr>
            <w:rStyle w:val="a4"/>
            <w:i/>
            <w:iCs/>
          </w:rPr>
          <w:t>см. стар. ред.</w:t>
        </w:r>
      </w:hyperlink>
      <w:r>
        <w:rPr>
          <w:rStyle w:val="s3"/>
        </w:rPr>
        <w:t xml:space="preserve">); </w:t>
      </w:r>
      <w:hyperlink r:id="rId626" w:anchor="sub_id=171" w:history="1">
        <w:r>
          <w:rPr>
            <w:rStyle w:val="a4"/>
            <w:i/>
            <w:iCs/>
          </w:rPr>
          <w:t>Законом</w:t>
        </w:r>
      </w:hyperlink>
      <w:r>
        <w:rPr>
          <w:rStyle w:val="s3"/>
        </w:rPr>
        <w:t xml:space="preserve"> РК от 23.10.08 г. № 72-IV (</w:t>
      </w:r>
      <w:hyperlink r:id="rId627" w:anchor="sub_id=17010000" w:history="1">
        <w:r>
          <w:rPr>
            <w:rStyle w:val="a4"/>
            <w:i/>
            <w:iCs/>
          </w:rPr>
          <w:t>см. стар. ред.</w:t>
        </w:r>
      </w:hyperlink>
      <w:r>
        <w:rPr>
          <w:rStyle w:val="s3"/>
        </w:rPr>
        <w:t xml:space="preserve">); </w:t>
      </w:r>
      <w:hyperlink r:id="rId628" w:anchor="sub_id=1102" w:history="1">
        <w:r>
          <w:rPr>
            <w:rStyle w:val="a4"/>
            <w:i/>
            <w:iCs/>
          </w:rPr>
          <w:t>Законом</w:t>
        </w:r>
      </w:hyperlink>
      <w:r>
        <w:rPr>
          <w:rStyle w:val="s3"/>
        </w:rPr>
        <w:t xml:space="preserve"> РК от 01.03.11 г. № 414-IV (введены в действие с 01.01.2010 г.) (</w:t>
      </w:r>
      <w:hyperlink r:id="rId629" w:anchor="sub_id=17010000" w:history="1">
        <w:r>
          <w:rPr>
            <w:rStyle w:val="a4"/>
            <w:i/>
            <w:iCs/>
          </w:rPr>
          <w:t>см. стар. ред.</w:t>
        </w:r>
      </w:hyperlink>
      <w:r>
        <w:rPr>
          <w:rStyle w:val="s3"/>
        </w:rPr>
        <w:t xml:space="preserve">); </w:t>
      </w:r>
      <w:hyperlink r:id="rId630" w:anchor="sub_id=1008" w:history="1">
        <w:r>
          <w:rPr>
            <w:rStyle w:val="a4"/>
            <w:i/>
            <w:iCs/>
          </w:rPr>
          <w:t>Законом</w:t>
        </w:r>
      </w:hyperlink>
      <w:r>
        <w:rPr>
          <w:rStyle w:val="s3"/>
        </w:rPr>
        <w:t xml:space="preserve"> РК от 28.12.11 г. № 524-IV (</w:t>
      </w:r>
      <w:hyperlink r:id="rId631" w:anchor="sub_id=17010000" w:history="1">
        <w:r>
          <w:rPr>
            <w:rStyle w:val="a4"/>
            <w:i/>
            <w:iCs/>
          </w:rPr>
          <w:t>см. стар. ред.</w:t>
        </w:r>
      </w:hyperlink>
      <w:r>
        <w:rPr>
          <w:rStyle w:val="s3"/>
        </w:rPr>
        <w:t xml:space="preserve">); </w:t>
      </w:r>
      <w:hyperlink r:id="rId632" w:anchor="sub_id=101701" w:history="1">
        <w:r>
          <w:rPr>
            <w:rStyle w:val="a4"/>
            <w:i/>
            <w:iCs/>
          </w:rPr>
          <w:t>Законом</w:t>
        </w:r>
      </w:hyperlink>
      <w:r>
        <w:rPr>
          <w:rStyle w:val="s3"/>
        </w:rPr>
        <w:t xml:space="preserve"> РК от 05.07.12 г. № 30-V (</w:t>
      </w:r>
      <w:hyperlink r:id="rId633" w:anchor="sub_id=17010000" w:history="1">
        <w:r>
          <w:rPr>
            <w:rStyle w:val="a4"/>
            <w:i/>
            <w:iCs/>
          </w:rPr>
          <w:t>см. стар. ред.</w:t>
        </w:r>
      </w:hyperlink>
      <w:r>
        <w:rPr>
          <w:rStyle w:val="s3"/>
        </w:rPr>
        <w:t xml:space="preserve">); </w:t>
      </w:r>
      <w:hyperlink r:id="rId634" w:anchor="sub_id=171" w:history="1">
        <w:r>
          <w:rPr>
            <w:rStyle w:val="a4"/>
            <w:i/>
            <w:iCs/>
          </w:rPr>
          <w:t>Законом</w:t>
        </w:r>
      </w:hyperlink>
      <w:r>
        <w:rPr>
          <w:rStyle w:val="s3"/>
        </w:rPr>
        <w:t xml:space="preserve"> РК от 19.03.14 г. № 179-V (</w:t>
      </w:r>
      <w:hyperlink r:id="rId635" w:anchor="sub_id=17010000" w:history="1">
        <w:r>
          <w:rPr>
            <w:rStyle w:val="a4"/>
            <w:i/>
            <w:iCs/>
          </w:rPr>
          <w:t>см. стар. ред.</w:t>
        </w:r>
      </w:hyperlink>
      <w:r>
        <w:rPr>
          <w:rStyle w:val="s3"/>
        </w:rPr>
        <w:t xml:space="preserve">); </w:t>
      </w:r>
      <w:hyperlink r:id="rId636" w:anchor="sub_id=7171" w:history="1">
        <w:r>
          <w:rPr>
            <w:rStyle w:val="a4"/>
            <w:i/>
            <w:iCs/>
          </w:rPr>
          <w:t>Законом</w:t>
        </w:r>
      </w:hyperlink>
      <w:r>
        <w:rPr>
          <w:rStyle w:val="s3"/>
        </w:rPr>
        <w:t xml:space="preserve"> РК от 27.04.15 г. № 311-V (введены в действие с 1 января 2014 года) (</w:t>
      </w:r>
      <w:hyperlink r:id="rId637" w:anchor="sub_id=17010000" w:history="1">
        <w:r>
          <w:rPr>
            <w:rStyle w:val="a4"/>
            <w:i/>
            <w:iCs/>
          </w:rPr>
          <w:t>см. стар. ред.</w:t>
        </w:r>
      </w:hyperlink>
      <w:r>
        <w:rPr>
          <w:rStyle w:val="s3"/>
        </w:rPr>
        <w:t>)</w:t>
      </w:r>
    </w:p>
    <w:p w:rsidR="00000000" w:rsidRDefault="00991868">
      <w:pPr>
        <w:pStyle w:val="pj"/>
        <w:ind w:left="1200" w:hanging="800"/>
      </w:pPr>
      <w:r>
        <w:rPr>
          <w:rStyle w:val="s1"/>
        </w:rPr>
        <w:t>Статья 17-1. Банковский холдинг и крупный участник банка</w:t>
      </w:r>
    </w:p>
    <w:p w:rsidR="00000000" w:rsidRDefault="00991868">
      <w:pPr>
        <w:pStyle w:val="pji"/>
      </w:pPr>
      <w:r>
        <w:rPr>
          <w:rStyle w:val="s3"/>
        </w:rPr>
        <w:t xml:space="preserve">В пункт 1 внесены изменения в соответствии с </w:t>
      </w:r>
      <w:hyperlink r:id="rId638" w:anchor="sub_id=171" w:history="1">
        <w:r>
          <w:rPr>
            <w:rStyle w:val="a5"/>
            <w:i/>
            <w:iCs/>
          </w:rPr>
          <w:t>Законом</w:t>
        </w:r>
      </w:hyperlink>
      <w:r>
        <w:rPr>
          <w:rStyle w:val="s3"/>
        </w:rPr>
        <w:t xml:space="preserve"> РК от 24.11.15 г. № 422-V (введены в действие с 1 января 2016 г.</w:t>
      </w:r>
      <w:r>
        <w:rPr>
          <w:rStyle w:val="s3"/>
        </w:rPr>
        <w:t>) (</w:t>
      </w:r>
      <w:hyperlink r:id="rId639" w:anchor="sub_id=17010000" w:history="1">
        <w:r>
          <w:rPr>
            <w:rStyle w:val="a5"/>
            <w:i/>
            <w:iCs/>
          </w:rPr>
          <w:t>см. стар. ред.</w:t>
        </w:r>
      </w:hyperlink>
      <w:r>
        <w:rPr>
          <w:rStyle w:val="s3"/>
        </w:rPr>
        <w:t xml:space="preserve">); </w:t>
      </w:r>
      <w:hyperlink r:id="rId640" w:anchor="sub_id=11171" w:history="1">
        <w:r>
          <w:rPr>
            <w:rStyle w:val="a5"/>
            <w:i/>
            <w:iCs/>
          </w:rPr>
          <w:t>Законом</w:t>
        </w:r>
      </w:hyperlink>
      <w:r>
        <w:rPr>
          <w:rStyle w:val="s3"/>
        </w:rPr>
        <w:t xml:space="preserve"> РК от 27.02.17 г. № 49-VI (</w:t>
      </w:r>
      <w:hyperlink r:id="rId641" w:anchor="sub_id=17010000" w:history="1">
        <w:r>
          <w:rPr>
            <w:rStyle w:val="a5"/>
            <w:i/>
            <w:iCs/>
          </w:rPr>
          <w:t>см. стар. ред.</w:t>
        </w:r>
      </w:hyperlink>
      <w:r>
        <w:rPr>
          <w:rStyle w:val="s3"/>
        </w:rPr>
        <w:t xml:space="preserve">); внесены изменения в соответствии с </w:t>
      </w:r>
      <w:hyperlink r:id="rId642" w:anchor="sub_id=1701" w:history="1">
        <w:r>
          <w:rPr>
            <w:rStyle w:val="a5"/>
            <w:i/>
            <w:iCs/>
          </w:rPr>
          <w:t>Законом</w:t>
        </w:r>
      </w:hyperlink>
      <w:r>
        <w:rPr>
          <w:rStyle w:val="s3"/>
        </w:rPr>
        <w:t xml:space="preserve"> РК от 03.07.20 г. № 359-VI (</w:t>
      </w:r>
      <w:hyperlink r:id="rId643" w:anchor="sub_id=17010000" w:history="1">
        <w:r>
          <w:rPr>
            <w:rStyle w:val="a5"/>
            <w:i/>
            <w:iCs/>
          </w:rPr>
          <w:t>см. стар. ред.</w:t>
        </w:r>
      </w:hyperlink>
      <w:r>
        <w:rPr>
          <w:rStyle w:val="s3"/>
        </w:rPr>
        <w:t>)</w:t>
      </w:r>
    </w:p>
    <w:p w:rsidR="00000000" w:rsidRDefault="00991868">
      <w:pPr>
        <w:pStyle w:val="pj"/>
      </w:pPr>
      <w:r>
        <w:t>1. Ни одно лицо самостоятельно или совместно с другим (другими) лицом (лицами) не может (не могут) прямо или косвенно владеть, пользоваться и (или) распор</w:t>
      </w:r>
      <w:r>
        <w:t>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w:t>
      </w:r>
      <w:r>
        <w:t xml:space="preserve">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w:t>
      </w:r>
      <w:r>
        <w:t>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w:t>
      </w:r>
      <w:r>
        <w:t>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w:t>
      </w:r>
      <w:r>
        <w:t>ий банка за счет пенсионных активов, а также на случаи, предусмотренные настоящим Законом.</w:t>
      </w:r>
    </w:p>
    <w:p w:rsidR="00000000" w:rsidRDefault="00991868">
      <w:pPr>
        <w:pStyle w:val="pj"/>
      </w:pPr>
      <w:r>
        <w:rPr>
          <w:rStyle w:val="s0"/>
        </w:rPr>
        <w:t xml:space="preserve">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w:t>
      </w:r>
      <w:r>
        <w:rPr>
          <w:rStyle w:val="s0"/>
        </w:rPr>
        <w:t xml:space="preserve">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устанавливаются </w:t>
      </w:r>
      <w:hyperlink r:id="rId644" w:history="1">
        <w:r>
          <w:rPr>
            <w:rStyle w:val="a4"/>
          </w:rPr>
          <w:t>н</w:t>
        </w:r>
        <w:r>
          <w:rPr>
            <w:rStyle w:val="a4"/>
          </w:rPr>
          <w:t>ормативным правовым актом</w:t>
        </w:r>
      </w:hyperlink>
      <w:r>
        <w:rPr>
          <w:rStyle w:val="s0"/>
        </w:rPr>
        <w:t xml:space="preserve"> уполномоченного органа.</w:t>
      </w:r>
    </w:p>
    <w:p w:rsidR="00000000" w:rsidRDefault="00991868">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w:t>
      </w:r>
      <w:r>
        <w:rPr>
          <w:rStyle w:val="s0"/>
        </w:rPr>
        <w:t xml:space="preserve">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w:t>
      </w:r>
      <w:r>
        <w:rPr>
          <w:rStyle w:val="s0"/>
        </w:rPr>
        <w:t xml:space="preserve">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991868">
      <w:pPr>
        <w:pStyle w:val="pj"/>
      </w:pPr>
      <w:r>
        <w:rPr>
          <w:rStyle w:val="s0"/>
        </w:rPr>
        <w:t>Крупные участники банка - физические лица оплачивают акции банка в размере, не превышающем стоимости имущества, пр</w:t>
      </w:r>
      <w:r>
        <w:rPr>
          <w:rStyle w:val="s0"/>
        </w:rPr>
        <w:t>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991868">
      <w:pPr>
        <w:pStyle w:val="pj"/>
      </w:pPr>
      <w:r>
        <w:rPr>
          <w:rStyle w:val="s0"/>
        </w:rPr>
        <w:t>1-1. Банковским холдингом-нерезидентом Р</w:t>
      </w:r>
      <w:r>
        <w:rPr>
          <w:rStyle w:val="s0"/>
        </w:rPr>
        <w:t>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w:t>
      </w:r>
      <w:r>
        <w:rPr>
          <w:rStyle w:val="s0"/>
        </w:rPr>
        <w:t>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991868">
      <w:pPr>
        <w:pStyle w:val="pj"/>
      </w:pPr>
      <w:r>
        <w:rPr>
          <w:rStyle w:val="s0"/>
        </w:rPr>
        <w:t xml:space="preserve">2. </w:t>
      </w:r>
      <w:hyperlink r:id="rId645" w:history="1">
        <w:r>
          <w:rPr>
            <w:rStyle w:val="a4"/>
          </w:rPr>
          <w:t>Правила выдачи, отзыва согласия на приобре</w:t>
        </w:r>
        <w:r>
          <w:rPr>
            <w:rStyle w:val="a4"/>
          </w:rPr>
          <w:t>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991868">
      <w:pPr>
        <w:pStyle w:val="pj"/>
      </w:pPr>
      <w:r>
        <w:rPr>
          <w:rStyle w:val="s0"/>
        </w:rPr>
        <w:t>2-1. Требования по получению статуса банковского холдинга или крупного участник</w:t>
      </w:r>
      <w:r>
        <w:rPr>
          <w:rStyle w:val="s0"/>
        </w:rPr>
        <w:t>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w:t>
      </w:r>
      <w:r>
        <w:rPr>
          <w:rStyle w:val="s0"/>
        </w:rPr>
        <w:t>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991868">
      <w:pPr>
        <w:pStyle w:val="pj"/>
      </w:pPr>
      <w:r>
        <w:rPr>
          <w:rStyle w:val="s0"/>
        </w:rPr>
        <w:t>Требования по получению статус</w:t>
      </w:r>
      <w:r>
        <w:rPr>
          <w:rStyle w:val="s0"/>
        </w:rPr>
        <w:t xml:space="preserve">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w:t>
      </w:r>
      <w:r>
        <w:rPr>
          <w:rStyle w:val="s0"/>
        </w:rPr>
        <w:t>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w:t>
      </w:r>
      <w:r>
        <w:rPr>
          <w:rStyle w:val="s0"/>
        </w:rPr>
        <w:t>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991868">
      <w:pPr>
        <w:pStyle w:val="pj"/>
      </w:pPr>
      <w:r>
        <w:t>Требования по получению статуса банковского холдинга или крупного участника банка не распространяются на случа</w:t>
      </w:r>
      <w:r>
        <w:t xml:space="preserve">и приобретения банком акций другого банка при проведении ими реорганизации в форме присоединения в </w:t>
      </w:r>
      <w:hyperlink r:id="rId646" w:anchor="sub_id=460200" w:history="1">
        <w:r>
          <w:rPr>
            <w:rStyle w:val="a5"/>
          </w:rPr>
          <w:t>порядке</w:t>
        </w:r>
      </w:hyperlink>
      <w:r>
        <w:t>, определенном законодательством Республики Казахстан, если одним и</w:t>
      </w:r>
      <w:r>
        <w:t>з реорганизуемых банков является банк, в отношении которого была проведена реструктуризация в соответствии с настоящим Законом.</w:t>
      </w:r>
    </w:p>
    <w:p w:rsidR="00000000" w:rsidRDefault="00991868">
      <w:pPr>
        <w:pStyle w:val="pji"/>
      </w:pPr>
      <w:r>
        <w:rPr>
          <w:rStyle w:val="s3"/>
        </w:rPr>
        <w:t xml:space="preserve">Статья дополнена пунктом 2-2 в соответствии с </w:t>
      </w:r>
      <w:hyperlink r:id="rId647" w:anchor="sub_id=171" w:history="1">
        <w:r>
          <w:rPr>
            <w:rStyle w:val="a5"/>
            <w:i/>
            <w:iCs/>
          </w:rPr>
          <w:t>З</w:t>
        </w:r>
        <w:r>
          <w:rPr>
            <w:rStyle w:val="a5"/>
            <w:i/>
            <w:iCs/>
          </w:rPr>
          <w:t>аконом</w:t>
        </w:r>
      </w:hyperlink>
      <w:r>
        <w:rPr>
          <w:rStyle w:val="s3"/>
        </w:rPr>
        <w:t xml:space="preserve"> РК от 25.12.17 г. № 122-VI (введено в действие с 1 января 2018 г.)</w:t>
      </w:r>
    </w:p>
    <w:p w:rsidR="00000000" w:rsidRDefault="00991868">
      <w:pPr>
        <w:pStyle w:val="pj"/>
      </w:pPr>
      <w:r>
        <w:rPr>
          <w:rStyle w:val="s0"/>
        </w:rPr>
        <w:t xml:space="preserve">2-2. Для получения согласия на приобретение статуса банковского холдинга или крупного участника банка оплачивается сбор, размер и порядок уплаты которого определяются </w:t>
      </w:r>
      <w:hyperlink r:id="rId648" w:anchor="sub_id=5540800" w:history="1">
        <w:r>
          <w:rPr>
            <w:rStyle w:val="a5"/>
          </w:rPr>
          <w:t>налоговым законодательством</w:t>
        </w:r>
      </w:hyperlink>
      <w:r>
        <w:rPr>
          <w:rStyle w:val="s0"/>
        </w:rPr>
        <w:t xml:space="preserve"> Республики Казахстан.</w:t>
      </w:r>
    </w:p>
    <w:p w:rsidR="00000000" w:rsidRDefault="00991868">
      <w:pPr>
        <w:pStyle w:val="pji"/>
      </w:pPr>
      <w:r>
        <w:rPr>
          <w:rStyle w:val="s3"/>
        </w:rPr>
        <w:t xml:space="preserve">В пункт 3 внесены изменения в соответствии с </w:t>
      </w:r>
      <w:hyperlink r:id="rId649" w:anchor="sub_id=171" w:history="1">
        <w:r>
          <w:rPr>
            <w:rStyle w:val="a4"/>
            <w:i/>
            <w:iCs/>
          </w:rPr>
          <w:t>Законом</w:t>
        </w:r>
      </w:hyperlink>
      <w:r>
        <w:rPr>
          <w:rStyle w:val="s3"/>
        </w:rPr>
        <w:t xml:space="preserve"> РК</w:t>
      </w:r>
      <w:r>
        <w:rPr>
          <w:rStyle w:val="s3"/>
        </w:rPr>
        <w:t xml:space="preserve"> от 24.11.15 г. № 422-V (введены в действие с 1 января 2016 г.) (</w:t>
      </w:r>
      <w:hyperlink r:id="rId650" w:anchor="sub_id=17010300" w:history="1">
        <w:r>
          <w:rPr>
            <w:rStyle w:val="a4"/>
            <w:i/>
            <w:iCs/>
          </w:rPr>
          <w:t>см. стар. ред.</w:t>
        </w:r>
      </w:hyperlink>
      <w:r>
        <w:rPr>
          <w:rStyle w:val="s3"/>
        </w:rPr>
        <w:t xml:space="preserve">); изложен в редакции </w:t>
      </w:r>
      <w:hyperlink r:id="rId651" w:anchor="sub_id=1701" w:history="1">
        <w:r>
          <w:rPr>
            <w:rStyle w:val="a5"/>
            <w:i/>
            <w:iCs/>
          </w:rPr>
          <w:t>Закона</w:t>
        </w:r>
      </w:hyperlink>
      <w:r>
        <w:rPr>
          <w:rStyle w:val="s3"/>
        </w:rPr>
        <w:t xml:space="preserve"> РК от 25.11.19 г. № 272-VI (</w:t>
      </w:r>
      <w:hyperlink r:id="rId652" w:anchor="sub_id=17010300" w:history="1">
        <w:r>
          <w:rPr>
            <w:rStyle w:val="a5"/>
            <w:i/>
            <w:iCs/>
          </w:rPr>
          <w:t>см. стар. ред.</w:t>
        </w:r>
      </w:hyperlink>
      <w:r>
        <w:rPr>
          <w:rStyle w:val="s3"/>
        </w:rPr>
        <w:t>)</w:t>
      </w:r>
    </w:p>
    <w:p w:rsidR="00000000" w:rsidRDefault="00991868">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w:t>
      </w:r>
      <w:r>
        <w:rPr>
          <w:rStyle w:val="s0"/>
        </w:rPr>
        <w:t xml:space="preserve">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w:t>
      </w:r>
      <w:r>
        <w:rPr>
          <w:rStyle w:val="s0"/>
        </w:rPr>
        <w:t>7-1 настоящей статьи.</w:t>
      </w:r>
    </w:p>
    <w:p w:rsidR="00000000" w:rsidRDefault="00991868">
      <w:pPr>
        <w:pStyle w:val="pj"/>
      </w:pPr>
      <w:bookmarkStart w:id="54" w:name="SUB17010400"/>
      <w:bookmarkEnd w:id="54"/>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991868">
      <w:pPr>
        <w:pStyle w:val="pji"/>
      </w:pPr>
      <w:r>
        <w:rPr>
          <w:rStyle w:val="s3"/>
        </w:rPr>
        <w:t xml:space="preserve">В подпункт 1 внесены изменения в соответствии с </w:t>
      </w:r>
      <w:hyperlink r:id="rId653" w:anchor="sub_id=1701" w:history="1">
        <w:r>
          <w:rPr>
            <w:rStyle w:val="a5"/>
            <w:i/>
            <w:iCs/>
          </w:rPr>
          <w:t>Законом</w:t>
        </w:r>
      </w:hyperlink>
      <w:r>
        <w:rPr>
          <w:rStyle w:val="s3"/>
        </w:rPr>
        <w:t xml:space="preserve"> РК от 25.11.19 г. № 272-VI (</w:t>
      </w:r>
      <w:hyperlink r:id="rId654" w:anchor="sub_id=17010400" w:history="1">
        <w:r>
          <w:rPr>
            <w:rStyle w:val="a5"/>
            <w:i/>
            <w:iCs/>
          </w:rPr>
          <w:t>см. стар. ред.</w:t>
        </w:r>
      </w:hyperlink>
      <w:r>
        <w:rPr>
          <w:rStyle w:val="s3"/>
        </w:rPr>
        <w:t>)</w:t>
      </w:r>
    </w:p>
    <w:p w:rsidR="00000000" w:rsidRDefault="00991868">
      <w:pPr>
        <w:pStyle w:val="pj"/>
      </w:pPr>
      <w:r>
        <w:rPr>
          <w:rStyle w:val="s0"/>
        </w:rPr>
        <w:t xml:space="preserve">1) копии документов, подтверждающих условия и </w:t>
      </w:r>
      <w:hyperlink r:id="rId655"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991868">
      <w:pPr>
        <w:pStyle w:val="pj"/>
      </w:pPr>
      <w:r>
        <w:rPr>
          <w:rStyle w:val="s0"/>
        </w:rPr>
        <w:t>Источником, используемым для приобретения акций банка, являются:</w:t>
      </w:r>
    </w:p>
    <w:p w:rsidR="00000000" w:rsidRDefault="00991868">
      <w:pPr>
        <w:pStyle w:val="pj"/>
      </w:pPr>
      <w:r>
        <w:rPr>
          <w:rStyle w:val="s0"/>
        </w:rPr>
        <w:t>доходы, полученные от предпринимательской, трудовой или другой оплачиваемой деятельности;</w:t>
      </w:r>
    </w:p>
    <w:p w:rsidR="00000000" w:rsidRDefault="00991868">
      <w:pPr>
        <w:pStyle w:val="pj"/>
      </w:pPr>
      <w:r>
        <w:rPr>
          <w:rStyle w:val="s0"/>
        </w:rPr>
        <w:t>денежные накопления заявителя, подтвержденные документально.</w:t>
      </w:r>
    </w:p>
    <w:p w:rsidR="00000000" w:rsidRDefault="00991868">
      <w:pPr>
        <w:pStyle w:val="pj"/>
      </w:pPr>
      <w:r>
        <w:rPr>
          <w:rStyle w:val="s0"/>
        </w:rPr>
        <w:t>Дополнительно к источникам, указанным в части второй настоящего подпункта, для приобретения акций банка м</w:t>
      </w:r>
      <w:r>
        <w:rPr>
          <w:rStyle w:val="s0"/>
        </w:rPr>
        <w:t>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991868">
      <w:pPr>
        <w:pStyle w:val="pj"/>
      </w:pPr>
      <w:r>
        <w:rPr>
          <w:rStyle w:val="s0"/>
        </w:rPr>
        <w:t>При приобретении акций банка за счет имущества</w:t>
      </w:r>
      <w:r>
        <w:rPr>
          <w:rStyle w:val="s0"/>
        </w:rPr>
        <w:t>,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991868">
      <w:pPr>
        <w:pStyle w:val="pj"/>
      </w:pPr>
      <w:r>
        <w:rPr>
          <w:rStyle w:val="s0"/>
        </w:rPr>
        <w:t xml:space="preserve">2) исключен в соответствии с </w:t>
      </w:r>
      <w:hyperlink r:id="rId656" w:anchor="sub_id=1701" w:history="1">
        <w:r>
          <w:rPr>
            <w:rStyle w:val="a5"/>
          </w:rPr>
          <w:t>Законом</w:t>
        </w:r>
      </w:hyperlink>
      <w:r>
        <w:rPr>
          <w:rStyle w:val="s0"/>
        </w:rPr>
        <w:t xml:space="preserve"> РК о</w:t>
      </w:r>
      <w:r>
        <w:rPr>
          <w:rStyle w:val="s0"/>
        </w:rPr>
        <w:t xml:space="preserve">т 25.11.19 г. № 272-VI </w:t>
      </w:r>
      <w:r>
        <w:rPr>
          <w:rStyle w:val="s3"/>
        </w:rPr>
        <w:t>(</w:t>
      </w:r>
      <w:hyperlink r:id="rId657" w:anchor="sub_id=17010400" w:history="1">
        <w:r>
          <w:rPr>
            <w:rStyle w:val="a5"/>
            <w:i/>
            <w:iCs/>
          </w:rPr>
          <w:t>см. стар. ред.</w:t>
        </w:r>
      </w:hyperlink>
      <w:r>
        <w:rPr>
          <w:rStyle w:val="s3"/>
        </w:rPr>
        <w:t>)</w:t>
      </w:r>
    </w:p>
    <w:p w:rsidR="00000000" w:rsidRDefault="00991868">
      <w:pPr>
        <w:pStyle w:val="pji"/>
      </w:pPr>
      <w:r>
        <w:rPr>
          <w:rStyle w:val="s3"/>
        </w:rPr>
        <w:t xml:space="preserve">Подпункт 3 изложен в редакции </w:t>
      </w:r>
      <w:hyperlink r:id="rId658" w:anchor="sub_id=1701" w:history="1">
        <w:r>
          <w:rPr>
            <w:rStyle w:val="a5"/>
            <w:i/>
            <w:iCs/>
          </w:rPr>
          <w:t>Закона</w:t>
        </w:r>
      </w:hyperlink>
      <w:r>
        <w:rPr>
          <w:rStyle w:val="s3"/>
        </w:rPr>
        <w:t xml:space="preserve"> РК от 25.11</w:t>
      </w:r>
      <w:r>
        <w:rPr>
          <w:rStyle w:val="s3"/>
        </w:rPr>
        <w:t>.19 г. № 272-VI (</w:t>
      </w:r>
      <w:hyperlink r:id="rId659" w:anchor="sub_id=17010400" w:history="1">
        <w:r>
          <w:rPr>
            <w:rStyle w:val="a5"/>
            <w:i/>
            <w:iCs/>
          </w:rPr>
          <w:t>см. стар. ред.</w:t>
        </w:r>
      </w:hyperlink>
      <w:r>
        <w:rPr>
          <w:rStyle w:val="s3"/>
        </w:rPr>
        <w:t>)</w:t>
      </w:r>
    </w:p>
    <w:p w:rsidR="00000000" w:rsidRDefault="00991868">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w:t>
      </w:r>
      <w:r>
        <w:rPr>
          <w:rStyle w:val="s0"/>
        </w:rPr>
        <w:t>енного 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w:t>
      </w:r>
      <w:r>
        <w:rPr>
          <w:rStyle w:val="s0"/>
        </w:rPr>
        <w:t>публики Казахстан;</w:t>
      </w:r>
    </w:p>
    <w:p w:rsidR="00000000" w:rsidRDefault="00991868">
      <w:pPr>
        <w:pStyle w:val="pj"/>
      </w:pPr>
      <w:r>
        <w:rPr>
          <w:rStyle w:val="s0"/>
        </w:rPr>
        <w:t>3-1) план рекапитализации банка в случаях возможного ухудшения финансового положения банка;</w:t>
      </w:r>
    </w:p>
    <w:p w:rsidR="00000000" w:rsidRDefault="00991868">
      <w:pPr>
        <w:pStyle w:val="pj"/>
      </w:pPr>
      <w:r>
        <w:rPr>
          <w:rStyle w:val="s0"/>
        </w:rPr>
        <w:t xml:space="preserve">3-2) исключен в соответствии с </w:t>
      </w:r>
      <w:hyperlink r:id="rId660" w:anchor="sub_id=1701" w:history="1">
        <w:r>
          <w:rPr>
            <w:rStyle w:val="a5"/>
          </w:rPr>
          <w:t>Законом</w:t>
        </w:r>
      </w:hyperlink>
      <w:r>
        <w:rPr>
          <w:rStyle w:val="s0"/>
        </w:rPr>
        <w:t xml:space="preserve"> РК от 25.11.19 г. № 272-</w:t>
      </w:r>
      <w:r>
        <w:rPr>
          <w:rStyle w:val="s0"/>
        </w:rPr>
        <w:t xml:space="preserve">VI </w:t>
      </w:r>
      <w:r>
        <w:rPr>
          <w:rStyle w:val="s3"/>
        </w:rPr>
        <w:t>(</w:t>
      </w:r>
      <w:hyperlink r:id="rId661" w:anchor="sub_id=17010400" w:history="1">
        <w:r>
          <w:rPr>
            <w:rStyle w:val="a5"/>
            <w:i/>
            <w:iCs/>
          </w:rPr>
          <w:t>см. стар. ред.</w:t>
        </w:r>
      </w:hyperlink>
      <w:r>
        <w:rPr>
          <w:rStyle w:val="s3"/>
        </w:rPr>
        <w:t>)</w:t>
      </w:r>
    </w:p>
    <w:p w:rsidR="00000000" w:rsidRDefault="00991868">
      <w:pPr>
        <w:pStyle w:val="pji"/>
      </w:pPr>
      <w:r>
        <w:rPr>
          <w:rStyle w:val="s3"/>
        </w:rPr>
        <w:t xml:space="preserve">Подпункт 3-3 изложен в редакции </w:t>
      </w:r>
      <w:hyperlink r:id="rId662" w:anchor="sub_id=500" w:history="1">
        <w:r>
          <w:rPr>
            <w:rStyle w:val="a5"/>
            <w:i/>
            <w:iCs/>
          </w:rPr>
          <w:t>Законом</w:t>
        </w:r>
      </w:hyperlink>
      <w:r>
        <w:rPr>
          <w:rStyle w:val="s3"/>
        </w:rPr>
        <w:t xml:space="preserve"> </w:t>
      </w:r>
      <w:r>
        <w:rPr>
          <w:rStyle w:val="s3"/>
        </w:rPr>
        <w:t>РК от 18.11.15 г. № 412-V (введен в действие с 1 января 2021 г.) (</w:t>
      </w:r>
      <w:hyperlink r:id="rId663" w:anchor="sub_id=2720000" w:history="1">
        <w:r>
          <w:rPr>
            <w:rStyle w:val="a5"/>
            <w:i/>
            <w:iCs/>
          </w:rPr>
          <w:t>см. стар. ред.</w:t>
        </w:r>
      </w:hyperlink>
      <w:r>
        <w:rPr>
          <w:rStyle w:val="s3"/>
        </w:rPr>
        <w:t xml:space="preserve">); </w:t>
      </w:r>
      <w:hyperlink r:id="rId664" w:anchor="sub_id=1701" w:history="1">
        <w:r>
          <w:rPr>
            <w:rStyle w:val="a5"/>
            <w:i/>
            <w:iCs/>
          </w:rPr>
          <w:t>Закона</w:t>
        </w:r>
      </w:hyperlink>
      <w:r>
        <w:rPr>
          <w:rStyle w:val="s3"/>
        </w:rPr>
        <w:t xml:space="preserve"> РК от 25.11.19 г. № 272-VI (</w:t>
      </w:r>
      <w:hyperlink r:id="rId665" w:anchor="sub_id=17010400" w:history="1">
        <w:r>
          <w:rPr>
            <w:rStyle w:val="a5"/>
            <w:i/>
            <w:iCs/>
          </w:rPr>
          <w:t>см. стар. ред.</w:t>
        </w:r>
      </w:hyperlink>
      <w:r>
        <w:rPr>
          <w:rStyle w:val="s3"/>
        </w:rPr>
        <w:t>)</w:t>
      </w:r>
    </w:p>
    <w:p w:rsidR="00000000" w:rsidRDefault="00991868">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w:t>
      </w:r>
      <w:r>
        <w:rPr>
          <w:rStyle w:val="s0"/>
        </w:rPr>
        <w:t>становленной нормативным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w:t>
      </w:r>
      <w:r>
        <w:rPr>
          <w:rStyle w:val="s0"/>
        </w:rPr>
        <w:t>енную в порядке, установленном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w:t>
      </w:r>
      <w:r>
        <w:rPr>
          <w:rStyle w:val="s0"/>
        </w:rPr>
        <w:t>вованную или заверенную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991868">
      <w:pPr>
        <w:pStyle w:val="pj"/>
      </w:pPr>
      <w:r>
        <w:rPr>
          <w:rStyle w:val="s0"/>
        </w:rPr>
        <w:t xml:space="preserve">Сведения в декларации об активах и обязательствах указываются </w:t>
      </w:r>
      <w:r>
        <w:rPr>
          <w:rStyle w:val="s0"/>
        </w:rPr>
        <w:t>на первое число месяца представления декларации об активах и обязательствах.</w:t>
      </w:r>
    </w:p>
    <w:p w:rsidR="00000000" w:rsidRDefault="00991868">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991868">
      <w:pPr>
        <w:pStyle w:val="pji"/>
      </w:pPr>
      <w:r>
        <w:rPr>
          <w:rStyle w:val="s3"/>
        </w:rPr>
        <w:t xml:space="preserve">Подпункт 4 изложен в редакции </w:t>
      </w:r>
      <w:hyperlink r:id="rId666" w:anchor="sub_id=1701" w:history="1">
        <w:r>
          <w:rPr>
            <w:rStyle w:val="a5"/>
            <w:i/>
            <w:iCs/>
          </w:rPr>
          <w:t>Закона</w:t>
        </w:r>
      </w:hyperlink>
      <w:r>
        <w:rPr>
          <w:rStyle w:val="s3"/>
        </w:rPr>
        <w:t xml:space="preserve"> РК от 25.11.19 г. № 272-VI (</w:t>
      </w:r>
      <w:hyperlink r:id="rId667" w:anchor="sub_id=17010400" w:history="1">
        <w:r>
          <w:rPr>
            <w:rStyle w:val="a5"/>
            <w:i/>
            <w:iCs/>
          </w:rPr>
          <w:t>см. стар. ред.</w:t>
        </w:r>
      </w:hyperlink>
      <w:r>
        <w:rPr>
          <w:rStyle w:val="s3"/>
        </w:rPr>
        <w:t>)</w:t>
      </w:r>
    </w:p>
    <w:p w:rsidR="00000000" w:rsidRDefault="00991868">
      <w:pPr>
        <w:pStyle w:val="pj"/>
      </w:pPr>
      <w:r>
        <w:rPr>
          <w:rStyle w:val="s0"/>
        </w:rPr>
        <w:t xml:space="preserve">4) сведения о заявителе по </w:t>
      </w:r>
      <w:hyperlink r:id="rId66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w:t>
      </w:r>
      <w:r>
        <w:rPr>
          <w:rStyle w:val="s0"/>
        </w:rPr>
        <w:t>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w:t>
      </w:r>
      <w:r>
        <w:rPr>
          <w:rStyle w:val="s0"/>
        </w:rPr>
        <w:t>ного документа не может быть более трех месяцев, предшествующих дате подачи заявления);</w:t>
      </w:r>
    </w:p>
    <w:p w:rsidR="00000000" w:rsidRDefault="00991868">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w:t>
      </w:r>
      <w:r>
        <w:rPr>
          <w:rStyle w:val="s0"/>
        </w:rPr>
        <w:t>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991868">
      <w:pPr>
        <w:pStyle w:val="pji"/>
      </w:pPr>
      <w:r>
        <w:rPr>
          <w:rStyle w:val="s3"/>
        </w:rPr>
        <w:t>Пункт дополнен</w:t>
      </w:r>
      <w:r>
        <w:rPr>
          <w:rStyle w:val="s3"/>
        </w:rPr>
        <w:t xml:space="preserve"> подпунктом 6 в соответствии с </w:t>
      </w:r>
      <w:hyperlink r:id="rId66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670" w:anchor="sub_id=1701" w:history="1">
        <w:r>
          <w:rPr>
            <w:rStyle w:val="a5"/>
            <w:i/>
            <w:iCs/>
          </w:rPr>
          <w:t>Закона</w:t>
        </w:r>
      </w:hyperlink>
      <w:r>
        <w:rPr>
          <w:rStyle w:val="s3"/>
        </w:rPr>
        <w:t xml:space="preserve"> РК от 25.11.19 г. № 272-VI (</w:t>
      </w:r>
      <w:hyperlink r:id="rId671" w:anchor="sub_id=17010400" w:history="1">
        <w:r>
          <w:rPr>
            <w:rStyle w:val="a5"/>
            <w:i/>
            <w:iCs/>
          </w:rPr>
          <w:t>см. стар. ред.</w:t>
        </w:r>
      </w:hyperlink>
      <w:r>
        <w:rPr>
          <w:rStyle w:val="s3"/>
        </w:rPr>
        <w:t>)</w:t>
      </w:r>
    </w:p>
    <w:p w:rsidR="00000000" w:rsidRDefault="00991868">
      <w:pPr>
        <w:pStyle w:val="pj"/>
      </w:pPr>
      <w:r>
        <w:rPr>
          <w:rStyle w:val="s0"/>
        </w:rPr>
        <w:t xml:space="preserve">6) документ, подтверждающий оплату </w:t>
      </w:r>
      <w:hyperlink r:id="rId672"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991868">
      <w:pPr>
        <w:pStyle w:val="pji"/>
      </w:pPr>
      <w:r>
        <w:rPr>
          <w:rStyle w:val="s3"/>
        </w:rPr>
        <w:t xml:space="preserve">Статья дополнена пунктом 4-1 в соответствии с </w:t>
      </w:r>
      <w:hyperlink r:id="rId673"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674" w:anchor="sub_id=1701" w:history="1">
        <w:r>
          <w:rPr>
            <w:rStyle w:val="a5"/>
            <w:i/>
            <w:iCs/>
          </w:rPr>
          <w:t>Законом</w:t>
        </w:r>
      </w:hyperlink>
      <w:r>
        <w:rPr>
          <w:rStyle w:val="s3"/>
        </w:rPr>
        <w:t xml:space="preserve"> РК от 25.11.19 г. № 272-VI (</w:t>
      </w:r>
      <w:hyperlink r:id="rId675" w:anchor="sub_id=170104010" w:history="1">
        <w:r>
          <w:rPr>
            <w:rStyle w:val="a5"/>
            <w:i/>
            <w:iCs/>
          </w:rPr>
          <w:t>см. стар. ред.</w:t>
        </w:r>
      </w:hyperlink>
      <w:r>
        <w:rPr>
          <w:rStyle w:val="s3"/>
        </w:rPr>
        <w:t>)</w:t>
      </w:r>
    </w:p>
    <w:p w:rsidR="00000000" w:rsidRDefault="00991868">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w:t>
      </w:r>
      <w:r>
        <w:rPr>
          <w:rStyle w:val="s0"/>
        </w:rPr>
        <w:t>огласия уполномоченного органа на основании договора дарения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w:t>
      </w:r>
      <w:r>
        <w:rPr>
          <w:rStyle w:val="s0"/>
        </w:rPr>
        <w:t>но представляются:</w:t>
      </w:r>
    </w:p>
    <w:p w:rsidR="00000000" w:rsidRDefault="00991868">
      <w:pPr>
        <w:pStyle w:val="pji"/>
      </w:pPr>
      <w:r>
        <w:rPr>
          <w:rStyle w:val="s3"/>
        </w:rPr>
        <w:t xml:space="preserve">Подпункт 1 изложен в редакции </w:t>
      </w:r>
      <w:hyperlink r:id="rId676" w:anchor="sub_id=1701" w:history="1">
        <w:r>
          <w:rPr>
            <w:rStyle w:val="a5"/>
            <w:i/>
            <w:iCs/>
          </w:rPr>
          <w:t>Закона</w:t>
        </w:r>
      </w:hyperlink>
      <w:r>
        <w:rPr>
          <w:rStyle w:val="s3"/>
        </w:rPr>
        <w:t xml:space="preserve"> РК от 25.11.19 г. № 272-VI (</w:t>
      </w:r>
      <w:hyperlink r:id="rId677" w:anchor="sub_id=170104010" w:history="1">
        <w:r>
          <w:rPr>
            <w:rStyle w:val="a5"/>
            <w:i/>
            <w:iCs/>
          </w:rPr>
          <w:t>см.</w:t>
        </w:r>
        <w:r>
          <w:rPr>
            <w:rStyle w:val="a5"/>
            <w:i/>
            <w:iCs/>
          </w:rPr>
          <w:t xml:space="preserve"> стар. ред.</w:t>
        </w:r>
      </w:hyperlink>
      <w:r>
        <w:rPr>
          <w:rStyle w:val="s3"/>
        </w:rPr>
        <w:t>)</w:t>
      </w:r>
    </w:p>
    <w:p w:rsidR="00000000" w:rsidRDefault="00991868">
      <w:pPr>
        <w:pStyle w:val="pj"/>
      </w:pPr>
      <w:r>
        <w:rPr>
          <w:rStyle w:val="s0"/>
        </w:rPr>
        <w:t>1) копии документов, подтверждающих условия и порядок дарения акций банка или доверительного управления акциями банка;</w:t>
      </w:r>
    </w:p>
    <w:p w:rsidR="00000000" w:rsidRDefault="00991868">
      <w:pPr>
        <w:pStyle w:val="pji"/>
      </w:pPr>
      <w:r>
        <w:rPr>
          <w:rStyle w:val="s3"/>
        </w:rPr>
        <w:t xml:space="preserve">Подпункт 2 изложен в редакции </w:t>
      </w:r>
      <w:hyperlink r:id="rId678" w:anchor="sub_id=171" w:history="1">
        <w:r>
          <w:rPr>
            <w:rStyle w:val="a5"/>
            <w:i/>
            <w:iCs/>
          </w:rPr>
          <w:t>Закона</w:t>
        </w:r>
      </w:hyperlink>
      <w:r>
        <w:rPr>
          <w:rStyle w:val="s3"/>
        </w:rPr>
        <w:t xml:space="preserve"> РК от </w:t>
      </w:r>
      <w:r>
        <w:rPr>
          <w:rStyle w:val="s3"/>
        </w:rPr>
        <w:t>25.12.17 г. № 122-VI (введено в действие с 1 января 2018 г.) (</w:t>
      </w:r>
      <w:hyperlink r:id="rId679" w:anchor="sub_id=170104010" w:history="1">
        <w:r>
          <w:rPr>
            <w:rStyle w:val="a5"/>
            <w:i/>
            <w:iCs/>
          </w:rPr>
          <w:t>см. стар. ред.</w:t>
        </w:r>
      </w:hyperlink>
      <w:r>
        <w:rPr>
          <w:rStyle w:val="s3"/>
        </w:rPr>
        <w:t xml:space="preserve">); внесены изменения в соответствии с </w:t>
      </w:r>
      <w:hyperlink r:id="rId680" w:anchor="sub_id=1701" w:history="1">
        <w:r>
          <w:rPr>
            <w:rStyle w:val="a5"/>
            <w:i/>
            <w:iCs/>
          </w:rPr>
          <w:t>Законом</w:t>
        </w:r>
      </w:hyperlink>
      <w:r>
        <w:rPr>
          <w:rStyle w:val="s3"/>
        </w:rPr>
        <w:t xml:space="preserve"> РК от 25.11.19 г. № 272-VI (</w:t>
      </w:r>
      <w:hyperlink r:id="rId681" w:anchor="sub_id=170104010" w:history="1">
        <w:r>
          <w:rPr>
            <w:rStyle w:val="a5"/>
            <w:i/>
            <w:iCs/>
          </w:rPr>
          <w:t>см. стар. ред.</w:t>
        </w:r>
      </w:hyperlink>
      <w:r>
        <w:rPr>
          <w:rStyle w:val="s3"/>
        </w:rPr>
        <w:t>)</w:t>
      </w:r>
    </w:p>
    <w:p w:rsidR="00000000" w:rsidRDefault="00991868">
      <w:pPr>
        <w:pStyle w:val="pj"/>
      </w:pPr>
      <w:r>
        <w:rPr>
          <w:rStyle w:val="s0"/>
        </w:rPr>
        <w:t>2) документы, предусмотренные подпунктами 3), 3-1), 3-3), 4), 5) и 6) пункта 4 настоящей с</w:t>
      </w:r>
      <w:r>
        <w:rPr>
          <w:rStyle w:val="s0"/>
        </w:rPr>
        <w:t>татьи;</w:t>
      </w:r>
    </w:p>
    <w:p w:rsidR="00000000" w:rsidRDefault="00991868">
      <w:pPr>
        <w:pStyle w:val="pji"/>
      </w:pPr>
      <w:r>
        <w:rPr>
          <w:rStyle w:val="s3"/>
        </w:rPr>
        <w:t xml:space="preserve">В подпункт 3 внесены изменения в соответствии с </w:t>
      </w:r>
      <w:hyperlink r:id="rId682" w:anchor="sub_id=1701" w:history="1">
        <w:r>
          <w:rPr>
            <w:rStyle w:val="a5"/>
            <w:i/>
            <w:iCs/>
          </w:rPr>
          <w:t>Законом</w:t>
        </w:r>
      </w:hyperlink>
      <w:r>
        <w:rPr>
          <w:rStyle w:val="s3"/>
        </w:rPr>
        <w:t xml:space="preserve"> РК от 25.11.19 г. № 272-VI (</w:t>
      </w:r>
      <w:hyperlink r:id="rId683" w:anchor="sub_id=170104010" w:history="1">
        <w:r>
          <w:rPr>
            <w:rStyle w:val="a5"/>
            <w:i/>
            <w:iCs/>
          </w:rPr>
          <w:t>см. стар. ред.</w:t>
        </w:r>
      </w:hyperlink>
      <w:r>
        <w:rPr>
          <w:rStyle w:val="s3"/>
        </w:rPr>
        <w:t>)</w:t>
      </w:r>
    </w:p>
    <w:p w:rsidR="00000000" w:rsidRDefault="00991868">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84" w:history="1">
        <w:r>
          <w:rPr>
            <w:rStyle w:val="a5"/>
          </w:rPr>
          <w:t>законодательством</w:t>
        </w:r>
      </w:hyperlink>
      <w:r>
        <w:rPr>
          <w:rStyle w:val="s0"/>
        </w:rPr>
        <w:t xml:space="preserve"> Респ</w:t>
      </w:r>
      <w:r>
        <w:rPr>
          <w:rStyle w:val="s0"/>
        </w:rPr>
        <w:t>ублики Казахстан с приложением копий подтверждающих документов.</w:t>
      </w:r>
    </w:p>
    <w:p w:rsidR="00000000" w:rsidRDefault="00991868">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 следу</w:t>
      </w:r>
      <w:r>
        <w:rPr>
          <w:rStyle w:val="s0"/>
        </w:rPr>
        <w:t>ющие условия на дату представления заявления о приобретении статуса крупного участника банка:</w:t>
      </w:r>
    </w:p>
    <w:p w:rsidR="00000000" w:rsidRDefault="00991868">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приобретенных им акций б</w:t>
      </w:r>
      <w:r>
        <w:rPr>
          <w:rStyle w:val="s0"/>
        </w:rPr>
        <w:t>анка;</w:t>
      </w:r>
    </w:p>
    <w:p w:rsidR="00000000" w:rsidRDefault="00991868">
      <w:pPr>
        <w:pStyle w:val="pj"/>
      </w:pPr>
      <w:r>
        <w:rPr>
          <w:rStyle w:val="s0"/>
        </w:rPr>
        <w:t xml:space="preserve">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банка, </w:t>
      </w:r>
      <w:r>
        <w:rPr>
          <w:rStyle w:val="s0"/>
        </w:rPr>
        <w:t>определенной оценщиком.</w:t>
      </w:r>
    </w:p>
    <w:p w:rsidR="00000000" w:rsidRDefault="00991868">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991868">
      <w:pPr>
        <w:pStyle w:val="pji"/>
      </w:pPr>
      <w:r>
        <w:rPr>
          <w:rStyle w:val="s3"/>
        </w:rPr>
        <w:t xml:space="preserve">В подпункт 1 внесены изменения в соответствии с </w:t>
      </w:r>
      <w:hyperlink r:id="rId685" w:anchor="sub_id=11171" w:history="1">
        <w:r>
          <w:rPr>
            <w:rStyle w:val="a5"/>
            <w:i/>
            <w:iCs/>
          </w:rPr>
          <w:t>Законом</w:t>
        </w:r>
      </w:hyperlink>
      <w:r>
        <w:rPr>
          <w:rStyle w:val="s3"/>
        </w:rPr>
        <w:t xml:space="preserve"> РК от 27.02.17 г. № 49-VI (</w:t>
      </w:r>
      <w:hyperlink r:id="rId686" w:anchor="sub_id=17010500" w:history="1">
        <w:r>
          <w:rPr>
            <w:rStyle w:val="a5"/>
            <w:i/>
            <w:iCs/>
          </w:rPr>
          <w:t>см. стар. ред.</w:t>
        </w:r>
      </w:hyperlink>
      <w:r>
        <w:rPr>
          <w:rStyle w:val="s3"/>
        </w:rPr>
        <w:t xml:space="preserve">); </w:t>
      </w:r>
      <w:hyperlink r:id="rId687" w:anchor="sub_id=171" w:history="1">
        <w:r>
          <w:rPr>
            <w:rStyle w:val="a5"/>
            <w:i/>
            <w:iCs/>
          </w:rPr>
          <w:t>Законом</w:t>
        </w:r>
      </w:hyperlink>
      <w:r>
        <w:rPr>
          <w:rStyle w:val="s3"/>
        </w:rPr>
        <w:t xml:space="preserve"> РК от 02.07.18 г. № 168-VI (см. </w:t>
      </w:r>
      <w:hyperlink r:id="rId688" w:anchor="sub_id=20000" w:history="1">
        <w:r>
          <w:rPr>
            <w:rStyle w:val="a5"/>
            <w:i/>
            <w:iCs/>
          </w:rPr>
          <w:t>сроки введения</w:t>
        </w:r>
      </w:hyperlink>
      <w:r>
        <w:rPr>
          <w:rStyle w:val="s3"/>
        </w:rPr>
        <w:t xml:space="preserve"> в действие) (</w:t>
      </w:r>
      <w:hyperlink r:id="rId689" w:anchor="sub_id=17010500" w:history="1">
        <w:r>
          <w:rPr>
            <w:rStyle w:val="a5"/>
            <w:i/>
            <w:iCs/>
          </w:rPr>
          <w:t>с</w:t>
        </w:r>
        <w:r>
          <w:rPr>
            <w:rStyle w:val="a5"/>
            <w:i/>
            <w:iCs/>
          </w:rPr>
          <w:t>м. стар. ред.</w:t>
        </w:r>
      </w:hyperlink>
      <w:r>
        <w:rPr>
          <w:rStyle w:val="s3"/>
        </w:rPr>
        <w:t xml:space="preserve">); </w:t>
      </w:r>
      <w:hyperlink r:id="rId690" w:anchor="sub_id=1701" w:history="1">
        <w:r>
          <w:rPr>
            <w:rStyle w:val="a5"/>
            <w:i/>
            <w:iCs/>
          </w:rPr>
          <w:t>Законом</w:t>
        </w:r>
      </w:hyperlink>
      <w:r>
        <w:rPr>
          <w:rStyle w:val="s3"/>
        </w:rPr>
        <w:t xml:space="preserve"> РК от 25.11.19 г. № 272-VI (</w:t>
      </w:r>
      <w:hyperlink r:id="rId691" w:anchor="sub_id=17010500" w:history="1">
        <w:r>
          <w:rPr>
            <w:rStyle w:val="a5"/>
            <w:i/>
            <w:iCs/>
          </w:rPr>
          <w:t>см. стар. ред.</w:t>
        </w:r>
      </w:hyperlink>
      <w:r>
        <w:rPr>
          <w:rStyle w:val="s3"/>
        </w:rPr>
        <w:t>)</w:t>
      </w:r>
    </w:p>
    <w:p w:rsidR="00000000" w:rsidRDefault="00991868">
      <w:pPr>
        <w:pStyle w:val="pj"/>
      </w:pPr>
      <w:r>
        <w:rPr>
          <w:rStyle w:val="s0"/>
        </w:rPr>
        <w:t>1) копию решения соо</w:t>
      </w:r>
      <w:r>
        <w:rPr>
          <w:rStyle w:val="s0"/>
        </w:rPr>
        <w:t>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991868">
      <w:pPr>
        <w:pStyle w:val="pj"/>
      </w:pPr>
      <w:r>
        <w:t xml:space="preserve">В случае если </w:t>
      </w:r>
      <w:r>
        <w:t xml:space="preserve">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w:t>
      </w:r>
      <w:r>
        <w:t>дент Республики Казахстан, то представляется копия решения органа управления заявителя о приобретении акций банка;</w:t>
      </w:r>
    </w:p>
    <w:p w:rsidR="00000000" w:rsidRDefault="00991868">
      <w:pPr>
        <w:pStyle w:val="pji"/>
      </w:pPr>
      <w:r>
        <w:rPr>
          <w:rStyle w:val="s3"/>
        </w:rPr>
        <w:t xml:space="preserve">В подпункт 1-1 внесены изменения в соответствии с </w:t>
      </w:r>
      <w:hyperlink r:id="rId692" w:anchor="sub_id=1701" w:history="1">
        <w:r>
          <w:rPr>
            <w:rStyle w:val="a5"/>
            <w:i/>
            <w:iCs/>
          </w:rPr>
          <w:t>Законом</w:t>
        </w:r>
      </w:hyperlink>
      <w:r>
        <w:rPr>
          <w:rStyle w:val="s3"/>
        </w:rPr>
        <w:t xml:space="preserve"> Р</w:t>
      </w:r>
      <w:r>
        <w:rPr>
          <w:rStyle w:val="s3"/>
        </w:rPr>
        <w:t>К от 25.11.19 г. № 272-VI (</w:t>
      </w:r>
      <w:hyperlink r:id="rId693" w:anchor="sub_id=17010500" w:history="1">
        <w:r>
          <w:rPr>
            <w:rStyle w:val="a5"/>
            <w:i/>
            <w:iCs/>
          </w:rPr>
          <w:t>см. стар. ред.</w:t>
        </w:r>
      </w:hyperlink>
      <w:r>
        <w:rPr>
          <w:rStyle w:val="s3"/>
        </w:rPr>
        <w:t>)</w:t>
      </w:r>
    </w:p>
    <w:p w:rsidR="00000000" w:rsidRDefault="00991868">
      <w:pPr>
        <w:pStyle w:val="pj"/>
      </w:pPr>
      <w:r>
        <w:rPr>
          <w:rStyle w:val="s0"/>
        </w:rPr>
        <w:t xml:space="preserve">1-1) сведения и подтверждающие документы о лицах (самостоятельно или совместно с другими лицами), владеющих прямо или косвенно </w:t>
      </w:r>
      <w:r>
        <w:rPr>
          <w:rStyle w:val="s0"/>
        </w:rPr>
        <w:t>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991868">
      <w:pPr>
        <w:pStyle w:val="pji"/>
      </w:pPr>
      <w:r>
        <w:rPr>
          <w:rStyle w:val="s3"/>
        </w:rPr>
        <w:t xml:space="preserve">Подпункт 1-2 изложен в редакции </w:t>
      </w:r>
      <w:hyperlink r:id="rId694" w:anchor="sub_id=1701" w:history="1">
        <w:r>
          <w:rPr>
            <w:rStyle w:val="a5"/>
            <w:i/>
            <w:iCs/>
          </w:rPr>
          <w:t>Закона</w:t>
        </w:r>
      </w:hyperlink>
      <w:r>
        <w:rPr>
          <w:rStyle w:val="s3"/>
        </w:rPr>
        <w:t xml:space="preserve"> РК от 25.11.19 г. № 272-VI (</w:t>
      </w:r>
      <w:hyperlink r:id="rId695" w:anchor="sub_id=17010500" w:history="1">
        <w:r>
          <w:rPr>
            <w:rStyle w:val="a5"/>
            <w:i/>
            <w:iCs/>
          </w:rPr>
          <w:t>см. стар. ред.</w:t>
        </w:r>
      </w:hyperlink>
      <w:r>
        <w:rPr>
          <w:rStyle w:val="s3"/>
        </w:rPr>
        <w:t>)</w:t>
      </w:r>
    </w:p>
    <w:p w:rsidR="00000000" w:rsidRDefault="00991868">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991868">
      <w:pPr>
        <w:pStyle w:val="pji"/>
      </w:pPr>
      <w:r>
        <w:rPr>
          <w:rStyle w:val="s3"/>
        </w:rPr>
        <w:t xml:space="preserve">Подпункт 2 изложен в редакции </w:t>
      </w:r>
      <w:hyperlink r:id="rId696" w:anchor="sub_id=171" w:history="1">
        <w:r>
          <w:rPr>
            <w:rStyle w:val="a5"/>
            <w:i/>
            <w:iCs/>
          </w:rPr>
          <w:t>Закона</w:t>
        </w:r>
      </w:hyperlink>
      <w:r>
        <w:rPr>
          <w:rStyle w:val="s3"/>
        </w:rPr>
        <w:t xml:space="preserve"> РК от 25.12.17 г. № 122-VI (введено в действие с 1 января 2018 г.) (</w:t>
      </w:r>
      <w:hyperlink r:id="rId697" w:anchor="sub_id=17010500" w:history="1">
        <w:r>
          <w:rPr>
            <w:rStyle w:val="a5"/>
            <w:i/>
            <w:iCs/>
          </w:rPr>
          <w:t>см. стар. ред.</w:t>
        </w:r>
      </w:hyperlink>
      <w:r>
        <w:rPr>
          <w:rStyle w:val="s3"/>
        </w:rPr>
        <w:t>);</w:t>
      </w:r>
      <w:r>
        <w:rPr>
          <w:rStyle w:val="s3"/>
        </w:rPr>
        <w:t xml:space="preserve"> внесены изменения в соответствии с </w:t>
      </w:r>
      <w:hyperlink r:id="rId698" w:anchor="sub_id=1701" w:history="1">
        <w:r>
          <w:rPr>
            <w:rStyle w:val="a5"/>
            <w:i/>
            <w:iCs/>
          </w:rPr>
          <w:t>Законом</w:t>
        </w:r>
      </w:hyperlink>
      <w:r>
        <w:rPr>
          <w:rStyle w:val="s3"/>
        </w:rPr>
        <w:t xml:space="preserve"> РК от 25.11.19 г. № 272-VI (</w:t>
      </w:r>
      <w:hyperlink r:id="rId699" w:anchor="sub_id=170500" w:history="1">
        <w:r>
          <w:rPr>
            <w:rStyle w:val="a5"/>
            <w:i/>
            <w:iCs/>
          </w:rPr>
          <w:t>см. стар. ред.</w:t>
        </w:r>
      </w:hyperlink>
      <w:r>
        <w:rPr>
          <w:rStyle w:val="s3"/>
        </w:rPr>
        <w:t>)</w:t>
      </w:r>
    </w:p>
    <w:p w:rsidR="00000000" w:rsidRDefault="00991868">
      <w:pPr>
        <w:pStyle w:val="pj"/>
      </w:pPr>
      <w:r>
        <w:rPr>
          <w:rStyle w:val="s0"/>
        </w:rPr>
        <w:t>2)</w:t>
      </w:r>
      <w:r>
        <w:rPr>
          <w:rStyle w:val="s0"/>
        </w:rPr>
        <w:t xml:space="preserve"> сведения и документы, указанные в подпунктах 1), 3), 3-1) и 6) пункта 4 настоящей статьи;</w:t>
      </w:r>
    </w:p>
    <w:p w:rsidR="00000000" w:rsidRDefault="00991868">
      <w:pPr>
        <w:pStyle w:val="pj"/>
      </w:pPr>
      <w:r>
        <w:rPr>
          <w:rStyle w:val="s0"/>
        </w:rPr>
        <w:t xml:space="preserve">2-1) исключен в соответствии с </w:t>
      </w:r>
      <w:hyperlink r:id="rId700" w:anchor="sub_id=1701" w:history="1">
        <w:r>
          <w:rPr>
            <w:rStyle w:val="a5"/>
          </w:rPr>
          <w:t>Законом</w:t>
        </w:r>
      </w:hyperlink>
      <w:r>
        <w:rPr>
          <w:rStyle w:val="s0"/>
        </w:rPr>
        <w:t xml:space="preserve"> РК от 25.11.19 г. № 272-VI </w:t>
      </w:r>
      <w:r>
        <w:rPr>
          <w:rStyle w:val="s3"/>
        </w:rPr>
        <w:t>(</w:t>
      </w:r>
      <w:hyperlink r:id="rId701" w:anchor="sub_id=17010500" w:history="1">
        <w:r>
          <w:rPr>
            <w:rStyle w:val="a5"/>
            <w:i/>
            <w:iCs/>
          </w:rPr>
          <w:t>см. стар. ред.</w:t>
        </w:r>
      </w:hyperlink>
      <w:r>
        <w:rPr>
          <w:rStyle w:val="s3"/>
        </w:rPr>
        <w:t>)</w:t>
      </w:r>
    </w:p>
    <w:p w:rsidR="00000000" w:rsidRDefault="00991868">
      <w:pPr>
        <w:pStyle w:val="pji"/>
      </w:pPr>
      <w:r>
        <w:rPr>
          <w:rStyle w:val="s3"/>
        </w:rPr>
        <w:t xml:space="preserve">Подпункт 3 изложен в редакции </w:t>
      </w:r>
      <w:hyperlink r:id="rId702" w:anchor="sub_id=1701" w:history="1">
        <w:r>
          <w:rPr>
            <w:rStyle w:val="a5"/>
            <w:i/>
            <w:iCs/>
          </w:rPr>
          <w:t>Закона</w:t>
        </w:r>
      </w:hyperlink>
      <w:r>
        <w:rPr>
          <w:rStyle w:val="s3"/>
        </w:rPr>
        <w:t xml:space="preserve"> РК от 25.11.19 г. № 272-VI (</w:t>
      </w:r>
      <w:hyperlink r:id="rId703" w:anchor="sub_id=17010500" w:history="1">
        <w:r>
          <w:rPr>
            <w:rStyle w:val="a5"/>
            <w:i/>
            <w:iCs/>
          </w:rPr>
          <w:t>см. стар. ред.</w:t>
        </w:r>
      </w:hyperlink>
      <w:r>
        <w:rPr>
          <w:rStyle w:val="s3"/>
        </w:rPr>
        <w:t>)</w:t>
      </w:r>
    </w:p>
    <w:p w:rsidR="00000000" w:rsidRDefault="00991868">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получения их упо</w:t>
      </w:r>
      <w:r>
        <w:rPr>
          <w:rStyle w:val="s0"/>
        </w:rPr>
        <w:t>лномоченным органом через веб-портал «электронного правительства»;</w:t>
      </w:r>
    </w:p>
    <w:p w:rsidR="00000000" w:rsidRDefault="00991868">
      <w:pPr>
        <w:pStyle w:val="pji"/>
      </w:pPr>
      <w:r>
        <w:rPr>
          <w:rStyle w:val="s3"/>
        </w:rPr>
        <w:t xml:space="preserve">Подпункт 4 изложен в редакции </w:t>
      </w:r>
      <w:hyperlink r:id="rId704" w:anchor="sub_id=1701" w:history="1">
        <w:r>
          <w:rPr>
            <w:rStyle w:val="a5"/>
            <w:i/>
            <w:iCs/>
          </w:rPr>
          <w:t>Закона</w:t>
        </w:r>
      </w:hyperlink>
      <w:r>
        <w:rPr>
          <w:rStyle w:val="s3"/>
        </w:rPr>
        <w:t xml:space="preserve"> РК от 25.11.19 г. № 272-VI (</w:t>
      </w:r>
      <w:hyperlink r:id="rId705" w:anchor="sub_id=17010500" w:history="1">
        <w:r>
          <w:rPr>
            <w:rStyle w:val="a5"/>
            <w:i/>
            <w:iCs/>
          </w:rPr>
          <w:t>см. стар. ред.</w:t>
        </w:r>
      </w:hyperlink>
      <w:r>
        <w:rPr>
          <w:rStyle w:val="s3"/>
        </w:rPr>
        <w:t>)</w:t>
      </w:r>
    </w:p>
    <w:p w:rsidR="00000000" w:rsidRDefault="00991868">
      <w:pPr>
        <w:pStyle w:val="pj"/>
      </w:pPr>
      <w:r>
        <w:rPr>
          <w:rStyle w:val="s0"/>
        </w:rPr>
        <w:t xml:space="preserve">4) краткие данные о руководящих работниках заявителя по </w:t>
      </w:r>
      <w:hyperlink r:id="rId706"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w:t>
      </w:r>
      <w:r>
        <w:rPr>
          <w:rStyle w:val="s0"/>
        </w:rPr>
        <w:t>яцев, предшествующих дате подачи заявления);</w:t>
      </w:r>
    </w:p>
    <w:p w:rsidR="00000000" w:rsidRDefault="00991868">
      <w:pPr>
        <w:pStyle w:val="pji"/>
      </w:pPr>
      <w:r>
        <w:rPr>
          <w:rStyle w:val="s3"/>
        </w:rPr>
        <w:t xml:space="preserve">Подпункт 5 изложен в редакции </w:t>
      </w:r>
      <w:hyperlink r:id="rId707" w:anchor="sub_id=1701" w:history="1">
        <w:r>
          <w:rPr>
            <w:rStyle w:val="a5"/>
            <w:i/>
            <w:iCs/>
          </w:rPr>
          <w:t>Закона</w:t>
        </w:r>
      </w:hyperlink>
      <w:r>
        <w:rPr>
          <w:rStyle w:val="s3"/>
        </w:rPr>
        <w:t xml:space="preserve"> РК от 25.11.19 г. № 272-VI (</w:t>
      </w:r>
      <w:hyperlink r:id="rId708" w:anchor="sub_id=17010500" w:history="1">
        <w:r>
          <w:rPr>
            <w:rStyle w:val="a5"/>
            <w:i/>
            <w:iCs/>
          </w:rPr>
          <w:t>см. стар. ред.</w:t>
        </w:r>
      </w:hyperlink>
      <w:r>
        <w:rPr>
          <w:rStyle w:val="s3"/>
        </w:rPr>
        <w:t>)</w:t>
      </w:r>
    </w:p>
    <w:p w:rsidR="00000000" w:rsidRDefault="00991868">
      <w:pPr>
        <w:pStyle w:val="pj"/>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w:t>
      </w:r>
      <w:r>
        <w:rPr>
          <w:rStyle w:val="s0"/>
        </w:rPr>
        <w:t>аявления.</w:t>
      </w:r>
    </w:p>
    <w:p w:rsidR="00000000" w:rsidRDefault="00991868">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991868">
      <w:pPr>
        <w:pStyle w:val="pj"/>
      </w:pPr>
      <w:r>
        <w:rPr>
          <w:rStyle w:val="s0"/>
        </w:rPr>
        <w:t>6) искл</w:t>
      </w:r>
      <w:r>
        <w:rPr>
          <w:rStyle w:val="s0"/>
        </w:rPr>
        <w:t xml:space="preserve">ючен в соответствии с </w:t>
      </w:r>
      <w:hyperlink r:id="rId709" w:anchor="sub_id=1701" w:history="1">
        <w:r>
          <w:rPr>
            <w:rStyle w:val="a5"/>
          </w:rPr>
          <w:t>Законом</w:t>
        </w:r>
      </w:hyperlink>
      <w:r>
        <w:rPr>
          <w:rStyle w:val="s0"/>
        </w:rPr>
        <w:t xml:space="preserve"> РК от 25.11.19 г. № 272-VI </w:t>
      </w:r>
      <w:r>
        <w:rPr>
          <w:rStyle w:val="s3"/>
        </w:rPr>
        <w:t>(</w:t>
      </w:r>
      <w:hyperlink r:id="rId710" w:anchor="sub_id=170500" w:history="1">
        <w:r>
          <w:rPr>
            <w:rStyle w:val="a5"/>
            <w:i/>
            <w:iCs/>
          </w:rPr>
          <w:t>см. стар. ред.</w:t>
        </w:r>
      </w:hyperlink>
      <w:r>
        <w:rPr>
          <w:rStyle w:val="s3"/>
        </w:rPr>
        <w:t>)</w:t>
      </w:r>
    </w:p>
    <w:p w:rsidR="00000000" w:rsidRDefault="00991868">
      <w:pPr>
        <w:pStyle w:val="pj"/>
      </w:pPr>
      <w:r>
        <w:rPr>
          <w:rStyle w:val="s0"/>
        </w:rPr>
        <w:t>6. Для получения</w:t>
      </w:r>
      <w:r>
        <w:rPr>
          <w:rStyle w:val="s0"/>
        </w:rPr>
        <w:t xml:space="preserve">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991868">
      <w:pPr>
        <w:pStyle w:val="pji"/>
      </w:pPr>
      <w:r>
        <w:rPr>
          <w:rStyle w:val="s3"/>
        </w:rPr>
        <w:t xml:space="preserve">Подпункт 1 изложен в редакции </w:t>
      </w:r>
      <w:hyperlink r:id="rId711" w:anchor="sub_id=171" w:history="1">
        <w:r>
          <w:rPr>
            <w:rStyle w:val="a5"/>
            <w:i/>
            <w:iCs/>
          </w:rPr>
          <w:t>Зак</w:t>
        </w:r>
        <w:r>
          <w:rPr>
            <w:rStyle w:val="a5"/>
            <w:i/>
            <w:iCs/>
          </w:rPr>
          <w:t>она</w:t>
        </w:r>
      </w:hyperlink>
      <w:r>
        <w:rPr>
          <w:rStyle w:val="s3"/>
        </w:rPr>
        <w:t xml:space="preserve"> РК от 25.12.17 г. № 122-VI (введено в действие с 1 января 2018 г.) (</w:t>
      </w:r>
      <w:hyperlink r:id="rId712" w:anchor="sub_id=17010600" w:history="1">
        <w:r>
          <w:rPr>
            <w:rStyle w:val="a5"/>
            <w:i/>
            <w:iCs/>
          </w:rPr>
          <w:t>см. стар. ред.</w:t>
        </w:r>
      </w:hyperlink>
      <w:r>
        <w:rPr>
          <w:rStyle w:val="s3"/>
        </w:rPr>
        <w:t xml:space="preserve">); внесены изменения в соответствии с </w:t>
      </w:r>
      <w:hyperlink r:id="rId713" w:anchor="sub_id=1701" w:history="1">
        <w:r>
          <w:rPr>
            <w:rStyle w:val="a5"/>
            <w:i/>
            <w:iCs/>
          </w:rPr>
          <w:t>Законом</w:t>
        </w:r>
      </w:hyperlink>
      <w:r>
        <w:rPr>
          <w:rStyle w:val="s3"/>
        </w:rPr>
        <w:t xml:space="preserve"> РК от 25.11.19 г. № 272-VI (</w:t>
      </w:r>
      <w:hyperlink r:id="rId714" w:anchor="sub_id=17010600" w:history="1">
        <w:r>
          <w:rPr>
            <w:rStyle w:val="a5"/>
            <w:i/>
            <w:iCs/>
          </w:rPr>
          <w:t>см. стар. ред.</w:t>
        </w:r>
      </w:hyperlink>
      <w:r>
        <w:rPr>
          <w:rStyle w:val="s3"/>
        </w:rPr>
        <w:t>)</w:t>
      </w:r>
    </w:p>
    <w:p w:rsidR="00000000" w:rsidRDefault="00991868">
      <w:pPr>
        <w:pStyle w:val="pj"/>
      </w:pPr>
      <w:r>
        <w:rPr>
          <w:rStyle w:val="s0"/>
        </w:rPr>
        <w:t>1) сведения и документы, указанные в подпунктах 1), 3), 3-1) и 6) пункта 4 и подпу</w:t>
      </w:r>
      <w:r>
        <w:rPr>
          <w:rStyle w:val="s0"/>
        </w:rPr>
        <w:t>нктах 1), 1-1), 1-2), 3), 4) и 5) пункта 5 настоящей статьи;</w:t>
      </w:r>
    </w:p>
    <w:p w:rsidR="00000000" w:rsidRDefault="00991868">
      <w:pPr>
        <w:pStyle w:val="pji"/>
      </w:pPr>
      <w:r>
        <w:rPr>
          <w:rStyle w:val="s3"/>
        </w:rPr>
        <w:t xml:space="preserve">В подпункт 2 внесены изменения в соответствии с </w:t>
      </w:r>
      <w:hyperlink r:id="rId715" w:anchor="sub_id=1701" w:history="1">
        <w:r>
          <w:rPr>
            <w:rStyle w:val="a5"/>
            <w:i/>
            <w:iCs/>
          </w:rPr>
          <w:t>Законом</w:t>
        </w:r>
      </w:hyperlink>
      <w:r>
        <w:rPr>
          <w:rStyle w:val="s3"/>
        </w:rPr>
        <w:t xml:space="preserve"> РК от 03.07.20 г. № 359-VI (</w:t>
      </w:r>
      <w:hyperlink r:id="rId716" w:anchor="sub_id=17010600" w:history="1">
        <w:r>
          <w:rPr>
            <w:rStyle w:val="a5"/>
            <w:i/>
            <w:iCs/>
          </w:rPr>
          <w:t>см. стар. ред.</w:t>
        </w:r>
      </w:hyperlink>
      <w:r>
        <w:rPr>
          <w:rStyle w:val="s3"/>
        </w:rPr>
        <w:t>)</w:t>
      </w:r>
    </w:p>
    <w:p w:rsidR="00000000" w:rsidRDefault="00991868">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17"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991868">
      <w:pPr>
        <w:pStyle w:val="pji"/>
      </w:pPr>
      <w:r>
        <w:rPr>
          <w:rStyle w:val="s3"/>
        </w:rPr>
        <w:t xml:space="preserve">Пункт дополнен подпунктом 2 в соответствии с </w:t>
      </w:r>
      <w:hyperlink r:id="rId718" w:anchor="sub_id=1701" w:history="1">
        <w:r>
          <w:rPr>
            <w:rStyle w:val="a5"/>
            <w:i/>
            <w:iCs/>
          </w:rPr>
          <w:t>Законом</w:t>
        </w:r>
      </w:hyperlink>
      <w:r>
        <w:rPr>
          <w:rStyle w:val="s3"/>
        </w:rPr>
        <w:t xml:space="preserve"> РК от 25.11.19 г. № 272-VI</w:t>
      </w:r>
    </w:p>
    <w:p w:rsidR="00000000" w:rsidRDefault="00991868">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w:t>
      </w:r>
      <w:r>
        <w:rPr>
          <w:rStyle w:val="s0"/>
        </w:rPr>
        <w:t>ментов, а также нотариально засвидетельствованные копии учредительных документов заявителя.</w:t>
      </w:r>
    </w:p>
    <w:p w:rsidR="00000000" w:rsidRDefault="00991868">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w:t>
      </w:r>
      <w:r>
        <w:rPr>
          <w:rStyle w:val="s0"/>
        </w:rPr>
        <w:t xml:space="preserve">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w:t>
      </w:r>
      <w:r>
        <w:rPr>
          <w:rStyle w:val="s0"/>
        </w:rPr>
        <w:t>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991868">
      <w:pPr>
        <w:pStyle w:val="pji"/>
      </w:pPr>
      <w:r>
        <w:rPr>
          <w:rStyle w:val="s3"/>
        </w:rPr>
        <w:t xml:space="preserve">Статья дополнена подпунктом 6-1 в соответствии с </w:t>
      </w:r>
      <w:hyperlink r:id="rId719" w:anchor="sub_id=1716" w:history="1">
        <w:r>
          <w:rPr>
            <w:rStyle w:val="a5"/>
            <w:i/>
            <w:iCs/>
          </w:rPr>
          <w:t>Законом</w:t>
        </w:r>
      </w:hyperlink>
      <w:r>
        <w:rPr>
          <w:rStyle w:val="s3"/>
        </w:rPr>
        <w:t xml:space="preserve"> РК от 02.07.18 г. № 168-VI; внесены изменения в соответствии с </w:t>
      </w:r>
      <w:hyperlink r:id="rId720" w:anchor="sub_id=1701" w:history="1">
        <w:r>
          <w:rPr>
            <w:rStyle w:val="a5"/>
            <w:i/>
            <w:iCs/>
          </w:rPr>
          <w:t>Законом</w:t>
        </w:r>
      </w:hyperlink>
      <w:r>
        <w:rPr>
          <w:rStyle w:val="s3"/>
        </w:rPr>
        <w:t xml:space="preserve"> РК от 25.11.19 г. № 272-VI (</w:t>
      </w:r>
      <w:hyperlink r:id="rId721" w:anchor="sub_id=1701060100" w:history="1">
        <w:r>
          <w:rPr>
            <w:rStyle w:val="a5"/>
            <w:i/>
            <w:iCs/>
          </w:rPr>
          <w:t>см. стар. ред.</w:t>
        </w:r>
      </w:hyperlink>
      <w:r>
        <w:rPr>
          <w:rStyle w:val="s3"/>
        </w:rPr>
        <w:t>)</w:t>
      </w:r>
    </w:p>
    <w:p w:rsidR="00000000" w:rsidRDefault="00991868">
      <w:pPr>
        <w:pStyle w:val="pj"/>
      </w:pPr>
      <w:r>
        <w:rPr>
          <w:rStyle w:val="s0"/>
        </w:rPr>
        <w:t>6-1. Требования подпункта 3) пункта 6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w:t>
      </w:r>
      <w:r>
        <w:rPr>
          <w:rStyle w:val="s0"/>
        </w:rPr>
        <w:t>ловий:</w:t>
      </w:r>
    </w:p>
    <w:p w:rsidR="00000000" w:rsidRDefault="00991868">
      <w:pPr>
        <w:pStyle w:val="pj"/>
      </w:pPr>
      <w:r>
        <w:rPr>
          <w:rStyle w:val="s0"/>
        </w:rPr>
        <w:t xml:space="preserve">1) наличие у юридического лица - нерезидента Республики Казахстан кредитного рейтинга не ниже А одного из рейтинговых агентств, </w:t>
      </w:r>
      <w:hyperlink r:id="rId722" w:anchor="sub_id=300" w:history="1">
        <w:r>
          <w:rPr>
            <w:rStyle w:val="a5"/>
          </w:rPr>
          <w:t>перечень</w:t>
        </w:r>
      </w:hyperlink>
      <w:r>
        <w:rPr>
          <w:rStyle w:val="s0"/>
        </w:rPr>
        <w:t xml:space="preserve"> которых устанавливается уполном</w:t>
      </w:r>
      <w:r>
        <w:rPr>
          <w:rStyle w:val="s0"/>
        </w:rPr>
        <w:t>оченным органом;</w:t>
      </w:r>
    </w:p>
    <w:p w:rsidR="00000000" w:rsidRDefault="00991868">
      <w:pPr>
        <w:pStyle w:val="pj"/>
      </w:pPr>
      <w:r>
        <w:rPr>
          <w:rStyle w:val="s0"/>
        </w:rPr>
        <w:t>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w:t>
      </w:r>
      <w:r>
        <w:rPr>
          <w:rStyle w:val="s0"/>
        </w:rPr>
        <w:t>адзорного органа страны местонахождения заявителя.</w:t>
      </w:r>
    </w:p>
    <w:p w:rsidR="00000000" w:rsidRDefault="00991868">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991868">
      <w:pPr>
        <w:pStyle w:val="pj"/>
      </w:pPr>
      <w:r>
        <w:rPr>
          <w:rStyle w:val="s0"/>
        </w:rPr>
        <w:t>1) сведения и документы, указанные в пункте 6</w:t>
      </w:r>
      <w:r>
        <w:rPr>
          <w:rStyle w:val="s0"/>
        </w:rPr>
        <w:t xml:space="preserve"> настоящей статьи;</w:t>
      </w:r>
    </w:p>
    <w:p w:rsidR="00000000" w:rsidRDefault="00991868">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991868">
      <w:pPr>
        <w:pStyle w:val="pj"/>
      </w:pPr>
      <w:r>
        <w:rPr>
          <w:rStyle w:val="s0"/>
        </w:rPr>
        <w:t>1-2) письменное разрешение (согласие) о</w:t>
      </w:r>
      <w:r>
        <w:rPr>
          <w:rStyle w:val="s0"/>
        </w:rPr>
        <w:t>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w:t>
      </w:r>
      <w:r>
        <w:rPr>
          <w:rStyle w:val="s0"/>
        </w:rPr>
        <w:t>е (согласие) по законодательству указанного государства не требуется;</w:t>
      </w:r>
    </w:p>
    <w:p w:rsidR="00000000" w:rsidRDefault="00991868">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w:t>
      </w:r>
      <w:r>
        <w:rPr>
          <w:rStyle w:val="s0"/>
        </w:rPr>
        <w:t>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991868">
      <w:pPr>
        <w:pStyle w:val="pj"/>
      </w:pPr>
      <w:r>
        <w:rPr>
          <w:rStyle w:val="s0"/>
        </w:rPr>
        <w:t>7-1. Физические лица, желающие приобрести статус крупного участника банка с долей владения дв</w:t>
      </w:r>
      <w:r>
        <w:rPr>
          <w:rStyle w:val="s0"/>
        </w:rPr>
        <w:t>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w:t>
      </w:r>
      <w:r>
        <w:rPr>
          <w:rStyle w:val="s0"/>
        </w:rPr>
        <w:t>яют бизнес-план, требования к которому устанавливаются уполномоченным органом, на ближайшие пять лет.</w:t>
      </w:r>
    </w:p>
    <w:p w:rsidR="00000000" w:rsidRDefault="00991868">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w:t>
      </w:r>
      <w:r>
        <w:rPr>
          <w:rStyle w:val="s0"/>
        </w:rPr>
        <w:t>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991868">
      <w:pPr>
        <w:pStyle w:val="pj"/>
      </w:pPr>
      <w:r>
        <w:rPr>
          <w:rStyle w:val="s0"/>
        </w:rPr>
        <w:t>1) совместно влияющие на решения банка в силу договора между ними или иным образом;</w:t>
      </w:r>
    </w:p>
    <w:p w:rsidR="00000000" w:rsidRDefault="00991868">
      <w:pPr>
        <w:pStyle w:val="pj"/>
      </w:pPr>
      <w:r>
        <w:rPr>
          <w:rStyle w:val="s0"/>
        </w:rPr>
        <w:t>2) являющиеся в отдельности или взаимно к</w:t>
      </w:r>
      <w:r>
        <w:rPr>
          <w:rStyle w:val="s0"/>
        </w:rPr>
        <w:t>рупными участниками друг друга;</w:t>
      </w:r>
    </w:p>
    <w:p w:rsidR="00000000" w:rsidRDefault="00991868">
      <w:pPr>
        <w:pStyle w:val="pj"/>
      </w:pPr>
      <w:r>
        <w:rPr>
          <w:rStyle w:val="s0"/>
        </w:rPr>
        <w:t>3) одно из них является должностным лицом или представителем другого лица;</w:t>
      </w:r>
    </w:p>
    <w:p w:rsidR="00000000" w:rsidRDefault="00991868">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991868">
      <w:pPr>
        <w:pStyle w:val="pj"/>
      </w:pPr>
      <w:r>
        <w:rPr>
          <w:rStyle w:val="s0"/>
        </w:rPr>
        <w:t>5) являющиеся близкими ро</w:t>
      </w:r>
      <w:r>
        <w:rPr>
          <w:rStyle w:val="s0"/>
        </w:rPr>
        <w:t>дственниками или супругами;</w:t>
      </w:r>
    </w:p>
    <w:p w:rsidR="00000000" w:rsidRDefault="00991868">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991868">
      <w:pPr>
        <w:pStyle w:val="pji"/>
      </w:pPr>
      <w:r>
        <w:rPr>
          <w:rStyle w:val="s3"/>
        </w:rPr>
        <w:t xml:space="preserve">В пункт 9 внесены изменения в соответствии с </w:t>
      </w:r>
      <w:hyperlink r:id="rId723" w:anchor="sub_id=1500" w:history="1">
        <w:r>
          <w:rPr>
            <w:rStyle w:val="a4"/>
            <w:i/>
            <w:iCs/>
          </w:rPr>
          <w:t>Законом</w:t>
        </w:r>
      </w:hyperlink>
      <w:r>
        <w:rPr>
          <w:rStyle w:val="s3"/>
        </w:rPr>
        <w:t xml:space="preserve"> РК от 29.10.15 г. № 376-V (введен в действие с 1 января 2016 г.) (</w:t>
      </w:r>
      <w:hyperlink r:id="rId724" w:anchor="sub_id=17010900" w:history="1">
        <w:r>
          <w:rPr>
            <w:rStyle w:val="a4"/>
            <w:i/>
            <w:iCs/>
          </w:rPr>
          <w:t>см. стар. ред.</w:t>
        </w:r>
      </w:hyperlink>
      <w:r>
        <w:rPr>
          <w:rStyle w:val="s3"/>
        </w:rPr>
        <w:t xml:space="preserve">); </w:t>
      </w:r>
      <w:hyperlink r:id="rId725" w:anchor="sub_id=171" w:history="1">
        <w:r>
          <w:rPr>
            <w:rStyle w:val="a4"/>
            <w:i/>
            <w:iCs/>
          </w:rPr>
          <w:t>Законом</w:t>
        </w:r>
      </w:hyperlink>
      <w:r>
        <w:rPr>
          <w:rStyle w:val="s3"/>
        </w:rPr>
        <w:t xml:space="preserve"> РК от 24.11.15 г. № 422-V (введены в действие с 1 января 2016 г.) (</w:t>
      </w:r>
      <w:hyperlink r:id="rId726" w:anchor="sub_id=17010900" w:history="1">
        <w:r>
          <w:rPr>
            <w:rStyle w:val="a4"/>
            <w:i/>
            <w:iCs/>
          </w:rPr>
          <w:t>см. стар. ред.</w:t>
        </w:r>
      </w:hyperlink>
      <w:r>
        <w:rPr>
          <w:rStyle w:val="s3"/>
        </w:rPr>
        <w:t xml:space="preserve">); </w:t>
      </w:r>
      <w:hyperlink r:id="rId727" w:anchor="sub_id=1716" w:history="1">
        <w:r>
          <w:rPr>
            <w:rStyle w:val="a5"/>
            <w:i/>
            <w:iCs/>
          </w:rPr>
          <w:t>Законом</w:t>
        </w:r>
      </w:hyperlink>
      <w:r>
        <w:rPr>
          <w:rStyle w:val="s3"/>
        </w:rPr>
        <w:t xml:space="preserve"> РК от 02.07.18 г. № 168-VI (см. </w:t>
      </w:r>
      <w:hyperlink r:id="rId728" w:anchor="sub_id=20000" w:history="1">
        <w:r>
          <w:rPr>
            <w:rStyle w:val="a5"/>
            <w:i/>
            <w:iCs/>
          </w:rPr>
          <w:t>сроки введения</w:t>
        </w:r>
      </w:hyperlink>
      <w:r>
        <w:rPr>
          <w:rStyle w:val="s3"/>
        </w:rPr>
        <w:t xml:space="preserve"> в действие) (</w:t>
      </w:r>
      <w:hyperlink r:id="rId729" w:anchor="sub_id=17010900" w:history="1">
        <w:r>
          <w:rPr>
            <w:rStyle w:val="a5"/>
            <w:i/>
            <w:iCs/>
          </w:rPr>
          <w:t>см. стар. ред.</w:t>
        </w:r>
      </w:hyperlink>
      <w:r>
        <w:rPr>
          <w:rStyle w:val="s3"/>
        </w:rPr>
        <w:t xml:space="preserve">); </w:t>
      </w:r>
      <w:hyperlink r:id="rId730" w:anchor="sub_id=1701" w:history="1">
        <w:r>
          <w:rPr>
            <w:rStyle w:val="a5"/>
            <w:i/>
            <w:iCs/>
          </w:rPr>
          <w:t>Законом</w:t>
        </w:r>
      </w:hyperlink>
      <w:r>
        <w:rPr>
          <w:rStyle w:val="s3"/>
        </w:rPr>
        <w:t xml:space="preserve"> РК от 03.07.20 г. № 359-VI (</w:t>
      </w:r>
      <w:hyperlink r:id="rId731" w:anchor="sub_id=17010900" w:history="1">
        <w:r>
          <w:rPr>
            <w:rStyle w:val="a5"/>
            <w:i/>
            <w:iCs/>
          </w:rPr>
          <w:t>см. стар. ред.</w:t>
        </w:r>
      </w:hyperlink>
      <w:r>
        <w:rPr>
          <w:rStyle w:val="s3"/>
        </w:rPr>
        <w:t>)</w:t>
      </w:r>
    </w:p>
    <w:p w:rsidR="00000000" w:rsidRDefault="00991868">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991868">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991868">
      <w:pPr>
        <w:pStyle w:val="pj"/>
      </w:pPr>
      <w:r>
        <w:rPr>
          <w:rStyle w:val="s0"/>
        </w:rPr>
        <w:t>неустойчивое финансовое положение заявителя;</w:t>
      </w:r>
    </w:p>
    <w:p w:rsidR="00000000" w:rsidRDefault="00991868">
      <w:pPr>
        <w:pStyle w:val="pj"/>
      </w:pPr>
      <w:r>
        <w:rPr>
          <w:rStyle w:val="s0"/>
        </w:rPr>
        <w:t>неустранение замечаний уполномоченного органа по представлен</w:t>
      </w:r>
      <w:r>
        <w:rPr>
          <w:rStyle w:val="s0"/>
        </w:rPr>
        <w:t>ным документам;</w:t>
      </w:r>
    </w:p>
    <w:p w:rsidR="00000000" w:rsidRDefault="00991868">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32" w:history="1">
        <w:r>
          <w:rPr>
            <w:rStyle w:val="a5"/>
          </w:rPr>
          <w:t>законодательства</w:t>
        </w:r>
      </w:hyperlink>
      <w:r>
        <w:rPr>
          <w:rStyle w:val="s0"/>
        </w:rPr>
        <w:t xml:space="preserve"> Республики Казахстан в области защиты конк</w:t>
      </w:r>
      <w:r>
        <w:rPr>
          <w:rStyle w:val="s0"/>
        </w:rPr>
        <w:t>уренции;</w:t>
      </w:r>
    </w:p>
    <w:p w:rsidR="00000000" w:rsidRDefault="00991868">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33" w:history="1">
        <w:r>
          <w:rPr>
            <w:rStyle w:val="a5"/>
          </w:rPr>
          <w:t>перечень</w:t>
        </w:r>
      </w:hyperlink>
      <w:r>
        <w:rPr>
          <w:rStyle w:val="s0"/>
        </w:rPr>
        <w:t xml:space="preserve"> которых устанавливается уполномоченным органом;</w:t>
      </w:r>
    </w:p>
    <w:p w:rsidR="00000000" w:rsidRDefault="00991868">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991868">
      <w:pPr>
        <w:pStyle w:val="pj"/>
      </w:pPr>
      <w:r>
        <w:rPr>
          <w:rStyle w:val="s0"/>
        </w:rPr>
        <w:t>ана</w:t>
      </w:r>
      <w:r>
        <w:rPr>
          <w:rStyle w:val="s0"/>
        </w:rPr>
        <w:t xml:space="preserve">лиз финансовых последствий приобретения заявителем статуса крупного участника банка или банковского холдинга предполагает </w:t>
      </w:r>
      <w:hyperlink r:id="rId734" w:history="1">
        <w:r>
          <w:rPr>
            <w:rStyle w:val="a5"/>
          </w:rPr>
          <w:t>ухудшение финансового состояния</w:t>
        </w:r>
      </w:hyperlink>
      <w:r>
        <w:rPr>
          <w:rStyle w:val="s0"/>
        </w:rPr>
        <w:t xml:space="preserve"> банка;</w:t>
      </w:r>
    </w:p>
    <w:p w:rsidR="00000000" w:rsidRDefault="00991868">
      <w:pPr>
        <w:pStyle w:val="pj"/>
      </w:pPr>
      <w:r>
        <w:rPr>
          <w:rStyle w:val="s0"/>
        </w:rPr>
        <w:t>отсутствие у заявителя - финан</w:t>
      </w:r>
      <w:r>
        <w:rPr>
          <w:rStyle w:val="s0"/>
        </w:rPr>
        <w:t>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991868">
      <w:pPr>
        <w:pStyle w:val="pj"/>
      </w:pPr>
      <w:r>
        <w:rPr>
          <w:rStyle w:val="s0"/>
        </w:rPr>
        <w:t xml:space="preserve">отсутствие у заявителя - юридического лица-нерезидента Республики Казахстан либо его родительской организации минимально необходимого рейтинга одного из международных рейтинговых агентств, </w:t>
      </w:r>
      <w:hyperlink r:id="rId735"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5"/>
          </w:rPr>
          <w:t>пунктом 1</w:t>
        </w:r>
      </w:hyperlink>
      <w:r>
        <w:rPr>
          <w:rStyle w:val="s0"/>
        </w:rPr>
        <w:t xml:space="preserve"> настоящей статьи;</w:t>
      </w:r>
    </w:p>
    <w:p w:rsidR="00000000" w:rsidRDefault="00991868">
      <w:pPr>
        <w:pStyle w:val="pj"/>
      </w:pPr>
      <w:r>
        <w:rPr>
          <w:rStyle w:val="s0"/>
        </w:rPr>
        <w:t>неэффективность представленного плана рекапитализации банка в случае возможного ухудше</w:t>
      </w:r>
      <w:r>
        <w:rPr>
          <w:rStyle w:val="s0"/>
        </w:rPr>
        <w:t>ния финансового состояния банка;</w:t>
      </w:r>
    </w:p>
    <w:p w:rsidR="00000000" w:rsidRDefault="00991868">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991868">
      <w:pPr>
        <w:pStyle w:val="pj"/>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736"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w:t>
      </w:r>
      <w:r>
        <w:rPr>
          <w:rStyle w:val="s0"/>
        </w:rPr>
        <w:t>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w:t>
      </w:r>
      <w:r>
        <w:rPr>
          <w:rStyle w:val="s0"/>
        </w:rPr>
        <w:t xml:space="preserve">низации или признании ее банкротом в установленном </w:t>
      </w:r>
      <w:hyperlink r:id="rId737" w:history="1">
        <w:r>
          <w:rPr>
            <w:rStyle w:val="a5"/>
          </w:rPr>
          <w:t>законодательством</w:t>
        </w:r>
      </w:hyperlink>
      <w:r>
        <w:rPr>
          <w:rStyle w:val="s0"/>
        </w:rPr>
        <w:t xml:space="preserve"> Республики Казахстан порядке;</w:t>
      </w:r>
    </w:p>
    <w:p w:rsidR="00000000" w:rsidRDefault="00991868">
      <w:pPr>
        <w:pStyle w:val="pj"/>
      </w:pPr>
      <w:r>
        <w:rPr>
          <w:rStyle w:val="s0"/>
        </w:rPr>
        <w:t>несоответствие законодательства в области консолидированного надзора за финансовыми организа</w:t>
      </w:r>
      <w:r>
        <w:rPr>
          <w:rStyle w:val="s0"/>
        </w:rPr>
        <w:t>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991868">
      <w:pPr>
        <w:pStyle w:val="pj"/>
      </w:pPr>
      <w:r>
        <w:rPr>
          <w:rStyle w:val="s0"/>
        </w:rPr>
        <w:t>по крупным участникам - юридическим лицам и банковским холдингам, являющимся финансовыми орга</w:t>
      </w:r>
      <w:r>
        <w:rPr>
          <w:rStyle w:val="s0"/>
        </w:rPr>
        <w:t xml:space="preserve">низациями, - нерезидентам Республики Казахстан - отсутствие </w:t>
      </w:r>
      <w:hyperlink r:id="rId738" w:history="1">
        <w:r>
          <w:rPr>
            <w:rStyle w:val="a5"/>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w:t>
      </w:r>
      <w:r>
        <w:rPr>
          <w:rStyle w:val="s0"/>
        </w:rPr>
        <w:t>атривающего обмен информацией, за исключением случаев, установленных нормативным правовым актом уполномоченного органа;</w:t>
      </w:r>
    </w:p>
    <w:p w:rsidR="00000000" w:rsidRDefault="00991868">
      <w:pPr>
        <w:pStyle w:val="pj"/>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991868">
      <w:pPr>
        <w:pStyle w:val="pj"/>
      </w:pPr>
      <w:r>
        <w:rPr>
          <w:rStyle w:val="s0"/>
        </w:rPr>
        <w:t>невоз</w:t>
      </w:r>
      <w:r>
        <w:rPr>
          <w:rStyle w:val="s0"/>
        </w:rPr>
        <w:t>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w:t>
      </w:r>
      <w:r>
        <w:rPr>
          <w:rStyle w:val="s0"/>
        </w:rPr>
        <w:t>атом предусмотренных законами Республики Казахстан требований;</w:t>
      </w:r>
    </w:p>
    <w:p w:rsidR="00000000" w:rsidRDefault="00991868">
      <w:pPr>
        <w:pStyle w:val="pj"/>
      </w:pPr>
      <w:r>
        <w:rPr>
          <w:rStyle w:val="s0"/>
        </w:rPr>
        <w:t>наличие оснований для отказа в выдаче разрешения на открытие банка.</w:t>
      </w:r>
    </w:p>
    <w:p w:rsidR="00000000" w:rsidRDefault="00991868">
      <w:pPr>
        <w:pStyle w:val="pj"/>
      </w:pPr>
      <w:r>
        <w:rPr>
          <w:rStyle w:val="s0"/>
        </w:rPr>
        <w:t>В случае, если лицо, желающее приобрести статус банковского холдинга, создает или приобретает дочернюю финансовую организацию</w:t>
      </w:r>
      <w:r>
        <w:rPr>
          <w:rStyle w:val="s0"/>
        </w:rPr>
        <w:t xml:space="preserve">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w:t>
      </w:r>
      <w:r>
        <w:rPr>
          <w:rStyle w:val="s0"/>
        </w:rPr>
        <w:t>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991868">
      <w:pPr>
        <w:pStyle w:val="pji"/>
      </w:pPr>
      <w:bookmarkStart w:id="55" w:name="SUB17011000"/>
      <w:bookmarkEnd w:id="55"/>
      <w:r>
        <w:rPr>
          <w:rStyle w:val="s3"/>
        </w:rPr>
        <w:t>В пункт 1</w:t>
      </w:r>
      <w:r>
        <w:rPr>
          <w:rStyle w:val="s3"/>
        </w:rPr>
        <w:t xml:space="preserve">0 внесены изменения в соответствии с </w:t>
      </w:r>
      <w:hyperlink r:id="rId739" w:anchor="sub_id=171" w:history="1">
        <w:r>
          <w:rPr>
            <w:rStyle w:val="a5"/>
            <w:i/>
            <w:iCs/>
          </w:rPr>
          <w:t>Законом</w:t>
        </w:r>
      </w:hyperlink>
      <w:r>
        <w:rPr>
          <w:rStyle w:val="s3"/>
        </w:rPr>
        <w:t xml:space="preserve"> РК от 02.07.18 г. № 168-VI (см. </w:t>
      </w:r>
      <w:hyperlink r:id="rId740" w:anchor="sub_id=20000" w:history="1">
        <w:r>
          <w:rPr>
            <w:rStyle w:val="a5"/>
            <w:i/>
            <w:iCs/>
          </w:rPr>
          <w:t>сроки введения</w:t>
        </w:r>
      </w:hyperlink>
      <w:r>
        <w:rPr>
          <w:rStyle w:val="s3"/>
        </w:rPr>
        <w:t xml:space="preserve"> </w:t>
      </w:r>
      <w:r>
        <w:rPr>
          <w:rStyle w:val="s3"/>
        </w:rPr>
        <w:t>в действие) (</w:t>
      </w:r>
      <w:hyperlink r:id="rId741" w:anchor="sub_id=17011000" w:history="1">
        <w:r>
          <w:rPr>
            <w:rStyle w:val="a5"/>
            <w:i/>
            <w:iCs/>
          </w:rPr>
          <w:t>см. стар. ред.</w:t>
        </w:r>
      </w:hyperlink>
      <w:r>
        <w:rPr>
          <w:rStyle w:val="s3"/>
        </w:rPr>
        <w:t>)</w:t>
      </w:r>
    </w:p>
    <w:p w:rsidR="00000000" w:rsidRDefault="00991868">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991868">
      <w:pPr>
        <w:pStyle w:val="pj"/>
      </w:pPr>
      <w:r>
        <w:rPr>
          <w:rStyle w:val="s0"/>
        </w:rPr>
        <w:t xml:space="preserve">юридическое лицо-заявитель создано </w:t>
      </w:r>
      <w:r>
        <w:rPr>
          <w:rStyle w:val="s0"/>
        </w:rPr>
        <w:t>менее чем за два года до дня подачи заявления;</w:t>
      </w:r>
    </w:p>
    <w:p w:rsidR="00000000" w:rsidRDefault="00991868">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991868">
      <w:pPr>
        <w:pStyle w:val="pj"/>
      </w:pPr>
      <w:r>
        <w:rPr>
          <w:rStyle w:val="s0"/>
        </w:rPr>
        <w:t>убытки по резу</w:t>
      </w:r>
      <w:r>
        <w:rPr>
          <w:rStyle w:val="s0"/>
        </w:rPr>
        <w:t>льтатам каждого из двух завершенных финансовых лет;</w:t>
      </w:r>
    </w:p>
    <w:p w:rsidR="00000000" w:rsidRDefault="00991868">
      <w:pPr>
        <w:pStyle w:val="pj"/>
      </w:pPr>
      <w:r>
        <w:rPr>
          <w:rStyle w:val="s0"/>
        </w:rPr>
        <w:t>размер обязательств заявителя представляет значительный риск для финансового состояния банка;</w:t>
      </w:r>
    </w:p>
    <w:p w:rsidR="00000000" w:rsidRDefault="00991868">
      <w:pPr>
        <w:pStyle w:val="pj"/>
      </w:pPr>
      <w:r>
        <w:rPr>
          <w:rStyle w:val="s0"/>
        </w:rPr>
        <w:t>наличие просроченной и (или) отнесенной за баланс банка задолженности заявителя перед банком;</w:t>
      </w:r>
    </w:p>
    <w:p w:rsidR="00000000" w:rsidRDefault="00991868">
      <w:pPr>
        <w:pStyle w:val="pj"/>
      </w:pPr>
      <w:r>
        <w:rPr>
          <w:rStyle w:val="s0"/>
        </w:rPr>
        <w:t>анализ финансовы</w:t>
      </w:r>
      <w:r>
        <w:rPr>
          <w:rStyle w:val="s0"/>
        </w:rPr>
        <w:t>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991868">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991868">
      <w:pPr>
        <w:pStyle w:val="pj"/>
      </w:pPr>
      <w:r>
        <w:rPr>
          <w:rStyle w:val="s0"/>
        </w:rPr>
        <w:t>иные основания, свид</w:t>
      </w:r>
      <w:r>
        <w:rPr>
          <w:rStyle w:val="s0"/>
        </w:rPr>
        <w:t>етельствующие о наличии неустойчивого финансового положения заявителя и (или) возможности нанесения ущерба банку и (или) его депозиторам.</w:t>
      </w:r>
    </w:p>
    <w:p w:rsidR="00000000" w:rsidRDefault="00991868">
      <w:pPr>
        <w:pStyle w:val="pji"/>
      </w:pPr>
      <w:bookmarkStart w:id="56" w:name="SUB17011100"/>
      <w:bookmarkEnd w:id="56"/>
      <w:r>
        <w:rPr>
          <w:rStyle w:val="s3"/>
        </w:rPr>
        <w:t xml:space="preserve">В пункт 11 внесены изменения в соответствии с </w:t>
      </w:r>
      <w:hyperlink r:id="rId742" w:anchor="sub_id=171211" w:history="1">
        <w:r>
          <w:rPr>
            <w:rStyle w:val="a5"/>
            <w:i/>
            <w:iCs/>
          </w:rPr>
          <w:t>Законом</w:t>
        </w:r>
      </w:hyperlink>
      <w:r>
        <w:rPr>
          <w:rStyle w:val="s3"/>
        </w:rPr>
        <w:t xml:space="preserve"> РК от 02.07.18 г. № 168-VI (введены в действие с 1 января 2019 г.) (</w:t>
      </w:r>
      <w:hyperlink r:id="rId743" w:anchor="sub_id=17011100" w:history="1">
        <w:r>
          <w:rPr>
            <w:rStyle w:val="a5"/>
            <w:i/>
            <w:iCs/>
          </w:rPr>
          <w:t xml:space="preserve">см. стар. </w:t>
        </w:r>
        <w:r>
          <w:rPr>
            <w:rStyle w:val="a5"/>
            <w:i/>
            <w:iCs/>
          </w:rPr>
          <w:t>ред.</w:t>
        </w:r>
      </w:hyperlink>
      <w:r>
        <w:rPr>
          <w:rStyle w:val="s3"/>
        </w:rPr>
        <w:t>)</w:t>
      </w:r>
    </w:p>
    <w:p w:rsidR="00000000" w:rsidRDefault="00991868">
      <w:pPr>
        <w:pStyle w:val="pj"/>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w:t>
      </w:r>
      <w:r>
        <w:rPr>
          <w:rStyle w:val="s0"/>
        </w:rPr>
        <w:t xml:space="preserve">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991868">
      <w:pPr>
        <w:pStyle w:val="pji"/>
      </w:pPr>
      <w:r>
        <w:rPr>
          <w:rStyle w:val="s3"/>
        </w:rPr>
        <w:t xml:space="preserve">В пункт 12 внесены изменения в соответствии с </w:t>
      </w:r>
      <w:hyperlink r:id="rId744" w:anchor="sub_id=171" w:history="1">
        <w:r>
          <w:rPr>
            <w:rStyle w:val="a4"/>
            <w:i/>
            <w:iCs/>
          </w:rPr>
          <w:t>Законом</w:t>
        </w:r>
      </w:hyperlink>
      <w:r>
        <w:rPr>
          <w:rStyle w:val="s3"/>
        </w:rPr>
        <w:t xml:space="preserve"> РК от 24.11.15 г. № 422-V (введены в действие с 1 января 2016 г.) (</w:t>
      </w:r>
      <w:hyperlink r:id="rId745" w:anchor="sub_id=17011200" w:history="1">
        <w:r>
          <w:rPr>
            <w:rStyle w:val="a4"/>
            <w:i/>
            <w:iCs/>
          </w:rPr>
          <w:t>см. стар. ред.</w:t>
        </w:r>
      </w:hyperlink>
      <w:r>
        <w:rPr>
          <w:rStyle w:val="s3"/>
        </w:rPr>
        <w:t>); внесены изме</w:t>
      </w:r>
      <w:r>
        <w:rPr>
          <w:rStyle w:val="s3"/>
        </w:rPr>
        <w:t xml:space="preserve">нения в соответствии с </w:t>
      </w:r>
      <w:hyperlink r:id="rId746" w:anchor="sub_id=1701" w:history="1">
        <w:r>
          <w:rPr>
            <w:rStyle w:val="a5"/>
            <w:i/>
            <w:iCs/>
          </w:rPr>
          <w:t>Законом</w:t>
        </w:r>
      </w:hyperlink>
      <w:r>
        <w:rPr>
          <w:rStyle w:val="s3"/>
        </w:rPr>
        <w:t xml:space="preserve"> РК от 25.11.19 г. № 272-VI (</w:t>
      </w:r>
      <w:hyperlink r:id="rId747" w:anchor="sub_id=17011200" w:history="1">
        <w:r>
          <w:rPr>
            <w:rStyle w:val="a5"/>
            <w:i/>
            <w:iCs/>
          </w:rPr>
          <w:t>см. стар. ред.</w:t>
        </w:r>
      </w:hyperlink>
      <w:r>
        <w:rPr>
          <w:rStyle w:val="s3"/>
        </w:rPr>
        <w:t>)</w:t>
      </w:r>
    </w:p>
    <w:p w:rsidR="00000000" w:rsidRDefault="00991868">
      <w:pPr>
        <w:pStyle w:val="pj"/>
      </w:pPr>
      <w:r>
        <w:rPr>
          <w:rStyle w:val="s0"/>
        </w:rPr>
        <w:t>12. Выдача со</w:t>
      </w:r>
      <w:r>
        <w:rPr>
          <w:rStyle w:val="s0"/>
        </w:rPr>
        <w:t>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991868">
      <w:pPr>
        <w:pStyle w:val="pj"/>
      </w:pPr>
      <w:r>
        <w:rPr>
          <w:rStyle w:val="s0"/>
        </w:rPr>
        <w:t>Лицо, желающее стать банковским холдингом, должно обеспечить выполнение требований, установле</w:t>
      </w:r>
      <w:r>
        <w:rPr>
          <w:rStyle w:val="s0"/>
        </w:rPr>
        <w:t>нных уполномоченным органом, в части наличия систем управления рисками и внутреннего контроля, в том числе в отношении рисков, связанных с деятельностью дочерней организации.</w:t>
      </w:r>
    </w:p>
    <w:p w:rsidR="00000000" w:rsidRDefault="00991868">
      <w:pPr>
        <w:pStyle w:val="pj"/>
      </w:pPr>
      <w:r>
        <w:rPr>
          <w:rStyle w:val="s0"/>
        </w:rPr>
        <w:t>12-1. Не являются крупными участниками банка, банковскими холдингами акционеры, к</w:t>
      </w:r>
      <w:r>
        <w:rPr>
          <w:rStyle w:val="s0"/>
        </w:rPr>
        <w:t xml:space="preserve">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w:t>
      </w:r>
      <w:r>
        <w:rPr>
          <w:rStyle w:val="s0"/>
        </w:rPr>
        <w:t>следующим вопросам:</w:t>
      </w:r>
    </w:p>
    <w:p w:rsidR="00000000" w:rsidRDefault="00991868">
      <w:pPr>
        <w:pStyle w:val="pj"/>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991868">
      <w:pPr>
        <w:pStyle w:val="pj"/>
      </w:pPr>
      <w:r>
        <w:rPr>
          <w:rStyle w:val="s0"/>
        </w:rPr>
        <w:t>2) включение дополнительных вопросов в повестку дня общего собрания акцион</w:t>
      </w:r>
      <w:r>
        <w:rPr>
          <w:rStyle w:val="s0"/>
        </w:rPr>
        <w:t>еров;</w:t>
      </w:r>
    </w:p>
    <w:p w:rsidR="00000000" w:rsidRDefault="00991868">
      <w:pPr>
        <w:pStyle w:val="pj"/>
      </w:pPr>
      <w:r>
        <w:rPr>
          <w:rStyle w:val="s0"/>
        </w:rPr>
        <w:t>3) созыв заседания совета директоров;</w:t>
      </w:r>
    </w:p>
    <w:p w:rsidR="00000000" w:rsidRDefault="00991868">
      <w:pPr>
        <w:pStyle w:val="pj"/>
      </w:pPr>
      <w:r>
        <w:rPr>
          <w:rStyle w:val="s0"/>
        </w:rPr>
        <w:t>4) проведение аудиторской организацией аудита банка за свой счет.</w:t>
      </w:r>
    </w:p>
    <w:p w:rsidR="00000000" w:rsidRDefault="00991868">
      <w:pPr>
        <w:pStyle w:val="pj"/>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w:t>
      </w:r>
      <w:r>
        <w:rPr>
          <w:rStyle w:val="s0"/>
        </w:rPr>
        <w:t>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991868">
      <w:pPr>
        <w:pStyle w:val="pj"/>
      </w:pPr>
      <w:r>
        <w:rPr>
          <w:rStyle w:val="s0"/>
        </w:rPr>
        <w:t>1) совместно влияющие на решения банка в силу договора между ними или иным образом;</w:t>
      </w:r>
    </w:p>
    <w:p w:rsidR="00000000" w:rsidRDefault="00991868">
      <w:pPr>
        <w:pStyle w:val="pj"/>
      </w:pPr>
      <w:r>
        <w:rPr>
          <w:rStyle w:val="s0"/>
        </w:rPr>
        <w:t>2) являющиеся в отдельности или взаимно крупными участниками друг друга;</w:t>
      </w:r>
    </w:p>
    <w:p w:rsidR="00000000" w:rsidRDefault="00991868">
      <w:pPr>
        <w:pStyle w:val="pj"/>
      </w:pPr>
      <w:r>
        <w:rPr>
          <w:rStyle w:val="s0"/>
        </w:rPr>
        <w:t>3) одно из них является представителем другого лица;</w:t>
      </w:r>
    </w:p>
    <w:p w:rsidR="00000000" w:rsidRDefault="00991868">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991868">
      <w:pPr>
        <w:pStyle w:val="pji"/>
      </w:pPr>
      <w:r>
        <w:rPr>
          <w:rStyle w:val="s3"/>
        </w:rPr>
        <w:t>В пунк</w:t>
      </w:r>
      <w:r>
        <w:rPr>
          <w:rStyle w:val="s3"/>
        </w:rPr>
        <w:t xml:space="preserve">т 14 внесены изменения в соответствии с </w:t>
      </w:r>
      <w:hyperlink r:id="rId748" w:anchor="sub_id=171" w:history="1">
        <w:r>
          <w:rPr>
            <w:rStyle w:val="a4"/>
            <w:i/>
            <w:iCs/>
          </w:rPr>
          <w:t>Законом</w:t>
        </w:r>
      </w:hyperlink>
      <w:r>
        <w:rPr>
          <w:rStyle w:val="s3"/>
        </w:rPr>
        <w:t xml:space="preserve"> РК от 24.11.15 г. № 422-V (введены в действие с 1 января 2016 г.) (</w:t>
      </w:r>
      <w:hyperlink r:id="rId749" w:anchor="sub_id=17011400" w:history="1">
        <w:r>
          <w:rPr>
            <w:rStyle w:val="a4"/>
            <w:i/>
            <w:iCs/>
          </w:rPr>
          <w:t>см. стар. ред.</w:t>
        </w:r>
      </w:hyperlink>
      <w:r>
        <w:rPr>
          <w:rStyle w:val="s3"/>
        </w:rPr>
        <w:t xml:space="preserve">); </w:t>
      </w:r>
      <w:hyperlink r:id="rId750" w:anchor="sub_id=1701" w:history="1">
        <w:r>
          <w:rPr>
            <w:rStyle w:val="a5"/>
            <w:i/>
            <w:iCs/>
          </w:rPr>
          <w:t>Законом</w:t>
        </w:r>
      </w:hyperlink>
      <w:r>
        <w:rPr>
          <w:rStyle w:val="s3"/>
        </w:rPr>
        <w:t xml:space="preserve"> РК от 25.11.19 г. № 272-VI (введены в действие со 2 января 2020 г.) (</w:t>
      </w:r>
      <w:hyperlink r:id="rId751" w:anchor="sub_id=17011400" w:history="1">
        <w:r>
          <w:rPr>
            <w:rStyle w:val="a5"/>
            <w:i/>
            <w:iCs/>
          </w:rPr>
          <w:t>см. стар. ред.</w:t>
        </w:r>
      </w:hyperlink>
      <w:r>
        <w:rPr>
          <w:rStyle w:val="s3"/>
        </w:rPr>
        <w:t>)</w:t>
      </w:r>
    </w:p>
    <w:p w:rsidR="00000000" w:rsidRDefault="00991868">
      <w:pPr>
        <w:pStyle w:val="pj"/>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w:t>
      </w:r>
      <w:r>
        <w:rPr>
          <w:rStyle w:val="s0"/>
        </w:rPr>
        <w:t>, должно быть принято уполномоченным органом в течение пятидесяти рабочих дней после подачи заявления.</w:t>
      </w:r>
    </w:p>
    <w:p w:rsidR="00000000" w:rsidRDefault="00991868">
      <w:pPr>
        <w:pStyle w:val="pj"/>
      </w:pPr>
      <w:r>
        <w:rPr>
          <w:rStyle w:val="s0"/>
        </w:rPr>
        <w:t>Заявление о выдаче статуса крупного участника банка или банковского холдинга, поданное в рамках получения разрешения на открытие банка, рассматривается у</w:t>
      </w:r>
      <w:r>
        <w:rPr>
          <w:rStyle w:val="s0"/>
        </w:rPr>
        <w:t>полномоченным органом в сроки, установленные для рассмотрения заявления на выдачу разрешения на открытие банка.</w:t>
      </w:r>
    </w:p>
    <w:p w:rsidR="00000000" w:rsidRDefault="00991868">
      <w:pPr>
        <w:pStyle w:val="pj"/>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w:t>
      </w:r>
      <w:r>
        <w:rPr>
          <w:rStyle w:val="s0"/>
        </w:rPr>
        <w:t>ие соответствующего статуса в письменном уведомлении указываются основания отказа.</w:t>
      </w:r>
    </w:p>
    <w:p w:rsidR="00000000" w:rsidRDefault="00991868">
      <w:pPr>
        <w:pStyle w:val="pj"/>
      </w:pPr>
      <w:r>
        <w:rPr>
          <w:rStyle w:val="s0"/>
        </w:rPr>
        <w:t>Уполномоченный орган при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w:t>
      </w:r>
      <w:r>
        <w:rPr>
          <w:rStyle w:val="s0"/>
        </w:rPr>
        <w:t>ние (приобретение) дочернего банка.</w:t>
      </w:r>
    </w:p>
    <w:p w:rsidR="00000000" w:rsidRDefault="00991868">
      <w:pPr>
        <w:pStyle w:val="pji"/>
      </w:pPr>
      <w:r>
        <w:rPr>
          <w:rStyle w:val="s3"/>
        </w:rPr>
        <w:t xml:space="preserve">В пункт 15 внесены изменения в соответствии с </w:t>
      </w:r>
      <w:hyperlink r:id="rId752" w:anchor="sub_id=1500" w:history="1">
        <w:r>
          <w:rPr>
            <w:rStyle w:val="a4"/>
            <w:i/>
            <w:iCs/>
          </w:rPr>
          <w:t>Законом</w:t>
        </w:r>
      </w:hyperlink>
      <w:r>
        <w:rPr>
          <w:rStyle w:val="s3"/>
        </w:rPr>
        <w:t xml:space="preserve"> РК от 29.10.15 г. № 376-V (введен в действие с 1 января 2016 г.) (</w:t>
      </w:r>
      <w:hyperlink r:id="rId753" w:anchor="sub_id=17011500" w:history="1">
        <w:r>
          <w:rPr>
            <w:rStyle w:val="a4"/>
            <w:i/>
            <w:iCs/>
          </w:rPr>
          <w:t>см. стар. ред.</w:t>
        </w:r>
      </w:hyperlink>
      <w:r>
        <w:rPr>
          <w:rStyle w:val="s3"/>
        </w:rPr>
        <w:t>)</w:t>
      </w:r>
    </w:p>
    <w:p w:rsidR="00000000" w:rsidRDefault="00991868">
      <w:pPr>
        <w:pStyle w:val="pj"/>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w:t>
      </w:r>
      <w:r>
        <w:rPr>
          <w:rStyle w:val="s0"/>
        </w:rPr>
        <w:t xml:space="preserve">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w:t>
      </w:r>
      <w:r>
        <w:rPr>
          <w:rStyle w:val="s0"/>
        </w:rPr>
        <w:t>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w:t>
      </w:r>
      <w:r>
        <w:rPr>
          <w:rStyle w:val="s0"/>
        </w:rPr>
        <w:t>ь количество принадлежащих ему акций банка до уровня ниже установленного настоящей статьей.</w:t>
      </w:r>
    </w:p>
    <w:p w:rsidR="00000000" w:rsidRDefault="00991868">
      <w:pPr>
        <w:pStyle w:val="pj"/>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991868">
      <w:pPr>
        <w:pStyle w:val="pj"/>
      </w:pPr>
      <w:r>
        <w:rPr>
          <w:rStyle w:val="s0"/>
        </w:rPr>
        <w:t>В с</w:t>
      </w:r>
      <w:r>
        <w:rPr>
          <w:rStyle w:val="s0"/>
        </w:rPr>
        <w:t>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w:t>
      </w:r>
      <w:r>
        <w:rPr>
          <w:rStyle w:val="s0"/>
        </w:rPr>
        <w:t>го органа.</w:t>
      </w:r>
    </w:p>
    <w:p w:rsidR="00000000" w:rsidRDefault="00991868">
      <w:pPr>
        <w:pStyle w:val="pji"/>
      </w:pPr>
      <w:r>
        <w:rPr>
          <w:rStyle w:val="s3"/>
        </w:rPr>
        <w:t xml:space="preserve">В пункт 16 внесены изменения в соответствии с </w:t>
      </w:r>
      <w:hyperlink r:id="rId754" w:anchor="sub_id=171" w:history="1">
        <w:r>
          <w:rPr>
            <w:rStyle w:val="a4"/>
            <w:i/>
            <w:iCs/>
          </w:rPr>
          <w:t>Законом</w:t>
        </w:r>
      </w:hyperlink>
      <w:r>
        <w:rPr>
          <w:rStyle w:val="s3"/>
        </w:rPr>
        <w:t xml:space="preserve"> РК от 24.11.15 г. № 422-V (введены в действие с 1 января 2016 г.) (</w:t>
      </w:r>
      <w:hyperlink r:id="rId755" w:anchor="sub_id=17011600" w:history="1">
        <w:r>
          <w:rPr>
            <w:rStyle w:val="a4"/>
            <w:i/>
            <w:iCs/>
          </w:rPr>
          <w:t>см. стар. ред.</w:t>
        </w:r>
      </w:hyperlink>
      <w:r>
        <w:rPr>
          <w:rStyle w:val="s3"/>
        </w:rPr>
        <w:t>)</w:t>
      </w:r>
    </w:p>
    <w:p w:rsidR="00000000" w:rsidRDefault="00991868">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w:t>
      </w:r>
      <w:r>
        <w:rPr>
          <w:rStyle w:val="s0"/>
        </w:rPr>
        <w:t>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991868">
      <w:pPr>
        <w:pStyle w:val="pj"/>
      </w:pPr>
      <w:r>
        <w:rPr>
          <w:rStyle w:val="s0"/>
        </w:rPr>
        <w:t xml:space="preserve">В </w:t>
      </w:r>
      <w:r>
        <w:rPr>
          <w:rStyle w:val="s0"/>
        </w:rPr>
        <w:t>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w:t>
      </w:r>
      <w:r>
        <w:rPr>
          <w:rStyle w:val="s0"/>
        </w:rPr>
        <w:t>нга, крупного участника банка.</w:t>
      </w:r>
    </w:p>
    <w:p w:rsidR="00000000" w:rsidRDefault="00991868">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w:t>
      </w:r>
      <w:r>
        <w:rPr>
          <w:rStyle w:val="s0"/>
        </w:rPr>
        <w:t>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991868">
      <w:pPr>
        <w:pStyle w:val="pj"/>
      </w:pPr>
      <w:r>
        <w:rPr>
          <w:rStyle w:val="s0"/>
        </w:rPr>
        <w:t>В случае отказа в выдаче уп</w:t>
      </w:r>
      <w:r>
        <w:rPr>
          <w:rStyle w:val="s0"/>
        </w:rPr>
        <w:t xml:space="preserve">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до </w:t>
      </w:r>
      <w:r>
        <w:rPr>
          <w:rStyle w:val="s0"/>
        </w:rPr>
        <w:t>уровня, ниже установленного настоящей статьей.</w:t>
      </w:r>
    </w:p>
    <w:p w:rsidR="00000000" w:rsidRDefault="00991868">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w:t>
      </w:r>
      <w:r>
        <w:rPr>
          <w:rStyle w:val="s0"/>
        </w:rPr>
        <w:t>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w:t>
      </w:r>
      <w:r>
        <w:rPr>
          <w:rStyle w:val="s0"/>
        </w:rPr>
        <w:t>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991868">
      <w:pPr>
        <w:pStyle w:val="pji"/>
      </w:pPr>
      <w:r>
        <w:rPr>
          <w:rStyle w:val="s3"/>
        </w:rPr>
        <w:t xml:space="preserve">В пункт 18 внесены изменения в соответствии с </w:t>
      </w:r>
      <w:hyperlink r:id="rId756" w:anchor="sub_id=171" w:history="1">
        <w:r>
          <w:rPr>
            <w:rStyle w:val="a5"/>
            <w:i/>
            <w:iCs/>
          </w:rPr>
          <w:t>Законом</w:t>
        </w:r>
      </w:hyperlink>
      <w:r>
        <w:rPr>
          <w:rStyle w:val="s3"/>
        </w:rPr>
        <w:t xml:space="preserve"> РК от 24.11.15 г. № 422-V (введены в действие с 1 января 2016 г.) (</w:t>
      </w:r>
      <w:hyperlink r:id="rId757" w:anchor="sub_id=17011800" w:history="1">
        <w:r>
          <w:rPr>
            <w:rStyle w:val="a5"/>
            <w:i/>
            <w:iCs/>
          </w:rPr>
          <w:t>см. стар. ред.</w:t>
        </w:r>
      </w:hyperlink>
      <w:r>
        <w:rPr>
          <w:rStyle w:val="s3"/>
        </w:rPr>
        <w:t xml:space="preserve">); </w:t>
      </w:r>
      <w:hyperlink r:id="rId758" w:anchor="sub_id=171218" w:history="1">
        <w:r>
          <w:rPr>
            <w:rStyle w:val="a5"/>
            <w:i/>
            <w:iCs/>
          </w:rPr>
          <w:t>Законом</w:t>
        </w:r>
      </w:hyperlink>
      <w:r>
        <w:rPr>
          <w:rStyle w:val="s3"/>
        </w:rPr>
        <w:t xml:space="preserve"> РК от 02.07.18 г. № 168-VI (</w:t>
      </w:r>
      <w:hyperlink r:id="rId759" w:anchor="sub_id=17011800" w:history="1">
        <w:r>
          <w:rPr>
            <w:rStyle w:val="a5"/>
            <w:i/>
            <w:iCs/>
          </w:rPr>
          <w:t>см. стар. ред.</w:t>
        </w:r>
      </w:hyperlink>
      <w:r>
        <w:rPr>
          <w:rStyle w:val="s3"/>
        </w:rPr>
        <w:t xml:space="preserve">); внесены изменения в соответствии с </w:t>
      </w:r>
      <w:hyperlink r:id="rId760" w:anchor="sub_id=1701" w:history="1">
        <w:r>
          <w:rPr>
            <w:rStyle w:val="a5"/>
            <w:i/>
            <w:iCs/>
          </w:rPr>
          <w:t>Законом</w:t>
        </w:r>
      </w:hyperlink>
      <w:r>
        <w:rPr>
          <w:rStyle w:val="s3"/>
        </w:rPr>
        <w:t xml:space="preserve"> РК от 25.11.19 г. № 272-VI (</w:t>
      </w:r>
      <w:hyperlink r:id="rId761" w:anchor="sub_id=17011800" w:history="1">
        <w:r>
          <w:rPr>
            <w:rStyle w:val="a5"/>
            <w:i/>
            <w:iCs/>
          </w:rPr>
          <w:t>см. стар. ред.</w:t>
        </w:r>
      </w:hyperlink>
      <w:r>
        <w:rPr>
          <w:rStyle w:val="s3"/>
        </w:rPr>
        <w:t>)</w:t>
      </w:r>
    </w:p>
    <w:p w:rsidR="00000000" w:rsidRDefault="00991868">
      <w:pPr>
        <w:pStyle w:val="pj"/>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w:t>
      </w:r>
      <w:r>
        <w:rPr>
          <w:rStyle w:val="s0"/>
        </w:rPr>
        <w:t>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w:t>
      </w:r>
      <w:r>
        <w:rPr>
          <w:rStyle w:val="s0"/>
        </w:rPr>
        <w:t>огда такое изменение происходит вследствие выкупа собственных акций банком или банковским холдингом у иных акционеров.</w:t>
      </w:r>
    </w:p>
    <w:p w:rsidR="00000000" w:rsidRDefault="00991868">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w:t>
      </w:r>
      <w:r>
        <w:rPr>
          <w:rStyle w:val="s0"/>
        </w:rPr>
        <w:t>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w:t>
      </w:r>
      <w:r>
        <w:rPr>
          <w:rStyle w:val="s0"/>
        </w:rPr>
        <w:t xml:space="preserve">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991868">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w:t>
      </w:r>
      <w:r>
        <w:rPr>
          <w:rStyle w:val="s0"/>
        </w:rPr>
        <w:t>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w:t>
      </w:r>
      <w:r>
        <w:rPr>
          <w:rStyle w:val="s0"/>
        </w:rPr>
        <w:t>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w:t>
      </w:r>
      <w:r>
        <w:rPr>
          <w:rStyle w:val="s0"/>
        </w:rPr>
        <w:t>снованием для отмены выданного согласия.</w:t>
      </w:r>
    </w:p>
    <w:p w:rsidR="00000000" w:rsidRDefault="00991868">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w:t>
      </w:r>
      <w:r>
        <w:rPr>
          <w:rStyle w:val="s0"/>
        </w:rPr>
        <w:t>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991868">
      <w:pPr>
        <w:pStyle w:val="pj"/>
      </w:pPr>
      <w:r>
        <w:rPr>
          <w:rStyle w:val="s0"/>
        </w:rPr>
        <w:t>19. Банк и банковский холдинг обязаны ежеквартально не позднее десятого ч</w:t>
      </w:r>
      <w:r>
        <w:rPr>
          <w:rStyle w:val="s0"/>
        </w:rPr>
        <w:t>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w:t>
      </w:r>
      <w:r>
        <w:rPr>
          <w:rStyle w:val="s0"/>
        </w:rPr>
        <w:t>ных) или долей участия в уставном капитале банка или банковского холдинга, а также их процентного соотношения.</w:t>
      </w:r>
    </w:p>
    <w:p w:rsidR="00000000" w:rsidRDefault="00991868">
      <w:pPr>
        <w:pStyle w:val="pj"/>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w:t>
      </w:r>
      <w:r>
        <w:rPr>
          <w:rStyle w:val="s0"/>
        </w:rPr>
        <w:t>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991868">
      <w:pPr>
        <w:pStyle w:val="pj"/>
      </w:pPr>
      <w:r>
        <w:rPr>
          <w:rStyle w:val="s0"/>
        </w:rPr>
        <w:t xml:space="preserve">21. Исключен в соответствии с </w:t>
      </w:r>
      <w:hyperlink r:id="rId762" w:anchor="sub_id=171221" w:history="1">
        <w:r>
          <w:rPr>
            <w:rStyle w:val="a5"/>
          </w:rPr>
          <w:t>Законом</w:t>
        </w:r>
      </w:hyperlink>
      <w:r>
        <w:rPr>
          <w:rStyle w:val="s0"/>
        </w:rPr>
        <w:t xml:space="preserve"> РК от 02.07.18 г. № 168-VI </w:t>
      </w:r>
      <w:r>
        <w:rPr>
          <w:rStyle w:val="s3"/>
        </w:rPr>
        <w:t>(</w:t>
      </w:r>
      <w:hyperlink r:id="rId763" w:anchor="sub_id=17012100" w:history="1">
        <w:r>
          <w:rPr>
            <w:rStyle w:val="a5"/>
            <w:i/>
            <w:iCs/>
          </w:rPr>
          <w:t>см. стар. ред.</w:t>
        </w:r>
      </w:hyperlink>
      <w:r>
        <w:rPr>
          <w:rStyle w:val="s3"/>
        </w:rPr>
        <w:t>)</w:t>
      </w:r>
    </w:p>
    <w:p w:rsidR="00000000" w:rsidRDefault="00991868">
      <w:pPr>
        <w:pStyle w:val="pj"/>
      </w:pPr>
      <w:r>
        <w:rPr>
          <w:rStyle w:val="s0"/>
        </w:rPr>
        <w:t> </w:t>
      </w:r>
    </w:p>
    <w:p w:rsidR="00000000" w:rsidRDefault="00991868">
      <w:pPr>
        <w:pStyle w:val="pji"/>
      </w:pPr>
      <w:bookmarkStart w:id="57" w:name="SUB17020000"/>
      <w:bookmarkEnd w:id="57"/>
      <w:r>
        <w:rPr>
          <w:rStyle w:val="s3"/>
        </w:rPr>
        <w:t xml:space="preserve">Закон дополнен статьей 17-2 в соответствии с </w:t>
      </w:r>
      <w:hyperlink r:id="rId764" w:anchor="sub_id=172" w:history="1">
        <w:r>
          <w:rPr>
            <w:rStyle w:val="a4"/>
            <w:i/>
            <w:iCs/>
          </w:rPr>
          <w:t>Законом</w:t>
        </w:r>
      </w:hyperlink>
      <w:r>
        <w:rPr>
          <w:rStyle w:val="s3"/>
        </w:rPr>
        <w:t xml:space="preserve"> РК от 23.10.08 г. № 72-IV</w:t>
      </w:r>
    </w:p>
    <w:p w:rsidR="00000000" w:rsidRDefault="00991868">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991868">
      <w:pPr>
        <w:pStyle w:val="pji"/>
      </w:pPr>
      <w:r>
        <w:rPr>
          <w:rStyle w:val="s3"/>
        </w:rPr>
        <w:t xml:space="preserve">В пункт 1 внесены изменения в соответствии с </w:t>
      </w:r>
      <w:hyperlink r:id="rId765" w:anchor="sub_id=172" w:history="1">
        <w:r>
          <w:rPr>
            <w:rStyle w:val="a5"/>
            <w:i/>
            <w:iCs/>
          </w:rPr>
          <w:t>Законом</w:t>
        </w:r>
      </w:hyperlink>
      <w:r>
        <w:rPr>
          <w:rStyle w:val="s3"/>
        </w:rPr>
        <w:t xml:space="preserve"> РК от 02.07.18 г. № 168-VI (введены в действие с 1 января 2019 г.) (</w:t>
      </w:r>
      <w:hyperlink r:id="rId766" w:anchor="sub_id=17020000" w:history="1">
        <w:r>
          <w:rPr>
            <w:rStyle w:val="a5"/>
            <w:i/>
            <w:iCs/>
          </w:rPr>
          <w:t>см. стар. ред</w:t>
        </w:r>
        <w:r>
          <w:rPr>
            <w:rStyle w:val="a5"/>
            <w:i/>
            <w:iCs/>
          </w:rPr>
          <w:t>.</w:t>
        </w:r>
      </w:hyperlink>
      <w:r>
        <w:rPr>
          <w:rStyle w:val="s3"/>
        </w:rPr>
        <w:t>)</w:t>
      </w:r>
    </w:p>
    <w:p w:rsidR="00000000" w:rsidRDefault="00991868">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возможность приобретения Правительством Республики Ка</w:t>
      </w:r>
      <w:r>
        <w:rPr>
          <w:rStyle w:val="s0"/>
        </w:rPr>
        <w:t>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991868">
      <w:pPr>
        <w:pStyle w:val="pj"/>
      </w:pPr>
      <w:r>
        <w:rPr>
          <w:rStyle w:val="s0"/>
        </w:rPr>
        <w:t>После рассмотрения предл</w:t>
      </w:r>
      <w:r>
        <w:rPr>
          <w:rStyle w:val="s0"/>
        </w:rPr>
        <w:t>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Правительство Республики</w:t>
      </w:r>
      <w:r>
        <w:rPr>
          <w:rStyle w:val="s0"/>
        </w:rPr>
        <w:t xml:space="preserve"> Казахстана принимает решение о приобретении либо об отказе в приобретении акций банка.</w:t>
      </w:r>
    </w:p>
    <w:p w:rsidR="00000000" w:rsidRDefault="00991868">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w:t>
      </w:r>
      <w:r>
        <w:rPr>
          <w:rStyle w:val="s0"/>
        </w:rPr>
        <w:t>иканской государственной собственностью.</w:t>
      </w:r>
    </w:p>
    <w:p w:rsidR="00000000" w:rsidRDefault="00991868">
      <w:pPr>
        <w:pStyle w:val="pj"/>
      </w:pPr>
      <w:r>
        <w:rPr>
          <w:rStyle w:val="s0"/>
        </w:rPr>
        <w:t>2. Решение Правительства Республики Казахстан о приобретении акций банка должно содержать:</w:t>
      </w:r>
    </w:p>
    <w:p w:rsidR="00000000" w:rsidRDefault="00991868">
      <w:pPr>
        <w:pStyle w:val="pj"/>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991868">
      <w:pPr>
        <w:pStyle w:val="pj"/>
      </w:pPr>
      <w:r>
        <w:rPr>
          <w:rStyle w:val="s0"/>
        </w:rPr>
        <w:t>- цену размещения (реализации) и количество принудитель</w:t>
      </w:r>
      <w:r>
        <w:rPr>
          <w:rStyle w:val="s0"/>
        </w:rPr>
        <w:t>но размещаемых (реализуемых) акций.</w:t>
      </w:r>
    </w:p>
    <w:p w:rsidR="00000000" w:rsidRDefault="00991868">
      <w:pPr>
        <w:pStyle w:val="pj"/>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w:t>
      </w:r>
      <w:r>
        <w:rPr>
          <w:rStyle w:val="s0"/>
        </w:rPr>
        <w:t>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w:t>
      </w:r>
      <w:r>
        <w:rPr>
          <w:rStyle w:val="s0"/>
        </w:rPr>
        <w:t>ций.</w:t>
      </w:r>
    </w:p>
    <w:p w:rsidR="00000000" w:rsidRDefault="00991868">
      <w:pPr>
        <w:pStyle w:val="pj"/>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w:t>
      </w:r>
      <w:r>
        <w:rPr>
          <w:rStyle w:val="s0"/>
        </w:rPr>
        <w:t xml:space="preserve"> соответствии с законодательством Республики Казахстан.</w:t>
      </w:r>
    </w:p>
    <w:p w:rsidR="00000000" w:rsidRDefault="00991868">
      <w:pPr>
        <w:pStyle w:val="pj"/>
      </w:pPr>
      <w:r>
        <w:rPr>
          <w:rStyle w:val="s0"/>
        </w:rPr>
        <w:t>В случае определения цены размещения акций оценщиком затраты, связанные с оценкой, несет банк.</w:t>
      </w:r>
    </w:p>
    <w:p w:rsidR="00000000" w:rsidRDefault="00991868">
      <w:pPr>
        <w:pStyle w:val="pji"/>
      </w:pPr>
      <w:r>
        <w:rPr>
          <w:rStyle w:val="s3"/>
        </w:rPr>
        <w:t xml:space="preserve">В пункт 4 внесены изменения в соответствии с </w:t>
      </w:r>
      <w:hyperlink r:id="rId767" w:anchor="sub_id=800" w:history="1">
        <w:r>
          <w:rPr>
            <w:rStyle w:val="a5"/>
            <w:i/>
            <w:iCs/>
          </w:rPr>
          <w:t>Законом</w:t>
        </w:r>
      </w:hyperlink>
      <w:r>
        <w:rPr>
          <w:rStyle w:val="s3"/>
        </w:rPr>
        <w:t xml:space="preserve"> РК от 02.07.18 г. № 166-VI (</w:t>
      </w:r>
      <w:hyperlink r:id="rId768" w:anchor="sub_id=17020400" w:history="1">
        <w:r>
          <w:rPr>
            <w:rStyle w:val="a5"/>
            <w:i/>
            <w:iCs/>
          </w:rPr>
          <w:t>см. стар. ред.</w:t>
        </w:r>
      </w:hyperlink>
      <w:r>
        <w:rPr>
          <w:rStyle w:val="s3"/>
        </w:rPr>
        <w:t>)</w:t>
      </w:r>
    </w:p>
    <w:p w:rsidR="00000000" w:rsidRDefault="00991868">
      <w:pPr>
        <w:pStyle w:val="pj"/>
      </w:pPr>
      <w:r>
        <w:rPr>
          <w:rStyle w:val="s0"/>
        </w:rPr>
        <w:t>4. В течение трех рабочих дней с даты принятия решения Правительством Республики Казахстан о прио</w:t>
      </w:r>
      <w:r>
        <w:rPr>
          <w:rStyle w:val="s0"/>
        </w:rPr>
        <w:t>бретении и об увеличении объявленных акций банка уполномоченный орган:</w:t>
      </w:r>
    </w:p>
    <w:p w:rsidR="00000000" w:rsidRDefault="00991868">
      <w:pPr>
        <w:pStyle w:val="pj"/>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991868">
      <w:pPr>
        <w:pStyle w:val="pj"/>
      </w:pPr>
      <w:r>
        <w:rPr>
          <w:rStyle w:val="s0"/>
        </w:rPr>
        <w:t>2) осуществляет государственную регистрацию изменений и доп</w:t>
      </w:r>
      <w:r>
        <w:rPr>
          <w:rStyle w:val="s0"/>
        </w:rPr>
        <w:t>олнений в проспект;</w:t>
      </w:r>
    </w:p>
    <w:p w:rsidR="00000000" w:rsidRDefault="00991868">
      <w:pPr>
        <w:pStyle w:val="pji"/>
      </w:pPr>
      <w:r>
        <w:rPr>
          <w:rStyle w:val="s3"/>
        </w:rPr>
        <w:t xml:space="preserve">В подпункт 3 внесены изменения в соответствии с </w:t>
      </w:r>
      <w:hyperlink r:id="rId769" w:anchor="sub_id=800" w:history="1">
        <w:r>
          <w:rPr>
            <w:rStyle w:val="a5"/>
            <w:i/>
            <w:iCs/>
          </w:rPr>
          <w:t>Законом</w:t>
        </w:r>
      </w:hyperlink>
      <w:r>
        <w:rPr>
          <w:rStyle w:val="s3"/>
        </w:rPr>
        <w:t xml:space="preserve"> РК от 02.07.18 г. № 166-VI (</w:t>
      </w:r>
      <w:hyperlink r:id="rId770" w:anchor="sub_id=17020400" w:history="1">
        <w:r>
          <w:rPr>
            <w:rStyle w:val="a5"/>
            <w:i/>
            <w:iCs/>
          </w:rPr>
          <w:t>см. стар. ред.</w:t>
        </w:r>
      </w:hyperlink>
      <w:r>
        <w:rPr>
          <w:rStyle w:val="s3"/>
        </w:rPr>
        <w:t xml:space="preserve">); </w:t>
      </w:r>
      <w:hyperlink r:id="rId771" w:anchor="sub_id=800" w:history="1">
        <w:r>
          <w:rPr>
            <w:rStyle w:val="a5"/>
            <w:i/>
            <w:iCs/>
          </w:rPr>
          <w:t>Законом</w:t>
        </w:r>
      </w:hyperlink>
      <w:r>
        <w:rPr>
          <w:rStyle w:val="s3"/>
        </w:rPr>
        <w:t xml:space="preserve"> РК от 02.07.18 г. № 166-VI (введены в действие с 1 января 2019 г.) (</w:t>
      </w:r>
      <w:hyperlink r:id="rId772" w:anchor="sub_id=17020400" w:history="1">
        <w:r>
          <w:rPr>
            <w:rStyle w:val="a5"/>
            <w:i/>
            <w:iCs/>
          </w:rPr>
          <w:t>см. стар. ред.</w:t>
        </w:r>
      </w:hyperlink>
      <w:r>
        <w:rPr>
          <w:rStyle w:val="s3"/>
        </w:rPr>
        <w:t>)</w:t>
      </w:r>
    </w:p>
    <w:p w:rsidR="00000000" w:rsidRDefault="00991868">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991868">
      <w:pPr>
        <w:pStyle w:val="pj"/>
      </w:pPr>
      <w:r>
        <w:rPr>
          <w:rStyle w:val="s0"/>
        </w:rPr>
        <w:t>Банк в течение пяти календарных дней после даты получения свид</w:t>
      </w:r>
      <w:r>
        <w:rPr>
          <w:rStyle w:val="s0"/>
        </w:rPr>
        <w:t>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991868">
      <w:pPr>
        <w:pStyle w:val="pj"/>
      </w:pPr>
      <w:r>
        <w:rPr>
          <w:rStyle w:val="s0"/>
        </w:rPr>
        <w:t>5. После приобретения акций банка государственный орган, уполномоченный Правительством Республики Ка</w:t>
      </w:r>
      <w:r>
        <w:rPr>
          <w:rStyle w:val="s0"/>
        </w:rPr>
        <w:t>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w:t>
      </w:r>
      <w:r>
        <w:rPr>
          <w:rStyle w:val="s0"/>
        </w:rPr>
        <w:t>ться представителями интересов государства или национального управляющего холдинга.</w:t>
      </w:r>
    </w:p>
    <w:p w:rsidR="00000000" w:rsidRDefault="00991868">
      <w:pPr>
        <w:pStyle w:val="pj"/>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w:t>
      </w:r>
      <w:r>
        <w:rPr>
          <w:rStyle w:val="s0"/>
        </w:rPr>
        <w:t>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w:t>
      </w:r>
      <w:r>
        <w:rPr>
          <w:rStyle w:val="s0"/>
        </w:rPr>
        <w:t>ки Казахстан.</w:t>
      </w:r>
    </w:p>
    <w:p w:rsidR="00000000" w:rsidRDefault="00991868">
      <w:pPr>
        <w:pStyle w:val="pji"/>
      </w:pPr>
      <w:r>
        <w:rPr>
          <w:rStyle w:val="s3"/>
        </w:rPr>
        <w:t xml:space="preserve">Статья 17-2 дополнена пунктом 5-1 в соответствии с </w:t>
      </w:r>
      <w:hyperlink r:id="rId773" w:anchor="sub_id=1009" w:history="1">
        <w:r>
          <w:rPr>
            <w:rStyle w:val="a4"/>
            <w:i/>
            <w:iCs/>
          </w:rPr>
          <w:t>Законом</w:t>
        </w:r>
      </w:hyperlink>
      <w:r>
        <w:rPr>
          <w:rStyle w:val="s3"/>
        </w:rPr>
        <w:t xml:space="preserve"> РК от 28.12.11 г. № 524-IV</w:t>
      </w:r>
    </w:p>
    <w:p w:rsidR="00000000" w:rsidRDefault="00991868">
      <w:pPr>
        <w:pStyle w:val="pj"/>
      </w:pPr>
      <w:r>
        <w:rPr>
          <w:rStyle w:val="s0"/>
        </w:rPr>
        <w:t>5-1. С момента приобретения Правительством Республики Казахстан либо нацио</w:t>
      </w:r>
      <w:r>
        <w:rPr>
          <w:rStyle w:val="s0"/>
        </w:rPr>
        <w:t>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991868">
      <w:pPr>
        <w:pStyle w:val="pji"/>
      </w:pPr>
      <w:r>
        <w:rPr>
          <w:rStyle w:val="s3"/>
        </w:rPr>
        <w:t xml:space="preserve">Пункт 6 изложен в редакции </w:t>
      </w:r>
      <w:hyperlink r:id="rId774" w:anchor="sub_id=1009" w:history="1">
        <w:r>
          <w:rPr>
            <w:rStyle w:val="a4"/>
            <w:i/>
            <w:iCs/>
          </w:rPr>
          <w:t>Закона</w:t>
        </w:r>
      </w:hyperlink>
      <w:r>
        <w:rPr>
          <w:rStyle w:val="s3"/>
        </w:rPr>
        <w:t xml:space="preserve"> РК от 28.12.11 г. № 524-IV (</w:t>
      </w:r>
      <w:hyperlink r:id="rId775" w:anchor="sub_id=17020600" w:history="1">
        <w:r>
          <w:rPr>
            <w:rStyle w:val="a4"/>
            <w:i/>
            <w:iCs/>
          </w:rPr>
          <w:t>см. стар. ред.</w:t>
        </w:r>
      </w:hyperlink>
      <w:r>
        <w:rPr>
          <w:rStyle w:val="s3"/>
        </w:rPr>
        <w:t>)</w:t>
      </w:r>
    </w:p>
    <w:p w:rsidR="00000000" w:rsidRDefault="00991868">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w:t>
      </w:r>
      <w:r>
        <w:rPr>
          <w:rStyle w:val="s0"/>
        </w:rPr>
        <w:t>ии с настоящей статьей акций банка путем прямой адресной продажи либо путем торгов на фондовой бирже.</w:t>
      </w:r>
    </w:p>
    <w:p w:rsidR="00000000" w:rsidRDefault="00991868">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w:t>
      </w:r>
      <w:r>
        <w:rPr>
          <w:rStyle w:val="s0"/>
        </w:rPr>
        <w:t>тан.</w:t>
      </w:r>
    </w:p>
    <w:p w:rsidR="00000000" w:rsidRDefault="00991868">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w:t>
      </w:r>
      <w:r>
        <w:rPr>
          <w:rStyle w:val="s0"/>
        </w:rPr>
        <w:t>овании настоящей статьи осуществляются без принятия решений органами банка.</w:t>
      </w:r>
    </w:p>
    <w:p w:rsidR="00000000" w:rsidRDefault="00991868">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991868">
      <w:pPr>
        <w:pStyle w:val="pj"/>
      </w:pPr>
      <w:r>
        <w:t> </w:t>
      </w:r>
    </w:p>
    <w:p w:rsidR="00000000" w:rsidRDefault="00991868">
      <w:pPr>
        <w:pStyle w:val="pji"/>
      </w:pPr>
      <w:bookmarkStart w:id="58" w:name="SUB180000"/>
      <w:bookmarkEnd w:id="58"/>
      <w:r>
        <w:rPr>
          <w:rStyle w:val="s3"/>
        </w:rPr>
        <w:t>В статью 18 внесены изменени</w:t>
      </w:r>
      <w:r>
        <w:rPr>
          <w:rStyle w:val="s3"/>
        </w:rPr>
        <w:t xml:space="preserve">я в соответствии с </w:t>
      </w:r>
      <w:hyperlink r:id="rId776" w:history="1">
        <w:r>
          <w:rPr>
            <w:rStyle w:val="a4"/>
            <w:i/>
            <w:iCs/>
          </w:rPr>
          <w:t>Законом</w:t>
        </w:r>
      </w:hyperlink>
      <w:r>
        <w:rPr>
          <w:rStyle w:val="s3"/>
        </w:rPr>
        <w:t xml:space="preserve"> РК от 11.07.97 г. № 154-1; </w:t>
      </w:r>
      <w:hyperlink r:id="rId777" w:anchor="sub_id=10600" w:history="1">
        <w:r>
          <w:rPr>
            <w:rStyle w:val="a4"/>
            <w:i/>
            <w:iCs/>
          </w:rPr>
          <w:t>Законом</w:t>
        </w:r>
      </w:hyperlink>
      <w:r>
        <w:rPr>
          <w:rStyle w:val="s3"/>
        </w:rPr>
        <w:t xml:space="preserve"> РК от 16.07.99 г. № 436-1 (</w:t>
      </w:r>
      <w:hyperlink r:id="rId778" w:anchor="sub_id=180000" w:history="1">
        <w:r>
          <w:rPr>
            <w:rStyle w:val="a4"/>
            <w:i/>
            <w:iCs/>
          </w:rPr>
          <w:t>см. стар. ред.</w:t>
        </w:r>
      </w:hyperlink>
      <w:r>
        <w:rPr>
          <w:rStyle w:val="s3"/>
        </w:rPr>
        <w:t xml:space="preserve">); </w:t>
      </w:r>
      <w:hyperlink r:id="rId779" w:anchor="sub_id=1019" w:history="1">
        <w:r>
          <w:rPr>
            <w:rStyle w:val="a4"/>
            <w:i/>
            <w:iCs/>
          </w:rPr>
          <w:t>Законом</w:t>
        </w:r>
      </w:hyperlink>
      <w:r>
        <w:rPr>
          <w:rStyle w:val="s3"/>
        </w:rPr>
        <w:t xml:space="preserve"> РК от 10.07.03 г. № 483-II (</w:t>
      </w:r>
      <w:hyperlink r:id="rId780" w:anchor="sub_id=180000" w:history="1">
        <w:r>
          <w:rPr>
            <w:rStyle w:val="a4"/>
            <w:i/>
            <w:iCs/>
          </w:rPr>
          <w:t>см. стар. ред.</w:t>
        </w:r>
      </w:hyperlink>
      <w:r>
        <w:rPr>
          <w:rStyle w:val="s3"/>
        </w:rPr>
        <w:t xml:space="preserve">); </w:t>
      </w:r>
      <w:hyperlink r:id="rId781" w:anchor="sub_id=1010" w:history="1">
        <w:r>
          <w:rPr>
            <w:rStyle w:val="a4"/>
            <w:i/>
            <w:iCs/>
          </w:rPr>
          <w:t>Законом</w:t>
        </w:r>
      </w:hyperlink>
      <w:r>
        <w:rPr>
          <w:rStyle w:val="s3"/>
        </w:rPr>
        <w:t xml:space="preserve"> РК от 28.12.11 г. № 524-IV (</w:t>
      </w:r>
      <w:hyperlink r:id="rId782" w:anchor="sub_id=180000" w:history="1">
        <w:r>
          <w:rPr>
            <w:rStyle w:val="a4"/>
            <w:i/>
            <w:iCs/>
          </w:rPr>
          <w:t>см. стар. ред.</w:t>
        </w:r>
      </w:hyperlink>
      <w:r>
        <w:rPr>
          <w:rStyle w:val="s3"/>
        </w:rPr>
        <w:t>)</w:t>
      </w:r>
    </w:p>
    <w:p w:rsidR="00000000" w:rsidRDefault="00991868">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991868">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3"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w:t>
      </w:r>
    </w:p>
    <w:p w:rsidR="00000000" w:rsidRDefault="00991868">
      <w:pPr>
        <w:pStyle w:val="pj"/>
      </w:pPr>
      <w:r>
        <w:t xml:space="preserve">2. Исключен в соответствии с </w:t>
      </w:r>
      <w:hyperlink r:id="rId784" w:anchor="sub_id=1019" w:history="1">
        <w:r>
          <w:rPr>
            <w:rStyle w:val="a4"/>
          </w:rPr>
          <w:t>Законом</w:t>
        </w:r>
      </w:hyperlink>
      <w:r>
        <w:t xml:space="preserve"> РК от 10.07.03 г. № 483-II</w:t>
      </w:r>
    </w:p>
    <w:p w:rsidR="00000000" w:rsidRDefault="00991868">
      <w:pPr>
        <w:pStyle w:val="pj"/>
      </w:pPr>
      <w:r>
        <w:t> </w:t>
      </w:r>
    </w:p>
    <w:p w:rsidR="00000000" w:rsidRDefault="00991868">
      <w:pPr>
        <w:pStyle w:val="pji"/>
      </w:pPr>
      <w:bookmarkStart w:id="59" w:name="SUB190000"/>
      <w:bookmarkEnd w:id="59"/>
      <w:r>
        <w:rPr>
          <w:rStyle w:val="s3"/>
        </w:rPr>
        <w:t xml:space="preserve">В статью 19 внесены изменения в </w:t>
      </w:r>
      <w:r>
        <w:rPr>
          <w:rStyle w:val="s3"/>
        </w:rPr>
        <w:t xml:space="preserve">соответствии с Законами РК от 11.07.97 г. </w:t>
      </w:r>
      <w:hyperlink r:id="rId785" w:history="1">
        <w:r>
          <w:rPr>
            <w:rStyle w:val="a4"/>
            <w:i/>
            <w:iCs/>
          </w:rPr>
          <w:t>№ 154-I</w:t>
        </w:r>
      </w:hyperlink>
      <w:r>
        <w:rPr>
          <w:rStyle w:val="s3"/>
        </w:rPr>
        <w:t xml:space="preserve">; от 02.03.01 г. </w:t>
      </w:r>
      <w:hyperlink r:id="rId786" w:anchor="sub_id=10616" w:history="1">
        <w:r>
          <w:rPr>
            <w:rStyle w:val="a4"/>
            <w:i/>
            <w:iCs/>
          </w:rPr>
          <w:t>№ 162-II</w:t>
        </w:r>
      </w:hyperlink>
      <w:r>
        <w:rPr>
          <w:rStyle w:val="s3"/>
        </w:rPr>
        <w:t xml:space="preserve"> (</w:t>
      </w:r>
      <w:hyperlink r:id="rId787" w:anchor="sub_id=190000" w:history="1">
        <w:r>
          <w:rPr>
            <w:rStyle w:val="a4"/>
            <w:i/>
            <w:iCs/>
          </w:rPr>
          <w:t>см. стар. ред.</w:t>
        </w:r>
      </w:hyperlink>
      <w:r>
        <w:rPr>
          <w:rStyle w:val="s3"/>
        </w:rPr>
        <w:t xml:space="preserve">); от 10.07.03 г. </w:t>
      </w:r>
      <w:hyperlink r:id="rId788" w:anchor="sub_id=1020" w:history="1">
        <w:r>
          <w:rPr>
            <w:rStyle w:val="a4"/>
            <w:i/>
            <w:iCs/>
          </w:rPr>
          <w:t>№ 483-II</w:t>
        </w:r>
      </w:hyperlink>
      <w:r>
        <w:rPr>
          <w:rStyle w:val="s3"/>
        </w:rPr>
        <w:t xml:space="preserve"> (</w:t>
      </w:r>
      <w:hyperlink r:id="rId789" w:anchor="sub_id=190000" w:history="1">
        <w:r>
          <w:rPr>
            <w:rStyle w:val="a4"/>
            <w:i/>
            <w:iCs/>
          </w:rPr>
          <w:t>см. стар. ред.</w:t>
        </w:r>
      </w:hyperlink>
      <w:r>
        <w:rPr>
          <w:rStyle w:val="s3"/>
        </w:rPr>
        <w:t xml:space="preserve">); от 08.07.05 г. </w:t>
      </w:r>
      <w:hyperlink r:id="rId790" w:anchor="sub_id=609" w:history="1">
        <w:r>
          <w:rPr>
            <w:rStyle w:val="a4"/>
            <w:i/>
            <w:iCs/>
          </w:rPr>
          <w:t>№ 72-III</w:t>
        </w:r>
      </w:hyperlink>
      <w:r>
        <w:rPr>
          <w:rStyle w:val="s3"/>
        </w:rPr>
        <w:t xml:space="preserve"> (</w:t>
      </w:r>
      <w:hyperlink r:id="rId791" w:anchor="sub_id=190000" w:history="1">
        <w:r>
          <w:rPr>
            <w:rStyle w:val="a4"/>
            <w:i/>
            <w:iCs/>
          </w:rPr>
          <w:t>см. стар. ред.</w:t>
        </w:r>
      </w:hyperlink>
      <w:r>
        <w:rPr>
          <w:rStyle w:val="s3"/>
        </w:rPr>
        <w:t xml:space="preserve">); от 23.12.05 г. </w:t>
      </w:r>
      <w:hyperlink r:id="rId792" w:anchor="sub_id=10811" w:history="1">
        <w:r>
          <w:rPr>
            <w:rStyle w:val="a4"/>
            <w:i/>
            <w:iCs/>
          </w:rPr>
          <w:t>№ 107-III</w:t>
        </w:r>
      </w:hyperlink>
      <w:r>
        <w:rPr>
          <w:rStyle w:val="s3"/>
        </w:rPr>
        <w:t xml:space="preserve"> (</w:t>
      </w:r>
      <w:hyperlink r:id="rId793" w:anchor="sub_id=190000" w:history="1">
        <w:r>
          <w:rPr>
            <w:rStyle w:val="a4"/>
            <w:i/>
            <w:iCs/>
          </w:rPr>
          <w:t>см. стар. ред.</w:t>
        </w:r>
      </w:hyperlink>
      <w:r>
        <w:rPr>
          <w:rStyle w:val="s3"/>
        </w:rPr>
        <w:t xml:space="preserve">); от 05.05.06 г. </w:t>
      </w:r>
      <w:hyperlink r:id="rId794" w:anchor="sub_id=802" w:history="1">
        <w:r>
          <w:rPr>
            <w:rStyle w:val="a4"/>
            <w:i/>
            <w:iCs/>
          </w:rPr>
          <w:t>№ 139-III</w:t>
        </w:r>
      </w:hyperlink>
      <w:r>
        <w:rPr>
          <w:rStyle w:val="s3"/>
        </w:rPr>
        <w:t xml:space="preserve"> (</w:t>
      </w:r>
      <w:hyperlink r:id="rId795" w:anchor="sub_id=190000" w:history="1">
        <w:r>
          <w:rPr>
            <w:rStyle w:val="a4"/>
            <w:i/>
            <w:iCs/>
          </w:rPr>
          <w:t>см. стар. ред.</w:t>
        </w:r>
      </w:hyperlink>
      <w:r>
        <w:rPr>
          <w:rStyle w:val="s3"/>
        </w:rPr>
        <w:t xml:space="preserve">); от 23.10.08 г. </w:t>
      </w:r>
      <w:hyperlink r:id="rId796" w:anchor="sub_id=19" w:history="1">
        <w:r>
          <w:rPr>
            <w:rStyle w:val="a4"/>
            <w:i/>
            <w:iCs/>
          </w:rPr>
          <w:t>№ 72-IV</w:t>
        </w:r>
      </w:hyperlink>
      <w:r>
        <w:rPr>
          <w:rStyle w:val="s3"/>
        </w:rPr>
        <w:t xml:space="preserve"> (см. </w:t>
      </w:r>
      <w:hyperlink r:id="rId797" w:anchor="sub_id=20000" w:history="1">
        <w:r>
          <w:rPr>
            <w:rStyle w:val="a4"/>
            <w:i/>
            <w:iCs/>
          </w:rPr>
          <w:t>сроки</w:t>
        </w:r>
      </w:hyperlink>
      <w:r>
        <w:rPr>
          <w:rStyle w:val="s3"/>
        </w:rPr>
        <w:t xml:space="preserve"> введения в действие) (</w:t>
      </w:r>
      <w:hyperlink r:id="rId798" w:anchor="sub_id=190000" w:history="1">
        <w:r>
          <w:rPr>
            <w:rStyle w:val="a4"/>
            <w:i/>
            <w:iCs/>
          </w:rPr>
          <w:t>см. стар. ред.</w:t>
        </w:r>
      </w:hyperlink>
      <w:r>
        <w:rPr>
          <w:rStyle w:val="s3"/>
        </w:rPr>
        <w:t xml:space="preserve">); от 20.11.08 г. </w:t>
      </w:r>
      <w:hyperlink r:id="rId799" w:anchor="sub_id=19" w:history="1">
        <w:r>
          <w:rPr>
            <w:rStyle w:val="a4"/>
            <w:i/>
            <w:iCs/>
          </w:rPr>
          <w:t>№ 88-IV</w:t>
        </w:r>
      </w:hyperlink>
      <w:r>
        <w:rPr>
          <w:rStyle w:val="s3"/>
        </w:rPr>
        <w:t xml:space="preserve"> (</w:t>
      </w:r>
      <w:hyperlink r:id="rId800" w:anchor="sub_id=190000" w:history="1">
        <w:r>
          <w:rPr>
            <w:rStyle w:val="a4"/>
            <w:i/>
            <w:iCs/>
          </w:rPr>
          <w:t>см. стар. ред.</w:t>
        </w:r>
      </w:hyperlink>
      <w:r>
        <w:rPr>
          <w:rStyle w:val="s3"/>
        </w:rPr>
        <w:t xml:space="preserve">); от 11.07.09 г. </w:t>
      </w:r>
      <w:hyperlink r:id="rId801" w:anchor="sub_id=19" w:history="1">
        <w:r>
          <w:rPr>
            <w:rStyle w:val="a4"/>
            <w:i/>
            <w:iCs/>
          </w:rPr>
          <w:t>№ 185-IV</w:t>
        </w:r>
      </w:hyperlink>
      <w:r>
        <w:rPr>
          <w:rStyle w:val="s3"/>
        </w:rPr>
        <w:t xml:space="preserve"> (введен в</w:t>
      </w:r>
      <w:r>
        <w:rPr>
          <w:rStyle w:val="s3"/>
        </w:rPr>
        <w:t xml:space="preserve"> действие по истечении тридцати календарных дней после первого официального </w:t>
      </w:r>
      <w:hyperlink r:id="rId802" w:history="1">
        <w:r>
          <w:rPr>
            <w:rStyle w:val="a4"/>
            <w:i/>
            <w:iCs/>
          </w:rPr>
          <w:t>опубликования</w:t>
        </w:r>
      </w:hyperlink>
      <w:r>
        <w:rPr>
          <w:rStyle w:val="s3"/>
        </w:rPr>
        <w:t>) (</w:t>
      </w:r>
      <w:hyperlink r:id="rId803" w:anchor="sub_id=190000" w:history="1">
        <w:r>
          <w:rPr>
            <w:rStyle w:val="a4"/>
            <w:i/>
            <w:iCs/>
          </w:rPr>
          <w:t>см. стар. ред.</w:t>
        </w:r>
      </w:hyperlink>
      <w:r>
        <w:rPr>
          <w:rStyle w:val="s3"/>
        </w:rPr>
        <w:t>)</w:t>
      </w:r>
    </w:p>
    <w:p w:rsidR="00000000" w:rsidRDefault="00991868">
      <w:pPr>
        <w:pStyle w:val="pj"/>
        <w:ind w:left="1200" w:hanging="800"/>
      </w:pPr>
      <w:r>
        <w:rPr>
          <w:rStyle w:val="s1"/>
        </w:rPr>
        <w:t>Статья 19. Заявление о выдаче разрешения на открытие банка</w:t>
      </w:r>
    </w:p>
    <w:p w:rsidR="00000000" w:rsidRDefault="00991868">
      <w:pPr>
        <w:pStyle w:val="pj"/>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991868">
      <w:pPr>
        <w:pStyle w:val="pj"/>
      </w:pPr>
      <w:r>
        <w:t>2. Заявление подается на казахском или русском языках и должно содержать адрес заявителя.</w:t>
      </w:r>
    </w:p>
    <w:p w:rsidR="00000000" w:rsidRDefault="00991868">
      <w:pPr>
        <w:pStyle w:val="pji"/>
      </w:pPr>
      <w:r>
        <w:rPr>
          <w:rStyle w:val="s3"/>
        </w:rPr>
        <w:t xml:space="preserve">Пункт 3 изложен в редакции </w:t>
      </w:r>
      <w:hyperlink r:id="rId804" w:anchor="sub_id=816" w:history="1">
        <w:r>
          <w:rPr>
            <w:rStyle w:val="a5"/>
            <w:i/>
            <w:iCs/>
          </w:rPr>
          <w:t>Закона</w:t>
        </w:r>
      </w:hyperlink>
      <w:r>
        <w:rPr>
          <w:rStyle w:val="s3"/>
        </w:rPr>
        <w:t xml:space="preserve"> РК от 25.11.19 г. № 272-VI (введены в действие со 2</w:t>
      </w:r>
      <w:r>
        <w:rPr>
          <w:rStyle w:val="s3"/>
        </w:rPr>
        <w:t xml:space="preserve"> января 2020 г.) (</w:t>
      </w:r>
      <w:hyperlink r:id="rId805" w:anchor="sub_id=190300" w:history="1">
        <w:r>
          <w:rPr>
            <w:rStyle w:val="a5"/>
            <w:i/>
            <w:iCs/>
          </w:rPr>
          <w:t>см. стар. ред.</w:t>
        </w:r>
      </w:hyperlink>
      <w:r>
        <w:rPr>
          <w:rStyle w:val="s3"/>
        </w:rPr>
        <w:t>)</w:t>
      </w:r>
    </w:p>
    <w:p w:rsidR="00000000" w:rsidRDefault="00991868">
      <w:pPr>
        <w:pStyle w:val="pj"/>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w:t>
      </w:r>
      <w:r>
        <w:rPr>
          <w:rStyle w:val="s0"/>
        </w:rPr>
        <w:t xml:space="preserve"> должны прилагаться следующие документы:</w:t>
      </w:r>
    </w:p>
    <w:p w:rsidR="00000000" w:rsidRDefault="00991868">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991868">
      <w:pPr>
        <w:pStyle w:val="pj"/>
      </w:pPr>
      <w:r>
        <w:rPr>
          <w:rStyle w:val="s0"/>
        </w:rPr>
        <w:t xml:space="preserve">2) </w:t>
      </w:r>
      <w:hyperlink r:id="rId806"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w:t>
      </w:r>
      <w:r>
        <w:rPr>
          <w:rStyle w:val="s0"/>
        </w:rPr>
        <w:t>ица за последние два завершенных финансовых года (включая консолидированную при наличии), заверенная аудиторской организацией.</w:t>
      </w:r>
    </w:p>
    <w:p w:rsidR="00000000" w:rsidRDefault="00991868">
      <w:pPr>
        <w:pStyle w:val="pj"/>
      </w:pPr>
      <w:r>
        <w:rPr>
          <w:rStyle w:val="s0"/>
        </w:rPr>
        <w:t xml:space="preserve">Финансовая отчетность не представляется в случае наличия данной отчетности на интернет-ресурсе депозитария финансовой отчетности </w:t>
      </w:r>
      <w:r>
        <w:rPr>
          <w:rStyle w:val="s0"/>
        </w:rPr>
        <w:t>или возможности получения ее уполномоченным органом через веб-портал «электронного правительства»;</w:t>
      </w:r>
    </w:p>
    <w:p w:rsidR="00000000" w:rsidRDefault="00991868">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991868">
      <w:pPr>
        <w:pStyle w:val="pj"/>
      </w:pPr>
      <w:r>
        <w:rPr>
          <w:rStyle w:val="s0"/>
        </w:rPr>
        <w:t>4) документы и сведения в порядке, преду</w:t>
      </w:r>
      <w:r>
        <w:rPr>
          <w:rStyle w:val="s0"/>
        </w:rPr>
        <w:t xml:space="preserve">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991868">
      <w:pPr>
        <w:pStyle w:val="pj"/>
      </w:pPr>
      <w:r>
        <w:rPr>
          <w:rStyle w:val="s0"/>
        </w:rPr>
        <w:t>5) копии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w:t>
      </w:r>
      <w:r>
        <w:rPr>
          <w:rStyle w:val="s0"/>
        </w:rPr>
        <w:t xml:space="preserve">ства, указанные в </w:t>
      </w:r>
      <w:hyperlink w:anchor="sub17010400" w:history="1">
        <w:r>
          <w:rPr>
            <w:rStyle w:val="a5"/>
          </w:rPr>
          <w:t>подпункте 1) пункта 4 статьи 17-1</w:t>
        </w:r>
      </w:hyperlink>
      <w:r>
        <w:rPr>
          <w:rStyle w:val="s0"/>
        </w:rPr>
        <w:t xml:space="preserve"> настоящего Закона;</w:t>
      </w:r>
    </w:p>
    <w:p w:rsidR="00000000" w:rsidRDefault="00991868">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w:t>
      </w:r>
      <w:r>
        <w:rPr>
          <w:rStyle w:val="s0"/>
        </w:rPr>
        <w:t xml:space="preserve"> устанавливаются уполномоченным органом, включая раскрытие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w:t>
      </w:r>
      <w:r>
        <w:rPr>
          <w:rStyle w:val="s0"/>
        </w:rPr>
        <w:t>ых (операционных) года, план маркетинга (формирования клиентуры банка), плана привлечения трудовых ресурсов, организацию управления рисками;</w:t>
      </w:r>
    </w:p>
    <w:p w:rsidR="00000000" w:rsidRDefault="00991868">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991868">
      <w:pPr>
        <w:pStyle w:val="pj"/>
      </w:pPr>
      <w:r>
        <w:rPr>
          <w:rStyle w:val="s0"/>
        </w:rPr>
        <w:t xml:space="preserve">8) документы, предусмотренные </w:t>
      </w:r>
      <w:hyperlink r:id="rId807"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w:t>
      </w:r>
      <w:r>
        <w:rPr>
          <w:rStyle w:val="s0"/>
        </w:rPr>
        <w:t>ументы, подтверждающие оплату объявленных акций, размещаемых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991868">
      <w:pPr>
        <w:pStyle w:val="pj"/>
      </w:pPr>
      <w:r>
        <w:rPr>
          <w:rStyle w:val="s0"/>
        </w:rPr>
        <w:t xml:space="preserve">9) документы, предусмотренные </w:t>
      </w:r>
      <w:hyperlink r:id="rId808"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991868">
      <w:pPr>
        <w:pStyle w:val="pj"/>
      </w:pPr>
      <w:r>
        <w:rPr>
          <w:rStyle w:val="s0"/>
        </w:rPr>
        <w:t>10) сведения и документы, подтверждающие наличие в н</w:t>
      </w:r>
      <w:r>
        <w:rPr>
          <w:rStyle w:val="s0"/>
        </w:rPr>
        <w:t xml:space="preserve">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9" w:history="1">
        <w:r>
          <w:rPr>
            <w:rStyle w:val="a5"/>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См. </w:t>
      </w:r>
      <w:hyperlink r:id="rId810" w:anchor="sub_id=101" w:history="1">
        <w:r>
          <w:rPr>
            <w:rStyle w:val="a5"/>
          </w:rPr>
          <w:t>Правила</w:t>
        </w:r>
      </w:hyperlink>
      <w:r>
        <w:rPr>
          <w:rStyle w:val="s0"/>
        </w:rPr>
        <w:t xml:space="preserve"> </w:t>
      </w:r>
      <w:r>
        <w:rPr>
          <w:rStyle w:val="s3"/>
        </w:rPr>
        <w:t>выдачи и основания отказа в выдаче разрешения на открытие банка</w:t>
      </w:r>
    </w:p>
    <w:p w:rsidR="00000000" w:rsidRDefault="00991868">
      <w:pPr>
        <w:pStyle w:val="pji"/>
      </w:pPr>
      <w:bookmarkStart w:id="60" w:name="SUB190400"/>
      <w:bookmarkEnd w:id="60"/>
      <w:r>
        <w:rPr>
          <w:rStyle w:val="s3"/>
        </w:rPr>
        <w:t xml:space="preserve">В пункт 4 внесены изменения в соответствии с </w:t>
      </w:r>
      <w:hyperlink r:id="rId811" w:anchor="sub_id=19" w:history="1">
        <w:r>
          <w:rPr>
            <w:rStyle w:val="a5"/>
            <w:i/>
            <w:iCs/>
          </w:rPr>
          <w:t>Законом</w:t>
        </w:r>
      </w:hyperlink>
      <w:r>
        <w:rPr>
          <w:rStyle w:val="s3"/>
        </w:rPr>
        <w:t xml:space="preserve"> РК от 02.07.18 г. № 168-VI (</w:t>
      </w:r>
      <w:hyperlink r:id="rId812" w:anchor="sub_id=190400" w:history="1">
        <w:r>
          <w:rPr>
            <w:rStyle w:val="a5"/>
            <w:i/>
            <w:iCs/>
          </w:rPr>
          <w:t>см. стар. р</w:t>
        </w:r>
        <w:r>
          <w:rPr>
            <w:rStyle w:val="a5"/>
            <w:i/>
            <w:iCs/>
          </w:rPr>
          <w:t>ед.</w:t>
        </w:r>
      </w:hyperlink>
      <w:r>
        <w:rPr>
          <w:rStyle w:val="s3"/>
        </w:rPr>
        <w:t>)</w:t>
      </w:r>
    </w:p>
    <w:p w:rsidR="00000000" w:rsidRDefault="00991868">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991868">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991868">
      <w:pPr>
        <w:pStyle w:val="pj"/>
      </w:pPr>
      <w:r>
        <w:rPr>
          <w:rStyle w:val="s0"/>
        </w:rPr>
        <w:t>уполномочена на осуществление аудиторской деятельности в соотве</w:t>
      </w:r>
      <w:r>
        <w:rPr>
          <w:rStyle w:val="s0"/>
        </w:rPr>
        <w:t>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w:t>
      </w:r>
      <w:r>
        <w:rPr>
          <w:rStyle w:val="s0"/>
        </w:rPr>
        <w:t>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991868">
      <w:pPr>
        <w:pStyle w:val="pj"/>
      </w:pPr>
      <w:r>
        <w:t>5. Уполномоченный орган вправе запросить дополнительную ин</w:t>
      </w:r>
      <w:r>
        <w:t>формацию или документы, необходимые для принятия решения о выдаче разрешения на открытие банка.</w:t>
      </w:r>
    </w:p>
    <w:p w:rsidR="00000000" w:rsidRDefault="00991868">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991868">
      <w:pPr>
        <w:pStyle w:val="pj"/>
      </w:pPr>
      <w:r>
        <w:t> </w:t>
      </w:r>
    </w:p>
    <w:p w:rsidR="00000000" w:rsidRDefault="00991868">
      <w:pPr>
        <w:pStyle w:val="pji"/>
      </w:pPr>
      <w:bookmarkStart w:id="61" w:name="SUB200000"/>
      <w:bookmarkEnd w:id="61"/>
      <w:r>
        <w:rPr>
          <w:rStyle w:val="s3"/>
        </w:rPr>
        <w:t xml:space="preserve">В статью 20 внесены изменения в соответствии с </w:t>
      </w:r>
      <w:hyperlink r:id="rId813" w:history="1">
        <w:r>
          <w:rPr>
            <w:rStyle w:val="a4"/>
            <w:i/>
            <w:iCs/>
          </w:rPr>
          <w:t>Законом</w:t>
        </w:r>
      </w:hyperlink>
      <w:r>
        <w:rPr>
          <w:rStyle w:val="s3"/>
        </w:rPr>
        <w:t xml:space="preserve"> РК от 11.07.97 г. № 154-1; </w:t>
      </w:r>
      <w:hyperlink r:id="rId814" w:history="1">
        <w:r>
          <w:rPr>
            <w:rStyle w:val="a4"/>
            <w:i/>
            <w:iCs/>
          </w:rPr>
          <w:t>Законом</w:t>
        </w:r>
      </w:hyperlink>
      <w:r>
        <w:rPr>
          <w:rStyle w:val="s3"/>
        </w:rPr>
        <w:t xml:space="preserve"> РК от 08.12.97 г. № 200-1; </w:t>
      </w:r>
      <w:hyperlink r:id="rId815" w:history="1">
        <w:r>
          <w:rPr>
            <w:rStyle w:val="a4"/>
            <w:i/>
            <w:iCs/>
          </w:rPr>
          <w:t>Законом</w:t>
        </w:r>
      </w:hyperlink>
      <w:r>
        <w:rPr>
          <w:rStyle w:val="s3"/>
        </w:rPr>
        <w:t xml:space="preserve"> РК от 29.06.98 г. № 236-1; </w:t>
      </w:r>
      <w:hyperlink r:id="rId816" w:anchor="sub_id=10600" w:history="1">
        <w:r>
          <w:rPr>
            <w:rStyle w:val="a4"/>
            <w:i/>
            <w:iCs/>
          </w:rPr>
          <w:t>Законом</w:t>
        </w:r>
      </w:hyperlink>
      <w:r>
        <w:rPr>
          <w:rStyle w:val="s3"/>
        </w:rPr>
        <w:t xml:space="preserve"> РК от 16.07.99 г. № 436-1 (</w:t>
      </w:r>
      <w:hyperlink r:id="rId817" w:anchor="sub_id=200000" w:history="1">
        <w:r>
          <w:rPr>
            <w:rStyle w:val="a4"/>
            <w:i/>
            <w:iCs/>
          </w:rPr>
          <w:t>см. стар. ред.</w:t>
        </w:r>
      </w:hyperlink>
      <w:r>
        <w:rPr>
          <w:rStyle w:val="s3"/>
        </w:rPr>
        <w:t xml:space="preserve">); </w:t>
      </w:r>
      <w:hyperlink r:id="rId818" w:anchor="sub_id=10617" w:history="1">
        <w:r>
          <w:rPr>
            <w:rStyle w:val="a4"/>
            <w:i/>
            <w:iCs/>
          </w:rPr>
          <w:t>Законом</w:t>
        </w:r>
      </w:hyperlink>
      <w:r>
        <w:rPr>
          <w:rStyle w:val="s3"/>
        </w:rPr>
        <w:t xml:space="preserve"> РК от 02.03.01 г. № 162-II (</w:t>
      </w:r>
      <w:hyperlink r:id="rId819" w:anchor="sub_id=200000" w:history="1">
        <w:r>
          <w:rPr>
            <w:rStyle w:val="a4"/>
            <w:i/>
            <w:iCs/>
          </w:rPr>
          <w:t>см. ст</w:t>
        </w:r>
        <w:r>
          <w:rPr>
            <w:rStyle w:val="a4"/>
            <w:i/>
            <w:iCs/>
          </w:rPr>
          <w:t>ар. ред.</w:t>
        </w:r>
      </w:hyperlink>
      <w:r>
        <w:rPr>
          <w:rStyle w:val="s3"/>
        </w:rPr>
        <w:t xml:space="preserve">); </w:t>
      </w:r>
      <w:hyperlink r:id="rId820" w:anchor="sub_id=1021" w:history="1">
        <w:r>
          <w:rPr>
            <w:rStyle w:val="a4"/>
            <w:i/>
            <w:iCs/>
          </w:rPr>
          <w:t>Законом</w:t>
        </w:r>
      </w:hyperlink>
      <w:r>
        <w:rPr>
          <w:rStyle w:val="s3"/>
        </w:rPr>
        <w:t xml:space="preserve"> РК от 10.07.03 г. № 483-II (</w:t>
      </w:r>
      <w:hyperlink r:id="rId821" w:anchor="sub_id=200000" w:history="1">
        <w:r>
          <w:rPr>
            <w:rStyle w:val="a4"/>
            <w:i/>
            <w:iCs/>
          </w:rPr>
          <w:t>см. стар. ред.</w:t>
        </w:r>
      </w:hyperlink>
      <w:r>
        <w:rPr>
          <w:rStyle w:val="s3"/>
        </w:rPr>
        <w:t xml:space="preserve">); изложена в редакции </w:t>
      </w:r>
      <w:hyperlink r:id="rId822" w:anchor="sub_id=10812" w:history="1">
        <w:r>
          <w:rPr>
            <w:rStyle w:val="a4"/>
            <w:i/>
            <w:iCs/>
          </w:rPr>
          <w:t>Закона</w:t>
        </w:r>
      </w:hyperlink>
      <w:r>
        <w:rPr>
          <w:rStyle w:val="s3"/>
        </w:rPr>
        <w:t xml:space="preserve"> РК от 23.12.05 г. № 107-III (</w:t>
      </w:r>
      <w:hyperlink r:id="rId823" w:anchor="sub_id=200000" w:history="1">
        <w:r>
          <w:rPr>
            <w:rStyle w:val="a4"/>
            <w:i/>
            <w:iCs/>
          </w:rPr>
          <w:t>см. стар. ред.</w:t>
        </w:r>
      </w:hyperlink>
      <w:r>
        <w:rPr>
          <w:rStyle w:val="s3"/>
        </w:rPr>
        <w:t xml:space="preserve">); внесены изменения в соответствии с </w:t>
      </w:r>
      <w:hyperlink r:id="rId824" w:anchor="sub_id=1302" w:history="1">
        <w:r>
          <w:rPr>
            <w:rStyle w:val="a4"/>
            <w:i/>
            <w:iCs/>
          </w:rPr>
          <w:t>Законом</w:t>
        </w:r>
      </w:hyperlink>
      <w:r>
        <w:rPr>
          <w:rStyle w:val="s3"/>
        </w:rPr>
        <w:t xml:space="preserve"> РК от 12.01.07 г. № 222-III (см. </w:t>
      </w:r>
      <w:hyperlink r:id="rId825" w:anchor="sub_id=20000" w:history="1">
        <w:r>
          <w:rPr>
            <w:rStyle w:val="a4"/>
            <w:i/>
            <w:iCs/>
          </w:rPr>
          <w:t>сроки</w:t>
        </w:r>
      </w:hyperlink>
      <w:r>
        <w:rPr>
          <w:rStyle w:val="s3"/>
        </w:rPr>
        <w:t xml:space="preserve"> введения в действие) (</w:t>
      </w:r>
      <w:hyperlink r:id="rId826" w:anchor="sub_id=200000" w:history="1">
        <w:r>
          <w:rPr>
            <w:rStyle w:val="a4"/>
            <w:i/>
            <w:iCs/>
          </w:rPr>
          <w:t>см. стар. ред.</w:t>
        </w:r>
      </w:hyperlink>
      <w:r>
        <w:rPr>
          <w:rStyle w:val="s3"/>
        </w:rPr>
        <w:t xml:space="preserve">); </w:t>
      </w:r>
      <w:hyperlink r:id="rId827" w:anchor="sub_id=20" w:history="1">
        <w:r>
          <w:rPr>
            <w:rStyle w:val="a4"/>
            <w:i/>
            <w:iCs/>
          </w:rPr>
          <w:t>Законом</w:t>
        </w:r>
      </w:hyperlink>
      <w:r>
        <w:rPr>
          <w:rStyle w:val="s3"/>
        </w:rPr>
        <w:t xml:space="preserve"> РК от 19.02.07 г. № 230-III (</w:t>
      </w:r>
      <w:hyperlink r:id="rId828" w:anchor="sub_id=200000" w:history="1">
        <w:r>
          <w:rPr>
            <w:rStyle w:val="a4"/>
            <w:i/>
            <w:iCs/>
          </w:rPr>
          <w:t>см. стар. ред.</w:t>
        </w:r>
      </w:hyperlink>
      <w:r>
        <w:rPr>
          <w:rStyle w:val="s3"/>
        </w:rPr>
        <w:t xml:space="preserve">); </w:t>
      </w:r>
      <w:hyperlink r:id="rId829" w:anchor="sub_id=20" w:history="1">
        <w:r>
          <w:rPr>
            <w:rStyle w:val="a4"/>
            <w:i/>
            <w:iCs/>
          </w:rPr>
          <w:t>Законом</w:t>
        </w:r>
      </w:hyperlink>
      <w:r>
        <w:rPr>
          <w:rStyle w:val="s3"/>
        </w:rPr>
        <w:t xml:space="preserve"> РК от 23.10.08 г. № 72-IV (введены в действие с 1 января 2009 г.) (</w:t>
      </w:r>
      <w:hyperlink r:id="rId830" w:anchor="sub_id=200000" w:history="1">
        <w:r>
          <w:rPr>
            <w:rStyle w:val="a4"/>
            <w:i/>
            <w:iCs/>
          </w:rPr>
          <w:t>см. стар. ред.</w:t>
        </w:r>
      </w:hyperlink>
      <w:r>
        <w:rPr>
          <w:rStyle w:val="s3"/>
        </w:rPr>
        <w:t xml:space="preserve">); </w:t>
      </w:r>
      <w:hyperlink r:id="rId831" w:anchor="sub_id=20" w:history="1">
        <w:r>
          <w:rPr>
            <w:rStyle w:val="a4"/>
            <w:i/>
            <w:iCs/>
          </w:rPr>
          <w:t>Законом</w:t>
        </w:r>
      </w:hyperlink>
      <w:r>
        <w:rPr>
          <w:rStyle w:val="s3"/>
        </w:rPr>
        <w:t xml:space="preserve"> РК от 20.11.08 г. № 88-IV (</w:t>
      </w:r>
      <w:hyperlink r:id="rId832" w:anchor="sub_id=200000" w:history="1">
        <w:r>
          <w:rPr>
            <w:rStyle w:val="a4"/>
            <w:i/>
            <w:iCs/>
          </w:rPr>
          <w:t>см. стар. ред.</w:t>
        </w:r>
      </w:hyperlink>
      <w:r>
        <w:rPr>
          <w:rStyle w:val="s3"/>
        </w:rPr>
        <w:t xml:space="preserve">); </w:t>
      </w:r>
      <w:hyperlink r:id="rId833" w:anchor="sub_id=1011" w:history="1">
        <w:r>
          <w:rPr>
            <w:rStyle w:val="a4"/>
            <w:i/>
            <w:iCs/>
          </w:rPr>
          <w:t>Законом</w:t>
        </w:r>
      </w:hyperlink>
      <w:r>
        <w:rPr>
          <w:rStyle w:val="s3"/>
        </w:rPr>
        <w:t xml:space="preserve"> РК от 28.12.11 г. № 524-IV (см. </w:t>
      </w:r>
      <w:hyperlink r:id="rId834" w:anchor="sub_id=20000" w:history="1">
        <w:r>
          <w:rPr>
            <w:rStyle w:val="a4"/>
            <w:i/>
            <w:iCs/>
          </w:rPr>
          <w:t>сроки</w:t>
        </w:r>
      </w:hyperlink>
      <w:r>
        <w:rPr>
          <w:rStyle w:val="s3"/>
        </w:rPr>
        <w:t xml:space="preserve"> введения в действие) (</w:t>
      </w:r>
      <w:hyperlink r:id="rId835" w:anchor="sub_id=200000" w:history="1">
        <w:r>
          <w:rPr>
            <w:rStyle w:val="a4"/>
            <w:i/>
            <w:iCs/>
          </w:rPr>
          <w:t>см. стар. ред.</w:t>
        </w:r>
      </w:hyperlink>
      <w:r>
        <w:rPr>
          <w:rStyle w:val="s3"/>
        </w:rPr>
        <w:t xml:space="preserve">); </w:t>
      </w:r>
      <w:hyperlink r:id="rId836" w:anchor="sub_id=1400" w:history="1">
        <w:r>
          <w:rPr>
            <w:rStyle w:val="a4"/>
            <w:i/>
            <w:iCs/>
          </w:rPr>
          <w:t>Законом</w:t>
        </w:r>
      </w:hyperlink>
      <w:r>
        <w:rPr>
          <w:rStyle w:val="s3"/>
        </w:rPr>
        <w:t xml:space="preserve"> РК от 27.04.12 г. № 15-V (</w:t>
      </w:r>
      <w:hyperlink r:id="rId837" w:anchor="sub_id=200000" w:history="1">
        <w:r>
          <w:rPr>
            <w:rStyle w:val="a4"/>
            <w:i/>
            <w:iCs/>
          </w:rPr>
          <w:t>см. стар. ред.</w:t>
        </w:r>
      </w:hyperlink>
      <w:r>
        <w:rPr>
          <w:rStyle w:val="s3"/>
        </w:rPr>
        <w:t xml:space="preserve">); </w:t>
      </w:r>
      <w:hyperlink r:id="rId838" w:anchor="sub_id=6020" w:history="1">
        <w:r>
          <w:rPr>
            <w:rStyle w:val="a4"/>
            <w:i/>
            <w:iCs/>
          </w:rPr>
          <w:t>Законом</w:t>
        </w:r>
      </w:hyperlink>
      <w:r>
        <w:rPr>
          <w:rStyle w:val="s3"/>
        </w:rPr>
        <w:t xml:space="preserve"> РК от 26.12.12 г. № 61-V (введены в действие с 4 февраля 2012 г.)</w:t>
      </w:r>
      <w:r>
        <w:rPr>
          <w:rStyle w:val="s3"/>
        </w:rPr>
        <w:t xml:space="preserve"> (</w:t>
      </w:r>
      <w:hyperlink r:id="rId839" w:anchor="sub_id=200000" w:history="1">
        <w:r>
          <w:rPr>
            <w:rStyle w:val="a4"/>
            <w:i/>
            <w:iCs/>
          </w:rPr>
          <w:t>см. стар. ред.</w:t>
        </w:r>
      </w:hyperlink>
      <w:r>
        <w:rPr>
          <w:rStyle w:val="s3"/>
        </w:rPr>
        <w:t xml:space="preserve">); изложена в редакции </w:t>
      </w:r>
      <w:hyperlink r:id="rId840" w:anchor="sub_id=20" w:history="1">
        <w:r>
          <w:rPr>
            <w:rStyle w:val="a4"/>
            <w:i/>
            <w:iCs/>
          </w:rPr>
          <w:t>Закона</w:t>
        </w:r>
      </w:hyperlink>
      <w:r>
        <w:rPr>
          <w:rStyle w:val="s3"/>
        </w:rPr>
        <w:t xml:space="preserve"> РК от 24.11.15 г. № 422-V (введено в действие </w:t>
      </w:r>
      <w:r>
        <w:rPr>
          <w:rStyle w:val="s3"/>
        </w:rPr>
        <w:t>с 1 января 2016 г.) (</w:t>
      </w:r>
      <w:hyperlink r:id="rId841" w:anchor="sub_id=200000" w:history="1">
        <w:r>
          <w:rPr>
            <w:rStyle w:val="a4"/>
            <w:i/>
            <w:iCs/>
          </w:rPr>
          <w:t>см. стар. ред.</w:t>
        </w:r>
      </w:hyperlink>
      <w:r>
        <w:rPr>
          <w:rStyle w:val="s3"/>
        </w:rPr>
        <w:t>)</w:t>
      </w:r>
    </w:p>
    <w:p w:rsidR="00000000" w:rsidRDefault="00991868">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991868">
      <w:pPr>
        <w:pStyle w:val="pj"/>
      </w:pPr>
      <w:r>
        <w:rPr>
          <w:rStyle w:val="s0"/>
        </w:rPr>
        <w:t>1. Руководящими работниками банка признаются</w:t>
      </w:r>
      <w:r>
        <w:rPr>
          <w:rStyle w:val="s0"/>
        </w:rPr>
        <w:t xml:space="preserve">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w:t>
      </w:r>
      <w:r>
        <w:rPr>
          <w:rStyle w:val="s0"/>
        </w:rPr>
        <w:t xml:space="preserve"> которых проводятся банковские операции.</w:t>
      </w:r>
    </w:p>
    <w:p w:rsidR="00000000" w:rsidRDefault="00991868">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 на основании которых проводятся банковские</w:t>
      </w:r>
      <w:r>
        <w:rPr>
          <w:rStyle w:val="s0"/>
        </w:rPr>
        <w:t xml:space="preserve">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991868">
      <w:pPr>
        <w:pStyle w:val="pji"/>
      </w:pPr>
      <w:bookmarkStart w:id="62" w:name="SUB20010100"/>
      <w:bookmarkEnd w:id="62"/>
      <w:r>
        <w:rPr>
          <w:rStyle w:val="s3"/>
        </w:rPr>
        <w:t xml:space="preserve">Статья дополнена пунктом 1-1 в соответствии с </w:t>
      </w:r>
      <w:hyperlink r:id="rId842" w:anchor="sub_id=1720"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1-1. Руководящими работниками филиала банка-нерезидента Республики Казахстан признаются руководитель и его заместители, иные руководители филиала банка-нерезидента Респу</w:t>
      </w:r>
      <w:r>
        <w:rPr>
          <w:rStyle w:val="s0"/>
        </w:rPr>
        <w:t>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проводятся банковские операции, главный бухг</w:t>
      </w:r>
      <w:r>
        <w:rPr>
          <w:rStyle w:val="s0"/>
        </w:rPr>
        <w:t>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991868">
      <w:pPr>
        <w:pStyle w:val="pj"/>
      </w:pPr>
      <w:r>
        <w:rPr>
          <w:rStyle w:val="s0"/>
        </w:rPr>
        <w:t>Руководитель филиала банка-нерезидента Республики Казахстан не вправе занимать должность руководителя исполнительного о</w:t>
      </w:r>
      <w:r>
        <w:rPr>
          <w:rStyle w:val="s0"/>
        </w:rPr>
        <w:t>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организаций-нерезидентов Республики Казахстан, филиа</w:t>
      </w:r>
      <w:r>
        <w:rPr>
          <w:rStyle w:val="s0"/>
        </w:rPr>
        <w:t>лов страховых брокеров-нерезидентов Республики Казахстан.</w:t>
      </w:r>
    </w:p>
    <w:p w:rsidR="00000000" w:rsidRDefault="00991868">
      <w:pPr>
        <w:pStyle w:val="pji"/>
      </w:pPr>
      <w:r>
        <w:rPr>
          <w:rStyle w:val="s3"/>
        </w:rPr>
        <w:t xml:space="preserve">В пункт 2 внесены изменения в соответствии с </w:t>
      </w:r>
      <w:hyperlink r:id="rId843" w:anchor="sub_id=20" w:history="1">
        <w:r>
          <w:rPr>
            <w:rStyle w:val="a5"/>
            <w:i/>
            <w:iCs/>
          </w:rPr>
          <w:t>Законом</w:t>
        </w:r>
      </w:hyperlink>
      <w:r>
        <w:rPr>
          <w:rStyle w:val="s3"/>
        </w:rPr>
        <w:t xml:space="preserve"> РК от 03.07.19 г. № 262-VI (введены в действие с 1 января 2020 г.</w:t>
      </w:r>
      <w:r>
        <w:rPr>
          <w:rStyle w:val="s3"/>
        </w:rPr>
        <w:t>) (</w:t>
      </w:r>
      <w:hyperlink r:id="rId844" w:anchor="sub_id=200200" w:history="1">
        <w:r>
          <w:rPr>
            <w:rStyle w:val="a5"/>
            <w:i/>
            <w:iCs/>
          </w:rPr>
          <w:t>см. стар. ред.</w:t>
        </w:r>
      </w:hyperlink>
      <w:r>
        <w:rPr>
          <w:rStyle w:val="s3"/>
        </w:rPr>
        <w:t>)</w:t>
      </w:r>
    </w:p>
    <w:p w:rsidR="00000000" w:rsidRDefault="00991868">
      <w:pPr>
        <w:pStyle w:val="pj"/>
      </w:pPr>
      <w:r>
        <w:rPr>
          <w:rStyle w:val="s0"/>
        </w:rPr>
        <w:t>2. Банк обязан в течение ста двадцати календарных дней по окончании финансового года представлять в Национальный Банк Республики Казахстан отчетность, вк</w:t>
      </w:r>
      <w:r>
        <w:rPr>
          <w:rStyle w:val="s0"/>
        </w:rPr>
        <w:t xml:space="preserve">лючающую сведения о доходах, выплаченных банком всем руководящим работникам банка в течение финансового года, по </w:t>
      </w:r>
      <w:hyperlink r:id="rId845" w:anchor="sub_id=1" w:history="1">
        <w:r>
          <w:rPr>
            <w:rStyle w:val="a4"/>
          </w:rPr>
          <w:t>форме</w:t>
        </w:r>
      </w:hyperlink>
      <w:r>
        <w:rPr>
          <w:rStyle w:val="s0"/>
        </w:rPr>
        <w:t>, установленной нормативным правовым актом Национального Ба</w:t>
      </w:r>
      <w:r>
        <w:rPr>
          <w:rStyle w:val="s0"/>
        </w:rPr>
        <w:t>нка Республики Казахстан по согласованию с уполномоченным органом.</w:t>
      </w:r>
    </w:p>
    <w:p w:rsidR="00000000" w:rsidRDefault="00991868">
      <w:pPr>
        <w:pStyle w:val="pj"/>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846" w:history="1">
        <w:r>
          <w:rPr>
            <w:rStyle w:val="a4"/>
          </w:rPr>
          <w:t>нормативным правовым актом</w:t>
        </w:r>
      </w:hyperlink>
      <w:r>
        <w:rPr>
          <w:rStyle w:val="s0"/>
        </w:rPr>
        <w:t xml:space="preserve"> уполномоченного органа.</w:t>
      </w:r>
    </w:p>
    <w:p w:rsidR="00000000" w:rsidRDefault="00991868">
      <w:pPr>
        <w:pStyle w:val="pji"/>
      </w:pPr>
      <w:bookmarkStart w:id="63" w:name="SUB200300"/>
      <w:bookmarkEnd w:id="63"/>
      <w:r>
        <w:rPr>
          <w:rStyle w:val="s3"/>
        </w:rPr>
        <w:t xml:space="preserve">В пункт 3 внесены изменения в соответствии с </w:t>
      </w:r>
      <w:hyperlink r:id="rId847" w:anchor="sub_id=1720" w:history="1">
        <w:r>
          <w:rPr>
            <w:rStyle w:val="a5"/>
            <w:i/>
            <w:iCs/>
          </w:rPr>
          <w:t>Законом</w:t>
        </w:r>
      </w:hyperlink>
      <w:r>
        <w:rPr>
          <w:rStyle w:val="s3"/>
        </w:rPr>
        <w:t xml:space="preserve"> РК от 02.01.21 </w:t>
      </w:r>
      <w:r>
        <w:rPr>
          <w:rStyle w:val="s3"/>
        </w:rPr>
        <w:t>г. № 399-VI (введены в действие с 16 декабря 2020 г.) (</w:t>
      </w:r>
      <w:hyperlink r:id="rId848" w:anchor="sub_id=200300" w:history="1">
        <w:r>
          <w:rPr>
            <w:rStyle w:val="a5"/>
            <w:i/>
            <w:iCs/>
          </w:rPr>
          <w:t>см. стар. ред.</w:t>
        </w:r>
      </w:hyperlink>
      <w:r>
        <w:rPr>
          <w:rStyle w:val="s3"/>
        </w:rPr>
        <w:t>)</w:t>
      </w:r>
    </w:p>
    <w:p w:rsidR="00000000" w:rsidRDefault="00991868">
      <w:pPr>
        <w:pStyle w:val="pj"/>
      </w:pPr>
      <w:r>
        <w:rPr>
          <w:rStyle w:val="s0"/>
        </w:rPr>
        <w:t>3. Не может быть назначено (избрано) руководящим работником банка лицо:</w:t>
      </w:r>
    </w:p>
    <w:p w:rsidR="00000000" w:rsidRDefault="00991868">
      <w:pPr>
        <w:pStyle w:val="pj"/>
      </w:pPr>
      <w:r>
        <w:rPr>
          <w:rStyle w:val="s0"/>
        </w:rPr>
        <w:t>1) не имеющее высшего образования;</w:t>
      </w:r>
    </w:p>
    <w:p w:rsidR="00000000" w:rsidRDefault="00991868">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w:t>
      </w:r>
      <w:r>
        <w:rPr>
          <w:rStyle w:val="s0"/>
        </w:rPr>
        <w:t>ирования финансовых услуг и (или) услуг по проведению аудита финансовых организаций;</w:t>
      </w:r>
    </w:p>
    <w:p w:rsidR="00000000" w:rsidRDefault="00991868">
      <w:pPr>
        <w:pStyle w:val="pj"/>
      </w:pPr>
      <w:r>
        <w:rPr>
          <w:rStyle w:val="s0"/>
        </w:rPr>
        <w:t>3) не имеющее безупречной деловой репутации;</w:t>
      </w:r>
    </w:p>
    <w:p w:rsidR="00000000" w:rsidRDefault="00991868">
      <w:pPr>
        <w:pStyle w:val="pji"/>
      </w:pPr>
      <w:r>
        <w:rPr>
          <w:rStyle w:val="s3"/>
        </w:rPr>
        <w:t xml:space="preserve">В подпункт 4 внесены изменения в соответствии с </w:t>
      </w:r>
      <w:hyperlink r:id="rId849" w:anchor="sub_id=20" w:history="1">
        <w:r>
          <w:rPr>
            <w:rStyle w:val="a5"/>
            <w:i/>
            <w:iCs/>
          </w:rPr>
          <w:t>Законом</w:t>
        </w:r>
      </w:hyperlink>
      <w:r>
        <w:rPr>
          <w:rStyle w:val="s3"/>
        </w:rPr>
        <w:t xml:space="preserve"> РК от 02.07.18 г. № 168-VI (введены в действие с 1 января 2019 г.) (</w:t>
      </w:r>
      <w:hyperlink r:id="rId850" w:anchor="sub_id=200300" w:history="1">
        <w:r>
          <w:rPr>
            <w:rStyle w:val="a5"/>
            <w:i/>
            <w:iCs/>
          </w:rPr>
          <w:t>см. стар. ред.</w:t>
        </w:r>
      </w:hyperlink>
      <w:r>
        <w:rPr>
          <w:rStyle w:val="s3"/>
        </w:rPr>
        <w:t xml:space="preserve">); изложен в редакции </w:t>
      </w:r>
      <w:hyperlink r:id="rId851" w:anchor="sub_id=1720" w:history="1">
        <w:r>
          <w:rPr>
            <w:rStyle w:val="a5"/>
            <w:i/>
            <w:iCs/>
          </w:rPr>
          <w:t>Закона</w:t>
        </w:r>
      </w:hyperlink>
      <w:r>
        <w:rPr>
          <w:rStyle w:val="s3"/>
        </w:rPr>
        <w:t xml:space="preserve"> РК от 02.01.21 г. № 399-VI (введены в действие с 16 декабря 2020 г.) (</w:t>
      </w:r>
      <w:hyperlink r:id="rId852" w:anchor="sub_id=200300" w:history="1">
        <w:r>
          <w:rPr>
            <w:rStyle w:val="a5"/>
            <w:i/>
            <w:iCs/>
          </w:rPr>
          <w:t>см. стар. ред.</w:t>
        </w:r>
      </w:hyperlink>
      <w:r>
        <w:rPr>
          <w:rStyle w:val="s3"/>
        </w:rPr>
        <w:t>)</w:t>
      </w:r>
    </w:p>
    <w:p w:rsidR="00000000" w:rsidRDefault="00991868">
      <w:pPr>
        <w:pStyle w:val="pj"/>
      </w:pPr>
      <w:r>
        <w:rPr>
          <w:rStyle w:val="s0"/>
        </w:rPr>
        <w:t>4) ранее являвшееся руководителем, членом органа управл</w:t>
      </w:r>
      <w:r>
        <w:rPr>
          <w:rStyle w:val="s0"/>
        </w:rPr>
        <w:t>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страховой (перестраховочной) организации-нерезидента Республ</w:t>
      </w:r>
      <w:r>
        <w:rPr>
          <w:rStyle w:val="s0"/>
        </w:rPr>
        <w:t>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w:t>
      </w:r>
      <w:r>
        <w:rPr>
          <w:rStyle w:val="s0"/>
        </w:rPr>
        <w:t>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w:t>
      </w:r>
      <w:r>
        <w:rPr>
          <w:rStyle w:val="s0"/>
        </w:rPr>
        <w:t>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w:t>
      </w:r>
      <w:r>
        <w:rPr>
          <w:rStyle w:val="s0"/>
        </w:rPr>
        <w:t>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w:t>
      </w:r>
      <w:r>
        <w:rPr>
          <w:rStyle w:val="s0"/>
        </w:rPr>
        <w:t xml:space="preserve">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w:t>
      </w:r>
      <w:r>
        <w:rPr>
          <w:rStyle w:val="s0"/>
        </w:rPr>
        <w:t>установленных законами Республики Казахстан.</w:t>
      </w:r>
    </w:p>
    <w:p w:rsidR="00000000" w:rsidRDefault="00991868">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w:t>
      </w:r>
      <w:r>
        <w:rPr>
          <w:rStyle w:val="s0"/>
        </w:rPr>
        <w:t>в банков-нерезидентов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w:t>
      </w:r>
      <w:r>
        <w:rPr>
          <w:rStyle w:val="s0"/>
        </w:rPr>
        <w:t>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w:t>
      </w:r>
      <w:r>
        <w:rPr>
          <w:rStyle w:val="s0"/>
        </w:rPr>
        <w:t>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w:t>
      </w:r>
      <w:r>
        <w:rPr>
          <w:rStyle w:val="s0"/>
        </w:rPr>
        <w:t>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991868">
      <w:pPr>
        <w:pStyle w:val="pj"/>
      </w:pPr>
      <w:r>
        <w:rPr>
          <w:rStyle w:val="s0"/>
        </w:rPr>
        <w:t>Требование настоящего подпункта не распространяется на руководящих работников банков, пятьдесят и более</w:t>
      </w:r>
      <w:r>
        <w:rPr>
          <w:rStyle w:val="s0"/>
        </w:rPr>
        <w:t xml:space="preserve">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w:t>
      </w:r>
      <w:r>
        <w:rPr>
          <w:rStyle w:val="s0"/>
        </w:rPr>
        <w:t xml:space="preserve">)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991868">
      <w:pPr>
        <w:pStyle w:val="pji"/>
      </w:pPr>
      <w:r>
        <w:rPr>
          <w:rStyle w:val="s3"/>
        </w:rPr>
        <w:t xml:space="preserve">В подпункт 5 внесены изменения в соответствии с </w:t>
      </w:r>
      <w:hyperlink r:id="rId853" w:anchor="sub_id=1720" w:history="1">
        <w:r>
          <w:rPr>
            <w:rStyle w:val="a5"/>
            <w:i/>
            <w:iCs/>
          </w:rPr>
          <w:t>Законом</w:t>
        </w:r>
      </w:hyperlink>
      <w:r>
        <w:rPr>
          <w:rStyle w:val="s3"/>
        </w:rPr>
        <w:t xml:space="preserve"> РК от 02.01.21 г. № 399-VI (введены в действие с 16 декабря 2020 г.) (</w:t>
      </w:r>
      <w:hyperlink r:id="rId854" w:anchor="sub_id=200300" w:history="1">
        <w:r>
          <w:rPr>
            <w:rStyle w:val="a5"/>
            <w:i/>
            <w:iCs/>
          </w:rPr>
          <w:t>см. стар. ред.</w:t>
        </w:r>
      </w:hyperlink>
      <w:r>
        <w:rPr>
          <w:rStyle w:val="s3"/>
        </w:rPr>
        <w:t>)</w:t>
      </w:r>
    </w:p>
    <w:p w:rsidR="00000000" w:rsidRDefault="00991868">
      <w:pPr>
        <w:pStyle w:val="pj"/>
      </w:pPr>
      <w:r>
        <w:rPr>
          <w:rStyle w:val="s0"/>
        </w:rPr>
        <w:t xml:space="preserve">5) </w:t>
      </w:r>
      <w:r>
        <w:rPr>
          <w:rStyle w:val="s0"/>
        </w:rPr>
        <w:t>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организаци</w:t>
      </w:r>
      <w:r>
        <w:rPr>
          <w:rStyle w:val="s0"/>
        </w:rPr>
        <w:t>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w:t>
      </w:r>
      <w:r>
        <w:rPr>
          <w:rStyle w:val="s0"/>
        </w:rPr>
        <w:t>значение (избрание) на должность руководящего работника.</w:t>
      </w:r>
    </w:p>
    <w:p w:rsidR="00000000" w:rsidRDefault="00991868">
      <w:pPr>
        <w:pStyle w:val="pj"/>
      </w:pPr>
      <w:r>
        <w:rPr>
          <w:rStyle w:val="s0"/>
        </w:rPr>
        <w:t>Руководящим работником банка не может быть назначено (избрано) также лицо, совершившее коррупционное преступление либо привлекавшееся в течение трех лет до даты назначения (избрания) к дисциплинарной</w:t>
      </w:r>
      <w:r>
        <w:rPr>
          <w:rStyle w:val="s0"/>
        </w:rPr>
        <w:t xml:space="preserve"> ответственности за совершение </w:t>
      </w:r>
      <w:hyperlink r:id="rId855" w:anchor="sub_id=10011" w:history="1">
        <w:r>
          <w:rPr>
            <w:rStyle w:val="a5"/>
          </w:rPr>
          <w:t>коррупционного правонарушения</w:t>
        </w:r>
      </w:hyperlink>
      <w:r>
        <w:rPr>
          <w:rStyle w:val="s0"/>
        </w:rPr>
        <w:t>;</w:t>
      </w:r>
    </w:p>
    <w:p w:rsidR="00000000" w:rsidRDefault="00991868">
      <w:pPr>
        <w:pStyle w:val="pj"/>
      </w:pPr>
      <w:r>
        <w:rPr>
          <w:rStyle w:val="s0"/>
        </w:rPr>
        <w:t>6) ранее являвшееся руководителем, членом органа управления, руководителем, членом исполнительного органа, глав</w:t>
      </w:r>
      <w:r>
        <w:rPr>
          <w:rStyle w:val="s0"/>
        </w:rPr>
        <w:t>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юридиче</w:t>
      </w:r>
      <w:r>
        <w:rPr>
          <w:rStyle w:val="s0"/>
        </w:rPr>
        <w:t>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w:t>
      </w:r>
      <w:r>
        <w:rPr>
          <w:rStyle w:val="s0"/>
        </w:rPr>
        <w:t>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 тысяч раз п</w:t>
      </w:r>
      <w:r>
        <w:rPr>
          <w:rStyle w:val="s0"/>
        </w:rPr>
        <w:t xml:space="preserve">ревышающую </w:t>
      </w:r>
      <w:hyperlink r:id="rId856"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w:t>
      </w:r>
      <w:r>
        <w:rPr>
          <w:rStyle w:val="s0"/>
        </w:rPr>
        <w:t>ьств, предусмотренных настоящим подпунктом.</w:t>
      </w:r>
    </w:p>
    <w:p w:rsidR="00000000" w:rsidRDefault="00991868">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органа.</w:t>
      </w:r>
    </w:p>
    <w:p w:rsidR="00000000" w:rsidRDefault="00991868">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991868">
      <w:pPr>
        <w:pStyle w:val="pj"/>
      </w:pPr>
      <w:r>
        <w:rPr>
          <w:rStyle w:val="s0"/>
        </w:rPr>
        <w:t>Число членов исполнительного органа должно составлять не менее трех человек.</w:t>
      </w:r>
    </w:p>
    <w:p w:rsidR="00000000" w:rsidRDefault="00991868">
      <w:pPr>
        <w:pStyle w:val="pj"/>
      </w:pPr>
      <w:r>
        <w:rPr>
          <w:rStyle w:val="s0"/>
        </w:rPr>
        <w:t>5. Для соответствия требованию, предусмотренному подпунктом 2) пу</w:t>
      </w:r>
      <w:r>
        <w:rPr>
          <w:rStyle w:val="s0"/>
        </w:rPr>
        <w:t>нкта 3 настоящей статьи, необходимо наличие трудового стажа для кандидатов на должности:</w:t>
      </w:r>
    </w:p>
    <w:p w:rsidR="00000000" w:rsidRDefault="00991868">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991868">
      <w:pPr>
        <w:pStyle w:val="pj"/>
      </w:pPr>
      <w:r>
        <w:rPr>
          <w:rStyle w:val="s0"/>
        </w:rPr>
        <w:t>2) руководителя органа управления, членов исполнительного органа б</w:t>
      </w:r>
      <w:r>
        <w:rPr>
          <w:rStyle w:val="s0"/>
        </w:rPr>
        <w:t>анка не менее двух лет;</w:t>
      </w:r>
    </w:p>
    <w:p w:rsidR="00000000" w:rsidRDefault="00991868">
      <w:pPr>
        <w:pStyle w:val="pj"/>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w:t>
      </w:r>
      <w:r>
        <w:rPr>
          <w:rStyle w:val="s0"/>
        </w:rPr>
        <w:t>ода.</w:t>
      </w:r>
    </w:p>
    <w:p w:rsidR="00000000" w:rsidRDefault="00991868">
      <w:pPr>
        <w:pStyle w:val="pj"/>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w:t>
      </w:r>
      <w:r>
        <w:rPr>
          <w:rStyle w:val="s0"/>
        </w:rPr>
        <w:t>астоящей статьи, не требуется.</w:t>
      </w:r>
    </w:p>
    <w:p w:rsidR="00000000" w:rsidRDefault="00991868">
      <w:pPr>
        <w:pStyle w:val="pj"/>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991868">
      <w:pPr>
        <w:pStyle w:val="pji"/>
      </w:pPr>
      <w:r>
        <w:rPr>
          <w:rStyle w:val="s3"/>
        </w:rPr>
        <w:t xml:space="preserve">В пункт 6 внесены изменения в соответствии с </w:t>
      </w:r>
      <w:hyperlink r:id="rId857" w:anchor="sub_id=20" w:history="1">
        <w:r>
          <w:rPr>
            <w:rStyle w:val="a5"/>
            <w:i/>
            <w:iCs/>
          </w:rPr>
          <w:t>Законом</w:t>
        </w:r>
      </w:hyperlink>
      <w:r>
        <w:rPr>
          <w:rStyle w:val="s3"/>
        </w:rPr>
        <w:t xml:space="preserve"> РК от 02.07.18 г. № 168-VI (</w:t>
      </w:r>
      <w:hyperlink r:id="rId858" w:anchor="sub_id=200600" w:history="1">
        <w:r>
          <w:rPr>
            <w:rStyle w:val="a5"/>
            <w:i/>
            <w:iCs/>
          </w:rPr>
          <w:t>см. стар. ред.</w:t>
        </w:r>
      </w:hyperlink>
      <w:r>
        <w:rPr>
          <w:rStyle w:val="s3"/>
        </w:rPr>
        <w:t xml:space="preserve">); </w:t>
      </w:r>
      <w:hyperlink r:id="rId859" w:anchor="sub_id=20" w:history="1">
        <w:r>
          <w:rPr>
            <w:rStyle w:val="a5"/>
            <w:i/>
            <w:iCs/>
          </w:rPr>
          <w:t>Законом</w:t>
        </w:r>
      </w:hyperlink>
      <w:r>
        <w:rPr>
          <w:rStyle w:val="s3"/>
        </w:rPr>
        <w:t xml:space="preserve"> РК от 25.11.19 г. № 272-VI (введены в действие со 2 января 2020 г.) (</w:t>
      </w:r>
      <w:hyperlink r:id="rId860" w:anchor="sub_id=200600" w:history="1">
        <w:r>
          <w:rPr>
            <w:rStyle w:val="a5"/>
            <w:i/>
            <w:iCs/>
          </w:rPr>
          <w:t>см. стар. ред.</w:t>
        </w:r>
      </w:hyperlink>
      <w:r>
        <w:rPr>
          <w:rStyle w:val="s3"/>
        </w:rPr>
        <w:t xml:space="preserve">); </w:t>
      </w:r>
      <w:hyperlink r:id="rId861" w:anchor="sub_id=1720" w:history="1">
        <w:r>
          <w:rPr>
            <w:rStyle w:val="a5"/>
            <w:i/>
            <w:iCs/>
          </w:rPr>
          <w:t>Законом</w:t>
        </w:r>
      </w:hyperlink>
      <w:r>
        <w:rPr>
          <w:rStyle w:val="s3"/>
        </w:rPr>
        <w:t xml:space="preserve"> РК от 02.01.21 г. № 399-VI (введены в действие с 16 декабря 2020 г.) (</w:t>
      </w:r>
      <w:hyperlink r:id="rId862" w:anchor="sub_id=200600" w:history="1">
        <w:r>
          <w:rPr>
            <w:rStyle w:val="a5"/>
            <w:i/>
            <w:iCs/>
          </w:rPr>
          <w:t>см. стар. ред.</w:t>
        </w:r>
      </w:hyperlink>
      <w:r>
        <w:rPr>
          <w:rStyle w:val="s3"/>
        </w:rPr>
        <w:t>)</w:t>
      </w:r>
    </w:p>
    <w:p w:rsidR="00000000" w:rsidRDefault="00991868">
      <w:pPr>
        <w:pStyle w:val="pj"/>
      </w:pPr>
      <w:r>
        <w:rPr>
          <w:rStyle w:val="s0"/>
        </w:rPr>
        <w:t>6. Руководящий работник вправе осуществлять соо</w:t>
      </w:r>
      <w:r>
        <w:rPr>
          <w:rStyle w:val="s0"/>
        </w:rPr>
        <w:t>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банка при получении юридическим лицом статуса банковс</w:t>
      </w:r>
      <w:r>
        <w:rPr>
          <w:rStyle w:val="s0"/>
        </w:rPr>
        <w:t>кого холдинга.</w:t>
      </w:r>
    </w:p>
    <w:p w:rsidR="00000000" w:rsidRDefault="00991868">
      <w:pPr>
        <w:pStyle w:val="pj"/>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договор с данн</w:t>
      </w:r>
      <w:r>
        <w:rPr>
          <w:rStyle w:val="s0"/>
        </w:rPr>
        <w:t>ым лицом либо в случае отсутствия трудового договора принять меры по прекращению полномочий данного руководящего работника.</w:t>
      </w:r>
    </w:p>
    <w:p w:rsidR="00000000" w:rsidRDefault="00991868">
      <w:pPr>
        <w:pStyle w:val="pj"/>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w:t>
      </w:r>
      <w:r>
        <w:rPr>
          <w:rStyle w:val="s0"/>
        </w:rPr>
        <w:t>ым органом свыше срока, установленного настоящим пунктом.</w:t>
      </w:r>
    </w:p>
    <w:p w:rsidR="00000000" w:rsidRDefault="00991868">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w:t>
      </w:r>
      <w:r>
        <w:rPr>
          <w:rStyle w:val="s0"/>
        </w:rPr>
        <w:t xml:space="preserve">акета документов в соответствии с требованиями </w:t>
      </w:r>
      <w:hyperlink r:id="rId863" w:history="1">
        <w:r>
          <w:rPr>
            <w:rStyle w:val="a5"/>
          </w:rPr>
          <w:t>нормативного правового акта</w:t>
        </w:r>
      </w:hyperlink>
      <w:r>
        <w:rPr>
          <w:rStyle w:val="s0"/>
        </w:rPr>
        <w:t xml:space="preserve"> уполномоченного органа, за исключением случая, предусмотренного частью пятой настоящего пункта.</w:t>
      </w:r>
    </w:p>
    <w:p w:rsidR="00000000" w:rsidRDefault="00991868">
      <w:pPr>
        <w:pStyle w:val="pj"/>
      </w:pPr>
      <w:r>
        <w:rPr>
          <w:rStyle w:val="s0"/>
        </w:rPr>
        <w:t>Уполномоченный орган</w:t>
      </w:r>
      <w:r>
        <w:rPr>
          <w:rStyle w:val="s0"/>
        </w:rPr>
        <w:t xml:space="preserve"> направляет заявителю решение о согласовании либо отказе в согласовании лиц, предлагаемых на должности руководящих работников вновь создаваемого банка (открываемого филиала банка-нерезидента Республики Казахстан), в течение десяти рабочих дней со дня получ</w:t>
      </w:r>
      <w:r>
        <w:rPr>
          <w:rStyle w:val="s0"/>
        </w:rPr>
        <w:t>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991868">
      <w:pPr>
        <w:pStyle w:val="pji"/>
      </w:pPr>
      <w:r>
        <w:rPr>
          <w:rStyle w:val="s3"/>
        </w:rPr>
        <w:t xml:space="preserve">Пункт 7 изложен в редакции </w:t>
      </w:r>
      <w:hyperlink r:id="rId864" w:anchor="sub_id=20" w:history="1">
        <w:r>
          <w:rPr>
            <w:rStyle w:val="a5"/>
            <w:i/>
            <w:iCs/>
          </w:rPr>
          <w:t>З</w:t>
        </w:r>
        <w:r>
          <w:rPr>
            <w:rStyle w:val="a5"/>
            <w:i/>
            <w:iCs/>
          </w:rPr>
          <w:t>акона</w:t>
        </w:r>
      </w:hyperlink>
      <w:r>
        <w:rPr>
          <w:rStyle w:val="s3"/>
        </w:rPr>
        <w:t xml:space="preserve"> РК от 25.12.17 г. № 122-VI (введено в действие с 1 января 2018 г.) (</w:t>
      </w:r>
      <w:hyperlink r:id="rId865" w:anchor="sub_id=200700" w:history="1">
        <w:r>
          <w:rPr>
            <w:rStyle w:val="a5"/>
            <w:i/>
            <w:iCs/>
          </w:rPr>
          <w:t>см. стар. ред.</w:t>
        </w:r>
      </w:hyperlink>
      <w:r>
        <w:rPr>
          <w:rStyle w:val="s3"/>
        </w:rPr>
        <w:t xml:space="preserve">); внесены изменения в соответствии с </w:t>
      </w:r>
      <w:hyperlink r:id="rId866" w:anchor="sub_id=20" w:history="1">
        <w:r>
          <w:rPr>
            <w:rStyle w:val="a5"/>
            <w:i/>
            <w:iCs/>
          </w:rPr>
          <w:t>Законом</w:t>
        </w:r>
      </w:hyperlink>
      <w:r>
        <w:rPr>
          <w:rStyle w:val="s3"/>
        </w:rPr>
        <w:t xml:space="preserve"> РК от 02.07.18 г. № 168-VI (введены в действие с 1 января 2019 г.) (</w:t>
      </w:r>
      <w:hyperlink r:id="rId867" w:anchor="sub_id=200700" w:history="1">
        <w:r>
          <w:rPr>
            <w:rStyle w:val="a5"/>
            <w:i/>
            <w:iCs/>
          </w:rPr>
          <w:t>см. стар. ред.</w:t>
        </w:r>
      </w:hyperlink>
      <w:r>
        <w:rPr>
          <w:rStyle w:val="s3"/>
        </w:rPr>
        <w:t>)</w:t>
      </w:r>
    </w:p>
    <w:p w:rsidR="00000000" w:rsidRDefault="00991868">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68" w:history="1">
        <w:r>
          <w:rPr>
            <w:rStyle w:val="a4"/>
          </w:rPr>
          <w:t>нормативными правовыми актами</w:t>
        </w:r>
      </w:hyperlink>
      <w:r>
        <w:rPr>
          <w:rStyle w:val="s0"/>
        </w:rPr>
        <w:t xml:space="preserve"> уполномоченного органа.</w:t>
      </w:r>
    </w:p>
    <w:p w:rsidR="00000000" w:rsidRDefault="00991868">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которого опр</w:t>
      </w:r>
      <w:r>
        <w:rPr>
          <w:rStyle w:val="s0"/>
        </w:rPr>
        <w:t xml:space="preserve">еделяются </w:t>
      </w:r>
      <w:hyperlink r:id="rId869" w:anchor="sub_id=5540800" w:history="1">
        <w:r>
          <w:rPr>
            <w:rStyle w:val="a5"/>
          </w:rPr>
          <w:t>налоговым законодательством</w:t>
        </w:r>
      </w:hyperlink>
      <w:r>
        <w:rPr>
          <w:rStyle w:val="s0"/>
        </w:rPr>
        <w:t xml:space="preserve"> Республики Казахстан.</w:t>
      </w:r>
    </w:p>
    <w:p w:rsidR="00000000" w:rsidRDefault="00991868">
      <w:pPr>
        <w:pStyle w:val="pji"/>
      </w:pPr>
      <w:r>
        <w:rPr>
          <w:rStyle w:val="s3"/>
        </w:rPr>
        <w:t xml:space="preserve">В пункт 8 внесены изменения в соответствии с </w:t>
      </w:r>
      <w:hyperlink r:id="rId870" w:anchor="sub_id=1720" w:history="1">
        <w:r>
          <w:rPr>
            <w:rStyle w:val="a5"/>
            <w:i/>
            <w:iCs/>
          </w:rPr>
          <w:t>Законом</w:t>
        </w:r>
      </w:hyperlink>
      <w:r>
        <w:rPr>
          <w:rStyle w:val="s3"/>
        </w:rPr>
        <w:t xml:space="preserve"> РК от 02.01.21 г. № 399-VI (введены в действие с 16 декабря 2020 г.) (</w:t>
      </w:r>
      <w:hyperlink r:id="rId871" w:anchor="sub_id=200800" w:history="1">
        <w:r>
          <w:rPr>
            <w:rStyle w:val="a5"/>
            <w:i/>
            <w:iCs/>
          </w:rPr>
          <w:t>см. стар. ред.</w:t>
        </w:r>
      </w:hyperlink>
      <w:r>
        <w:rPr>
          <w:rStyle w:val="s3"/>
        </w:rPr>
        <w:t>)</w:t>
      </w:r>
    </w:p>
    <w:p w:rsidR="00000000" w:rsidRDefault="00991868">
      <w:pPr>
        <w:pStyle w:val="pj"/>
      </w:pPr>
      <w:r>
        <w:rPr>
          <w:rStyle w:val="s0"/>
        </w:rPr>
        <w:t>8. Уполномоченный орган отказывает в выдаче согласия на назнач</w:t>
      </w:r>
      <w:r>
        <w:rPr>
          <w:rStyle w:val="s0"/>
        </w:rPr>
        <w:t>ение (избрание) руководящих работников банка по следующим основаниям:</w:t>
      </w:r>
    </w:p>
    <w:p w:rsidR="00000000" w:rsidRDefault="00991868">
      <w:pPr>
        <w:pStyle w:val="pji"/>
      </w:pPr>
      <w:r>
        <w:rPr>
          <w:rStyle w:val="s3"/>
        </w:rPr>
        <w:t xml:space="preserve">Подпункт 1 изложен в редакции </w:t>
      </w:r>
      <w:hyperlink r:id="rId872" w:anchor="sub_id=1720" w:history="1">
        <w:r>
          <w:rPr>
            <w:rStyle w:val="a5"/>
            <w:i/>
            <w:iCs/>
          </w:rPr>
          <w:t>Закона</w:t>
        </w:r>
      </w:hyperlink>
      <w:r>
        <w:rPr>
          <w:rStyle w:val="s3"/>
        </w:rPr>
        <w:t xml:space="preserve"> РК от 02.01.21 г. № 399-VI (введены в действие с 16 декабря 2020 г.</w:t>
      </w:r>
      <w:r>
        <w:rPr>
          <w:rStyle w:val="s3"/>
        </w:rPr>
        <w:t>) (</w:t>
      </w:r>
      <w:hyperlink r:id="rId873" w:anchor="sub_id=200800" w:history="1">
        <w:r>
          <w:rPr>
            <w:rStyle w:val="a5"/>
            <w:i/>
            <w:iCs/>
          </w:rPr>
          <w:t>см. стар. ред.</w:t>
        </w:r>
      </w:hyperlink>
      <w:r>
        <w:rPr>
          <w:rStyle w:val="s3"/>
        </w:rPr>
        <w:t>)</w:t>
      </w:r>
    </w:p>
    <w:p w:rsidR="00000000" w:rsidRDefault="00991868">
      <w:pPr>
        <w:pStyle w:val="pj"/>
      </w:pPr>
      <w:r>
        <w:rPr>
          <w:rStyle w:val="s0"/>
        </w:rPr>
        <w:t>1) несоответствие руководящих работников требованиям, установленным настоящей статьей или нормативным правовым актом уполномоченного органа (для руководя</w:t>
      </w:r>
      <w:r>
        <w:rPr>
          <w:rStyle w:val="s0"/>
        </w:rPr>
        <w:t xml:space="preserve">щих работников филиала банка-нерезидента Республики Казахстан), подпунктом 20) </w:t>
      </w:r>
      <w:hyperlink r:id="rId874" w:anchor="sub_id=10000" w:history="1">
        <w:r>
          <w:rPr>
            <w:rStyle w:val="a5"/>
          </w:rPr>
          <w:t>статьи 1,</w:t>
        </w:r>
      </w:hyperlink>
      <w:r>
        <w:rPr>
          <w:rStyle w:val="s0"/>
        </w:rPr>
        <w:t xml:space="preserve"> пунктом 4 </w:t>
      </w:r>
      <w:hyperlink r:id="rId875" w:anchor="sub_id=540000" w:history="1">
        <w:r>
          <w:rPr>
            <w:rStyle w:val="a5"/>
          </w:rPr>
          <w:t>статьи 54,</w:t>
        </w:r>
      </w:hyperlink>
      <w:r>
        <w:rPr>
          <w:rStyle w:val="s0"/>
        </w:rPr>
        <w:t xml:space="preserve"> пунктом 2 </w:t>
      </w:r>
      <w:hyperlink r:id="rId876" w:anchor="sub_id=590000" w:history="1">
        <w:r>
          <w:rPr>
            <w:rStyle w:val="a5"/>
          </w:rPr>
          <w:t>статьи 59</w:t>
        </w:r>
      </w:hyperlink>
      <w:r>
        <w:rPr>
          <w:rStyle w:val="s0"/>
        </w:rPr>
        <w:t xml:space="preserve"> Закона Республики Казахстан «Об акционерных обществах» и </w:t>
      </w:r>
      <w:hyperlink r:id="rId877"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991868">
      <w:pPr>
        <w:pStyle w:val="pj"/>
      </w:pPr>
      <w:r>
        <w:rPr>
          <w:rStyle w:val="s0"/>
        </w:rPr>
        <w:t>2) отрицательный результат тестирования. Отрицательным результатом тестирования являются:</w:t>
      </w:r>
    </w:p>
    <w:p w:rsidR="00000000" w:rsidRDefault="00991868">
      <w:pPr>
        <w:pStyle w:val="pj"/>
      </w:pPr>
      <w:r>
        <w:rPr>
          <w:rStyle w:val="s0"/>
        </w:rPr>
        <w:t>результат тестирования кандидата составляет менее семидесяти процентов пр</w:t>
      </w:r>
      <w:r>
        <w:rPr>
          <w:rStyle w:val="s0"/>
        </w:rPr>
        <w:t>авильных ответов;</w:t>
      </w:r>
    </w:p>
    <w:p w:rsidR="00000000" w:rsidRDefault="00991868">
      <w:pPr>
        <w:pStyle w:val="pj"/>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991868">
      <w:pPr>
        <w:pStyle w:val="pj"/>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991868">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w:t>
      </w:r>
      <w:r>
        <w:rPr>
          <w:rStyle w:val="s0"/>
        </w:rPr>
        <w:t>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991868">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w:t>
      </w:r>
      <w:r>
        <w:rPr>
          <w:rStyle w:val="s0"/>
        </w:rPr>
        <w:t>тник занимает свою должность без согласования с уполномоченным органом;</w:t>
      </w:r>
    </w:p>
    <w:p w:rsidR="00000000" w:rsidRDefault="00991868">
      <w:pPr>
        <w:pStyle w:val="pj"/>
      </w:pPr>
      <w:r>
        <w:rPr>
          <w:rStyle w:val="s0"/>
        </w:rPr>
        <w:t xml:space="preserve">5, 6) исключены в соответствии с </w:t>
      </w:r>
      <w:hyperlink r:id="rId878" w:anchor="sub_id=206" w:history="1">
        <w:r>
          <w:rPr>
            <w:rStyle w:val="a5"/>
          </w:rPr>
          <w:t>Законом</w:t>
        </w:r>
      </w:hyperlink>
      <w:r>
        <w:rPr>
          <w:rStyle w:val="s0"/>
        </w:rPr>
        <w:t xml:space="preserve"> РК от 02.07.18 г. № 168-VI </w:t>
      </w:r>
      <w:r>
        <w:rPr>
          <w:rStyle w:val="s3"/>
        </w:rPr>
        <w:t>(введено в действие с 1 января 2019</w:t>
      </w:r>
      <w:r>
        <w:rPr>
          <w:rStyle w:val="s3"/>
        </w:rPr>
        <w:t xml:space="preserve"> г.) (</w:t>
      </w:r>
      <w:hyperlink r:id="rId879" w:anchor="sub_id=200800" w:history="1">
        <w:r>
          <w:rPr>
            <w:rStyle w:val="a5"/>
            <w:i/>
            <w:iCs/>
          </w:rPr>
          <w:t>см. стар. ред.</w:t>
        </w:r>
      </w:hyperlink>
      <w:r>
        <w:rPr>
          <w:rStyle w:val="s3"/>
        </w:rPr>
        <w:t>)</w:t>
      </w:r>
    </w:p>
    <w:p w:rsidR="00000000" w:rsidRDefault="00991868">
      <w:pPr>
        <w:pStyle w:val="pj"/>
      </w:pPr>
      <w:r>
        <w:rPr>
          <w:rStyle w:val="s0"/>
        </w:rPr>
        <w:t xml:space="preserve">7) наличие у уполномоченного органа сведений (фактов) о том, что кандидат являлся стороной сделки, признанной как совершенной в целях манипулирования </w:t>
      </w:r>
      <w:r>
        <w:rPr>
          <w:rStyle w:val="s0"/>
        </w:rPr>
        <w:t>на рынке ценных бумаг, и (или) повлекшей причинение ущерба третьему лицу (третьим лицам).</w:t>
      </w:r>
    </w:p>
    <w:p w:rsidR="00000000" w:rsidRDefault="00991868">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991868">
      <w:pPr>
        <w:pStyle w:val="pj"/>
      </w:pPr>
      <w:r>
        <w:rPr>
          <w:rStyle w:val="s0"/>
        </w:rPr>
        <w:t>признания уполномоченным органом сделки, заключенной</w:t>
      </w:r>
      <w:r>
        <w:rPr>
          <w:rStyle w:val="s0"/>
        </w:rPr>
        <w:t xml:space="preserve"> на организованном и(или)неорганизованном рынках ценных бумаг, как совершенной в целях манипулирования;</w:t>
      </w:r>
    </w:p>
    <w:p w:rsidR="00000000" w:rsidRDefault="00991868">
      <w:pPr>
        <w:pStyle w:val="pj"/>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991868">
      <w:pPr>
        <w:pStyle w:val="pji"/>
      </w:pPr>
      <w:r>
        <w:rPr>
          <w:rStyle w:val="s3"/>
        </w:rPr>
        <w:t xml:space="preserve">В подпункт 8 внесены изменения в соответствии с </w:t>
      </w:r>
      <w:hyperlink r:id="rId880" w:anchor="sub_id=20" w:history="1">
        <w:r>
          <w:rPr>
            <w:rStyle w:val="a5"/>
            <w:i/>
            <w:iCs/>
          </w:rPr>
          <w:t>Законом</w:t>
        </w:r>
      </w:hyperlink>
      <w:r>
        <w:rPr>
          <w:rStyle w:val="s3"/>
        </w:rPr>
        <w:t xml:space="preserve"> РК от 02.07.18 г. № 168-VI (введены в действие с 1 января 2019 г.) (</w:t>
      </w:r>
      <w:hyperlink r:id="rId881" w:anchor="sub_id=200800" w:history="1">
        <w:r>
          <w:rPr>
            <w:rStyle w:val="a5"/>
            <w:i/>
            <w:iCs/>
          </w:rPr>
          <w:t>см. стар. ред.</w:t>
        </w:r>
      </w:hyperlink>
      <w:r>
        <w:rPr>
          <w:rStyle w:val="s3"/>
        </w:rPr>
        <w:t>)</w:t>
      </w:r>
    </w:p>
    <w:p w:rsidR="00000000" w:rsidRDefault="00991868">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 </w:t>
      </w:r>
      <w:hyperlink r:id="rId882"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83" w:anchor="sub_id=2590000" w:history="1">
        <w:r>
          <w:rPr>
            <w:rStyle w:val="a5"/>
          </w:rPr>
          <w:t>статьей 259</w:t>
        </w:r>
      </w:hyperlink>
      <w:r>
        <w:rPr>
          <w:rStyle w:val="s0"/>
        </w:rPr>
        <w:t xml:space="preserve"> </w:t>
      </w:r>
      <w:r>
        <w:rPr>
          <w:rStyle w:val="s0"/>
        </w:rPr>
        <w:t>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 действия которого повлекли причинение ущерба финанс</w:t>
      </w:r>
      <w:r>
        <w:rPr>
          <w:rStyle w:val="s0"/>
        </w:rPr>
        <w:t>овой организации и (или) третьему лицу (третьим лицам), участвующим в сделке.</w:t>
      </w:r>
    </w:p>
    <w:p w:rsidR="00000000" w:rsidRDefault="00991868">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991868">
      <w:pPr>
        <w:pStyle w:val="pj"/>
      </w:pPr>
      <w:r>
        <w:rPr>
          <w:rStyle w:val="s0"/>
        </w:rPr>
        <w:t>признания уполномоченным органом сделки, заключенной на организо</w:t>
      </w:r>
      <w:r>
        <w:rPr>
          <w:rStyle w:val="s0"/>
        </w:rPr>
        <w:t>ванном и (или) неорганизованном рынках ценных бумаг, как совершенной в целях манипулирования;</w:t>
      </w:r>
    </w:p>
    <w:p w:rsidR="00000000" w:rsidRDefault="00991868">
      <w:pPr>
        <w:pStyle w:val="pj"/>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организации и (или) третьему лицу (трет</w:t>
      </w:r>
      <w:r>
        <w:rPr>
          <w:rStyle w:val="s0"/>
        </w:rPr>
        <w:t>ьим лицам).</w:t>
      </w:r>
    </w:p>
    <w:p w:rsidR="00000000" w:rsidRDefault="00991868">
      <w:pPr>
        <w:pStyle w:val="pj"/>
      </w:pPr>
      <w:r>
        <w:rPr>
          <w:rStyle w:val="s0"/>
        </w:rPr>
        <w:t xml:space="preserve">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w:t>
      </w:r>
      <w:r>
        <w:rPr>
          <w:rStyle w:val="s0"/>
        </w:rPr>
        <w:t>за собой вышеуказанные нарушения.</w:t>
      </w:r>
    </w:p>
    <w:p w:rsidR="00000000" w:rsidRDefault="00991868">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надзора государства, резидентом которого является банк-нер</w:t>
      </w:r>
      <w:r>
        <w:rPr>
          <w:rStyle w:val="s0"/>
        </w:rPr>
        <w:t>езидент Республики Казахстан.</w:t>
      </w:r>
    </w:p>
    <w:p w:rsidR="00000000" w:rsidRDefault="00991868">
      <w:pPr>
        <w:pStyle w:val="pji"/>
      </w:pPr>
      <w:r>
        <w:rPr>
          <w:rStyle w:val="s3"/>
        </w:rPr>
        <w:t xml:space="preserve">Пункт 9 изложен в редакции </w:t>
      </w:r>
      <w:hyperlink r:id="rId884" w:anchor="sub_id=209" w:history="1">
        <w:r>
          <w:rPr>
            <w:rStyle w:val="a5"/>
            <w:i/>
            <w:iCs/>
          </w:rPr>
          <w:t>Закона</w:t>
        </w:r>
      </w:hyperlink>
      <w:r>
        <w:rPr>
          <w:rStyle w:val="s3"/>
        </w:rPr>
        <w:t xml:space="preserve"> РК от 02.07.18 г. № 168-VI (</w:t>
      </w:r>
      <w:hyperlink r:id="rId885" w:anchor="sub_id=200900" w:history="1">
        <w:r>
          <w:rPr>
            <w:rStyle w:val="a5"/>
            <w:i/>
            <w:iCs/>
          </w:rPr>
          <w:t>см. стар. ред.</w:t>
        </w:r>
      </w:hyperlink>
      <w:r>
        <w:rPr>
          <w:rStyle w:val="s3"/>
        </w:rPr>
        <w:t>)</w:t>
      </w:r>
    </w:p>
    <w:p w:rsidR="00000000" w:rsidRDefault="00991868">
      <w:pPr>
        <w:pStyle w:val="pj"/>
      </w:pPr>
      <w:r>
        <w:rPr>
          <w:rStyle w:val="s0"/>
        </w:rPr>
        <w:t xml:space="preserve">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w:t>
      </w:r>
      <w:r>
        <w:rPr>
          <w:rStyle w:val="s0"/>
        </w:rPr>
        <w:t>или непредставлением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w:t>
      </w:r>
      <w:r>
        <w:rPr>
          <w:rStyle w:val="s0"/>
        </w:rPr>
        <w:t>ндарных 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991868">
      <w:pPr>
        <w:pStyle w:val="pj"/>
      </w:pPr>
      <w:r>
        <w:rPr>
          <w:rStyle w:val="s0"/>
        </w:rPr>
        <w:t>Ба</w:t>
      </w:r>
      <w:r>
        <w:rPr>
          <w:rStyle w:val="s0"/>
        </w:rPr>
        <w:t xml:space="preserve">нк обязан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w:t>
      </w:r>
      <w:r>
        <w:rPr>
          <w:rStyle w:val="s0"/>
        </w:rPr>
        <w:t xml:space="preserve">расторжение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86"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991868">
      <w:pPr>
        <w:pStyle w:val="pj"/>
      </w:pPr>
      <w:r>
        <w:rPr>
          <w:rStyle w:val="s0"/>
        </w:rPr>
        <w:t>В случае привлечения руководящего работника к угол</w:t>
      </w:r>
      <w:r>
        <w:rPr>
          <w:rStyle w:val="s0"/>
        </w:rPr>
        <w:t>овной ответственности банк уведомляет уполномоченный орган в течение десяти рабочих дней со дня, когда данная информация стала известна банку.</w:t>
      </w:r>
    </w:p>
    <w:p w:rsidR="00000000" w:rsidRDefault="00991868">
      <w:pPr>
        <w:pStyle w:val="pj"/>
      </w:pPr>
      <w:r>
        <w:rPr>
          <w:rStyle w:val="s0"/>
        </w:rPr>
        <w:t>10. В случае двух последовательных отказов уполномоченного органа в выдаче согласия на назначение (избрание) на д</w:t>
      </w:r>
      <w:r>
        <w:rPr>
          <w:rStyle w:val="s0"/>
        </w:rPr>
        <w:t>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w:t>
      </w:r>
      <w:r>
        <w:rPr>
          <w:rStyle w:val="s0"/>
        </w:rPr>
        <w:t>е (избрание) в этом банке.</w:t>
      </w:r>
    </w:p>
    <w:p w:rsidR="00000000" w:rsidRDefault="00991868">
      <w:pPr>
        <w:pStyle w:val="pji"/>
      </w:pPr>
      <w:r>
        <w:rPr>
          <w:rStyle w:val="s3"/>
        </w:rPr>
        <w:t xml:space="preserve">В пункт 11 внесены изменения в соответствии с </w:t>
      </w:r>
      <w:hyperlink r:id="rId887" w:anchor="sub_id=1720" w:history="1">
        <w:r>
          <w:rPr>
            <w:rStyle w:val="a5"/>
            <w:i/>
            <w:iCs/>
          </w:rPr>
          <w:t>Законом</w:t>
        </w:r>
      </w:hyperlink>
      <w:r>
        <w:rPr>
          <w:rStyle w:val="s3"/>
        </w:rPr>
        <w:t xml:space="preserve"> РК от 02.01.21 г. № 399-VI (введены в действие с 16 декабря 2020 г.) (</w:t>
      </w:r>
      <w:hyperlink r:id="rId888" w:anchor="sub_id=201100" w:history="1">
        <w:r>
          <w:rPr>
            <w:rStyle w:val="a5"/>
            <w:i/>
            <w:iCs/>
          </w:rPr>
          <w:t>см. стар. ред.</w:t>
        </w:r>
      </w:hyperlink>
      <w:r>
        <w:rPr>
          <w:rStyle w:val="s3"/>
        </w:rPr>
        <w:t>)</w:t>
      </w:r>
    </w:p>
    <w:p w:rsidR="00000000" w:rsidRDefault="00991868">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991868">
      <w:pPr>
        <w:pStyle w:val="pj"/>
      </w:pPr>
      <w:r>
        <w:rPr>
          <w:rStyle w:val="s0"/>
        </w:rPr>
        <w:t>1) выявление недостоверных сведений</w:t>
      </w:r>
      <w:r>
        <w:rPr>
          <w:rStyle w:val="s0"/>
        </w:rPr>
        <w:t>, на основании которых было выдано согласие;</w:t>
      </w:r>
    </w:p>
    <w:p w:rsidR="00000000" w:rsidRDefault="00991868">
      <w:pPr>
        <w:pStyle w:val="pj"/>
      </w:pPr>
      <w:r>
        <w:rPr>
          <w:rStyle w:val="s0"/>
        </w:rPr>
        <w:t xml:space="preserve">2) исключен в соответствии с </w:t>
      </w:r>
      <w:hyperlink r:id="rId889"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0" w:anchor="sub_id=201100" w:history="1">
        <w:r>
          <w:rPr>
            <w:rStyle w:val="a5"/>
            <w:i/>
            <w:iCs/>
          </w:rPr>
          <w:t>см. стар. ред.</w:t>
        </w:r>
      </w:hyperlink>
      <w:r>
        <w:rPr>
          <w:rStyle w:val="s3"/>
        </w:rPr>
        <w:t>)</w:t>
      </w:r>
    </w:p>
    <w:p w:rsidR="00000000" w:rsidRDefault="00991868">
      <w:pPr>
        <w:pStyle w:val="pji"/>
      </w:pPr>
      <w:r>
        <w:rPr>
          <w:rStyle w:val="s3"/>
        </w:rPr>
        <w:t xml:space="preserve">Подпункт 3 изложен в редакции </w:t>
      </w:r>
      <w:hyperlink r:id="rId891" w:anchor="sub_id=2614" w:history="1">
        <w:r>
          <w:rPr>
            <w:rStyle w:val="a5"/>
            <w:i/>
            <w:iCs/>
          </w:rPr>
          <w:t>Закона</w:t>
        </w:r>
      </w:hyperlink>
      <w:r>
        <w:rPr>
          <w:rStyle w:val="s3"/>
        </w:rPr>
        <w:t xml:space="preserve"> РК от 02.07.18 г. № 168-VI (введено в действие с 1 января 201</w:t>
      </w:r>
      <w:r>
        <w:rPr>
          <w:rStyle w:val="s3"/>
        </w:rPr>
        <w:t>9 г.) (</w:t>
      </w:r>
      <w:hyperlink r:id="rId892" w:anchor="sub_id=201100" w:history="1">
        <w:r>
          <w:rPr>
            <w:rStyle w:val="a5"/>
            <w:i/>
            <w:iCs/>
          </w:rPr>
          <w:t>см. стар. ред.</w:t>
        </w:r>
      </w:hyperlink>
      <w:r>
        <w:rPr>
          <w:rStyle w:val="s3"/>
        </w:rPr>
        <w:t>)</w:t>
      </w:r>
    </w:p>
    <w:p w:rsidR="00000000" w:rsidRDefault="00991868">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w:t>
      </w:r>
      <w:r>
        <w:rPr>
          <w:rStyle w:val="s0"/>
        </w:rPr>
        <w:t>ящего Закона;</w:t>
      </w:r>
    </w:p>
    <w:p w:rsidR="00000000" w:rsidRDefault="00991868">
      <w:pPr>
        <w:pStyle w:val="pj"/>
      </w:pPr>
      <w:r>
        <w:rPr>
          <w:rStyle w:val="s0"/>
        </w:rPr>
        <w:t xml:space="preserve">4) исключен в соответствии с </w:t>
      </w:r>
      <w:hyperlink r:id="rId893"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4" w:anchor="sub_id=201100" w:history="1">
        <w:r>
          <w:rPr>
            <w:rStyle w:val="a5"/>
            <w:i/>
            <w:iCs/>
          </w:rPr>
          <w:t>см. стар. ред.</w:t>
        </w:r>
      </w:hyperlink>
      <w:r>
        <w:rPr>
          <w:rStyle w:val="s3"/>
        </w:rPr>
        <w:t>)</w:t>
      </w:r>
    </w:p>
    <w:p w:rsidR="00000000" w:rsidRDefault="00991868">
      <w:pPr>
        <w:pStyle w:val="pj"/>
      </w:pPr>
      <w:r>
        <w:rPr>
          <w:rStyle w:val="s0"/>
        </w:rPr>
        <w:t xml:space="preserve">5) наличие неснятой или непогашенной </w:t>
      </w:r>
      <w:hyperlink r:id="rId895" w:anchor="sub_id=790000" w:history="1">
        <w:r>
          <w:rPr>
            <w:rStyle w:val="a5"/>
          </w:rPr>
          <w:t>судимости</w:t>
        </w:r>
      </w:hyperlink>
      <w:r>
        <w:rPr>
          <w:rStyle w:val="s0"/>
        </w:rPr>
        <w:t>.</w:t>
      </w:r>
    </w:p>
    <w:p w:rsidR="00000000" w:rsidRDefault="00991868">
      <w:pPr>
        <w:pStyle w:val="pj"/>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 филиалах банков-нерезид</w:t>
      </w:r>
      <w:r>
        <w:rPr>
          <w:rStyle w:val="s0"/>
        </w:rPr>
        <w:t>ентов Республики Казахстан, филиалах страховых (перестраховочных) организаций-нерезидентов Республики Казахстан, филиалах страховых брокеров-нерезидентов Республики Казахстан.</w:t>
      </w:r>
    </w:p>
    <w:p w:rsidR="00000000" w:rsidRDefault="00991868">
      <w:pPr>
        <w:pStyle w:val="pj"/>
      </w:pPr>
      <w:r>
        <w:rPr>
          <w:rStyle w:val="s0"/>
        </w:rPr>
        <w:t>В случае отзыва уполномоченным органом согласия на назначение (избрание) на долж</w:t>
      </w:r>
      <w:r>
        <w:rPr>
          <w:rStyle w:val="s0"/>
        </w:rPr>
        <w:t>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991868">
      <w:pPr>
        <w:pStyle w:val="pj"/>
      </w:pPr>
      <w:r>
        <w:rPr>
          <w:rStyle w:val="s0"/>
        </w:rPr>
        <w:t xml:space="preserve">12. Исключен в соответствии с </w:t>
      </w:r>
      <w:hyperlink r:id="rId89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7" w:anchor="sub_id=201200" w:history="1">
        <w:r>
          <w:rPr>
            <w:rStyle w:val="a5"/>
            <w:i/>
            <w:iCs/>
          </w:rPr>
          <w:t>см. стар. ред.</w:t>
        </w:r>
      </w:hyperlink>
      <w:r>
        <w:rPr>
          <w:rStyle w:val="s3"/>
        </w:rPr>
        <w:t>)</w:t>
      </w:r>
    </w:p>
    <w:p w:rsidR="00000000" w:rsidRDefault="00991868">
      <w:pPr>
        <w:pStyle w:val="pji"/>
      </w:pPr>
      <w:r>
        <w:rPr>
          <w:rStyle w:val="s3"/>
        </w:rPr>
        <w:t>В пункт 13 внесены</w:t>
      </w:r>
      <w:r>
        <w:rPr>
          <w:rStyle w:val="s3"/>
        </w:rPr>
        <w:t xml:space="preserve"> изменения в соответствии с </w:t>
      </w:r>
      <w:hyperlink r:id="rId898" w:anchor="sub_id=2614" w:history="1">
        <w:r>
          <w:rPr>
            <w:rStyle w:val="a5"/>
            <w:i/>
            <w:iCs/>
          </w:rPr>
          <w:t>Законом</w:t>
        </w:r>
      </w:hyperlink>
      <w:r>
        <w:rPr>
          <w:rStyle w:val="s3"/>
        </w:rPr>
        <w:t xml:space="preserve"> РК от 02.07.18 г. № 168-VI (введено в действие с 1 января 2019 г.) (</w:t>
      </w:r>
      <w:hyperlink r:id="rId899" w:anchor="sub_id=201300" w:history="1">
        <w:r>
          <w:rPr>
            <w:rStyle w:val="a5"/>
            <w:i/>
            <w:iCs/>
          </w:rPr>
          <w:t>см. стар. ред.</w:t>
        </w:r>
      </w:hyperlink>
      <w:r>
        <w:rPr>
          <w:rStyle w:val="s3"/>
        </w:rPr>
        <w:t xml:space="preserve">); изложен в редакции </w:t>
      </w:r>
      <w:hyperlink r:id="rId900" w:anchor="sub_id=110" w:history="1">
        <w:r>
          <w:rPr>
            <w:rStyle w:val="a5"/>
            <w:i/>
            <w:iCs/>
          </w:rPr>
          <w:t>Закона</w:t>
        </w:r>
      </w:hyperlink>
      <w:r>
        <w:rPr>
          <w:rStyle w:val="s3"/>
        </w:rPr>
        <w:t xml:space="preserve"> РК от 02.01.21 г. № 399-VI (</w:t>
      </w:r>
      <w:hyperlink r:id="rId901" w:anchor="sub_id=201300" w:history="1">
        <w:r>
          <w:rPr>
            <w:rStyle w:val="a5"/>
            <w:i/>
            <w:iCs/>
          </w:rPr>
          <w:t>см. ст</w:t>
        </w:r>
        <w:r>
          <w:rPr>
            <w:rStyle w:val="a5"/>
            <w:i/>
            <w:iCs/>
          </w:rPr>
          <w:t>ар. ред.</w:t>
        </w:r>
      </w:hyperlink>
      <w:r>
        <w:rPr>
          <w:rStyle w:val="s3"/>
        </w:rPr>
        <w:t>)</w:t>
      </w:r>
    </w:p>
    <w:p w:rsidR="00000000" w:rsidRDefault="00991868">
      <w:pPr>
        <w:pStyle w:val="pj"/>
      </w:pPr>
      <w:r>
        <w:rPr>
          <w:rStyle w:val="s0"/>
        </w:rPr>
        <w:t>13. Руководитель исполнительного органа организации, осуществляющей отдельные виды банковских операций, за исключением национальных компаний, должен соответствовать требованиям, установленным настоящей статьей, для руководителей исполнительного о</w:t>
      </w:r>
      <w:r>
        <w:rPr>
          <w:rStyle w:val="s0"/>
        </w:rPr>
        <w:t>ргана банка.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w:t>
      </w:r>
      <w:r>
        <w:rPr>
          <w:rStyle w:val="s0"/>
        </w:rPr>
        <w:t>а руководителя исполнительного органа в случае его несоответствия требованиям настоящей статьи.</w:t>
      </w:r>
    </w:p>
    <w:p w:rsidR="00000000" w:rsidRDefault="00991868">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w:t>
      </w:r>
      <w:r>
        <w:rPr>
          <w:rStyle w:val="s0"/>
        </w:rPr>
        <w:t xml:space="preserve"> Закона, к руководителю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w:t>
      </w:r>
      <w:r>
        <w:rPr>
          <w:rStyle w:val="s0"/>
        </w:rPr>
        <w:t>ргана.</w:t>
      </w:r>
    </w:p>
    <w:p w:rsidR="00000000" w:rsidRDefault="00991868">
      <w:pPr>
        <w:pStyle w:val="pj"/>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w:t>
      </w:r>
      <w:r>
        <w:rPr>
          <w:rStyle w:val="s0"/>
        </w:rPr>
        <w:t>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991868">
      <w:pPr>
        <w:pStyle w:val="pj"/>
      </w:pPr>
      <w:r>
        <w:rPr>
          <w:rStyle w:val="s0"/>
        </w:rPr>
        <w:t xml:space="preserve">15. Требования настоящей статьи распространяются на руководящих работников банковских холдингов, за </w:t>
      </w:r>
      <w:r>
        <w:rPr>
          <w:rStyle w:val="s0"/>
        </w:rPr>
        <w:t>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991868">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90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w:t>
      </w:r>
      <w:r>
        <w:rPr>
          <w:rStyle w:val="s0"/>
        </w:rPr>
        <w:t>одлежит консолидированному надзору;</w:t>
      </w:r>
    </w:p>
    <w:p w:rsidR="00000000" w:rsidRDefault="00991868">
      <w:pPr>
        <w:pStyle w:val="pj"/>
      </w:pPr>
      <w:r>
        <w:rPr>
          <w:rStyle w:val="s0"/>
        </w:rPr>
        <w:t xml:space="preserve">наличие </w:t>
      </w:r>
      <w:hyperlink r:id="rId903"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04"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 </w:t>
      </w:r>
    </w:p>
    <w:p w:rsidR="00000000" w:rsidRDefault="00991868">
      <w:pPr>
        <w:pStyle w:val="pji"/>
      </w:pPr>
      <w:bookmarkStart w:id="64" w:name="SUB210000"/>
      <w:bookmarkEnd w:id="64"/>
      <w:r>
        <w:rPr>
          <w:rStyle w:val="s3"/>
        </w:rPr>
        <w:t xml:space="preserve">Статья 21 изложена в редакции Законов РК от 11.07.97 г. </w:t>
      </w:r>
      <w:hyperlink r:id="rId905" w:history="1">
        <w:r>
          <w:rPr>
            <w:rStyle w:val="a4"/>
            <w:i/>
            <w:iCs/>
          </w:rPr>
          <w:t>№ 154-I</w:t>
        </w:r>
      </w:hyperlink>
      <w:r>
        <w:rPr>
          <w:rStyle w:val="s3"/>
        </w:rPr>
        <w:t xml:space="preserve">; от 23.12.05 г. </w:t>
      </w:r>
      <w:hyperlink r:id="rId906" w:anchor="sub_id=10812" w:history="1">
        <w:r>
          <w:rPr>
            <w:rStyle w:val="a4"/>
            <w:i/>
            <w:iCs/>
          </w:rPr>
          <w:t>№ 107-III</w:t>
        </w:r>
      </w:hyperlink>
      <w:r>
        <w:rPr>
          <w:rStyle w:val="s3"/>
        </w:rPr>
        <w:t xml:space="preserve"> (</w:t>
      </w:r>
      <w:hyperlink r:id="rId907" w:anchor="sub_id=210000" w:history="1">
        <w:r>
          <w:rPr>
            <w:rStyle w:val="a4"/>
            <w:i/>
            <w:iCs/>
          </w:rPr>
          <w:t>см. стар. ред.</w:t>
        </w:r>
      </w:hyperlink>
      <w:r>
        <w:rPr>
          <w:rStyle w:val="s3"/>
        </w:rPr>
        <w:t xml:space="preserve">); внесены изменения в соответствии с </w:t>
      </w:r>
      <w:hyperlink r:id="rId908" w:history="1">
        <w:r>
          <w:rPr>
            <w:rStyle w:val="a4"/>
            <w:i/>
            <w:iCs/>
          </w:rPr>
          <w:t>Законом</w:t>
        </w:r>
      </w:hyperlink>
      <w:r>
        <w:rPr>
          <w:rStyle w:val="s3"/>
        </w:rPr>
        <w:t xml:space="preserve"> РК от 29.06.98 г. № 236-1 (</w:t>
      </w:r>
      <w:hyperlink r:id="rId909" w:anchor="sub_id=1" w:history="1">
        <w:r>
          <w:rPr>
            <w:rStyle w:val="a4"/>
            <w:i/>
            <w:iCs/>
          </w:rPr>
          <w:t>см. стар. ред.</w:t>
        </w:r>
      </w:hyperlink>
      <w:r>
        <w:rPr>
          <w:rStyle w:val="s3"/>
        </w:rPr>
        <w:t xml:space="preserve">); </w:t>
      </w:r>
      <w:hyperlink r:id="rId910" w:anchor="sub_id=10600" w:history="1">
        <w:r>
          <w:rPr>
            <w:rStyle w:val="a4"/>
            <w:i/>
            <w:iCs/>
          </w:rPr>
          <w:t>Законом</w:t>
        </w:r>
      </w:hyperlink>
      <w:r>
        <w:rPr>
          <w:rStyle w:val="s3"/>
        </w:rPr>
        <w:t xml:space="preserve"> РК от 16.07.99 г. № 436-1 (</w:t>
      </w:r>
      <w:hyperlink r:id="rId911" w:anchor="sub_id=210000" w:history="1">
        <w:r>
          <w:rPr>
            <w:rStyle w:val="a4"/>
            <w:i/>
            <w:iCs/>
          </w:rPr>
          <w:t>см. стар. ред.</w:t>
        </w:r>
      </w:hyperlink>
      <w:r>
        <w:rPr>
          <w:rStyle w:val="s3"/>
        </w:rPr>
        <w:t xml:space="preserve">); </w:t>
      </w:r>
      <w:hyperlink r:id="rId912" w:anchor="sub_id=10618" w:history="1">
        <w:r>
          <w:rPr>
            <w:rStyle w:val="a4"/>
            <w:i/>
            <w:iCs/>
          </w:rPr>
          <w:t>Законом</w:t>
        </w:r>
      </w:hyperlink>
      <w:r>
        <w:rPr>
          <w:rStyle w:val="s3"/>
        </w:rPr>
        <w:t xml:space="preserve"> РК от 02.03.01 г. № </w:t>
      </w:r>
      <w:r>
        <w:rPr>
          <w:rStyle w:val="s3"/>
        </w:rPr>
        <w:t>162-II (</w:t>
      </w:r>
      <w:hyperlink r:id="rId913" w:anchor="sub_id=210000" w:history="1">
        <w:r>
          <w:rPr>
            <w:rStyle w:val="a4"/>
            <w:i/>
            <w:iCs/>
          </w:rPr>
          <w:t>см. стар. ред.</w:t>
        </w:r>
      </w:hyperlink>
      <w:r>
        <w:rPr>
          <w:rStyle w:val="s3"/>
        </w:rPr>
        <w:t xml:space="preserve">); </w:t>
      </w:r>
      <w:hyperlink r:id="rId914" w:anchor="sub_id=1022" w:history="1">
        <w:r>
          <w:rPr>
            <w:rStyle w:val="a4"/>
            <w:i/>
            <w:iCs/>
          </w:rPr>
          <w:t>Законом</w:t>
        </w:r>
      </w:hyperlink>
      <w:r>
        <w:rPr>
          <w:rStyle w:val="s3"/>
        </w:rPr>
        <w:t xml:space="preserve"> РК от 10.07.03 г. № 483-II (</w:t>
      </w:r>
      <w:hyperlink r:id="rId915" w:anchor="sub_id=210000" w:history="1">
        <w:r>
          <w:rPr>
            <w:rStyle w:val="a4"/>
            <w:i/>
            <w:iCs/>
          </w:rPr>
          <w:t>см. стар. ред.</w:t>
        </w:r>
      </w:hyperlink>
      <w:r>
        <w:rPr>
          <w:rStyle w:val="s3"/>
        </w:rPr>
        <w:t xml:space="preserve">); </w:t>
      </w:r>
      <w:hyperlink r:id="rId916" w:anchor="sub_id=610" w:history="1">
        <w:r>
          <w:rPr>
            <w:rStyle w:val="a4"/>
            <w:i/>
            <w:iCs/>
          </w:rPr>
          <w:t>Законом</w:t>
        </w:r>
      </w:hyperlink>
      <w:r>
        <w:rPr>
          <w:rStyle w:val="s3"/>
        </w:rPr>
        <w:t xml:space="preserve"> РК от 08.07.05 г. № 72-III (</w:t>
      </w:r>
      <w:hyperlink r:id="rId917" w:anchor="sub_id=210000" w:history="1">
        <w:r>
          <w:rPr>
            <w:rStyle w:val="a4"/>
            <w:i/>
            <w:iCs/>
          </w:rPr>
          <w:t>см. стар. ред.</w:t>
        </w:r>
      </w:hyperlink>
      <w:r>
        <w:rPr>
          <w:rStyle w:val="s3"/>
        </w:rPr>
        <w:t>)</w:t>
      </w:r>
    </w:p>
    <w:p w:rsidR="00000000" w:rsidRDefault="00991868">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991868">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918" w:anchor="sub_id=112" w:history="1">
        <w:r>
          <w:rPr>
            <w:rStyle w:val="a5"/>
          </w:rPr>
          <w:t>заявлению</w:t>
        </w:r>
      </w:hyperlink>
      <w:r>
        <w:rPr>
          <w:rStyle w:val="s0"/>
        </w:rPr>
        <w:t xml:space="preserve"> </w:t>
      </w:r>
      <w:r>
        <w:rPr>
          <w:rStyle w:val="s0"/>
        </w:rPr>
        <w:t>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w:t>
      </w:r>
      <w:r>
        <w:rPr>
          <w:rStyle w:val="s0"/>
        </w:rPr>
        <w:t xml:space="preserve">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w:t>
      </w:r>
      <w:r>
        <w:rPr>
          <w:rStyle w:val="s0"/>
        </w:rPr>
        <w:t>ется.</w:t>
      </w:r>
    </w:p>
    <w:p w:rsidR="00000000" w:rsidRDefault="00991868">
      <w:pPr>
        <w:pStyle w:val="pji"/>
      </w:pPr>
      <w:r>
        <w:rPr>
          <w:rStyle w:val="s0"/>
        </w:rPr>
        <w:t> </w:t>
      </w:r>
      <w:r>
        <w:rPr>
          <w:rStyle w:val="s3"/>
        </w:rPr>
        <w:t xml:space="preserve">См: </w:t>
      </w:r>
      <w:hyperlink r:id="rId919" w:history="1">
        <w:r>
          <w:rPr>
            <w:rStyle w:val="a5"/>
            <w:i/>
            <w:iCs/>
          </w:rPr>
          <w:t>Постановление</w:t>
        </w:r>
      </w:hyperlink>
      <w:r>
        <w:rPr>
          <w:rStyle w:val="s3"/>
        </w:rPr>
        <w:t xml:space="preserve"> Правления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w:t>
      </w:r>
      <w:r>
        <w:rPr>
          <w:rStyle w:val="s3"/>
        </w:rPr>
        <w:t>нка-нерезидента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w:t>
      </w:r>
      <w:r>
        <w:rPr>
          <w:rStyle w:val="s3"/>
        </w:rPr>
        <w:t>ством Республики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изменениями от 25.01.2021 г.)</w:t>
      </w:r>
    </w:p>
    <w:p w:rsidR="00000000" w:rsidRDefault="00991868">
      <w:pPr>
        <w:pStyle w:val="pj"/>
      </w:pPr>
      <w:r>
        <w:t> </w:t>
      </w:r>
    </w:p>
    <w:p w:rsidR="00000000" w:rsidRDefault="00991868">
      <w:pPr>
        <w:pStyle w:val="pji"/>
      </w:pPr>
      <w:bookmarkStart w:id="65" w:name="SUB220000"/>
      <w:bookmarkEnd w:id="65"/>
      <w:r>
        <w:rPr>
          <w:rStyle w:val="s3"/>
        </w:rPr>
        <w:t>В статью 22 внесены изменения в соответ</w:t>
      </w:r>
      <w:r>
        <w:rPr>
          <w:rStyle w:val="s3"/>
        </w:rPr>
        <w:t xml:space="preserve">ствии с </w:t>
      </w:r>
      <w:hyperlink r:id="rId920" w:anchor="sub_id=20000" w:history="1">
        <w:r>
          <w:rPr>
            <w:rStyle w:val="a4"/>
            <w:i/>
            <w:iCs/>
          </w:rPr>
          <w:t>Указом</w:t>
        </w:r>
      </w:hyperlink>
      <w:r>
        <w:rPr>
          <w:rStyle w:val="s3"/>
        </w:rPr>
        <w:t xml:space="preserve"> Президента РК, имеющим силу закона, от 27.01.96 г. № 2830; </w:t>
      </w:r>
      <w:hyperlink r:id="rId921" w:history="1">
        <w:r>
          <w:rPr>
            <w:rStyle w:val="a4"/>
            <w:i/>
            <w:iCs/>
          </w:rPr>
          <w:t>Законом</w:t>
        </w:r>
      </w:hyperlink>
      <w:r>
        <w:rPr>
          <w:rStyle w:val="s3"/>
        </w:rPr>
        <w:t xml:space="preserve"> РК от 11.07.97 г. № 154-1; </w:t>
      </w:r>
      <w:hyperlink r:id="rId922" w:anchor="sub_id=10600" w:history="1">
        <w:r>
          <w:rPr>
            <w:rStyle w:val="a4"/>
            <w:i/>
            <w:iCs/>
          </w:rPr>
          <w:t>Законом</w:t>
        </w:r>
      </w:hyperlink>
      <w:r>
        <w:rPr>
          <w:rStyle w:val="s3"/>
        </w:rPr>
        <w:t xml:space="preserve"> РК от 16.07.99 г. № 436-1 (</w:t>
      </w:r>
      <w:hyperlink r:id="rId923" w:anchor="sub_id=220000" w:history="1">
        <w:r>
          <w:rPr>
            <w:rStyle w:val="a4"/>
            <w:i/>
            <w:iCs/>
          </w:rPr>
          <w:t>см. стар. ред.</w:t>
        </w:r>
      </w:hyperlink>
      <w:r>
        <w:rPr>
          <w:rStyle w:val="s3"/>
        </w:rPr>
        <w:t xml:space="preserve">); </w:t>
      </w:r>
      <w:hyperlink r:id="rId924" w:anchor="sub_id=10619" w:history="1">
        <w:r>
          <w:rPr>
            <w:rStyle w:val="a4"/>
            <w:i/>
            <w:iCs/>
          </w:rPr>
          <w:t>Законом</w:t>
        </w:r>
      </w:hyperlink>
      <w:r>
        <w:rPr>
          <w:rStyle w:val="s3"/>
        </w:rPr>
        <w:t xml:space="preserve"> РК от 02.03.01 г. № 162-II (</w:t>
      </w:r>
      <w:hyperlink r:id="rId925" w:anchor="sub_id=220000" w:history="1">
        <w:r>
          <w:rPr>
            <w:rStyle w:val="a4"/>
            <w:i/>
            <w:iCs/>
          </w:rPr>
          <w:t>см. стар. ред.</w:t>
        </w:r>
      </w:hyperlink>
      <w:r>
        <w:rPr>
          <w:rStyle w:val="s3"/>
        </w:rPr>
        <w:t xml:space="preserve">); </w:t>
      </w:r>
      <w:hyperlink r:id="rId926" w:anchor="sub_id=10705" w:history="1">
        <w:r>
          <w:rPr>
            <w:rStyle w:val="a4"/>
            <w:i/>
            <w:iCs/>
          </w:rPr>
          <w:t>Законом</w:t>
        </w:r>
      </w:hyperlink>
      <w:r>
        <w:rPr>
          <w:rStyle w:val="s3"/>
        </w:rPr>
        <w:t xml:space="preserve"> от 16.05.03 г. № 416-II (</w:t>
      </w:r>
      <w:hyperlink r:id="rId927" w:anchor="sub_id=220000" w:history="1">
        <w:r>
          <w:rPr>
            <w:rStyle w:val="a4"/>
            <w:i/>
            <w:iCs/>
          </w:rPr>
          <w:t>см. стар. ред.</w:t>
        </w:r>
      </w:hyperlink>
      <w:r>
        <w:rPr>
          <w:rStyle w:val="s3"/>
        </w:rPr>
        <w:t xml:space="preserve">); </w:t>
      </w:r>
      <w:hyperlink r:id="rId928" w:anchor="sub_id=1023" w:history="1">
        <w:r>
          <w:rPr>
            <w:rStyle w:val="a4"/>
            <w:i/>
            <w:iCs/>
          </w:rPr>
          <w:t>Законом</w:t>
        </w:r>
      </w:hyperlink>
      <w:r>
        <w:rPr>
          <w:rStyle w:val="s3"/>
        </w:rPr>
        <w:t xml:space="preserve"> РК от 10.07.03 г. № 483-II (</w:t>
      </w:r>
      <w:hyperlink r:id="rId929" w:anchor="sub_id=220000" w:history="1">
        <w:r>
          <w:rPr>
            <w:rStyle w:val="a4"/>
            <w:i/>
            <w:iCs/>
          </w:rPr>
          <w:t>см. стар. ред.</w:t>
        </w:r>
      </w:hyperlink>
      <w:r>
        <w:rPr>
          <w:rStyle w:val="s3"/>
        </w:rPr>
        <w:t>)</w:t>
      </w:r>
    </w:p>
    <w:p w:rsidR="00000000" w:rsidRDefault="00991868">
      <w:pPr>
        <w:pStyle w:val="pj"/>
      </w:pPr>
      <w:r>
        <w:rPr>
          <w:rStyle w:val="s1"/>
        </w:rPr>
        <w:t>Статья 22</w:t>
      </w:r>
      <w:r>
        <w:rPr>
          <w:rStyle w:val="s0"/>
        </w:rPr>
        <w:t xml:space="preserve">. Исключена в соответствии с </w:t>
      </w:r>
      <w:hyperlink r:id="rId930" w:anchor="sub_id=10813" w:history="1">
        <w:r>
          <w:rPr>
            <w:rStyle w:val="a4"/>
          </w:rPr>
          <w:t>Законом</w:t>
        </w:r>
      </w:hyperlink>
      <w:r>
        <w:rPr>
          <w:rStyle w:val="s0"/>
        </w:rPr>
        <w:t xml:space="preserve"> РК от 23.12.05 г. № 107-III </w:t>
      </w:r>
      <w:r>
        <w:rPr>
          <w:rStyle w:val="s3"/>
        </w:rPr>
        <w:t>(</w:t>
      </w:r>
      <w:hyperlink r:id="rId931" w:anchor="sub_id=220000" w:history="1">
        <w:r>
          <w:rPr>
            <w:rStyle w:val="a4"/>
            <w:i/>
            <w:iCs/>
          </w:rPr>
          <w:t>см. стар. ред.</w:t>
        </w:r>
      </w:hyperlink>
      <w:r>
        <w:rPr>
          <w:rStyle w:val="s3"/>
        </w:rPr>
        <w:t>)</w:t>
      </w:r>
    </w:p>
    <w:p w:rsidR="00000000" w:rsidRDefault="00991868">
      <w:pPr>
        <w:pStyle w:val="pj"/>
      </w:pPr>
      <w:r>
        <w:t> </w:t>
      </w:r>
    </w:p>
    <w:p w:rsidR="00000000" w:rsidRDefault="00991868">
      <w:pPr>
        <w:pStyle w:val="pji"/>
      </w:pPr>
      <w:bookmarkStart w:id="66" w:name="SUB230000"/>
      <w:bookmarkEnd w:id="66"/>
      <w:r>
        <w:rPr>
          <w:rStyle w:val="s3"/>
        </w:rPr>
        <w:t xml:space="preserve">В статью 23 внесены изменения в соответствии с </w:t>
      </w:r>
      <w:hyperlink r:id="rId932" w:history="1">
        <w:r>
          <w:rPr>
            <w:rStyle w:val="a4"/>
            <w:i/>
            <w:iCs/>
          </w:rPr>
          <w:t>Законом</w:t>
        </w:r>
      </w:hyperlink>
      <w:r>
        <w:rPr>
          <w:rStyle w:val="s3"/>
        </w:rPr>
        <w:t xml:space="preserve"> РК от 11.07.97 г. № 154-1; </w:t>
      </w:r>
      <w:hyperlink r:id="rId933" w:anchor="sub_id=1023" w:history="1">
        <w:r>
          <w:rPr>
            <w:rStyle w:val="a4"/>
            <w:i/>
            <w:iCs/>
          </w:rPr>
          <w:t>Законом</w:t>
        </w:r>
      </w:hyperlink>
      <w:r>
        <w:rPr>
          <w:rStyle w:val="s3"/>
        </w:rPr>
        <w:t xml:space="preserve"> РК от 10.07.03 г. № 483-II (</w:t>
      </w:r>
      <w:hyperlink r:id="rId934" w:anchor="sub_id=230000" w:history="1">
        <w:r>
          <w:rPr>
            <w:rStyle w:val="a4"/>
            <w:i/>
            <w:iCs/>
          </w:rPr>
          <w:t>см. стар. ред.</w:t>
        </w:r>
      </w:hyperlink>
      <w:r>
        <w:rPr>
          <w:rStyle w:val="s3"/>
        </w:rPr>
        <w:t>)</w:t>
      </w:r>
    </w:p>
    <w:p w:rsidR="00000000" w:rsidRDefault="00991868">
      <w:pPr>
        <w:pStyle w:val="pj"/>
        <w:ind w:left="1200" w:hanging="800"/>
      </w:pPr>
      <w:r>
        <w:rPr>
          <w:rStyle w:val="s1"/>
        </w:rPr>
        <w:t>Статья 23. Порядок рассмотрения заявления о выда</w:t>
      </w:r>
      <w:r>
        <w:rPr>
          <w:rStyle w:val="s1"/>
        </w:rPr>
        <w:t>че разрешения на открытие банка</w:t>
      </w:r>
    </w:p>
    <w:p w:rsidR="00000000" w:rsidRDefault="00991868">
      <w:pPr>
        <w:pStyle w:val="pji"/>
      </w:pPr>
      <w:r>
        <w:rPr>
          <w:rStyle w:val="s3"/>
        </w:rPr>
        <w:t xml:space="preserve">Пункт 1 изложен в редакции </w:t>
      </w:r>
      <w:hyperlink r:id="rId935" w:anchor="sub_id=823" w:history="1">
        <w:r>
          <w:rPr>
            <w:rStyle w:val="a5"/>
            <w:i/>
            <w:iCs/>
          </w:rPr>
          <w:t>Закона</w:t>
        </w:r>
      </w:hyperlink>
      <w:r>
        <w:rPr>
          <w:rStyle w:val="s3"/>
        </w:rPr>
        <w:t xml:space="preserve"> РК от 25.11.19 г. № 272-VI (введены в действие со 2 января 2020 г.) (</w:t>
      </w:r>
      <w:hyperlink r:id="rId936" w:anchor="sub_id=230000" w:history="1">
        <w:r>
          <w:rPr>
            <w:rStyle w:val="a5"/>
            <w:i/>
            <w:iCs/>
          </w:rPr>
          <w:t>см. стар. ред.</w:t>
        </w:r>
      </w:hyperlink>
      <w:r>
        <w:rPr>
          <w:rStyle w:val="s3"/>
        </w:rPr>
        <w:t>)</w:t>
      </w:r>
    </w:p>
    <w:p w:rsidR="00000000" w:rsidRDefault="00991868">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991868">
      <w:pPr>
        <w:pStyle w:val="pji"/>
      </w:pPr>
      <w:r>
        <w:rPr>
          <w:rStyle w:val="s3"/>
        </w:rPr>
        <w:t xml:space="preserve">Пункт 2 изложен в редакции </w:t>
      </w:r>
      <w:hyperlink r:id="rId937" w:anchor="sub_id=823" w:history="1">
        <w:r>
          <w:rPr>
            <w:rStyle w:val="a5"/>
            <w:i/>
            <w:iCs/>
          </w:rPr>
          <w:t>Закона</w:t>
        </w:r>
      </w:hyperlink>
      <w:r>
        <w:rPr>
          <w:rStyle w:val="s3"/>
        </w:rPr>
        <w:t xml:space="preserve"> РК от 25.11.19 г. № 272-VI (введены в действие со 2 января 2020 г.) (</w:t>
      </w:r>
      <w:hyperlink r:id="rId938" w:anchor="sub_id=230200" w:history="1">
        <w:r>
          <w:rPr>
            <w:rStyle w:val="a5"/>
            <w:i/>
            <w:iCs/>
          </w:rPr>
          <w:t>см. стар. ред.</w:t>
        </w:r>
      </w:hyperlink>
      <w:r>
        <w:rPr>
          <w:rStyle w:val="s3"/>
        </w:rPr>
        <w:t xml:space="preserve">); </w:t>
      </w:r>
      <w:hyperlink r:id="rId939" w:anchor="sub_id=1000" w:history="1">
        <w:r>
          <w:rPr>
            <w:rStyle w:val="a5"/>
            <w:i/>
            <w:iCs/>
          </w:rPr>
          <w:t>Закона</w:t>
        </w:r>
      </w:hyperlink>
      <w:r>
        <w:rPr>
          <w:rStyle w:val="s3"/>
        </w:rPr>
        <w:t xml:space="preserve"> РК от 26.06.20 г. № 349-VI (</w:t>
      </w:r>
      <w:hyperlink r:id="rId940" w:anchor="sub_id=230200" w:history="1">
        <w:r>
          <w:rPr>
            <w:rStyle w:val="a5"/>
            <w:i/>
            <w:iCs/>
          </w:rPr>
          <w:t>см. стар. ред.</w:t>
        </w:r>
      </w:hyperlink>
      <w:r>
        <w:rPr>
          <w:rStyle w:val="s3"/>
        </w:rPr>
        <w:t>)</w:t>
      </w:r>
    </w:p>
    <w:p w:rsidR="00000000" w:rsidRDefault="00991868">
      <w:pPr>
        <w:pStyle w:val="pj"/>
      </w:pPr>
      <w:r>
        <w:t>2. Уведомление о выдаче разрешения на откры</w:t>
      </w:r>
      <w:r>
        <w:t>тие банка направляется заявителю и в Корпорацию.</w:t>
      </w:r>
    </w:p>
    <w:p w:rsidR="00000000" w:rsidRDefault="00991868">
      <w:pPr>
        <w:pStyle w:val="pj"/>
      </w:pPr>
      <w:r>
        <w:t>3. Уполномоченный орган ведет учет выданных разрешений на открытие банка.</w:t>
      </w:r>
    </w:p>
    <w:p w:rsidR="00000000" w:rsidRDefault="00991868">
      <w:pPr>
        <w:pStyle w:val="pj"/>
      </w:pPr>
      <w:r>
        <w:t> </w:t>
      </w:r>
    </w:p>
    <w:p w:rsidR="00000000" w:rsidRDefault="00991868">
      <w:pPr>
        <w:pStyle w:val="pji"/>
      </w:pPr>
      <w:bookmarkStart w:id="67" w:name="SUB240000"/>
      <w:bookmarkEnd w:id="67"/>
      <w:r>
        <w:rPr>
          <w:rStyle w:val="s3"/>
        </w:rPr>
        <w:t xml:space="preserve">В статью 24 внесены изменения в соответствии с Законами РК от 11.07.97 г. </w:t>
      </w:r>
      <w:hyperlink r:id="rId941" w:history="1">
        <w:r>
          <w:rPr>
            <w:rStyle w:val="a4"/>
            <w:i/>
            <w:iCs/>
          </w:rPr>
          <w:t>№ 154-I</w:t>
        </w:r>
      </w:hyperlink>
      <w:r>
        <w:rPr>
          <w:rStyle w:val="s3"/>
        </w:rPr>
        <w:t xml:space="preserve">; от 10.07.03 г. </w:t>
      </w:r>
      <w:hyperlink r:id="rId942" w:anchor="sub_id=1024" w:history="1">
        <w:r>
          <w:rPr>
            <w:rStyle w:val="a4"/>
            <w:i/>
            <w:iCs/>
          </w:rPr>
          <w:t>№ 483-II</w:t>
        </w:r>
      </w:hyperlink>
      <w:r>
        <w:rPr>
          <w:rStyle w:val="s3"/>
        </w:rPr>
        <w:t xml:space="preserve"> (</w:t>
      </w:r>
      <w:hyperlink r:id="rId943" w:anchor="sub_id=240000" w:history="1">
        <w:r>
          <w:rPr>
            <w:rStyle w:val="a4"/>
            <w:i/>
            <w:iCs/>
          </w:rPr>
          <w:t>см. стар. ред.</w:t>
        </w:r>
      </w:hyperlink>
      <w:r>
        <w:rPr>
          <w:rStyle w:val="s3"/>
        </w:rPr>
        <w:t xml:space="preserve">); от 23.12.05 г. </w:t>
      </w:r>
      <w:hyperlink r:id="rId944" w:anchor="sub_id=10814" w:history="1">
        <w:r>
          <w:rPr>
            <w:rStyle w:val="a4"/>
            <w:i/>
            <w:iCs/>
          </w:rPr>
          <w:t>№ 107-III</w:t>
        </w:r>
      </w:hyperlink>
      <w:r>
        <w:rPr>
          <w:rStyle w:val="s3"/>
        </w:rPr>
        <w:t xml:space="preserve"> (</w:t>
      </w:r>
      <w:hyperlink r:id="rId945" w:anchor="sub_id=240000" w:history="1">
        <w:r>
          <w:rPr>
            <w:rStyle w:val="a4"/>
            <w:i/>
            <w:iCs/>
          </w:rPr>
          <w:t>см. стар. ред.</w:t>
        </w:r>
      </w:hyperlink>
      <w:r>
        <w:rPr>
          <w:rStyle w:val="s3"/>
        </w:rPr>
        <w:t xml:space="preserve">); от 12.01.07 г. </w:t>
      </w:r>
      <w:hyperlink r:id="rId946" w:anchor="sub_id=1303" w:history="1">
        <w:r>
          <w:rPr>
            <w:rStyle w:val="a4"/>
            <w:i/>
            <w:iCs/>
          </w:rPr>
          <w:t>№ 222-III</w:t>
        </w:r>
      </w:hyperlink>
      <w:r>
        <w:rPr>
          <w:rStyle w:val="s3"/>
        </w:rPr>
        <w:t xml:space="preserve"> (см. </w:t>
      </w:r>
      <w:hyperlink r:id="rId947" w:anchor="sub_id=20000" w:history="1">
        <w:r>
          <w:rPr>
            <w:rStyle w:val="a4"/>
            <w:i/>
            <w:iCs/>
          </w:rPr>
          <w:t>сроки</w:t>
        </w:r>
      </w:hyperlink>
      <w:r>
        <w:rPr>
          <w:rStyle w:val="s3"/>
        </w:rPr>
        <w:t xml:space="preserve"> введения в действие) (</w:t>
      </w:r>
      <w:hyperlink r:id="rId948" w:anchor="sub_id=240000" w:history="1">
        <w:r>
          <w:rPr>
            <w:rStyle w:val="a4"/>
            <w:i/>
            <w:iCs/>
          </w:rPr>
          <w:t xml:space="preserve">см. стар. </w:t>
        </w:r>
        <w:r>
          <w:rPr>
            <w:rStyle w:val="a4"/>
            <w:i/>
            <w:iCs/>
          </w:rPr>
          <w:t>ред.</w:t>
        </w:r>
      </w:hyperlink>
      <w:r>
        <w:rPr>
          <w:rStyle w:val="s3"/>
        </w:rPr>
        <w:t xml:space="preserve">); от 23.10.08 г. </w:t>
      </w:r>
      <w:hyperlink r:id="rId949" w:anchor="sub_id=24" w:history="1">
        <w:r>
          <w:rPr>
            <w:rStyle w:val="a4"/>
            <w:i/>
            <w:iCs/>
          </w:rPr>
          <w:t>№ 72-IV</w:t>
        </w:r>
      </w:hyperlink>
      <w:r>
        <w:rPr>
          <w:rStyle w:val="s3"/>
        </w:rPr>
        <w:t xml:space="preserve"> (введены в действие по истечении двадцати одного дня со </w:t>
      </w:r>
      <w:hyperlink r:id="rId950" w:anchor="sub_id=20000" w:history="1">
        <w:r>
          <w:rPr>
            <w:rStyle w:val="a4"/>
            <w:i/>
            <w:iCs/>
          </w:rPr>
          <w:t>дня вве</w:t>
        </w:r>
        <w:r>
          <w:rPr>
            <w:rStyle w:val="a4"/>
            <w:i/>
            <w:iCs/>
          </w:rPr>
          <w:t>дения в действие</w:t>
        </w:r>
      </w:hyperlink>
      <w:r>
        <w:rPr>
          <w:rStyle w:val="s3"/>
        </w:rPr>
        <w:t xml:space="preserve"> Закона) (</w:t>
      </w:r>
      <w:hyperlink r:id="rId951" w:anchor="sub_id=240000" w:history="1">
        <w:r>
          <w:rPr>
            <w:rStyle w:val="a4"/>
            <w:i/>
            <w:iCs/>
          </w:rPr>
          <w:t>см. стар. ред.</w:t>
        </w:r>
      </w:hyperlink>
      <w:r>
        <w:rPr>
          <w:rStyle w:val="s3"/>
        </w:rPr>
        <w:t xml:space="preserve">); </w:t>
      </w:r>
      <w:hyperlink r:id="rId952" w:anchor="sub_id=1024" w:history="1">
        <w:r>
          <w:rPr>
            <w:rStyle w:val="a4"/>
            <w:i/>
            <w:iCs/>
          </w:rPr>
          <w:t>Законом</w:t>
        </w:r>
      </w:hyperlink>
      <w:r>
        <w:rPr>
          <w:rStyle w:val="s3"/>
        </w:rPr>
        <w:t xml:space="preserve"> РК от 05.07.12 г. № 30-V (</w:t>
      </w:r>
      <w:hyperlink r:id="rId953" w:anchor="sub_id=240000" w:history="1">
        <w:r>
          <w:rPr>
            <w:rStyle w:val="a4"/>
            <w:i/>
            <w:iCs/>
          </w:rPr>
          <w:t>см. стар. ред.</w:t>
        </w:r>
      </w:hyperlink>
      <w:r>
        <w:rPr>
          <w:rStyle w:val="s3"/>
        </w:rPr>
        <w:t>)</w:t>
      </w:r>
    </w:p>
    <w:p w:rsidR="00000000" w:rsidRDefault="00991868">
      <w:pPr>
        <w:pStyle w:val="pj"/>
        <w:ind w:left="1200" w:hanging="800"/>
      </w:pPr>
      <w:r>
        <w:rPr>
          <w:rStyle w:val="s1"/>
        </w:rPr>
        <w:t>Статья 24. Отказ в выдаче разрешения на открытие банка</w:t>
      </w:r>
    </w:p>
    <w:p w:rsidR="00000000" w:rsidRDefault="00991868">
      <w:pPr>
        <w:pStyle w:val="pj"/>
      </w:pPr>
      <w:r>
        <w:t>1. Отказ в выдаче разрешения на открытие банка производится по любому из следующих оснований:</w:t>
      </w:r>
    </w:p>
    <w:p w:rsidR="00000000" w:rsidRDefault="00991868">
      <w:pPr>
        <w:pStyle w:val="pj"/>
      </w:pPr>
      <w:r>
        <w:t xml:space="preserve">а) </w:t>
      </w:r>
      <w:r>
        <w:rPr>
          <w:rStyle w:val="s0"/>
        </w:rPr>
        <w:t>исключен в соотве</w:t>
      </w:r>
      <w:r>
        <w:rPr>
          <w:rStyle w:val="s0"/>
        </w:rPr>
        <w:t xml:space="preserve">тствии с </w:t>
      </w:r>
      <w:hyperlink r:id="rId954"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55" w:anchor="sub_id=240000" w:history="1">
        <w:r>
          <w:rPr>
            <w:rStyle w:val="a5"/>
            <w:i/>
            <w:iCs/>
          </w:rPr>
          <w:t>см. стар. ред.</w:t>
        </w:r>
      </w:hyperlink>
      <w:r>
        <w:rPr>
          <w:rStyle w:val="s3"/>
        </w:rPr>
        <w:t>)</w:t>
      </w:r>
    </w:p>
    <w:p w:rsidR="00000000" w:rsidRDefault="00991868">
      <w:pPr>
        <w:pStyle w:val="pj"/>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991868">
      <w:pPr>
        <w:pStyle w:val="pj"/>
      </w:pPr>
      <w:r>
        <w:rPr>
          <w:rStyle w:val="s0"/>
        </w:rPr>
        <w:t xml:space="preserve">в) исключен в соответствии с </w:t>
      </w:r>
      <w:hyperlink r:id="rId956" w:anchor="sub_id=24" w:history="1">
        <w:r>
          <w:rPr>
            <w:rStyle w:val="a5"/>
          </w:rPr>
          <w:t>Законом</w:t>
        </w:r>
      </w:hyperlink>
      <w:r>
        <w:rPr>
          <w:rStyle w:val="s0"/>
        </w:rPr>
        <w:t xml:space="preserve"> Р</w:t>
      </w:r>
      <w:r>
        <w:rPr>
          <w:rStyle w:val="s0"/>
        </w:rPr>
        <w:t xml:space="preserve">К от 25.11.19 г. № 272-VI </w:t>
      </w:r>
      <w:r>
        <w:rPr>
          <w:rStyle w:val="s3"/>
        </w:rPr>
        <w:t>(введены в действие со 2 января 2020 г.) (</w:t>
      </w:r>
      <w:hyperlink r:id="rId957" w:anchor="sub_id=240000" w:history="1">
        <w:r>
          <w:rPr>
            <w:rStyle w:val="a5"/>
            <w:i/>
            <w:iCs/>
          </w:rPr>
          <w:t>см. стар. ред.</w:t>
        </w:r>
      </w:hyperlink>
      <w:r>
        <w:rPr>
          <w:rStyle w:val="s3"/>
        </w:rPr>
        <w:t>)</w:t>
      </w:r>
    </w:p>
    <w:p w:rsidR="00000000" w:rsidRDefault="00991868">
      <w:pPr>
        <w:pStyle w:val="pji"/>
      </w:pPr>
      <w:r>
        <w:rPr>
          <w:rStyle w:val="s3"/>
        </w:rPr>
        <w:t xml:space="preserve">Подпункт г изложен в редакции </w:t>
      </w:r>
      <w:hyperlink r:id="rId958" w:anchor="sub_id=24" w:history="1">
        <w:r>
          <w:rPr>
            <w:rStyle w:val="a5"/>
            <w:i/>
            <w:iCs/>
          </w:rPr>
          <w:t>Закона</w:t>
        </w:r>
      </w:hyperlink>
      <w:r>
        <w:rPr>
          <w:rStyle w:val="s3"/>
        </w:rPr>
        <w:t xml:space="preserve"> РК от 25.11.19 г. № 272-VI (введены в действие со 2 января 2020 г.) (</w:t>
      </w:r>
      <w:hyperlink r:id="rId959" w:anchor="sub_id=240000" w:history="1">
        <w:r>
          <w:rPr>
            <w:rStyle w:val="a5"/>
            <w:i/>
            <w:iCs/>
          </w:rPr>
          <w:t>см. стар. ред.</w:t>
        </w:r>
      </w:hyperlink>
      <w:r>
        <w:rPr>
          <w:rStyle w:val="s3"/>
        </w:rPr>
        <w:t>)</w:t>
      </w:r>
    </w:p>
    <w:p w:rsidR="00000000" w:rsidRDefault="00991868">
      <w:pPr>
        <w:pStyle w:val="pj"/>
      </w:pPr>
      <w:r>
        <w:rPr>
          <w:rStyle w:val="s0"/>
        </w:rPr>
        <w:t>г) неустойчивость финансового положения учредителей банка.</w:t>
      </w:r>
    </w:p>
    <w:p w:rsidR="00000000" w:rsidRDefault="00991868">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991868">
      <w:pPr>
        <w:pStyle w:val="pji"/>
      </w:pPr>
      <w:r>
        <w:rPr>
          <w:rStyle w:val="s3"/>
        </w:rPr>
        <w:t xml:space="preserve">В подпункт г-1 внесены изменения в соответствии с </w:t>
      </w:r>
      <w:hyperlink r:id="rId960" w:anchor="sub_id=24" w:history="1">
        <w:r>
          <w:rPr>
            <w:rStyle w:val="a5"/>
            <w:i/>
            <w:iCs/>
          </w:rPr>
          <w:t>Законом</w:t>
        </w:r>
      </w:hyperlink>
      <w:r>
        <w:rPr>
          <w:rStyle w:val="s3"/>
        </w:rPr>
        <w:t xml:space="preserve"> РК от 02.07.18 г. № 168-VI (введено в действие с 1 января 2019 г.) (</w:t>
      </w:r>
      <w:hyperlink r:id="rId961" w:anchor="sub_id=240000" w:history="1">
        <w:r>
          <w:rPr>
            <w:rStyle w:val="a5"/>
            <w:i/>
            <w:iCs/>
          </w:rPr>
          <w:t>см. стар. ред.</w:t>
        </w:r>
      </w:hyperlink>
      <w:r>
        <w:rPr>
          <w:rStyle w:val="s3"/>
        </w:rPr>
        <w:t>)</w:t>
      </w:r>
    </w:p>
    <w:p w:rsidR="00000000" w:rsidRDefault="00991868">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991868">
      <w:pPr>
        <w:pStyle w:val="pj"/>
      </w:pPr>
      <w:r>
        <w:rPr>
          <w:rStyle w:val="s0"/>
        </w:rPr>
        <w:t xml:space="preserve">имеет не погашенную или не снятую в установленном законом порядке </w:t>
      </w:r>
      <w:hyperlink r:id="rId962" w:anchor="sub_id=790000" w:history="1">
        <w:r>
          <w:rPr>
            <w:rStyle w:val="a5"/>
          </w:rPr>
          <w:t>судимость</w:t>
        </w:r>
      </w:hyperlink>
      <w:r>
        <w:rPr>
          <w:rStyle w:val="s0"/>
        </w:rPr>
        <w:t>;</w:t>
      </w:r>
    </w:p>
    <w:p w:rsidR="00000000" w:rsidRDefault="00991868">
      <w:pPr>
        <w:pStyle w:val="pj"/>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w:t>
      </w:r>
      <w:r>
        <w:rPr>
          <w:rStyle w:val="s0"/>
        </w:rPr>
        <w:t>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w:t>
      </w:r>
      <w:r>
        <w:rPr>
          <w:rStyle w:val="s0"/>
        </w:rPr>
        <w:t xml:space="preserve">ации финансовой организации или признании ее банкротом в установленном </w:t>
      </w:r>
      <w:hyperlink r:id="rId963"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964" w:history="1">
        <w:r>
          <w:rPr>
            <w:rStyle w:val="a5"/>
          </w:rPr>
          <w:t>законодательством</w:t>
        </w:r>
      </w:hyperlink>
      <w:r>
        <w:rPr>
          <w:rStyle w:val="s0"/>
        </w:rPr>
        <w:t xml:space="preserve"> Республики Казахстан порядке;</w:t>
      </w:r>
    </w:p>
    <w:p w:rsidR="00000000" w:rsidRDefault="00991868">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w:t>
      </w:r>
      <w:r>
        <w:rPr>
          <w:rStyle w:val="s0"/>
        </w:rPr>
        <w:t>настоящего Закона;</w:t>
      </w:r>
    </w:p>
    <w:p w:rsidR="00000000" w:rsidRDefault="00991868">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991868">
      <w:pPr>
        <w:pStyle w:val="pji"/>
      </w:pPr>
      <w:r>
        <w:rPr>
          <w:rStyle w:val="s3"/>
        </w:rPr>
        <w:t xml:space="preserve">В подпункт д-1 внесены изменения в соответствии с </w:t>
      </w:r>
      <w:hyperlink r:id="rId965" w:anchor="sub_id=24" w:history="1">
        <w:r>
          <w:rPr>
            <w:rStyle w:val="a5"/>
            <w:i/>
            <w:iCs/>
          </w:rPr>
          <w:t>За</w:t>
        </w:r>
        <w:r>
          <w:rPr>
            <w:rStyle w:val="a5"/>
            <w:i/>
            <w:iCs/>
          </w:rPr>
          <w:t>коном</w:t>
        </w:r>
      </w:hyperlink>
      <w:r>
        <w:rPr>
          <w:rStyle w:val="s3"/>
        </w:rPr>
        <w:t xml:space="preserve"> РК от 25.11.19 г. № 272-VI (введены в действие со 2 января 2020 г.) (</w:t>
      </w:r>
      <w:hyperlink r:id="rId966" w:anchor="sub_id=240000" w:history="1">
        <w:r>
          <w:rPr>
            <w:rStyle w:val="a5"/>
            <w:i/>
            <w:iCs/>
          </w:rPr>
          <w:t>см. стар. ред.</w:t>
        </w:r>
      </w:hyperlink>
      <w:r>
        <w:rPr>
          <w:rStyle w:val="s3"/>
        </w:rPr>
        <w:t>)</w:t>
      </w:r>
    </w:p>
    <w:p w:rsidR="00000000" w:rsidRDefault="00991868">
      <w:pPr>
        <w:pStyle w:val="pj"/>
      </w:pPr>
      <w:r>
        <w:rPr>
          <w:rStyle w:val="s0"/>
        </w:rPr>
        <w:t>д-1) отказ в выдаче согласия уполномоченным органом на приобретение статуса крупн</w:t>
      </w:r>
      <w:r>
        <w:rPr>
          <w:rStyle w:val="s0"/>
        </w:rPr>
        <w:t>ого участника банка, банковского холдинга;</w:t>
      </w:r>
    </w:p>
    <w:p w:rsidR="00000000" w:rsidRDefault="00991868">
      <w:pPr>
        <w:pStyle w:val="pji"/>
      </w:pPr>
      <w:r>
        <w:rPr>
          <w:rStyle w:val="s3"/>
        </w:rPr>
        <w:t xml:space="preserve">Пункт дополнен подпунктом д-2 в соответствии с </w:t>
      </w:r>
      <w:hyperlink r:id="rId967" w:anchor="sub_id=24"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 xml:space="preserve">д-2) отказ </w:t>
      </w:r>
      <w:r>
        <w:rPr>
          <w:rStyle w:val="s0"/>
        </w:rPr>
        <w:t>в выдаче разрешения на создание (приобретение) дочерней организации банка;</w:t>
      </w:r>
    </w:p>
    <w:p w:rsidR="00000000" w:rsidRDefault="00991868">
      <w:pPr>
        <w:pStyle w:val="pj"/>
      </w:pPr>
      <w:r>
        <w:rPr>
          <w:rStyle w:val="s0"/>
        </w:rPr>
        <w:t xml:space="preserve">е) исключен в соответствии с </w:t>
      </w:r>
      <w:hyperlink r:id="rId968" w:anchor="sub_id=24" w:history="1">
        <w:r>
          <w:rPr>
            <w:rStyle w:val="a4"/>
          </w:rPr>
          <w:t>Законом</w:t>
        </w:r>
      </w:hyperlink>
      <w:r>
        <w:rPr>
          <w:rStyle w:val="s0"/>
        </w:rPr>
        <w:t xml:space="preserve"> РК от 23.10.08 г. № 72-IV </w:t>
      </w:r>
      <w:r>
        <w:rPr>
          <w:rStyle w:val="s3"/>
        </w:rPr>
        <w:t>(введено в действие с 1 января 2009 г.</w:t>
      </w:r>
      <w:r>
        <w:rPr>
          <w:rStyle w:val="s3"/>
        </w:rPr>
        <w:t>) (</w:t>
      </w:r>
      <w:hyperlink r:id="rId969" w:anchor="sub_id=240000" w:history="1">
        <w:r>
          <w:rPr>
            <w:rStyle w:val="a4"/>
            <w:i/>
            <w:iCs/>
          </w:rPr>
          <w:t>см. стар. ред.</w:t>
        </w:r>
      </w:hyperlink>
      <w:r>
        <w:rPr>
          <w:rStyle w:val="s3"/>
        </w:rPr>
        <w:t>)</w:t>
      </w:r>
    </w:p>
    <w:p w:rsidR="00000000" w:rsidRDefault="00991868">
      <w:pPr>
        <w:pStyle w:val="pj"/>
      </w:pPr>
      <w:r>
        <w:rPr>
          <w:rStyle w:val="s0"/>
        </w:rPr>
        <w:t xml:space="preserve">ж) исключен в соответствии с </w:t>
      </w:r>
      <w:hyperlink r:id="rId970"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71" w:anchor="sub_id=240000" w:history="1">
        <w:r>
          <w:rPr>
            <w:rStyle w:val="a4"/>
            <w:i/>
            <w:iCs/>
          </w:rPr>
          <w:t>см. стар. ред.</w:t>
        </w:r>
      </w:hyperlink>
      <w:r>
        <w:rPr>
          <w:rStyle w:val="s3"/>
        </w:rPr>
        <w:t>)</w:t>
      </w:r>
    </w:p>
    <w:p w:rsidR="00000000" w:rsidRDefault="00991868">
      <w:pPr>
        <w:pStyle w:val="pj"/>
      </w:pPr>
      <w:r>
        <w:t>з) бизнес-план создаваемого банка и иные представленные заявителем документы не показывают, что:</w:t>
      </w:r>
    </w:p>
    <w:p w:rsidR="00000000" w:rsidRDefault="00991868">
      <w:pPr>
        <w:pStyle w:val="pj"/>
      </w:pPr>
      <w:r>
        <w:t>по истечении первых трех финансовых (операционных) лет деятельн</w:t>
      </w:r>
      <w:r>
        <w:t>ость банка будет рентабельной;</w:t>
      </w:r>
    </w:p>
    <w:p w:rsidR="00000000" w:rsidRDefault="00991868">
      <w:pPr>
        <w:pStyle w:val="pj"/>
      </w:pPr>
      <w:r>
        <w:t>банк намерен соблюдать требования к ограничению риска и создать надлежащую структуру управления;</w:t>
      </w:r>
    </w:p>
    <w:p w:rsidR="00000000" w:rsidRDefault="00991868">
      <w:pPr>
        <w:pStyle w:val="pj"/>
      </w:pPr>
      <w:r>
        <w:t>банк обладает организационной структурой, соответствующей планам его деятельности;</w:t>
      </w:r>
    </w:p>
    <w:p w:rsidR="00000000" w:rsidRDefault="00991868">
      <w:pPr>
        <w:pStyle w:val="pj"/>
      </w:pPr>
      <w:r>
        <w:t>банк обладает учетной и контрольной структуро</w:t>
      </w:r>
      <w:r>
        <w:t>й, соответствующей планам его деятельности.</w:t>
      </w:r>
    </w:p>
    <w:p w:rsidR="00000000" w:rsidRDefault="00991868">
      <w:pPr>
        <w:pStyle w:val="pj"/>
      </w:pPr>
      <w:r>
        <w:t>2. Уполномоченный орган обязан письменно уведомить заявителя об основаниях отказа.</w:t>
      </w:r>
    </w:p>
    <w:p w:rsidR="00000000" w:rsidRDefault="00991868">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w:t>
      </w:r>
      <w:r>
        <w:t>на не допускается.</w:t>
      </w:r>
    </w:p>
    <w:p w:rsidR="00000000" w:rsidRDefault="00991868">
      <w:pPr>
        <w:pStyle w:val="pj"/>
      </w:pPr>
      <w:r>
        <w:t> </w:t>
      </w:r>
    </w:p>
    <w:p w:rsidR="00000000" w:rsidRDefault="00991868">
      <w:pPr>
        <w:pStyle w:val="pji"/>
      </w:pPr>
      <w:bookmarkStart w:id="68" w:name="SUB250000"/>
      <w:bookmarkEnd w:id="68"/>
      <w:r>
        <w:rPr>
          <w:rStyle w:val="s3"/>
        </w:rPr>
        <w:t xml:space="preserve">В статью 25 внесены изменения в соответствии с </w:t>
      </w:r>
      <w:hyperlink r:id="rId972" w:history="1">
        <w:r>
          <w:rPr>
            <w:rStyle w:val="a4"/>
            <w:i/>
            <w:iCs/>
          </w:rPr>
          <w:t>Законом</w:t>
        </w:r>
      </w:hyperlink>
      <w:r>
        <w:rPr>
          <w:rStyle w:val="s3"/>
        </w:rPr>
        <w:t xml:space="preserve"> РК от 11.07.97 г. № 154-1; </w:t>
      </w:r>
      <w:hyperlink r:id="rId973" w:anchor="sub_id=10600" w:history="1">
        <w:r>
          <w:rPr>
            <w:rStyle w:val="a4"/>
            <w:i/>
            <w:iCs/>
          </w:rPr>
          <w:t>Законом</w:t>
        </w:r>
      </w:hyperlink>
      <w:r>
        <w:rPr>
          <w:rStyle w:val="s3"/>
        </w:rPr>
        <w:t xml:space="preserve"> РК от 16.07.99 г. № 436-1 (</w:t>
      </w:r>
      <w:hyperlink r:id="rId974" w:anchor="sub_id=250000" w:history="1">
        <w:r>
          <w:rPr>
            <w:rStyle w:val="a4"/>
            <w:i/>
            <w:iCs/>
          </w:rPr>
          <w:t>см. стар. ред.</w:t>
        </w:r>
      </w:hyperlink>
      <w:r>
        <w:rPr>
          <w:rStyle w:val="s3"/>
        </w:rPr>
        <w:t xml:space="preserve">); </w:t>
      </w:r>
      <w:hyperlink r:id="rId975" w:anchor="sub_id=10620" w:history="1">
        <w:r>
          <w:rPr>
            <w:rStyle w:val="a4"/>
            <w:i/>
            <w:iCs/>
          </w:rPr>
          <w:t>Законом</w:t>
        </w:r>
      </w:hyperlink>
      <w:r>
        <w:rPr>
          <w:rStyle w:val="s3"/>
        </w:rPr>
        <w:t xml:space="preserve"> РК от 02.03.01 г. № 162-II (</w:t>
      </w:r>
      <w:hyperlink r:id="rId976" w:anchor="sub_id=250000" w:history="1">
        <w:r>
          <w:rPr>
            <w:rStyle w:val="a4"/>
            <w:i/>
            <w:iCs/>
          </w:rPr>
          <w:t>см. стар. ред.</w:t>
        </w:r>
      </w:hyperlink>
      <w:r>
        <w:rPr>
          <w:rStyle w:val="s3"/>
        </w:rPr>
        <w:t xml:space="preserve">); </w:t>
      </w:r>
      <w:hyperlink r:id="rId977" w:anchor="sub_id=1025" w:history="1">
        <w:r>
          <w:rPr>
            <w:rStyle w:val="a4"/>
            <w:i/>
            <w:iCs/>
          </w:rPr>
          <w:t>Законом</w:t>
        </w:r>
      </w:hyperlink>
      <w:r>
        <w:rPr>
          <w:rStyle w:val="s3"/>
        </w:rPr>
        <w:t xml:space="preserve"> РК от 10.07.03 г. № 483-II (</w:t>
      </w:r>
      <w:hyperlink r:id="rId978" w:anchor="sub_id=250000" w:history="1">
        <w:r>
          <w:rPr>
            <w:rStyle w:val="a4"/>
            <w:i/>
            <w:iCs/>
          </w:rPr>
          <w:t>см. стар. ред.</w:t>
        </w:r>
      </w:hyperlink>
      <w:r>
        <w:rPr>
          <w:rStyle w:val="s3"/>
        </w:rPr>
        <w:t xml:space="preserve">); </w:t>
      </w:r>
      <w:hyperlink r:id="rId979" w:anchor="sub_id=25" w:history="1">
        <w:r>
          <w:rPr>
            <w:rStyle w:val="a4"/>
            <w:i/>
            <w:iCs/>
          </w:rPr>
          <w:t>Законом</w:t>
        </w:r>
      </w:hyperlink>
      <w:r>
        <w:rPr>
          <w:rStyle w:val="s3"/>
        </w:rPr>
        <w:t xml:space="preserve"> РК от 23.10.08 г. № 72-IV (</w:t>
      </w:r>
      <w:hyperlink r:id="rId980" w:anchor="sub_id=250000" w:history="1">
        <w:r>
          <w:rPr>
            <w:rStyle w:val="a4"/>
            <w:i/>
            <w:iCs/>
          </w:rPr>
          <w:t>см. ст</w:t>
        </w:r>
        <w:r>
          <w:rPr>
            <w:rStyle w:val="a4"/>
            <w:i/>
            <w:iCs/>
          </w:rPr>
          <w:t>ар. ред.</w:t>
        </w:r>
      </w:hyperlink>
      <w:r>
        <w:rPr>
          <w:rStyle w:val="s3"/>
        </w:rPr>
        <w:t xml:space="preserve">); изложена в редакции </w:t>
      </w:r>
      <w:hyperlink r:id="rId981" w:anchor="sub_id=25" w:history="1">
        <w:r>
          <w:rPr>
            <w:rStyle w:val="a5"/>
            <w:i/>
            <w:iCs/>
          </w:rPr>
          <w:t>Закона</w:t>
        </w:r>
      </w:hyperlink>
      <w:r>
        <w:rPr>
          <w:rStyle w:val="s3"/>
        </w:rPr>
        <w:t xml:space="preserve"> РК от 02.04.19 г. № 241-VI (введено в действие с 1 июля 2019 г.) (</w:t>
      </w:r>
      <w:hyperlink r:id="rId982" w:anchor="sub_id=250000" w:history="1">
        <w:r>
          <w:rPr>
            <w:rStyle w:val="a5"/>
            <w:i/>
            <w:iCs/>
          </w:rPr>
          <w:t>см. стар. ред.</w:t>
        </w:r>
      </w:hyperlink>
      <w:r>
        <w:rPr>
          <w:rStyle w:val="s3"/>
        </w:rPr>
        <w:t xml:space="preserve">); внесены изменения в соответствии с </w:t>
      </w:r>
      <w:hyperlink r:id="rId983" w:anchor="sub_id=25" w:history="1">
        <w:r>
          <w:rPr>
            <w:rStyle w:val="a5"/>
            <w:i/>
            <w:iCs/>
          </w:rPr>
          <w:t>Законом</w:t>
        </w:r>
      </w:hyperlink>
      <w:r>
        <w:rPr>
          <w:rStyle w:val="s3"/>
        </w:rPr>
        <w:t xml:space="preserve"> РК от 25.11.19 г. № 272-VI (введены в действие со 2 января 2020 г.) (</w:t>
      </w:r>
      <w:hyperlink r:id="rId984" w:anchor="sub_id=250000" w:history="1">
        <w:r>
          <w:rPr>
            <w:rStyle w:val="a5"/>
            <w:i/>
            <w:iCs/>
          </w:rPr>
          <w:t>см. стар. ред.</w:t>
        </w:r>
      </w:hyperlink>
      <w:r>
        <w:rPr>
          <w:rStyle w:val="s3"/>
        </w:rPr>
        <w:t>)</w:t>
      </w:r>
    </w:p>
    <w:p w:rsidR="00000000" w:rsidRDefault="00991868">
      <w:pPr>
        <w:pStyle w:val="pj"/>
        <w:ind w:left="1200" w:hanging="800"/>
      </w:pPr>
      <w:r>
        <w:rPr>
          <w:rStyle w:val="s1"/>
        </w:rPr>
        <w:t>Статья 25. Государственная регистрация банка</w:t>
      </w:r>
    </w:p>
    <w:p w:rsidR="00000000" w:rsidRDefault="00991868">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991868">
      <w:pPr>
        <w:pStyle w:val="pj"/>
      </w:pPr>
      <w:r>
        <w:t> </w:t>
      </w:r>
    </w:p>
    <w:p w:rsidR="00000000" w:rsidRDefault="00991868">
      <w:pPr>
        <w:pStyle w:val="pji"/>
      </w:pPr>
      <w:bookmarkStart w:id="69" w:name="SUB260000"/>
      <w:bookmarkEnd w:id="69"/>
      <w:r>
        <w:rPr>
          <w:rStyle w:val="s3"/>
        </w:rPr>
        <w:t>В статью 26 внесе</w:t>
      </w:r>
      <w:r>
        <w:rPr>
          <w:rStyle w:val="s3"/>
        </w:rPr>
        <w:t xml:space="preserve">ны изменения в соответствии с Законами РК от 11.07.97 г. </w:t>
      </w:r>
      <w:hyperlink r:id="rId985" w:history="1">
        <w:r>
          <w:rPr>
            <w:rStyle w:val="a4"/>
            <w:i/>
            <w:iCs/>
          </w:rPr>
          <w:t>№ 154-I</w:t>
        </w:r>
      </w:hyperlink>
      <w:r>
        <w:rPr>
          <w:rStyle w:val="s3"/>
        </w:rPr>
        <w:t xml:space="preserve">; от 16.07.99 г. </w:t>
      </w:r>
      <w:hyperlink r:id="rId986" w:anchor="sub_id=10600" w:history="1">
        <w:r>
          <w:rPr>
            <w:rStyle w:val="a4"/>
            <w:i/>
            <w:iCs/>
          </w:rPr>
          <w:t>№ 436-I</w:t>
        </w:r>
      </w:hyperlink>
      <w:r>
        <w:rPr>
          <w:rStyle w:val="s3"/>
        </w:rPr>
        <w:t xml:space="preserve"> (</w:t>
      </w:r>
      <w:hyperlink r:id="rId987" w:anchor="sub_id=260000" w:history="1">
        <w:r>
          <w:rPr>
            <w:rStyle w:val="a4"/>
            <w:i/>
            <w:iCs/>
          </w:rPr>
          <w:t>см. стар. ред.</w:t>
        </w:r>
      </w:hyperlink>
      <w:r>
        <w:rPr>
          <w:rStyle w:val="s3"/>
        </w:rPr>
        <w:t xml:space="preserve">); от 02.03.01 г. </w:t>
      </w:r>
      <w:hyperlink r:id="rId988" w:anchor="sub_id=10621" w:history="1">
        <w:r>
          <w:rPr>
            <w:rStyle w:val="a4"/>
            <w:i/>
            <w:iCs/>
          </w:rPr>
          <w:t>№ 162-II</w:t>
        </w:r>
      </w:hyperlink>
      <w:r>
        <w:rPr>
          <w:rStyle w:val="s3"/>
        </w:rPr>
        <w:t xml:space="preserve"> (</w:t>
      </w:r>
      <w:hyperlink r:id="rId989" w:anchor="sub_id=260000" w:history="1">
        <w:r>
          <w:rPr>
            <w:rStyle w:val="a4"/>
            <w:i/>
            <w:iCs/>
          </w:rPr>
          <w:t>см. стар. ред.</w:t>
        </w:r>
      </w:hyperlink>
      <w:r>
        <w:rPr>
          <w:rStyle w:val="s3"/>
        </w:rPr>
        <w:t xml:space="preserve">); от 16.05.03 г. </w:t>
      </w:r>
      <w:hyperlink r:id="rId990" w:anchor="sub_id=10706" w:history="1">
        <w:r>
          <w:rPr>
            <w:rStyle w:val="a4"/>
            <w:i/>
            <w:iCs/>
          </w:rPr>
          <w:t>№ 416-II</w:t>
        </w:r>
      </w:hyperlink>
      <w:r>
        <w:rPr>
          <w:rStyle w:val="s3"/>
        </w:rPr>
        <w:t xml:space="preserve"> (</w:t>
      </w:r>
      <w:hyperlink r:id="rId991" w:anchor="sub_id=260000" w:history="1">
        <w:r>
          <w:rPr>
            <w:rStyle w:val="a4"/>
            <w:i/>
            <w:iCs/>
          </w:rPr>
          <w:t>см. стар. ред.</w:t>
        </w:r>
      </w:hyperlink>
      <w:r>
        <w:rPr>
          <w:rStyle w:val="s3"/>
        </w:rPr>
        <w:t>)</w:t>
      </w:r>
      <w:r>
        <w:rPr>
          <w:rStyle w:val="s3"/>
        </w:rPr>
        <w:t xml:space="preserve">; от 10.07.03 г. </w:t>
      </w:r>
      <w:hyperlink r:id="rId992" w:anchor="sub_id=1026" w:history="1">
        <w:r>
          <w:rPr>
            <w:rStyle w:val="a4"/>
            <w:i/>
            <w:iCs/>
          </w:rPr>
          <w:t>№ 483-II</w:t>
        </w:r>
      </w:hyperlink>
      <w:r>
        <w:rPr>
          <w:rStyle w:val="s3"/>
        </w:rPr>
        <w:t xml:space="preserve"> (</w:t>
      </w:r>
      <w:hyperlink r:id="rId993" w:anchor="sub_id=260000" w:history="1">
        <w:r>
          <w:rPr>
            <w:rStyle w:val="a4"/>
            <w:i/>
            <w:iCs/>
          </w:rPr>
          <w:t>см. стар. ред.</w:t>
        </w:r>
      </w:hyperlink>
      <w:r>
        <w:rPr>
          <w:rStyle w:val="s3"/>
        </w:rPr>
        <w:t xml:space="preserve">); от 23.12.05 г. </w:t>
      </w:r>
      <w:hyperlink r:id="rId994" w:anchor="sub_id=10815" w:history="1">
        <w:r>
          <w:rPr>
            <w:rStyle w:val="a4"/>
            <w:i/>
            <w:iCs/>
          </w:rPr>
          <w:t>№ 107-III</w:t>
        </w:r>
      </w:hyperlink>
      <w:r>
        <w:rPr>
          <w:rStyle w:val="s3"/>
        </w:rPr>
        <w:t xml:space="preserve"> (</w:t>
      </w:r>
      <w:hyperlink r:id="rId995" w:anchor="sub_id=260000" w:history="1">
        <w:r>
          <w:rPr>
            <w:rStyle w:val="a4"/>
            <w:i/>
            <w:iCs/>
          </w:rPr>
          <w:t>см. стар. ред.</w:t>
        </w:r>
      </w:hyperlink>
      <w:r>
        <w:rPr>
          <w:rStyle w:val="s3"/>
        </w:rPr>
        <w:t xml:space="preserve">); от 23.10.08 г. </w:t>
      </w:r>
      <w:hyperlink r:id="rId996" w:anchor="sub_id=26" w:history="1">
        <w:r>
          <w:rPr>
            <w:rStyle w:val="a4"/>
            <w:i/>
            <w:iCs/>
          </w:rPr>
          <w:t>№ 72-IV</w:t>
        </w:r>
      </w:hyperlink>
      <w:r>
        <w:rPr>
          <w:rStyle w:val="s3"/>
        </w:rPr>
        <w:t xml:space="preserve"> (см. </w:t>
      </w:r>
      <w:hyperlink r:id="rId997" w:anchor="sub_id=20000" w:history="1">
        <w:r>
          <w:rPr>
            <w:rStyle w:val="a4"/>
            <w:i/>
            <w:iCs/>
          </w:rPr>
          <w:t>сроки</w:t>
        </w:r>
      </w:hyperlink>
      <w:r>
        <w:rPr>
          <w:rStyle w:val="s3"/>
        </w:rPr>
        <w:t xml:space="preserve"> введения в действие) (</w:t>
      </w:r>
      <w:hyperlink r:id="rId998" w:anchor="sub_id=260000" w:history="1">
        <w:r>
          <w:rPr>
            <w:rStyle w:val="a4"/>
            <w:i/>
            <w:iCs/>
          </w:rPr>
          <w:t>см. стар. ред.</w:t>
        </w:r>
      </w:hyperlink>
      <w:r>
        <w:rPr>
          <w:rStyle w:val="s3"/>
        </w:rPr>
        <w:t xml:space="preserve">); </w:t>
      </w:r>
      <w:hyperlink r:id="rId999" w:anchor="sub_id=26" w:history="1">
        <w:r>
          <w:rPr>
            <w:rStyle w:val="a4"/>
            <w:i/>
            <w:iCs/>
          </w:rPr>
          <w:t>Законом</w:t>
        </w:r>
      </w:hyperlink>
      <w:r>
        <w:rPr>
          <w:rStyle w:val="s3"/>
        </w:rPr>
        <w:t xml:space="preserve"> РК от 20.11.08 г. № 88-IV (</w:t>
      </w:r>
      <w:hyperlink r:id="rId1000" w:anchor="sub_id=260000" w:history="1">
        <w:r>
          <w:rPr>
            <w:rStyle w:val="a4"/>
            <w:i/>
            <w:iCs/>
          </w:rPr>
          <w:t>см. стар. ред.</w:t>
        </w:r>
      </w:hyperlink>
      <w:r>
        <w:rPr>
          <w:rStyle w:val="s3"/>
        </w:rPr>
        <w:t xml:space="preserve">); </w:t>
      </w:r>
      <w:hyperlink r:id="rId1001" w:anchor="sub_id=408" w:history="1">
        <w:r>
          <w:rPr>
            <w:rStyle w:val="a4"/>
            <w:i/>
            <w:iCs/>
          </w:rPr>
          <w:t>Законом</w:t>
        </w:r>
      </w:hyperlink>
      <w:r>
        <w:rPr>
          <w:rStyle w:val="s3"/>
        </w:rPr>
        <w:t xml:space="preserve"> РК от 12.02.09 г. № 133-IV (</w:t>
      </w:r>
      <w:hyperlink r:id="rId1002" w:anchor="sub_id=260000" w:history="1">
        <w:r>
          <w:rPr>
            <w:rStyle w:val="a4"/>
            <w:i/>
            <w:iCs/>
          </w:rPr>
          <w:t>см. стар. ред.</w:t>
        </w:r>
      </w:hyperlink>
      <w:r>
        <w:rPr>
          <w:rStyle w:val="s3"/>
        </w:rPr>
        <w:t xml:space="preserve">); </w:t>
      </w:r>
      <w:hyperlink r:id="rId1003" w:anchor="sub_id=1600" w:history="1">
        <w:r>
          <w:rPr>
            <w:rStyle w:val="a4"/>
            <w:i/>
            <w:iCs/>
          </w:rPr>
          <w:t>Законом</w:t>
        </w:r>
      </w:hyperlink>
      <w:r>
        <w:rPr>
          <w:rStyle w:val="s3"/>
        </w:rPr>
        <w:t xml:space="preserve"> </w:t>
      </w:r>
      <w:r>
        <w:rPr>
          <w:rStyle w:val="s3"/>
        </w:rPr>
        <w:t>РК от 19.03.10 г. № 258-IV (</w:t>
      </w:r>
      <w:hyperlink r:id="rId1004" w:anchor="sub_id=260000" w:history="1">
        <w:r>
          <w:rPr>
            <w:rStyle w:val="a4"/>
            <w:i/>
            <w:iCs/>
          </w:rPr>
          <w:t>см. стар. ред.</w:t>
        </w:r>
      </w:hyperlink>
      <w:r>
        <w:rPr>
          <w:rStyle w:val="s3"/>
        </w:rPr>
        <w:t xml:space="preserve">); </w:t>
      </w:r>
      <w:hyperlink r:id="rId1005" w:anchor="sub_id=1026" w:history="1">
        <w:r>
          <w:rPr>
            <w:rStyle w:val="a4"/>
            <w:i/>
            <w:iCs/>
          </w:rPr>
          <w:t>Законом</w:t>
        </w:r>
      </w:hyperlink>
      <w:r>
        <w:rPr>
          <w:rStyle w:val="s3"/>
        </w:rPr>
        <w:t xml:space="preserve"> РК от 05.07.12 г. № 30-V (</w:t>
      </w:r>
      <w:hyperlink r:id="rId1006" w:anchor="sub_id=260000" w:history="1">
        <w:r>
          <w:rPr>
            <w:rStyle w:val="a4"/>
            <w:i/>
            <w:iCs/>
          </w:rPr>
          <w:t>см. стар. ред.</w:t>
        </w:r>
      </w:hyperlink>
      <w:r>
        <w:rPr>
          <w:rStyle w:val="s3"/>
        </w:rPr>
        <w:t xml:space="preserve">); </w:t>
      </w:r>
      <w:hyperlink r:id="rId1007" w:anchor="sub_id=1326" w:history="1">
        <w:r>
          <w:rPr>
            <w:rStyle w:val="a4"/>
            <w:i/>
            <w:iCs/>
          </w:rPr>
          <w:t>Законом</w:t>
        </w:r>
      </w:hyperlink>
      <w:r>
        <w:rPr>
          <w:rStyle w:val="s3"/>
        </w:rPr>
        <w:t xml:space="preserve"> РК от 24.12.12 г. № 60-V (</w:t>
      </w:r>
      <w:hyperlink r:id="rId1008" w:anchor="sub_id=260000" w:history="1">
        <w:r>
          <w:rPr>
            <w:rStyle w:val="a4"/>
            <w:i/>
            <w:iCs/>
          </w:rPr>
          <w:t>см. стар. ред.</w:t>
        </w:r>
      </w:hyperlink>
      <w:r>
        <w:rPr>
          <w:rStyle w:val="s3"/>
        </w:rPr>
        <w:t xml:space="preserve">); </w:t>
      </w:r>
      <w:hyperlink r:id="rId1009" w:anchor="sub_id=1126" w:history="1">
        <w:r>
          <w:rPr>
            <w:rStyle w:val="a4"/>
            <w:i/>
            <w:iCs/>
          </w:rPr>
          <w:t>Законом</w:t>
        </w:r>
      </w:hyperlink>
      <w:r>
        <w:rPr>
          <w:rStyle w:val="s3"/>
        </w:rPr>
        <w:t xml:space="preserve"> РК от 16.05.14 г. № 203-V (</w:t>
      </w:r>
      <w:hyperlink r:id="rId1010" w:anchor="sub_id=260000" w:history="1">
        <w:r>
          <w:rPr>
            <w:rStyle w:val="a4"/>
            <w:i/>
            <w:iCs/>
          </w:rPr>
          <w:t xml:space="preserve">см. </w:t>
        </w:r>
        <w:r>
          <w:rPr>
            <w:rStyle w:val="a4"/>
            <w:i/>
            <w:iCs/>
          </w:rPr>
          <w:t>стар. ред.</w:t>
        </w:r>
      </w:hyperlink>
      <w:r>
        <w:rPr>
          <w:rStyle w:val="s3"/>
        </w:rPr>
        <w:t xml:space="preserve">); изложена в редакции </w:t>
      </w:r>
      <w:hyperlink r:id="rId1011" w:anchor="sub_id=20" w:history="1">
        <w:r>
          <w:rPr>
            <w:rStyle w:val="a4"/>
            <w:i/>
            <w:iCs/>
          </w:rPr>
          <w:t>Закона</w:t>
        </w:r>
      </w:hyperlink>
      <w:r>
        <w:rPr>
          <w:rStyle w:val="s3"/>
        </w:rPr>
        <w:t xml:space="preserve"> РК от 24.11.15 г. № 422-V (введено в действие с 1 января 2016 г.) (</w:t>
      </w:r>
      <w:hyperlink r:id="rId1012" w:anchor="sub_id=260000" w:history="1">
        <w:r>
          <w:rPr>
            <w:rStyle w:val="a4"/>
            <w:i/>
            <w:iCs/>
          </w:rPr>
          <w:t>см. стар. ред.</w:t>
        </w:r>
      </w:hyperlink>
      <w:r>
        <w:rPr>
          <w:rStyle w:val="s3"/>
        </w:rPr>
        <w:t xml:space="preserve">); внесены изменения в соответствии с </w:t>
      </w:r>
      <w:hyperlink r:id="rId1013" w:anchor="sub_id=26" w:history="1">
        <w:r>
          <w:rPr>
            <w:rStyle w:val="a5"/>
            <w:i/>
            <w:iCs/>
          </w:rPr>
          <w:t>Законом</w:t>
        </w:r>
      </w:hyperlink>
      <w:r>
        <w:rPr>
          <w:rStyle w:val="s3"/>
        </w:rPr>
        <w:t xml:space="preserve"> РК от 02.07.18 г. № 168-VI (</w:t>
      </w:r>
      <w:hyperlink r:id="rId1014" w:anchor="sub_id=260000" w:history="1">
        <w:r>
          <w:rPr>
            <w:rStyle w:val="a5"/>
            <w:i/>
            <w:iCs/>
          </w:rPr>
          <w:t>см. стар. ред.</w:t>
        </w:r>
      </w:hyperlink>
      <w:r>
        <w:rPr>
          <w:rStyle w:val="s3"/>
        </w:rPr>
        <w:t xml:space="preserve">) </w:t>
      </w:r>
    </w:p>
    <w:p w:rsidR="00000000" w:rsidRDefault="00991868">
      <w:pPr>
        <w:pStyle w:val="pj"/>
        <w:ind w:left="1200" w:hanging="800"/>
      </w:pPr>
      <w:r>
        <w:rPr>
          <w:rStyle w:val="s1"/>
        </w:rPr>
        <w:t>Статья 26. Лицензирование банковских и иных операций</w:t>
      </w:r>
    </w:p>
    <w:p w:rsidR="00000000" w:rsidRDefault="00991868">
      <w:pPr>
        <w:pStyle w:val="pji"/>
      </w:pPr>
      <w:r>
        <w:rPr>
          <w:rStyle w:val="s3"/>
        </w:rPr>
        <w:t xml:space="preserve">В пункт 1 внесены изменения в соответствии с </w:t>
      </w:r>
      <w:hyperlink r:id="rId1015" w:anchor="sub_id=8026" w:history="1">
        <w:r>
          <w:rPr>
            <w:rStyle w:val="a5"/>
            <w:i/>
            <w:iCs/>
          </w:rPr>
          <w:t>Законом</w:t>
        </w:r>
      </w:hyperlink>
      <w:r>
        <w:rPr>
          <w:rStyle w:val="s3"/>
        </w:rPr>
        <w:t xml:space="preserve"> РК от 02.07.18 г. № 166-VI (</w:t>
      </w:r>
      <w:hyperlink r:id="rId1016" w:anchor="sub_id=260000" w:history="1">
        <w:r>
          <w:rPr>
            <w:rStyle w:val="a5"/>
            <w:i/>
            <w:iCs/>
          </w:rPr>
          <w:t>см. стар. ред.</w:t>
        </w:r>
      </w:hyperlink>
      <w:r>
        <w:rPr>
          <w:rStyle w:val="s3"/>
        </w:rPr>
        <w:t xml:space="preserve">); </w:t>
      </w:r>
      <w:hyperlink r:id="rId1017" w:anchor="sub_id=1326" w:history="1">
        <w:r>
          <w:rPr>
            <w:rStyle w:val="a5"/>
            <w:i/>
            <w:iCs/>
          </w:rPr>
          <w:t>Законом</w:t>
        </w:r>
      </w:hyperlink>
      <w:r>
        <w:rPr>
          <w:rStyle w:val="s3"/>
        </w:rPr>
        <w:t xml:space="preserve"> РК от 03.07.19 г. № 262-VI (введены в действие с 1 января 2020 г.) (</w:t>
      </w:r>
      <w:hyperlink r:id="rId1018" w:anchor="sub_id=260000" w:history="1">
        <w:r>
          <w:rPr>
            <w:rStyle w:val="a5"/>
            <w:i/>
            <w:iCs/>
          </w:rPr>
          <w:t>см. стар. ред.</w:t>
        </w:r>
      </w:hyperlink>
      <w:r>
        <w:rPr>
          <w:rStyle w:val="s3"/>
        </w:rPr>
        <w:t xml:space="preserve">); изложен в редакции </w:t>
      </w:r>
      <w:hyperlink r:id="rId1019" w:anchor="sub_id=1726" w:history="1">
        <w:r>
          <w:rPr>
            <w:rStyle w:val="a5"/>
            <w:i/>
            <w:iCs/>
          </w:rPr>
          <w:t>Закона</w:t>
        </w:r>
      </w:hyperlink>
      <w:r>
        <w:rPr>
          <w:rStyle w:val="s3"/>
        </w:rPr>
        <w:t xml:space="preserve"> РК от 02.01.21 г. № 399-VI (введены в действие </w:t>
      </w:r>
      <w:r>
        <w:rPr>
          <w:rStyle w:val="s3"/>
        </w:rPr>
        <w:t>с 16 декабря 2020 г.) (</w:t>
      </w:r>
      <w:hyperlink r:id="rId1020" w:anchor="sub_id=260000" w:history="1">
        <w:r>
          <w:rPr>
            <w:rStyle w:val="a5"/>
            <w:i/>
            <w:iCs/>
          </w:rPr>
          <w:t>см. стар. ред.</w:t>
        </w:r>
      </w:hyperlink>
      <w:r>
        <w:rPr>
          <w:rStyle w:val="s3"/>
        </w:rPr>
        <w:t>)</w:t>
      </w:r>
    </w:p>
    <w:p w:rsidR="00000000" w:rsidRDefault="00991868">
      <w:pPr>
        <w:pStyle w:val="pj"/>
      </w:pPr>
      <w:r>
        <w:rPr>
          <w:rStyle w:val="s0"/>
        </w:rPr>
        <w:t>1. Лицензии на проведение банковских, а также иных установленных настоящим Законом операций выдаются уполномоченным органом или Нацио</w:t>
      </w:r>
      <w:r>
        <w:rPr>
          <w:rStyle w:val="s0"/>
        </w:rPr>
        <w:t xml:space="preserve">нальным Банком Республики Казахстан в пределах своей компетенции и в </w:t>
      </w:r>
      <w:hyperlink r:id="rId1021"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w:t>
      </w:r>
      <w:r>
        <w:rPr>
          <w:rStyle w:val="s0"/>
        </w:rPr>
        <w:t>и настоящего Закона.</w:t>
      </w:r>
    </w:p>
    <w:p w:rsidR="00000000" w:rsidRDefault="00991868">
      <w:pPr>
        <w:pStyle w:val="pj"/>
      </w:pPr>
      <w:r>
        <w:rPr>
          <w:rStyle w:val="s0"/>
        </w:rPr>
        <w:t xml:space="preserve">Лицензии на проведение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 исламским банкам.</w:t>
      </w:r>
    </w:p>
    <w:p w:rsidR="00000000" w:rsidRDefault="00991868">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w:t>
      </w:r>
      <w:r>
        <w:rPr>
          <w:rStyle w:val="s0"/>
        </w:rPr>
        <w:t>ки Казахстан.</w:t>
      </w:r>
    </w:p>
    <w:p w:rsidR="00000000" w:rsidRDefault="00991868">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w:t>
      </w:r>
      <w:r>
        <w:rPr>
          <w:rStyle w:val="s0"/>
        </w:rPr>
        <w:t>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991868">
      <w:pPr>
        <w:pStyle w:val="pj"/>
      </w:pPr>
      <w:r>
        <w:rPr>
          <w:rStyle w:val="s0"/>
        </w:rPr>
        <w:t>Уполномоченный орган вправе при выдаче или переоформлении лицензии уточнять наименования разрешенных к осуществл</w:t>
      </w:r>
      <w:r>
        <w:rPr>
          <w:rStyle w:val="s0"/>
        </w:rPr>
        <w:t>ению операций 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991868">
      <w:pPr>
        <w:pStyle w:val="pj"/>
      </w:pPr>
      <w:r>
        <w:rPr>
          <w:rStyle w:val="s0"/>
        </w:rPr>
        <w:t xml:space="preserve">За выдачу лицензии взимается сбор, размеры и порядок уплаты которого определяются </w:t>
      </w:r>
      <w:hyperlink r:id="rId1022" w:anchor="sub_id=5540400" w:history="1">
        <w:r>
          <w:rPr>
            <w:rStyle w:val="a5"/>
          </w:rPr>
          <w:t>законодательством</w:t>
        </w:r>
      </w:hyperlink>
      <w:r>
        <w:rPr>
          <w:rStyle w:val="s0"/>
        </w:rPr>
        <w:t xml:space="preserve"> Республики Казахстан.</w:t>
      </w:r>
    </w:p>
    <w:p w:rsidR="00000000" w:rsidRDefault="00991868">
      <w:pPr>
        <w:pStyle w:val="pji"/>
      </w:pPr>
      <w:bookmarkStart w:id="70" w:name="SUB260200"/>
      <w:bookmarkEnd w:id="70"/>
      <w:r>
        <w:rPr>
          <w:rStyle w:val="s3"/>
        </w:rPr>
        <w:t xml:space="preserve">В пункт 2 внесены изменения в соответствии с </w:t>
      </w:r>
      <w:hyperlink r:id="rId1023" w:anchor="sub_id=1326" w:history="1">
        <w:r>
          <w:rPr>
            <w:rStyle w:val="a5"/>
            <w:i/>
            <w:iCs/>
          </w:rPr>
          <w:t>Законом</w:t>
        </w:r>
      </w:hyperlink>
      <w:r>
        <w:rPr>
          <w:rStyle w:val="s3"/>
        </w:rPr>
        <w:t xml:space="preserve"> РК от 03.07.19 г</w:t>
      </w:r>
      <w:r>
        <w:rPr>
          <w:rStyle w:val="s3"/>
        </w:rPr>
        <w:t>. № 262-VI (введены в действие с 1 января 2020 г.) (</w:t>
      </w:r>
      <w:hyperlink r:id="rId1024" w:anchor="sub_id=260200" w:history="1">
        <w:r>
          <w:rPr>
            <w:rStyle w:val="a5"/>
            <w:i/>
            <w:iCs/>
          </w:rPr>
          <w:t>см. стар. ред.</w:t>
        </w:r>
      </w:hyperlink>
      <w:r>
        <w:rPr>
          <w:rStyle w:val="s3"/>
        </w:rPr>
        <w:t xml:space="preserve">); изложен в редакции </w:t>
      </w:r>
      <w:hyperlink r:id="rId1025" w:anchor="sub_id=26" w:history="1">
        <w:r>
          <w:rPr>
            <w:rStyle w:val="a5"/>
            <w:i/>
            <w:iCs/>
          </w:rPr>
          <w:t>Зако</w:t>
        </w:r>
        <w:r>
          <w:rPr>
            <w:rStyle w:val="a5"/>
            <w:i/>
            <w:iCs/>
          </w:rPr>
          <w:t>на</w:t>
        </w:r>
      </w:hyperlink>
      <w:r>
        <w:rPr>
          <w:rStyle w:val="s3"/>
        </w:rPr>
        <w:t xml:space="preserve"> РК от 25.11.19 г. № 272-VI (введены в действие со 2 января 2020 г.) (</w:t>
      </w:r>
      <w:hyperlink r:id="rId1026" w:anchor="sub_id=260000" w:history="1">
        <w:r>
          <w:rPr>
            <w:rStyle w:val="a5"/>
            <w:i/>
            <w:iCs/>
          </w:rPr>
          <w:t>см. стар. ред.</w:t>
        </w:r>
      </w:hyperlink>
      <w:r>
        <w:rPr>
          <w:rStyle w:val="s3"/>
        </w:rPr>
        <w:t xml:space="preserve">); </w:t>
      </w:r>
      <w:hyperlink r:id="rId1027" w:anchor="sub_id=1726" w:history="1">
        <w:r>
          <w:rPr>
            <w:rStyle w:val="a5"/>
            <w:i/>
            <w:iCs/>
          </w:rPr>
          <w:t>Закона</w:t>
        </w:r>
      </w:hyperlink>
      <w:r>
        <w:rPr>
          <w:rStyle w:val="s3"/>
        </w:rPr>
        <w:t xml:space="preserve"> РК от 02.01.21 г. № 399-VI (введены в действие с 16 декабря 2020 г.) (</w:t>
      </w:r>
      <w:hyperlink r:id="rId1028" w:anchor="sub_id=260200" w:history="1">
        <w:r>
          <w:rPr>
            <w:rStyle w:val="a5"/>
            <w:i/>
            <w:iCs/>
          </w:rPr>
          <w:t>см. стар. ред.</w:t>
        </w:r>
      </w:hyperlink>
      <w:r>
        <w:rPr>
          <w:rStyle w:val="s3"/>
        </w:rPr>
        <w:t>)</w:t>
      </w:r>
    </w:p>
    <w:p w:rsidR="00000000" w:rsidRDefault="00991868">
      <w:pPr>
        <w:pStyle w:val="pj"/>
      </w:pPr>
      <w:r>
        <w:rPr>
          <w:rStyle w:val="s0"/>
        </w:rPr>
        <w:t xml:space="preserve">2. После получения документа, предусмотренного </w:t>
      </w:r>
      <w:hyperlink r:id="rId1029" w:anchor="sub_id=120000" w:history="1">
        <w:r>
          <w:rPr>
            <w:rStyle w:val="a5"/>
          </w:rPr>
          <w:t>статьей 12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w:t>
      </w:r>
      <w:r>
        <w:rPr>
          <w:rStyle w:val="s0"/>
        </w:rPr>
        <w:t xml:space="preserve">мента, подтверждающего оплату в бюджет </w:t>
      </w:r>
      <w:hyperlink r:id="rId1030"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w:t>
      </w:r>
      <w:r>
        <w:rPr>
          <w:rStyle w:val="s0"/>
        </w:rPr>
        <w:t>в оплаты через платежный шлюз «электронного правительства».</w:t>
      </w:r>
    </w:p>
    <w:p w:rsidR="00000000" w:rsidRDefault="00991868">
      <w:pPr>
        <w:pStyle w:val="pj"/>
      </w:pPr>
      <w:r>
        <w:rPr>
          <w:rStyle w:val="s0"/>
        </w:rPr>
        <w:t xml:space="preserve">До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w:t>
      </w:r>
      <w:r>
        <w:rPr>
          <w:rStyle w:val="s0"/>
        </w:rPr>
        <w:t>автоматизации ведения бухгалтерского учета и главной бухгалтерской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w:t>
      </w:r>
      <w:r>
        <w:rPr>
          <w:rStyle w:val="s0"/>
        </w:rPr>
        <w:t>ения банковской и иной деятельности, утвердить советом директоров банка положения о службе внутреннего аудита, кредитном комитете.</w:t>
      </w:r>
    </w:p>
    <w:p w:rsidR="00000000" w:rsidRDefault="00991868">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w:t>
      </w:r>
      <w:r>
        <w:rPr>
          <w:rStyle w:val="s0"/>
        </w:rPr>
        <w:t>ализованным доступом к автоматизированной банковской информационной системе, требования к которому предусматриваются нормативным правовым актом уполномоченного органа.</w:t>
      </w:r>
    </w:p>
    <w:p w:rsidR="00000000" w:rsidRDefault="00991868">
      <w:pPr>
        <w:pStyle w:val="pj"/>
      </w:pPr>
      <w:r>
        <w:rPr>
          <w:rStyle w:val="s0"/>
        </w:rPr>
        <w:t>Филиал банка-нерезидента Республики Казахстан после получения документа, подтверждающего</w:t>
      </w:r>
      <w:r>
        <w:rPr>
          <w:rStyle w:val="s0"/>
        </w:rPr>
        <w:t xml:space="preserve"> учетную регистрацию филиала, и формирования активов,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 обязан представить в уполномоченный орган не позднее одного рабочего д</w:t>
      </w:r>
      <w:r>
        <w:rPr>
          <w:rStyle w:val="s0"/>
        </w:rPr>
        <w:t>ня, следующего за днем формирования активов, документы, подтверждающие выполнение указанного требования, а также копию документа, подтверждающего оплату в бюджет лицензионного сбора на право занятия отдельными видами деятельности, указанными в заявлении на</w:t>
      </w:r>
      <w:r>
        <w:rPr>
          <w:rStyle w:val="s0"/>
        </w:rPr>
        <w:t xml:space="preserve"> открытие филиала банка-нерезидента Республики Казахстан, за исключением случаев оплаты через платежный шлюз «электронного правительства».</w:t>
      </w:r>
    </w:p>
    <w:p w:rsidR="00000000" w:rsidRDefault="00991868">
      <w:pPr>
        <w:pStyle w:val="pj"/>
      </w:pPr>
      <w:r>
        <w:rPr>
          <w:rStyle w:val="s0"/>
        </w:rPr>
        <w:t>До начала осуществления филиалом банка-нерезидента Республики Казахстан банковской деятельности банк-нерезидент Респу</w:t>
      </w:r>
      <w:r>
        <w:rPr>
          <w:rStyle w:val="s0"/>
        </w:rPr>
        <w:t>блики Казахстан выполняет требования части второй настоящего пункта и обеспечивает наличие на территории Республики Казахстан собственного помещения филиала банка-нерезидента Республики Казахстан с центром обработки данных (сервером), требования к которому</w:t>
      </w:r>
      <w:r>
        <w:rPr>
          <w:rStyle w:val="s0"/>
        </w:rPr>
        <w:t xml:space="preserve"> предусматриваются </w:t>
      </w:r>
      <w:hyperlink r:id="rId1031"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991868">
      <w:pPr>
        <w:pStyle w:val="pj"/>
      </w:pPr>
      <w:r>
        <w:rPr>
          <w:rStyle w:val="s0"/>
        </w:rPr>
        <w:t>1) обеспечи</w:t>
      </w:r>
      <w:r>
        <w:rPr>
          <w:rStyle w:val="s0"/>
        </w:rPr>
        <w:t>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991868">
      <w:pPr>
        <w:pStyle w:val="pji"/>
      </w:pPr>
      <w:r>
        <w:rPr>
          <w:rStyle w:val="s3"/>
        </w:rPr>
        <w:t xml:space="preserve">Подпункт 2 изложен в редакции </w:t>
      </w:r>
      <w:hyperlink r:id="rId1032" w:anchor="sub_id=26" w:history="1">
        <w:r>
          <w:rPr>
            <w:rStyle w:val="a5"/>
            <w:i/>
            <w:iCs/>
          </w:rPr>
          <w:t>Закона</w:t>
        </w:r>
      </w:hyperlink>
      <w:r>
        <w:rPr>
          <w:rStyle w:val="s3"/>
        </w:rPr>
        <w:t xml:space="preserve"> РК от 02.07.18 г. № 168-VI (введено в действие с 1 января 2019 г.) (</w:t>
      </w:r>
      <w:hyperlink r:id="rId1033" w:anchor="sub_id=260300" w:history="1">
        <w:r>
          <w:rPr>
            <w:rStyle w:val="a5"/>
            <w:i/>
            <w:iCs/>
          </w:rPr>
          <w:t>см. стар. ред.</w:t>
        </w:r>
      </w:hyperlink>
      <w:r>
        <w:rPr>
          <w:rStyle w:val="s3"/>
        </w:rPr>
        <w:t>)</w:t>
      </w:r>
    </w:p>
    <w:p w:rsidR="00000000" w:rsidRDefault="00991868">
      <w:pPr>
        <w:pStyle w:val="pj"/>
      </w:pPr>
      <w:r>
        <w:rPr>
          <w:rStyle w:val="s0"/>
        </w:rPr>
        <w:t>2) обеспечить наличие систем управления рискам</w:t>
      </w:r>
      <w:r>
        <w:rPr>
          <w:rStyle w:val="s0"/>
        </w:rPr>
        <w:t>и и внутреннего контроля, соответствующих требованиям уполномоченного органа;</w:t>
      </w:r>
    </w:p>
    <w:p w:rsidR="00000000" w:rsidRDefault="00991868">
      <w:pPr>
        <w:pStyle w:val="pj"/>
      </w:pPr>
      <w:r>
        <w:rPr>
          <w:rStyle w:val="s0"/>
        </w:rPr>
        <w:t>3) представить правила об общих условиях проведения дополнительных видов банковских операций.</w:t>
      </w:r>
    </w:p>
    <w:p w:rsidR="00000000" w:rsidRDefault="00991868">
      <w:pPr>
        <w:pStyle w:val="pj"/>
      </w:pPr>
      <w:r>
        <w:rPr>
          <w:rStyle w:val="s0"/>
        </w:rPr>
        <w:t xml:space="preserve">4. Одновременно с </w:t>
      </w:r>
      <w:hyperlink r:id="rId1034" w:anchor="sub_id=3" w:history="1">
        <w:r>
          <w:rPr>
            <w:rStyle w:val="a5"/>
          </w:rPr>
          <w:t>заявлением</w:t>
        </w:r>
      </w:hyperlink>
      <w:r>
        <w:rPr>
          <w:rStyle w:val="s0"/>
        </w:rPr>
        <w:t xml:space="preserve">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1035" w:anchor="sub_id=700" w:history="1">
        <w:r>
          <w:rPr>
            <w:rStyle w:val="a4"/>
          </w:rPr>
          <w:t>нормативными правовыми актами</w:t>
        </w:r>
      </w:hyperlink>
      <w:r>
        <w:rPr>
          <w:rStyle w:val="s0"/>
        </w:rPr>
        <w:t xml:space="preserve"> уполномоченного органа.</w:t>
      </w:r>
    </w:p>
    <w:p w:rsidR="00000000" w:rsidRDefault="00991868">
      <w:pPr>
        <w:pStyle w:val="pji"/>
      </w:pPr>
      <w:r>
        <w:rPr>
          <w:rStyle w:val="s3"/>
        </w:rPr>
        <w:t xml:space="preserve">В пункт 5 внесены изменения в соответствии с </w:t>
      </w:r>
      <w:hyperlink r:id="rId1036" w:anchor="sub_id=1326" w:history="1">
        <w:r>
          <w:rPr>
            <w:rStyle w:val="a5"/>
            <w:i/>
            <w:iCs/>
          </w:rPr>
          <w:t>Законом</w:t>
        </w:r>
      </w:hyperlink>
      <w:r>
        <w:rPr>
          <w:rStyle w:val="s3"/>
        </w:rPr>
        <w:t xml:space="preserve"> РК от 03.07.19 г. № 262-VI (введены в действие с 1 января 2020 г.) (</w:t>
      </w:r>
      <w:hyperlink r:id="rId1037" w:anchor="sub_id=260500" w:history="1">
        <w:r>
          <w:rPr>
            <w:rStyle w:val="a5"/>
            <w:i/>
            <w:iCs/>
          </w:rPr>
          <w:t>см. стар. ред.</w:t>
        </w:r>
      </w:hyperlink>
      <w:r>
        <w:rPr>
          <w:rStyle w:val="s3"/>
        </w:rPr>
        <w:t xml:space="preserve">); </w:t>
      </w:r>
      <w:hyperlink r:id="rId1038" w:anchor="sub_id=26" w:history="1">
        <w:r>
          <w:rPr>
            <w:rStyle w:val="a5"/>
            <w:i/>
            <w:iCs/>
          </w:rPr>
          <w:t>Законом</w:t>
        </w:r>
      </w:hyperlink>
      <w:r>
        <w:rPr>
          <w:rStyle w:val="s3"/>
        </w:rPr>
        <w:t xml:space="preserve"> РК от 25.11.19 г. № 272-VI (введены в действие со 2 января 2020 г.) (</w:t>
      </w:r>
      <w:hyperlink r:id="rId1039" w:anchor="sub_id=260500" w:history="1">
        <w:r>
          <w:rPr>
            <w:rStyle w:val="a5"/>
            <w:i/>
            <w:iCs/>
          </w:rPr>
          <w:t>см. стар. ред.</w:t>
        </w:r>
      </w:hyperlink>
      <w:r>
        <w:rPr>
          <w:rStyle w:val="s3"/>
        </w:rPr>
        <w:t xml:space="preserve">); </w:t>
      </w:r>
      <w:hyperlink r:id="rId1040" w:anchor="sub_id=1726" w:history="1">
        <w:r>
          <w:rPr>
            <w:rStyle w:val="a5"/>
            <w:i/>
            <w:iCs/>
          </w:rPr>
          <w:t>Законом</w:t>
        </w:r>
      </w:hyperlink>
      <w:r>
        <w:rPr>
          <w:rStyle w:val="s3"/>
        </w:rPr>
        <w:t xml:space="preserve"> РК от 02.01.21 г. № 399-VI (введены в действие с 16 декабря 2020 г.) (</w:t>
      </w:r>
      <w:hyperlink r:id="rId1041" w:anchor="sub_id=260500" w:history="1">
        <w:r>
          <w:rPr>
            <w:rStyle w:val="a5"/>
            <w:i/>
            <w:iCs/>
          </w:rPr>
          <w:t>см. стар. ред.</w:t>
        </w:r>
      </w:hyperlink>
      <w:r>
        <w:rPr>
          <w:rStyle w:val="s3"/>
        </w:rPr>
        <w:t>)</w:t>
      </w:r>
    </w:p>
    <w:p w:rsidR="00000000" w:rsidRDefault="00991868">
      <w:pPr>
        <w:pStyle w:val="pj"/>
      </w:pPr>
      <w:r>
        <w:rPr>
          <w:rStyle w:val="s0"/>
        </w:rPr>
        <w:t>5. Заявление о выдаче лицензии на проведение банковских и иных опер</w:t>
      </w:r>
      <w:r>
        <w:rPr>
          <w:rStyle w:val="s0"/>
        </w:rPr>
        <w:t>аций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991868">
      <w:pPr>
        <w:pStyle w:val="pj"/>
      </w:pPr>
      <w:r>
        <w:rPr>
          <w:rStyle w:val="s0"/>
        </w:rPr>
        <w:t>Уполномоченный орган выдает</w:t>
      </w:r>
      <w:r>
        <w:rPr>
          <w:rStyle w:val="s0"/>
        </w:rPr>
        <w:t xml:space="preserve"> вновь создаваемому банку (открываемому филиалу банка-нерезидента Республики Казахстан)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w:t>
      </w:r>
      <w:r>
        <w:rPr>
          <w:rStyle w:val="s0"/>
        </w:rPr>
        <w:t>лица (учетную регистрацию филиала банка-нерезидента Республики Казахстан).</w:t>
      </w:r>
    </w:p>
    <w:p w:rsidR="00000000" w:rsidRDefault="00991868">
      <w:pPr>
        <w:pStyle w:val="pj"/>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991868">
      <w:pPr>
        <w:pStyle w:val="pj"/>
      </w:pPr>
      <w:r>
        <w:rPr>
          <w:rStyle w:val="s0"/>
        </w:rPr>
        <w:t xml:space="preserve">7. Лицензия на проведение банковских и иных операций </w:t>
      </w:r>
      <w:r>
        <w:rPr>
          <w:rStyle w:val="s0"/>
        </w:rPr>
        <w:t>не подлежит передаче третьим лицам.</w:t>
      </w:r>
    </w:p>
    <w:p w:rsidR="00000000" w:rsidRDefault="00991868">
      <w:pPr>
        <w:pStyle w:val="pj"/>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991868">
      <w:pPr>
        <w:pStyle w:val="pji"/>
      </w:pPr>
      <w:r>
        <w:rPr>
          <w:rStyle w:val="s3"/>
        </w:rPr>
        <w:t xml:space="preserve">В пункт 9 внесены изменения в соответствии с </w:t>
      </w:r>
      <w:hyperlink r:id="rId1042" w:anchor="sub_id=26" w:history="1">
        <w:r>
          <w:rPr>
            <w:rStyle w:val="a5"/>
            <w:i/>
            <w:iCs/>
          </w:rPr>
          <w:t>Законом</w:t>
        </w:r>
      </w:hyperlink>
      <w:r>
        <w:rPr>
          <w:rStyle w:val="s3"/>
        </w:rPr>
        <w:t xml:space="preserve"> РК от 02.07.18 г. № 168-VI (</w:t>
      </w:r>
      <w:hyperlink r:id="rId1043" w:anchor="sub_id=260900" w:history="1">
        <w:r>
          <w:rPr>
            <w:rStyle w:val="a5"/>
            <w:i/>
            <w:iCs/>
          </w:rPr>
          <w:t>см. стар. ред.</w:t>
        </w:r>
      </w:hyperlink>
      <w:r>
        <w:rPr>
          <w:rStyle w:val="s3"/>
        </w:rPr>
        <w:t xml:space="preserve">); </w:t>
      </w:r>
      <w:hyperlink r:id="rId1044" w:anchor="sub_id=132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045" w:anchor="sub_id=260900" w:history="1">
        <w:r>
          <w:rPr>
            <w:rStyle w:val="a5"/>
            <w:i/>
            <w:iCs/>
          </w:rPr>
          <w:t>см. стар. ред.</w:t>
        </w:r>
      </w:hyperlink>
      <w:r>
        <w:rPr>
          <w:rStyle w:val="s3"/>
        </w:rPr>
        <w:t>)</w:t>
      </w:r>
    </w:p>
    <w:p w:rsidR="00000000" w:rsidRDefault="00991868">
      <w:pPr>
        <w:pStyle w:val="pj"/>
      </w:pPr>
      <w:r>
        <w:rPr>
          <w:rStyle w:val="s0"/>
        </w:rPr>
        <w:t>9. Решение о предоставлении лицензии на проведение банковских и иных операций раз</w:t>
      </w:r>
      <w:r>
        <w:rPr>
          <w:rStyle w:val="s0"/>
        </w:rPr>
        <w:t>мещается на интернет-ресурсе уполномоченного органа или Национального Банка Республики Казахстан на казахском и русском языках.</w:t>
      </w:r>
    </w:p>
    <w:p w:rsidR="00000000" w:rsidRDefault="00991868">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w:t>
      </w:r>
      <w:r>
        <w:rPr>
          <w:rStyle w:val="s0"/>
        </w:rPr>
        <w:t>пном для обозрения клиентам банка.</w:t>
      </w:r>
    </w:p>
    <w:p w:rsidR="00000000" w:rsidRDefault="00991868">
      <w:pPr>
        <w:pStyle w:val="pj"/>
      </w:pPr>
      <w:r>
        <w:t> </w:t>
      </w:r>
    </w:p>
    <w:p w:rsidR="00000000" w:rsidRDefault="00991868">
      <w:pPr>
        <w:pStyle w:val="pji"/>
      </w:pPr>
      <w:bookmarkStart w:id="71" w:name="SUB270000"/>
      <w:bookmarkEnd w:id="71"/>
      <w:r>
        <w:rPr>
          <w:rStyle w:val="s3"/>
        </w:rPr>
        <w:t xml:space="preserve">В статью 27 внесены изменения в соответствии с </w:t>
      </w:r>
      <w:hyperlink r:id="rId1046" w:anchor="sub_id=1027" w:history="1">
        <w:r>
          <w:rPr>
            <w:rStyle w:val="a4"/>
            <w:i/>
            <w:iCs/>
          </w:rPr>
          <w:t>Законом</w:t>
        </w:r>
      </w:hyperlink>
      <w:r>
        <w:rPr>
          <w:rStyle w:val="s3"/>
        </w:rPr>
        <w:t xml:space="preserve"> РК от 10.07.03 г. № 483-II (</w:t>
      </w:r>
      <w:hyperlink r:id="rId1047" w:anchor="sub_id=270000" w:history="1">
        <w:r>
          <w:rPr>
            <w:rStyle w:val="a4"/>
            <w:i/>
            <w:iCs/>
          </w:rPr>
          <w:t>см. стар. ред.</w:t>
        </w:r>
      </w:hyperlink>
      <w:r>
        <w:rPr>
          <w:rStyle w:val="s3"/>
        </w:rPr>
        <w:t xml:space="preserve">); изложена в редакции </w:t>
      </w:r>
      <w:hyperlink r:id="rId1048" w:anchor="sub_id=27" w:history="1">
        <w:r>
          <w:rPr>
            <w:rStyle w:val="a4"/>
            <w:i/>
            <w:iCs/>
          </w:rPr>
          <w:t>Закона</w:t>
        </w:r>
      </w:hyperlink>
      <w:r>
        <w:rPr>
          <w:rStyle w:val="s3"/>
        </w:rPr>
        <w:t xml:space="preserve"> от 23.10.08 г. № 72-IV (см. </w:t>
      </w:r>
      <w:hyperlink r:id="rId1049" w:anchor="sub_id=20000" w:history="1">
        <w:r>
          <w:rPr>
            <w:rStyle w:val="a4"/>
            <w:i/>
            <w:iCs/>
          </w:rPr>
          <w:t>сроки</w:t>
        </w:r>
      </w:hyperlink>
      <w:r>
        <w:rPr>
          <w:rStyle w:val="s3"/>
        </w:rPr>
        <w:t xml:space="preserve"> введения в действие) (</w:t>
      </w:r>
      <w:hyperlink r:id="rId1050" w:anchor="sub_id=270000" w:history="1">
        <w:r>
          <w:rPr>
            <w:rStyle w:val="a4"/>
            <w:i/>
            <w:iCs/>
          </w:rPr>
          <w:t>см. стар. ред.</w:t>
        </w:r>
      </w:hyperlink>
      <w:r>
        <w:rPr>
          <w:rStyle w:val="s3"/>
        </w:rPr>
        <w:t xml:space="preserve">); </w:t>
      </w:r>
      <w:hyperlink r:id="rId1051" w:anchor="sub_id=1012" w:history="1">
        <w:r>
          <w:rPr>
            <w:rStyle w:val="a4"/>
            <w:i/>
            <w:iCs/>
          </w:rPr>
          <w:t>Законом</w:t>
        </w:r>
      </w:hyperlink>
      <w:r>
        <w:rPr>
          <w:rStyle w:val="s3"/>
        </w:rPr>
        <w:t xml:space="preserve"> РК от 28.12.11 г. № 524-IV (</w:t>
      </w:r>
      <w:hyperlink r:id="rId1052" w:anchor="sub_id=270000" w:history="1">
        <w:r>
          <w:rPr>
            <w:rStyle w:val="a4"/>
            <w:i/>
            <w:iCs/>
          </w:rPr>
          <w:t>см. стар. ред.</w:t>
        </w:r>
      </w:hyperlink>
      <w:r>
        <w:rPr>
          <w:rStyle w:val="s3"/>
        </w:rPr>
        <w:t xml:space="preserve">); </w:t>
      </w:r>
      <w:hyperlink r:id="rId1053" w:anchor="sub_id=927" w:history="1">
        <w:r>
          <w:rPr>
            <w:rStyle w:val="a5"/>
            <w:i/>
            <w:iCs/>
          </w:rPr>
          <w:t>Законом</w:t>
        </w:r>
      </w:hyperlink>
      <w:r>
        <w:rPr>
          <w:rStyle w:val="s3"/>
        </w:rPr>
        <w:t xml:space="preserve"> РК от 02.07.1</w:t>
      </w:r>
      <w:r>
        <w:rPr>
          <w:rStyle w:val="s3"/>
        </w:rPr>
        <w:t>8 г. № 168-VI (</w:t>
      </w:r>
      <w:hyperlink r:id="rId1054" w:anchor="sub_id=270000" w:history="1">
        <w:r>
          <w:rPr>
            <w:rStyle w:val="a5"/>
            <w:i/>
            <w:iCs/>
          </w:rPr>
          <w:t>см. стар. ред.</w:t>
        </w:r>
      </w:hyperlink>
      <w:r>
        <w:rPr>
          <w:rStyle w:val="s3"/>
        </w:rPr>
        <w:t xml:space="preserve">); изложена в редакции </w:t>
      </w:r>
      <w:hyperlink r:id="rId1055" w:anchor="sub_id=27" w:history="1">
        <w:r>
          <w:rPr>
            <w:rStyle w:val="a5"/>
            <w:i/>
            <w:iCs/>
          </w:rPr>
          <w:t>Закона</w:t>
        </w:r>
      </w:hyperlink>
      <w:r>
        <w:rPr>
          <w:rStyle w:val="s3"/>
        </w:rPr>
        <w:t xml:space="preserve"> РК от 25.11.19 г. № 272-VI (введе</w:t>
      </w:r>
      <w:r>
        <w:rPr>
          <w:rStyle w:val="s3"/>
        </w:rPr>
        <w:t>ны в действие со 2 января 2020 г.) (</w:t>
      </w:r>
      <w:hyperlink r:id="rId1056" w:anchor="sub_id=270000" w:history="1">
        <w:r>
          <w:rPr>
            <w:rStyle w:val="a5"/>
            <w:i/>
            <w:iCs/>
          </w:rPr>
          <w:t>см. стар. ред.</w:t>
        </w:r>
      </w:hyperlink>
      <w:r>
        <w:rPr>
          <w:rStyle w:val="s3"/>
        </w:rPr>
        <w:t>)</w:t>
      </w:r>
    </w:p>
    <w:p w:rsidR="00000000" w:rsidRDefault="00991868">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991868">
      <w:pPr>
        <w:pStyle w:val="pj"/>
      </w:pPr>
      <w:r>
        <w:rPr>
          <w:rStyle w:val="s0"/>
        </w:rPr>
        <w:t>1. Отказ в выдаче лицензии на проведение банковской или иной операции производится в случаях:</w:t>
      </w:r>
    </w:p>
    <w:p w:rsidR="00000000" w:rsidRDefault="00991868">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 xml:space="preserve">пунктом 5 статьи </w:t>
        </w:r>
        <w:r>
          <w:rPr>
            <w:rStyle w:val="a5"/>
          </w:rPr>
          <w:t>52-17</w:t>
        </w:r>
      </w:hyperlink>
      <w:r>
        <w:rPr>
          <w:rStyle w:val="s0"/>
        </w:rPr>
        <w:t xml:space="preserve"> настоящего Закона;</w:t>
      </w:r>
    </w:p>
    <w:p w:rsidR="00000000" w:rsidRDefault="00991868">
      <w:pPr>
        <w:pStyle w:val="pj"/>
      </w:pPr>
      <w:r>
        <w:rPr>
          <w:rStyle w:val="s0"/>
        </w:rPr>
        <w:t>2)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991868">
      <w:pPr>
        <w:pStyle w:val="pji"/>
      </w:pPr>
      <w:r>
        <w:rPr>
          <w:rStyle w:val="s3"/>
        </w:rPr>
        <w:t xml:space="preserve">Пункт дополнен подпунктами 2-1, 2-2 в соответствии с </w:t>
      </w:r>
      <w:hyperlink r:id="rId1057" w:anchor="sub_id=1727"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2-1) невыполнения требования по формированию</w:t>
      </w:r>
      <w:r>
        <w:rPr>
          <w:rStyle w:val="s0"/>
        </w:rPr>
        <w:t xml:space="preserve">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w:t>
      </w:r>
    </w:p>
    <w:p w:rsidR="00000000" w:rsidRDefault="00991868">
      <w:pPr>
        <w:pStyle w:val="pj"/>
      </w:pPr>
      <w:r>
        <w:rPr>
          <w:rStyle w:val="s0"/>
        </w:rPr>
        <w:t>2-2) отсутствия у банка-нерезидента Республики Казахстан действующ</w:t>
      </w:r>
      <w:r>
        <w:rPr>
          <w:rStyle w:val="s0"/>
        </w:rPr>
        <w:t>ей лицензии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банк-нерезидент Республики Казахстан;</w:t>
      </w:r>
    </w:p>
    <w:p w:rsidR="00000000" w:rsidRDefault="00991868">
      <w:pPr>
        <w:pStyle w:val="pj"/>
      </w:pPr>
      <w:r>
        <w:rPr>
          <w:rStyle w:val="s0"/>
        </w:rPr>
        <w:t>3) несоответствия размера, состава и структуры уставного ка</w:t>
      </w:r>
      <w:r>
        <w:rPr>
          <w:rStyle w:val="s0"/>
        </w:rPr>
        <w:t xml:space="preserve">питала банка требованиям </w:t>
      </w:r>
      <w:hyperlink w:anchor="sub160000" w:history="1">
        <w:r>
          <w:rPr>
            <w:rStyle w:val="a5"/>
          </w:rPr>
          <w:t>статьи 16</w:t>
        </w:r>
      </w:hyperlink>
      <w:r>
        <w:rPr>
          <w:rStyle w:val="s0"/>
        </w:rPr>
        <w:t xml:space="preserve"> настоящего Закона;</w:t>
      </w:r>
    </w:p>
    <w:p w:rsidR="00000000" w:rsidRDefault="00991868">
      <w:pPr>
        <w:pStyle w:val="pj"/>
      </w:pPr>
      <w:r>
        <w:rPr>
          <w:rStyle w:val="s0"/>
        </w:rPr>
        <w:t>4) несоответствия представленных документов требованиям законодательства Республики Казахстан;</w:t>
      </w:r>
    </w:p>
    <w:p w:rsidR="00000000" w:rsidRDefault="00991868">
      <w:pPr>
        <w:pStyle w:val="pji"/>
      </w:pPr>
      <w:r>
        <w:rPr>
          <w:rStyle w:val="s3"/>
        </w:rPr>
        <w:t xml:space="preserve">Подпункт 5 изложен в редакции </w:t>
      </w:r>
      <w:hyperlink r:id="rId1058" w:anchor="sub_id=1727" w:history="1">
        <w:r>
          <w:rPr>
            <w:rStyle w:val="a5"/>
            <w:i/>
            <w:iCs/>
          </w:rPr>
          <w:t>Закона</w:t>
        </w:r>
      </w:hyperlink>
      <w:r>
        <w:rPr>
          <w:rStyle w:val="s3"/>
        </w:rPr>
        <w:t xml:space="preserve"> РК от 02.01.21 г. № 399-VI (введены в действие с 16 декабря 2020 г.) (</w:t>
      </w:r>
      <w:hyperlink r:id="rId1059" w:anchor="sub_id=270105" w:history="1">
        <w:r>
          <w:rPr>
            <w:rStyle w:val="a5"/>
            <w:i/>
            <w:iCs/>
          </w:rPr>
          <w:t>см. стар. ред.</w:t>
        </w:r>
      </w:hyperlink>
      <w:r>
        <w:rPr>
          <w:rStyle w:val="s3"/>
        </w:rPr>
        <w:t>)</w:t>
      </w:r>
    </w:p>
    <w:p w:rsidR="00000000" w:rsidRDefault="00991868">
      <w:pPr>
        <w:pStyle w:val="pj"/>
      </w:pPr>
      <w:r>
        <w:rPr>
          <w:rStyle w:val="s0"/>
        </w:rPr>
        <w:t>5) несоответствия руководящего работника ю</w:t>
      </w:r>
      <w:r>
        <w:rPr>
          <w:rStyle w:val="s0"/>
        </w:rPr>
        <w:t xml:space="preserve">ридического лица, желающего получить лицензию 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w:t>
      </w:r>
      <w:r>
        <w:rPr>
          <w:rStyle w:val="s0"/>
        </w:rPr>
        <w:t>избранию) (для вновь создаваемого банка, открываемого филиала банка-нерезидента Республики Казахстан);</w:t>
      </w:r>
    </w:p>
    <w:p w:rsidR="00000000" w:rsidRDefault="00991868">
      <w:pPr>
        <w:pStyle w:val="pji"/>
      </w:pPr>
      <w:r>
        <w:rPr>
          <w:rStyle w:val="s3"/>
        </w:rPr>
        <w:t xml:space="preserve">Пункт дополнен подпунктом 6 в соответствии с </w:t>
      </w:r>
      <w:hyperlink r:id="rId1060" w:anchor="sub_id=1727" w:history="1">
        <w:r>
          <w:rPr>
            <w:rStyle w:val="a5"/>
            <w:i/>
            <w:iCs/>
          </w:rPr>
          <w:t>Законом</w:t>
        </w:r>
      </w:hyperlink>
      <w:r>
        <w:rPr>
          <w:rStyle w:val="s3"/>
        </w:rPr>
        <w:t xml:space="preserve"> РК от 02.01.21 г. </w:t>
      </w:r>
      <w:r>
        <w:rPr>
          <w:rStyle w:val="s3"/>
        </w:rPr>
        <w:t>№ 399-VI (введены в действие с 16 декабря 2020 г.)</w:t>
      </w:r>
    </w:p>
    <w:p w:rsidR="00000000" w:rsidRDefault="00991868">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w:t>
      </w:r>
      <w:r>
        <w:rPr>
          <w:rStyle w:val="s0"/>
        </w:rPr>
        <w:t>е менее двух руководящих работников-резидентов Республики Казахстан.</w:t>
      </w:r>
    </w:p>
    <w:p w:rsidR="00000000" w:rsidRDefault="00991868">
      <w:pPr>
        <w:pStyle w:val="pji"/>
      </w:pPr>
      <w:r>
        <w:rPr>
          <w:rStyle w:val="s3"/>
        </w:rPr>
        <w:t xml:space="preserve">В пункт 2 внесены изменения в соответствии с </w:t>
      </w:r>
      <w:hyperlink r:id="rId1061" w:anchor="sub_id=1727" w:history="1">
        <w:r>
          <w:rPr>
            <w:rStyle w:val="a5"/>
            <w:i/>
            <w:iCs/>
          </w:rPr>
          <w:t>Законом</w:t>
        </w:r>
      </w:hyperlink>
      <w:r>
        <w:rPr>
          <w:rStyle w:val="s3"/>
        </w:rPr>
        <w:t xml:space="preserve"> РК от 02.01.21 г. № 399-VI (введены в действие с 16 </w:t>
      </w:r>
      <w:r>
        <w:rPr>
          <w:rStyle w:val="s3"/>
        </w:rPr>
        <w:t>декабря 2020 г.) (</w:t>
      </w:r>
      <w:hyperlink r:id="rId1062" w:anchor="sub_id=270200" w:history="1">
        <w:r>
          <w:rPr>
            <w:rStyle w:val="a5"/>
            <w:i/>
            <w:iCs/>
          </w:rPr>
          <w:t>см. стар. ред.</w:t>
        </w:r>
      </w:hyperlink>
      <w:r>
        <w:rPr>
          <w:rStyle w:val="s3"/>
        </w:rPr>
        <w:t>)</w:t>
      </w:r>
    </w:p>
    <w:p w:rsidR="00000000" w:rsidRDefault="00991868">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w:t>
      </w:r>
      <w:r>
        <w:rPr>
          <w:rStyle w:val="s0"/>
        </w:rPr>
        <w:t>ответствия и вновь обращается с заявлением на получение лицензии с представлением исправленных документов, на основании которых был направлен отказ в выдаче лицензии.</w:t>
      </w:r>
    </w:p>
    <w:p w:rsidR="00000000" w:rsidRDefault="00991868">
      <w:pPr>
        <w:pStyle w:val="pj"/>
      </w:pPr>
      <w:r>
        <w:rPr>
          <w:rStyle w:val="s0"/>
        </w:rPr>
        <w:t>Уполномоченный орган рассматривает документы, представленные в соответствии с настоящим п</w:t>
      </w:r>
      <w:r>
        <w:rPr>
          <w:rStyle w:val="s0"/>
        </w:rPr>
        <w:t>унктом, в течение десяти рабочих дней с даты представления исправленных документов, на основании которых был направлен отказ в выдаче лицензии.</w:t>
      </w:r>
    </w:p>
    <w:p w:rsidR="00000000" w:rsidRDefault="00991868">
      <w:pPr>
        <w:pStyle w:val="pji"/>
      </w:pPr>
      <w:r>
        <w:rPr>
          <w:rStyle w:val="s3"/>
        </w:rPr>
        <w:t xml:space="preserve">В пункт 3 внесены изменения в соответствии с </w:t>
      </w:r>
      <w:hyperlink r:id="rId1063" w:anchor="sub_id=1727" w:history="1">
        <w:r>
          <w:rPr>
            <w:rStyle w:val="a5"/>
            <w:i/>
            <w:iCs/>
          </w:rPr>
          <w:t>Законом</w:t>
        </w:r>
      </w:hyperlink>
      <w:r>
        <w:rPr>
          <w:rStyle w:val="s3"/>
        </w:rPr>
        <w:t xml:space="preserve"> РК от 02.01.21 г. № 399-VI (введены в действие с 16 декабря 2020 г.) (</w:t>
      </w:r>
      <w:hyperlink r:id="rId1064" w:anchor="sub_id=270300" w:history="1">
        <w:r>
          <w:rPr>
            <w:rStyle w:val="a5"/>
            <w:i/>
            <w:iCs/>
          </w:rPr>
          <w:t>см. стар. ред.</w:t>
        </w:r>
      </w:hyperlink>
      <w:r>
        <w:rPr>
          <w:rStyle w:val="s3"/>
        </w:rPr>
        <w:t>)</w:t>
      </w:r>
    </w:p>
    <w:p w:rsidR="00000000" w:rsidRDefault="00991868">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несоответствия и вновь обращается с заявлением на получение лицензии с представлением документов лиц, предлагаемых на</w:t>
      </w:r>
      <w:r>
        <w:rPr>
          <w:rStyle w:val="s0"/>
        </w:rPr>
        <w:t xml:space="preserve">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согласовании которых было отказано.</w:t>
      </w:r>
    </w:p>
    <w:p w:rsidR="00000000" w:rsidRDefault="00991868">
      <w:pPr>
        <w:pStyle w:val="pj"/>
      </w:pPr>
      <w:r>
        <w:rPr>
          <w:rStyle w:val="s0"/>
        </w:rPr>
        <w:t>Уполномоченный орган рассматривает документы, представленные в соответствии</w:t>
      </w:r>
      <w:r>
        <w:rPr>
          <w:rStyle w:val="s0"/>
        </w:rPr>
        <w:t xml:space="preserve"> с настоящим пунктом, в течение тридцати рабочих дней с даты представления полного пакета документов в соответствии с требованиями нормативного правового акта уполномоченного органа.</w:t>
      </w:r>
    </w:p>
    <w:p w:rsidR="00000000" w:rsidRDefault="00991868">
      <w:pPr>
        <w:pStyle w:val="pj"/>
      </w:pPr>
      <w:r>
        <w:t> </w:t>
      </w:r>
    </w:p>
    <w:p w:rsidR="00000000" w:rsidRDefault="00991868">
      <w:pPr>
        <w:pStyle w:val="pji"/>
      </w:pPr>
      <w:bookmarkStart w:id="72" w:name="SUB280000"/>
      <w:bookmarkEnd w:id="72"/>
      <w:r>
        <w:rPr>
          <w:rStyle w:val="s3"/>
        </w:rPr>
        <w:t xml:space="preserve">В статью 28 внесены изменения в соответствии с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80000" w:history="1">
        <w:r>
          <w:rPr>
            <w:rStyle w:val="a4"/>
            <w:i/>
            <w:iCs/>
          </w:rPr>
          <w:t>см. стар. ред.</w:t>
        </w:r>
      </w:hyperlink>
      <w:r>
        <w:rPr>
          <w:rStyle w:val="s3"/>
        </w:rPr>
        <w:t xml:space="preserve">); </w:t>
      </w:r>
      <w:hyperlink r:id="rId1068" w:anchor="sub_id=10622" w:history="1">
        <w:r>
          <w:rPr>
            <w:rStyle w:val="a4"/>
            <w:i/>
            <w:iCs/>
          </w:rPr>
          <w:t>Законом</w:t>
        </w:r>
      </w:hyperlink>
      <w:r>
        <w:rPr>
          <w:rStyle w:val="s3"/>
        </w:rPr>
        <w:t xml:space="preserve"> РК от 02.03.01 г. № 162-II (</w:t>
      </w:r>
      <w:hyperlink r:id="rId1069" w:anchor="sub_id=280000" w:history="1">
        <w:r>
          <w:rPr>
            <w:rStyle w:val="a4"/>
            <w:i/>
            <w:iCs/>
          </w:rPr>
          <w:t>см. стар. ред.</w:t>
        </w:r>
      </w:hyperlink>
      <w:r>
        <w:rPr>
          <w:rStyle w:val="s3"/>
        </w:rPr>
        <w:t xml:space="preserve">); </w:t>
      </w:r>
      <w:hyperlink r:id="rId1070" w:anchor="sub_id=1028" w:history="1">
        <w:r>
          <w:rPr>
            <w:rStyle w:val="a4"/>
            <w:i/>
            <w:iCs/>
          </w:rPr>
          <w:t>Законом</w:t>
        </w:r>
      </w:hyperlink>
      <w:r>
        <w:rPr>
          <w:rStyle w:val="s3"/>
        </w:rPr>
        <w:t xml:space="preserve"> РК от 10.07.03 г. № 483-II (</w:t>
      </w:r>
      <w:hyperlink r:id="rId1071" w:anchor="sub_id=280000" w:history="1">
        <w:r>
          <w:rPr>
            <w:rStyle w:val="a4"/>
            <w:i/>
            <w:iCs/>
          </w:rPr>
          <w:t>см. стар. ред.</w:t>
        </w:r>
      </w:hyperlink>
      <w:r>
        <w:rPr>
          <w:rStyle w:val="s3"/>
        </w:rPr>
        <w:t xml:space="preserve">); </w:t>
      </w:r>
      <w:hyperlink r:id="rId1072" w:anchor="sub_id=1013" w:history="1">
        <w:r>
          <w:rPr>
            <w:rStyle w:val="a4"/>
            <w:i/>
            <w:iCs/>
          </w:rPr>
          <w:t>Законом</w:t>
        </w:r>
      </w:hyperlink>
      <w:r>
        <w:rPr>
          <w:rStyle w:val="s3"/>
        </w:rPr>
        <w:t xml:space="preserve"> РК от 28.12.11 г. № 524-IV (</w:t>
      </w:r>
      <w:hyperlink r:id="rId1073" w:anchor="sub_id=280000" w:history="1">
        <w:r>
          <w:rPr>
            <w:rStyle w:val="a4"/>
            <w:i/>
            <w:iCs/>
          </w:rPr>
          <w:t>см. стар. ред.)</w:t>
        </w:r>
      </w:hyperlink>
    </w:p>
    <w:p w:rsidR="00000000" w:rsidRDefault="00991868">
      <w:pPr>
        <w:pStyle w:val="pj"/>
        <w:ind w:left="1200" w:hanging="800"/>
      </w:pPr>
      <w:r>
        <w:rPr>
          <w:rStyle w:val="s1"/>
        </w:rPr>
        <w:t>Статья 28. Изменения и дополнения в учредительные документы банка</w:t>
      </w:r>
    </w:p>
    <w:p w:rsidR="00000000" w:rsidRDefault="00991868">
      <w:pPr>
        <w:pStyle w:val="pj"/>
      </w:pPr>
      <w:r>
        <w:rPr>
          <w:rStyle w:val="s0"/>
        </w:rPr>
        <w:t>1. Исключен в</w:t>
      </w:r>
      <w:r>
        <w:rPr>
          <w:rStyle w:val="s0"/>
        </w:rPr>
        <w:t xml:space="preserve"> соответствии с </w:t>
      </w:r>
      <w:hyperlink r:id="rId1074" w:anchor="sub_id=1028" w:history="1">
        <w:r>
          <w:rPr>
            <w:rStyle w:val="a4"/>
          </w:rPr>
          <w:t>Законом</w:t>
        </w:r>
      </w:hyperlink>
      <w:r>
        <w:rPr>
          <w:rStyle w:val="s0"/>
        </w:rPr>
        <w:t xml:space="preserve"> РК от 05.07.12 г. № 30-V </w:t>
      </w:r>
      <w:r>
        <w:rPr>
          <w:rStyle w:val="s3"/>
        </w:rPr>
        <w:t>(</w:t>
      </w:r>
      <w:hyperlink r:id="rId1075" w:anchor="sub_id=280000" w:history="1">
        <w:r>
          <w:rPr>
            <w:rStyle w:val="a4"/>
            <w:i/>
            <w:iCs/>
          </w:rPr>
          <w:t>см. стар. ред.</w:t>
        </w:r>
      </w:hyperlink>
      <w:r>
        <w:rPr>
          <w:rStyle w:val="s3"/>
        </w:rPr>
        <w:t>)</w:t>
      </w:r>
    </w:p>
    <w:p w:rsidR="00000000" w:rsidRDefault="00991868">
      <w:pPr>
        <w:pStyle w:val="pj"/>
      </w:pPr>
      <w:r>
        <w:t xml:space="preserve">2. </w:t>
      </w:r>
      <w:r>
        <w:rPr>
          <w:rStyle w:val="s0"/>
        </w:rPr>
        <w:t xml:space="preserve">Исключен в соответствии с </w:t>
      </w:r>
      <w:hyperlink r:id="rId1076" w:anchor="sub_id=1028" w:history="1">
        <w:r>
          <w:rPr>
            <w:rStyle w:val="a4"/>
          </w:rPr>
          <w:t>Законом</w:t>
        </w:r>
      </w:hyperlink>
      <w:r>
        <w:rPr>
          <w:rStyle w:val="s0"/>
        </w:rPr>
        <w:t xml:space="preserve"> РК от 05.07.12 г. № 30-V </w:t>
      </w:r>
      <w:r>
        <w:rPr>
          <w:rStyle w:val="s3"/>
        </w:rPr>
        <w:t>(</w:t>
      </w:r>
      <w:hyperlink r:id="rId1077" w:anchor="sub_id=280200" w:history="1">
        <w:r>
          <w:rPr>
            <w:rStyle w:val="a4"/>
            <w:i/>
            <w:iCs/>
          </w:rPr>
          <w:t>см. стар. ред.</w:t>
        </w:r>
      </w:hyperlink>
      <w:r>
        <w:rPr>
          <w:rStyle w:val="s3"/>
        </w:rPr>
        <w:t>)</w:t>
      </w:r>
    </w:p>
    <w:p w:rsidR="00000000" w:rsidRDefault="00991868">
      <w:pPr>
        <w:pStyle w:val="pji"/>
      </w:pPr>
      <w:r>
        <w:rPr>
          <w:rStyle w:val="s3"/>
        </w:rPr>
        <w:t>Пункт 2-1 изло</w:t>
      </w:r>
      <w:r>
        <w:rPr>
          <w:rStyle w:val="s3"/>
        </w:rPr>
        <w:t xml:space="preserve">жен в редакции </w:t>
      </w:r>
      <w:hyperlink r:id="rId1078" w:anchor="sub_id=28" w:history="1">
        <w:r>
          <w:rPr>
            <w:rStyle w:val="a5"/>
            <w:i/>
            <w:iCs/>
          </w:rPr>
          <w:t>Закона</w:t>
        </w:r>
      </w:hyperlink>
      <w:r>
        <w:rPr>
          <w:rStyle w:val="s3"/>
        </w:rPr>
        <w:t xml:space="preserve"> РК от 02.04.19 г. № 241-VI (введено в действие с 1 июля 2019 г.) (</w:t>
      </w:r>
      <w:hyperlink r:id="rId1079" w:anchor="sub_id=28020100" w:history="1">
        <w:r>
          <w:rPr>
            <w:rStyle w:val="a5"/>
            <w:i/>
            <w:iCs/>
          </w:rPr>
          <w:t>см</w:t>
        </w:r>
        <w:r>
          <w:rPr>
            <w:rStyle w:val="a5"/>
            <w:i/>
            <w:iCs/>
          </w:rPr>
          <w:t>. стар. ред.</w:t>
        </w:r>
      </w:hyperlink>
      <w:r>
        <w:rPr>
          <w:rStyle w:val="s3"/>
        </w:rPr>
        <w:t>)</w:t>
      </w:r>
    </w:p>
    <w:p w:rsidR="00000000" w:rsidRDefault="00991868">
      <w:pPr>
        <w:pStyle w:val="pj"/>
      </w:pPr>
      <w:r>
        <w:rPr>
          <w:rStyle w:val="s0"/>
        </w:rPr>
        <w:t>2-1. После государственной регистрации изменений и (или) дополнений, вносимых в учредительные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w:t>
      </w:r>
      <w:r>
        <w:rPr>
          <w:rStyle w:val="s0"/>
        </w:rPr>
        <w:t>ченный орган нотариально засвидетельствованную копию изменений и (или) дополнений в учредительные документы с отметкой и печатью Корпорации.</w:t>
      </w:r>
    </w:p>
    <w:p w:rsidR="00000000" w:rsidRDefault="00991868">
      <w:pPr>
        <w:pStyle w:val="pj"/>
      </w:pPr>
      <w:r>
        <w:rPr>
          <w:rStyle w:val="s0"/>
        </w:rPr>
        <w:t xml:space="preserve">В случае внесения изменений и (или) дополнений в учредительные документы, </w:t>
      </w:r>
      <w:hyperlink r:id="rId1080" w:anchor="sub_id=14010000" w:history="1">
        <w:r>
          <w:rPr>
            <w:rStyle w:val="a5"/>
          </w:rPr>
          <w:t>не требующих перерегистрации</w:t>
        </w:r>
      </w:hyperlink>
      <w:r>
        <w:rPr>
          <w:rStyle w:val="s0"/>
        </w:rPr>
        <w:t>,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w:t>
      </w:r>
      <w:r>
        <w:rPr>
          <w:rStyle w:val="s0"/>
        </w:rPr>
        <w:t xml:space="preserve"> засвидетельствованную копию изменений и (или) дополнений в учредительные документы.</w:t>
      </w:r>
    </w:p>
    <w:p w:rsidR="00000000" w:rsidRDefault="00991868">
      <w:pPr>
        <w:pStyle w:val="pj"/>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1081" w:history="1">
        <w:r>
          <w:rPr>
            <w:rStyle w:val="a5"/>
          </w:rPr>
          <w:t>нормативными правовыми актами</w:t>
        </w:r>
      </w:hyperlink>
      <w:r>
        <w:t xml:space="preserve"> уполномоченного органа.</w:t>
      </w:r>
    </w:p>
    <w:p w:rsidR="00000000" w:rsidRDefault="00991868">
      <w:pPr>
        <w:pStyle w:val="pj"/>
      </w:pPr>
      <w:r>
        <w:t> </w:t>
      </w:r>
    </w:p>
    <w:p w:rsidR="00000000" w:rsidRDefault="00991868">
      <w:pPr>
        <w:pStyle w:val="pji"/>
      </w:pPr>
      <w:bookmarkStart w:id="73" w:name="SUB290000"/>
      <w:bookmarkEnd w:id="73"/>
      <w:r>
        <w:rPr>
          <w:rStyle w:val="s3"/>
        </w:rPr>
        <w:t xml:space="preserve">В статью 29 внесены изменения в соответствии с </w:t>
      </w:r>
      <w:hyperlink r:id="rId1082" w:history="1">
        <w:r>
          <w:rPr>
            <w:rStyle w:val="a4"/>
            <w:i/>
            <w:iCs/>
          </w:rPr>
          <w:t>Законом</w:t>
        </w:r>
      </w:hyperlink>
      <w:r>
        <w:rPr>
          <w:rStyle w:val="s3"/>
        </w:rPr>
        <w:t xml:space="preserve"> РК от 11.07.97 г. № 154-1; </w:t>
      </w:r>
      <w:hyperlink r:id="rId1083" w:anchor="sub_id=10600" w:history="1">
        <w:r>
          <w:rPr>
            <w:rStyle w:val="a4"/>
            <w:i/>
            <w:iCs/>
          </w:rPr>
          <w:t>Законом</w:t>
        </w:r>
      </w:hyperlink>
      <w:r>
        <w:rPr>
          <w:rStyle w:val="s3"/>
        </w:rPr>
        <w:t xml:space="preserve"> РК от 16.07.99 г. № 436-1 (</w:t>
      </w:r>
      <w:hyperlink r:id="rId1084" w:anchor="sub_id=290000" w:history="1">
        <w:r>
          <w:rPr>
            <w:rStyle w:val="a4"/>
            <w:i/>
            <w:iCs/>
          </w:rPr>
          <w:t>см. стар. ред.</w:t>
        </w:r>
      </w:hyperlink>
      <w:r>
        <w:rPr>
          <w:rStyle w:val="s3"/>
        </w:rPr>
        <w:t xml:space="preserve">); </w:t>
      </w:r>
      <w:hyperlink r:id="rId1085" w:anchor="sub_id=10622" w:history="1">
        <w:r>
          <w:rPr>
            <w:rStyle w:val="a4"/>
            <w:i/>
            <w:iCs/>
          </w:rPr>
          <w:t>Законом</w:t>
        </w:r>
      </w:hyperlink>
      <w:r>
        <w:rPr>
          <w:rStyle w:val="s3"/>
        </w:rPr>
        <w:t xml:space="preserve"> РК от 02.03.01 г. № 162-II (</w:t>
      </w:r>
      <w:hyperlink r:id="rId1086" w:anchor="sub_id=290000" w:history="1">
        <w:r>
          <w:rPr>
            <w:rStyle w:val="a4"/>
            <w:i/>
            <w:iCs/>
          </w:rPr>
          <w:t>см. стар. ред.</w:t>
        </w:r>
      </w:hyperlink>
      <w:r>
        <w:rPr>
          <w:rStyle w:val="s3"/>
        </w:rPr>
        <w:t xml:space="preserve">); </w:t>
      </w:r>
      <w:hyperlink r:id="rId1087" w:anchor="sub_id=1029" w:history="1">
        <w:r>
          <w:rPr>
            <w:rStyle w:val="a4"/>
            <w:i/>
            <w:iCs/>
          </w:rPr>
          <w:t>Законом</w:t>
        </w:r>
      </w:hyperlink>
      <w:r>
        <w:rPr>
          <w:rStyle w:val="s3"/>
        </w:rPr>
        <w:t xml:space="preserve"> РК от 10.07.03 г. № 483-II (</w:t>
      </w:r>
      <w:hyperlink r:id="rId1088" w:anchor="sub_id=290000" w:history="1">
        <w:r>
          <w:rPr>
            <w:rStyle w:val="a4"/>
            <w:i/>
            <w:iCs/>
          </w:rPr>
          <w:t>см. стар. ред.</w:t>
        </w:r>
      </w:hyperlink>
      <w:r>
        <w:rPr>
          <w:rStyle w:val="s3"/>
        </w:rPr>
        <w:t xml:space="preserve">); изложена в редакции </w:t>
      </w:r>
      <w:hyperlink r:id="rId1089" w:anchor="sub_id=10816" w:history="1">
        <w:r>
          <w:rPr>
            <w:rStyle w:val="a4"/>
            <w:i/>
            <w:iCs/>
          </w:rPr>
          <w:t>Закона</w:t>
        </w:r>
      </w:hyperlink>
      <w:r>
        <w:rPr>
          <w:rStyle w:val="s3"/>
        </w:rPr>
        <w:t xml:space="preserve"> РК от </w:t>
      </w:r>
      <w:r>
        <w:rPr>
          <w:rStyle w:val="s3"/>
        </w:rPr>
        <w:t>23.12.05 г. № 107-III (</w:t>
      </w:r>
      <w:hyperlink r:id="rId1090" w:anchor="sub_id=290000" w:history="1">
        <w:r>
          <w:rPr>
            <w:rStyle w:val="a4"/>
            <w:i/>
            <w:iCs/>
          </w:rPr>
          <w:t>см. стар. ред.</w:t>
        </w:r>
      </w:hyperlink>
      <w:r>
        <w:rPr>
          <w:rStyle w:val="s3"/>
        </w:rPr>
        <w:t xml:space="preserve">); внесены изменения в соответствии с </w:t>
      </w:r>
      <w:hyperlink r:id="rId1091" w:anchor="sub_id=29" w:history="1">
        <w:r>
          <w:rPr>
            <w:rStyle w:val="a4"/>
            <w:i/>
            <w:iCs/>
          </w:rPr>
          <w:t>Законом</w:t>
        </w:r>
      </w:hyperlink>
      <w:r>
        <w:rPr>
          <w:rStyle w:val="s3"/>
        </w:rPr>
        <w:t xml:space="preserve"> РК от 19.</w:t>
      </w:r>
      <w:r>
        <w:rPr>
          <w:rStyle w:val="s3"/>
        </w:rPr>
        <w:t>02.07 г. № 230-III (</w:t>
      </w:r>
      <w:hyperlink r:id="rId1092" w:anchor="sub_id=290000" w:history="1">
        <w:r>
          <w:rPr>
            <w:rStyle w:val="a4"/>
            <w:i/>
            <w:iCs/>
          </w:rPr>
          <w:t>см. стар. ред.</w:t>
        </w:r>
      </w:hyperlink>
      <w:r>
        <w:rPr>
          <w:rStyle w:val="s3"/>
        </w:rPr>
        <w:t xml:space="preserve">); </w:t>
      </w:r>
      <w:hyperlink r:id="rId1093" w:anchor="sub_id=1014" w:history="1">
        <w:r>
          <w:rPr>
            <w:rStyle w:val="a4"/>
            <w:i/>
            <w:iCs/>
          </w:rPr>
          <w:t>Законом</w:t>
        </w:r>
      </w:hyperlink>
      <w:r>
        <w:rPr>
          <w:rStyle w:val="s3"/>
        </w:rPr>
        <w:t xml:space="preserve"> РК от 28.12.11 г. № 524-IV (</w:t>
      </w:r>
      <w:hyperlink r:id="rId1094" w:anchor="sub_id=290000" w:history="1">
        <w:r>
          <w:rPr>
            <w:rStyle w:val="a4"/>
            <w:i/>
            <w:iCs/>
          </w:rPr>
          <w:t>см. стар. ред.</w:t>
        </w:r>
      </w:hyperlink>
      <w:r>
        <w:rPr>
          <w:rStyle w:val="s3"/>
        </w:rPr>
        <w:t xml:space="preserve">); </w:t>
      </w:r>
      <w:hyperlink r:id="rId1095" w:anchor="sub_id=1329" w:history="1">
        <w:r>
          <w:rPr>
            <w:rStyle w:val="a4"/>
            <w:i/>
            <w:iCs/>
          </w:rPr>
          <w:t>Законом</w:t>
        </w:r>
      </w:hyperlink>
      <w:r>
        <w:rPr>
          <w:rStyle w:val="s3"/>
        </w:rPr>
        <w:t xml:space="preserve"> РК от 24.12.12 г. № 60-V (</w:t>
      </w:r>
      <w:hyperlink r:id="rId1096" w:anchor="sub_id=290000" w:history="1">
        <w:r>
          <w:rPr>
            <w:rStyle w:val="a4"/>
            <w:i/>
            <w:iCs/>
          </w:rPr>
          <w:t>см. стар. ред.</w:t>
        </w:r>
      </w:hyperlink>
      <w:r>
        <w:rPr>
          <w:rStyle w:val="s3"/>
        </w:rPr>
        <w:t xml:space="preserve">); </w:t>
      </w:r>
      <w:hyperlink r:id="rId1097" w:anchor="sub_id=400" w:history="1">
        <w:r>
          <w:rPr>
            <w:rStyle w:val="a4"/>
            <w:i/>
            <w:iCs/>
          </w:rPr>
          <w:t>Законом</w:t>
        </w:r>
      </w:hyperlink>
      <w:r>
        <w:rPr>
          <w:rStyle w:val="s3"/>
        </w:rPr>
        <w:t xml:space="preserve"> РК от 05.07.14 г. № 236-V (</w:t>
      </w:r>
      <w:hyperlink r:id="rId1098" w:anchor="sub_id=290000" w:history="1">
        <w:r>
          <w:rPr>
            <w:rStyle w:val="a4"/>
            <w:i/>
            <w:iCs/>
          </w:rPr>
          <w:t>см. стар. р</w:t>
        </w:r>
        <w:r>
          <w:rPr>
            <w:rStyle w:val="a4"/>
            <w:i/>
            <w:iCs/>
          </w:rPr>
          <w:t>ед.</w:t>
        </w:r>
      </w:hyperlink>
      <w:r>
        <w:rPr>
          <w:rStyle w:val="s3"/>
        </w:rPr>
        <w:t>)</w:t>
      </w:r>
    </w:p>
    <w:p w:rsidR="00000000" w:rsidRDefault="00991868">
      <w:pPr>
        <w:pStyle w:val="pj"/>
        <w:ind w:left="1200" w:hanging="800"/>
      </w:pPr>
      <w:r>
        <w:rPr>
          <w:rStyle w:val="s1"/>
        </w:rPr>
        <w:t>Статья 29. Создание, закрытие филиалов и представительств банка</w:t>
      </w:r>
    </w:p>
    <w:p w:rsidR="00000000" w:rsidRDefault="00991868">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w:t>
      </w:r>
      <w:r>
        <w:rPr>
          <w:rStyle w:val="s0"/>
        </w:rPr>
        <w:t>вительства как на территории Республики Казахстан, так и за ее пределами.</w:t>
      </w:r>
    </w:p>
    <w:p w:rsidR="00000000" w:rsidRDefault="00991868">
      <w:pPr>
        <w:pStyle w:val="pji"/>
      </w:pPr>
      <w:r>
        <w:rPr>
          <w:rStyle w:val="s3"/>
        </w:rPr>
        <w:t xml:space="preserve">В пункт 2 внесены изменения в соответствии с </w:t>
      </w:r>
      <w:hyperlink r:id="rId1099" w:anchor="sub_id=29" w:history="1">
        <w:r>
          <w:rPr>
            <w:rStyle w:val="a5"/>
            <w:i/>
            <w:iCs/>
          </w:rPr>
          <w:t>Законом</w:t>
        </w:r>
      </w:hyperlink>
      <w:r>
        <w:rPr>
          <w:rStyle w:val="s3"/>
        </w:rPr>
        <w:t xml:space="preserve"> </w:t>
      </w:r>
      <w:r>
        <w:rPr>
          <w:rStyle w:val="s3"/>
        </w:rPr>
        <w:t>РК от 02.04.19 г. № 241-VI (введены в действие с 1 июля 2019 г.) (</w:t>
      </w:r>
      <w:hyperlink r:id="rId1100" w:anchor="sub_id=290200" w:history="1">
        <w:r>
          <w:rPr>
            <w:rStyle w:val="a5"/>
            <w:i/>
            <w:iCs/>
          </w:rPr>
          <w:t>см. стар. ред.</w:t>
        </w:r>
      </w:hyperlink>
      <w:r>
        <w:rPr>
          <w:rStyle w:val="s3"/>
        </w:rPr>
        <w:t>)</w:t>
      </w:r>
    </w:p>
    <w:p w:rsidR="00000000" w:rsidRDefault="00991868">
      <w:pPr>
        <w:pStyle w:val="pj"/>
      </w:pPr>
      <w:r>
        <w:rPr>
          <w:rStyle w:val="s0"/>
        </w:rPr>
        <w:t>2. Банк в течение тридцати рабочих дней с даты учетной регистрации своего филиала и предст</w:t>
      </w:r>
      <w:r>
        <w:rPr>
          <w:rStyle w:val="s0"/>
        </w:rPr>
        <w:t>авительства в Корпорации обязан письменно уведомить уполномоченный орган об их открытии с приложением:</w:t>
      </w:r>
    </w:p>
    <w:p w:rsidR="00000000" w:rsidRDefault="00991868">
      <w:pPr>
        <w:pStyle w:val="pj"/>
      </w:pPr>
      <w:r>
        <w:rPr>
          <w:rStyle w:val="s0"/>
        </w:rPr>
        <w:t xml:space="preserve">1) исключен в соответствии с </w:t>
      </w:r>
      <w:hyperlink r:id="rId1101" w:anchor="sub_id=1129" w:history="1">
        <w:r>
          <w:rPr>
            <w:rStyle w:val="a4"/>
          </w:rPr>
          <w:t>Законом</w:t>
        </w:r>
      </w:hyperlink>
      <w:r>
        <w:rPr>
          <w:rStyle w:val="s0"/>
        </w:rPr>
        <w:t xml:space="preserve"> РК от 16.05.14 г. № 203-V </w:t>
      </w:r>
      <w:r>
        <w:rPr>
          <w:rStyle w:val="s3"/>
        </w:rPr>
        <w:t>(</w:t>
      </w:r>
      <w:hyperlink r:id="rId1102" w:anchor="sub_id=290200" w:history="1">
        <w:r>
          <w:rPr>
            <w:rStyle w:val="a4"/>
            <w:i/>
            <w:iCs/>
          </w:rPr>
          <w:t>см. стар. ред.</w:t>
        </w:r>
      </w:hyperlink>
      <w:r>
        <w:rPr>
          <w:rStyle w:val="s3"/>
        </w:rPr>
        <w:t>)</w:t>
      </w:r>
    </w:p>
    <w:p w:rsidR="00000000" w:rsidRDefault="00991868">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991868">
      <w:pPr>
        <w:pStyle w:val="pj"/>
      </w:pPr>
      <w:r>
        <w:rPr>
          <w:rStyle w:val="s0"/>
        </w:rPr>
        <w:t xml:space="preserve">3) исключен в соответствии с </w:t>
      </w:r>
      <w:hyperlink r:id="rId1103" w:anchor="sub_id=1029" w:history="1">
        <w:r>
          <w:rPr>
            <w:rStyle w:val="a4"/>
          </w:rPr>
          <w:t>Законом</w:t>
        </w:r>
      </w:hyperlink>
      <w:r>
        <w:rPr>
          <w:rStyle w:val="s0"/>
        </w:rPr>
        <w:t xml:space="preserve"> РК от 05.07.12 г. № 30-V </w:t>
      </w:r>
      <w:r>
        <w:rPr>
          <w:rStyle w:val="s3"/>
        </w:rPr>
        <w:t>(</w:t>
      </w:r>
      <w:hyperlink r:id="rId1104" w:anchor="sub_id=290200" w:history="1">
        <w:r>
          <w:rPr>
            <w:rStyle w:val="a4"/>
            <w:i/>
            <w:iCs/>
          </w:rPr>
          <w:t>см. стар. ред.</w:t>
        </w:r>
      </w:hyperlink>
      <w:r>
        <w:rPr>
          <w:rStyle w:val="s3"/>
        </w:rPr>
        <w:t>)</w:t>
      </w:r>
    </w:p>
    <w:p w:rsidR="00000000" w:rsidRDefault="00991868">
      <w:pPr>
        <w:pStyle w:val="pj"/>
      </w:pPr>
      <w:r>
        <w:rPr>
          <w:rStyle w:val="s0"/>
        </w:rPr>
        <w:t>4) нотариально засвидетельствованной копии доверенности,</w:t>
      </w:r>
      <w:r>
        <w:rPr>
          <w:rStyle w:val="s0"/>
        </w:rPr>
        <w:t xml:space="preserve"> выданной первому руководителю филиала или представительства.</w:t>
      </w:r>
    </w:p>
    <w:p w:rsidR="00000000" w:rsidRDefault="00991868">
      <w:pPr>
        <w:pStyle w:val="pj"/>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991868">
      <w:pPr>
        <w:pStyle w:val="pji"/>
      </w:pPr>
      <w:r>
        <w:rPr>
          <w:rStyle w:val="s3"/>
        </w:rPr>
        <w:t>В пункт 4 внесены изменен</w:t>
      </w:r>
      <w:r>
        <w:rPr>
          <w:rStyle w:val="s3"/>
        </w:rPr>
        <w:t xml:space="preserve">ия в соответствии с </w:t>
      </w:r>
      <w:hyperlink r:id="rId1105" w:anchor="sub_id=29" w:history="1">
        <w:r>
          <w:rPr>
            <w:rStyle w:val="a5"/>
            <w:i/>
            <w:iCs/>
          </w:rPr>
          <w:t>Законом</w:t>
        </w:r>
      </w:hyperlink>
      <w:r>
        <w:rPr>
          <w:rStyle w:val="s3"/>
        </w:rPr>
        <w:t xml:space="preserve"> РК от 03.07.20 г. № 359-VI (</w:t>
      </w:r>
      <w:hyperlink r:id="rId1106" w:anchor="sub_id=290400" w:history="1">
        <w:r>
          <w:rPr>
            <w:rStyle w:val="a5"/>
            <w:i/>
            <w:iCs/>
          </w:rPr>
          <w:t>см. стар. ред.</w:t>
        </w:r>
      </w:hyperlink>
      <w:r>
        <w:rPr>
          <w:rStyle w:val="s3"/>
        </w:rPr>
        <w:t>)</w:t>
      </w:r>
    </w:p>
    <w:p w:rsidR="00000000" w:rsidRDefault="00991868">
      <w:pPr>
        <w:pStyle w:val="pj"/>
      </w:pPr>
      <w:r>
        <w:rPr>
          <w:rStyle w:val="s0"/>
        </w:rPr>
        <w:t>4. Филиал банка - об</w:t>
      </w:r>
      <w:r>
        <w:rPr>
          <w:rStyle w:val="s0"/>
        </w:rPr>
        <w:t>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w:t>
      </w:r>
      <w:r>
        <w:rPr>
          <w:rStyle w:val="s0"/>
        </w:rPr>
        <w:t>нком баланс, а также наименование, полностью совпадающее с наименованием банка.</w:t>
      </w:r>
    </w:p>
    <w:p w:rsidR="00000000" w:rsidRDefault="00991868">
      <w:pPr>
        <w:pStyle w:val="pj"/>
      </w:pPr>
      <w:r>
        <w:rPr>
          <w:rStyle w:val="s0"/>
        </w:rPr>
        <w:t>Филиал банка вправе иметь помещения, расположенные по нескольким адресам в пределах одной области.</w:t>
      </w:r>
    </w:p>
    <w:p w:rsidR="00000000" w:rsidRDefault="00991868">
      <w:pPr>
        <w:pStyle w:val="pj"/>
      </w:pPr>
      <w:r>
        <w:rPr>
          <w:rStyle w:val="s0"/>
        </w:rPr>
        <w:t>Филиал банка с местом нахождения в столице и (или) городе республиканского зн</w:t>
      </w:r>
      <w:r>
        <w:rPr>
          <w:rStyle w:val="s0"/>
        </w:rPr>
        <w:t>ачения вправе иметь помещения, расположенные по нескольким адресам:</w:t>
      </w:r>
    </w:p>
    <w:p w:rsidR="00000000" w:rsidRDefault="00991868">
      <w:pPr>
        <w:pStyle w:val="pj"/>
      </w:pPr>
      <w:r>
        <w:rPr>
          <w:rStyle w:val="s0"/>
        </w:rPr>
        <w:t>в столице и (или) городе республиканского значения;</w:t>
      </w:r>
    </w:p>
    <w:p w:rsidR="00000000" w:rsidRDefault="00991868">
      <w:pPr>
        <w:pStyle w:val="pj"/>
      </w:pPr>
      <w:r>
        <w:rPr>
          <w:rStyle w:val="s0"/>
        </w:rPr>
        <w:t>в пределах области, прилегающей к столице (городу республиканского значения).</w:t>
      </w:r>
    </w:p>
    <w:p w:rsidR="00000000" w:rsidRDefault="00991868">
      <w:pPr>
        <w:pStyle w:val="pj"/>
      </w:pPr>
      <w:r>
        <w:rPr>
          <w:rStyle w:val="s0"/>
        </w:rPr>
        <w:t>5. Представительство банка - обособленное подразделение ба</w:t>
      </w:r>
      <w:r>
        <w:rPr>
          <w:rStyle w:val="s0"/>
        </w:rPr>
        <w:t>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991868">
      <w:pPr>
        <w:pStyle w:val="pji"/>
      </w:pPr>
      <w:bookmarkStart w:id="74" w:name="SUB290600"/>
      <w:bookmarkEnd w:id="74"/>
      <w:r>
        <w:rPr>
          <w:rStyle w:val="s3"/>
        </w:rPr>
        <w:t xml:space="preserve">В пункт 6 внесены изменения в соответствии с </w:t>
      </w:r>
      <w:hyperlink r:id="rId1107" w:anchor="sub_id=1029" w:history="1">
        <w:r>
          <w:rPr>
            <w:rStyle w:val="a4"/>
            <w:i/>
            <w:iCs/>
          </w:rPr>
          <w:t>Законом</w:t>
        </w:r>
      </w:hyperlink>
      <w:r>
        <w:rPr>
          <w:rStyle w:val="s3"/>
        </w:rPr>
        <w:t xml:space="preserve"> РК от 05.07.12 г. № 30-V (</w:t>
      </w:r>
      <w:hyperlink r:id="rId1108" w:anchor="sub_id=290600" w:history="1">
        <w:r>
          <w:rPr>
            <w:rStyle w:val="a4"/>
            <w:i/>
            <w:iCs/>
          </w:rPr>
          <w:t>см. стар. ред.</w:t>
        </w:r>
      </w:hyperlink>
      <w:r>
        <w:rPr>
          <w:rStyle w:val="s3"/>
        </w:rPr>
        <w:t xml:space="preserve">); изложен в редакции </w:t>
      </w:r>
      <w:hyperlink r:id="rId1109" w:anchor="sub_id=29" w:history="1">
        <w:r>
          <w:rPr>
            <w:rStyle w:val="a4"/>
            <w:i/>
            <w:iCs/>
          </w:rPr>
          <w:t>Закона</w:t>
        </w:r>
      </w:hyperlink>
      <w:r>
        <w:rPr>
          <w:rStyle w:val="s3"/>
        </w:rPr>
        <w:t xml:space="preserve"> РК от 24.11.15 г. № 422-V (введено в действие с 1 января 2016 г.) (</w:t>
      </w:r>
      <w:hyperlink r:id="rId1110" w:anchor="sub_id=290600" w:history="1">
        <w:r>
          <w:rPr>
            <w:rStyle w:val="a4"/>
            <w:i/>
            <w:iCs/>
          </w:rPr>
          <w:t>см. стар. ред.</w:t>
        </w:r>
      </w:hyperlink>
      <w:r>
        <w:rPr>
          <w:rStyle w:val="s3"/>
        </w:rPr>
        <w:t xml:space="preserve">); внесены изменения в соответствии с </w:t>
      </w:r>
      <w:hyperlink r:id="rId1111" w:anchor="sub_id=29" w:history="1">
        <w:r>
          <w:rPr>
            <w:rStyle w:val="a5"/>
            <w:i/>
            <w:iCs/>
          </w:rPr>
          <w:t>Законом</w:t>
        </w:r>
      </w:hyperlink>
      <w:r>
        <w:rPr>
          <w:rStyle w:val="s3"/>
        </w:rPr>
        <w:t xml:space="preserve"> РК от 02.07.18 г. № 168-VI (</w:t>
      </w:r>
      <w:hyperlink r:id="rId1112" w:anchor="sub_id=290600" w:history="1">
        <w:r>
          <w:rPr>
            <w:rStyle w:val="a5"/>
            <w:i/>
            <w:iCs/>
          </w:rPr>
          <w:t>см. стар. ред.</w:t>
        </w:r>
      </w:hyperlink>
      <w:r>
        <w:rPr>
          <w:rStyle w:val="s3"/>
        </w:rPr>
        <w:t xml:space="preserve">); </w:t>
      </w:r>
      <w:hyperlink r:id="rId1113" w:anchor="sub_id=29" w:history="1">
        <w:r>
          <w:rPr>
            <w:rStyle w:val="a5"/>
            <w:i/>
            <w:iCs/>
          </w:rPr>
          <w:t>Законом</w:t>
        </w:r>
      </w:hyperlink>
      <w:r>
        <w:rPr>
          <w:rStyle w:val="s3"/>
        </w:rPr>
        <w:t xml:space="preserve"> РК от 02.07.18 г. № 168-VI (введены в действие с 1 января 2019 г.) (</w:t>
      </w:r>
      <w:hyperlink r:id="rId1114" w:anchor="sub_id=290600" w:history="1">
        <w:r>
          <w:rPr>
            <w:rStyle w:val="a5"/>
            <w:i/>
            <w:iCs/>
          </w:rPr>
          <w:t>см. стар. ред.</w:t>
        </w:r>
      </w:hyperlink>
      <w:r>
        <w:rPr>
          <w:rStyle w:val="s3"/>
        </w:rPr>
        <w:t xml:space="preserve">); изложен в редакции </w:t>
      </w:r>
      <w:hyperlink r:id="rId1115" w:anchor="sub_id=29" w:history="1">
        <w:r>
          <w:rPr>
            <w:rStyle w:val="a5"/>
            <w:i/>
            <w:iCs/>
          </w:rPr>
          <w:t>Закона</w:t>
        </w:r>
      </w:hyperlink>
      <w:r>
        <w:rPr>
          <w:rStyle w:val="s3"/>
        </w:rPr>
        <w:t xml:space="preserve"> РК от 02.04.19 г. № 241-VI (введено в действие с 1 июля 2019 г.) (</w:t>
      </w:r>
      <w:hyperlink r:id="rId1116" w:anchor="sub_id=290600" w:history="1">
        <w:r>
          <w:rPr>
            <w:rStyle w:val="a5"/>
            <w:i/>
            <w:iCs/>
          </w:rPr>
          <w:t>см. стар. ред.</w:t>
        </w:r>
      </w:hyperlink>
      <w:r>
        <w:rPr>
          <w:rStyle w:val="s3"/>
        </w:rPr>
        <w:t>); внесены изменения в с</w:t>
      </w:r>
      <w:r>
        <w:rPr>
          <w:rStyle w:val="s3"/>
        </w:rPr>
        <w:t xml:space="preserve">оответствии с </w:t>
      </w:r>
      <w:hyperlink r:id="rId1117" w:anchor="sub_id=29" w:history="1">
        <w:r>
          <w:rPr>
            <w:rStyle w:val="a5"/>
            <w:i/>
            <w:iCs/>
          </w:rPr>
          <w:t>Законом</w:t>
        </w:r>
      </w:hyperlink>
      <w:r>
        <w:rPr>
          <w:rStyle w:val="s3"/>
        </w:rPr>
        <w:t xml:space="preserve"> РК от 25.11.19 г. № 272-VI (введены в действие со 2 января 2020 г.) (</w:t>
      </w:r>
      <w:hyperlink r:id="rId1118" w:anchor="sub_id=290600" w:history="1">
        <w:r>
          <w:rPr>
            <w:rStyle w:val="a5"/>
            <w:i/>
            <w:iCs/>
          </w:rPr>
          <w:t>с</w:t>
        </w:r>
        <w:r>
          <w:rPr>
            <w:rStyle w:val="a5"/>
            <w:i/>
            <w:iCs/>
          </w:rPr>
          <w:t>м. стар. ред.</w:t>
        </w:r>
      </w:hyperlink>
      <w:r>
        <w:rPr>
          <w:rStyle w:val="s3"/>
        </w:rPr>
        <w:t xml:space="preserve">); </w:t>
      </w:r>
      <w:hyperlink r:id="rId1119" w:anchor="sub_id=29" w:history="1">
        <w:r>
          <w:rPr>
            <w:rStyle w:val="a5"/>
            <w:i/>
            <w:iCs/>
          </w:rPr>
          <w:t>Законом</w:t>
        </w:r>
      </w:hyperlink>
      <w:r>
        <w:rPr>
          <w:rStyle w:val="s3"/>
        </w:rPr>
        <w:t xml:space="preserve"> РК от 03.07.20 г. № 359-VI (</w:t>
      </w:r>
      <w:hyperlink r:id="rId1120" w:anchor="sub_id=290600" w:history="1">
        <w:r>
          <w:rPr>
            <w:rStyle w:val="a5"/>
            <w:i/>
            <w:iCs/>
          </w:rPr>
          <w:t>см. стар. ред.</w:t>
        </w:r>
      </w:hyperlink>
      <w:r>
        <w:rPr>
          <w:rStyle w:val="s3"/>
        </w:rPr>
        <w:t xml:space="preserve">); </w:t>
      </w:r>
      <w:hyperlink r:id="rId1121" w:anchor="sub_id=1729" w:history="1">
        <w:r>
          <w:rPr>
            <w:rStyle w:val="a5"/>
            <w:i/>
            <w:iCs/>
          </w:rPr>
          <w:t>Законом</w:t>
        </w:r>
      </w:hyperlink>
      <w:r>
        <w:rPr>
          <w:rStyle w:val="s3"/>
        </w:rPr>
        <w:t xml:space="preserve"> РК от 02.01.21 г. № 399-VI (введены в действие с 16 декабря 2020 г.) (</w:t>
      </w:r>
      <w:hyperlink r:id="rId1122" w:anchor="sub_id=290600" w:history="1">
        <w:r>
          <w:rPr>
            <w:rStyle w:val="a5"/>
            <w:i/>
            <w:iCs/>
          </w:rPr>
          <w:t>см. стар. ред.</w:t>
        </w:r>
      </w:hyperlink>
      <w:r>
        <w:rPr>
          <w:rStyle w:val="s3"/>
        </w:rPr>
        <w:t>)</w:t>
      </w:r>
    </w:p>
    <w:p w:rsidR="00000000" w:rsidRDefault="00991868">
      <w:pPr>
        <w:pStyle w:val="pj"/>
      </w:pPr>
      <w:r>
        <w:rPr>
          <w:rStyle w:val="s0"/>
        </w:rPr>
        <w:t>6. Обязательным усл</w:t>
      </w:r>
      <w:r>
        <w:rPr>
          <w:rStyle w:val="s0"/>
        </w:rPr>
        <w:t>овием открытия банком филиалов, 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w:t>
      </w:r>
      <w:r>
        <w:rPr>
          <w:rStyle w:val="s0"/>
        </w:rPr>
        <w:t>истрации филиала в Корпорации или дате принятия банком решения об увеличении количества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5"/>
          </w:rPr>
          <w:t xml:space="preserve"> </w:t>
        </w:r>
        <w:r>
          <w:rPr>
            <w:rStyle w:val="a5"/>
          </w:rPr>
          <w:t>пунктом 1 статьи 47-2</w:t>
        </w:r>
      </w:hyperlink>
      <w:r>
        <w:rPr>
          <w:rStyle w:val="s0"/>
        </w:rPr>
        <w:t xml:space="preserve"> настоящего Закона, а также административных взысканий за административные правонарушения, предусмотренные частями шестой, восьмой </w:t>
      </w:r>
      <w:hyperlink r:id="rId1123" w:anchor="sub_id=2130600" w:history="1">
        <w:r>
          <w:rPr>
            <w:rStyle w:val="a5"/>
          </w:rPr>
          <w:t>статьи 213</w:t>
        </w:r>
      </w:hyperlink>
      <w:r>
        <w:rPr>
          <w:rStyle w:val="s0"/>
        </w:rPr>
        <w:t xml:space="preserve">, частью </w:t>
      </w:r>
      <w:r>
        <w:rPr>
          <w:rStyle w:val="s0"/>
        </w:rPr>
        <w:t xml:space="preserve">первой </w:t>
      </w:r>
      <w:hyperlink r:id="rId1124"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991868">
      <w:pPr>
        <w:pStyle w:val="pj"/>
      </w:pPr>
      <w:r>
        <w:rPr>
          <w:rStyle w:val="s0"/>
        </w:rPr>
        <w:t>В случае увеличения количества дополнительных помещений филиала банка-нерезидента Респу</w:t>
      </w:r>
      <w:r>
        <w:rPr>
          <w:rStyle w:val="s0"/>
        </w:rPr>
        <w:t>блики Казахстан требование о выполнении обязательного условия, предусмотренного частью первой настоящего пункта, применяется к филиалу банка-нерезидента Республики Казахстан.</w:t>
      </w:r>
    </w:p>
    <w:p w:rsidR="00000000" w:rsidRDefault="00991868">
      <w:pPr>
        <w:pStyle w:val="pj"/>
      </w:pPr>
      <w:r>
        <w:rPr>
          <w:rStyle w:val="s0"/>
        </w:rPr>
        <w:t>7. Банк-резидент Республики Казахстан вправе открыть представительства при услови</w:t>
      </w:r>
      <w:r>
        <w:rPr>
          <w:rStyle w:val="s0"/>
        </w:rPr>
        <w:t>и безубыточной деятельности банка по итогам последнего завершенного финансового года.</w:t>
      </w:r>
    </w:p>
    <w:p w:rsidR="00000000" w:rsidRDefault="00991868">
      <w:pPr>
        <w:pStyle w:val="pji"/>
      </w:pPr>
      <w:r>
        <w:rPr>
          <w:rStyle w:val="s3"/>
        </w:rPr>
        <w:t xml:space="preserve">В пункт 8 внесены изменения в соответствии с </w:t>
      </w:r>
      <w:hyperlink r:id="rId1125" w:anchor="sub_id=1129" w:history="1">
        <w:r>
          <w:rPr>
            <w:rStyle w:val="a5"/>
            <w:i/>
            <w:iCs/>
          </w:rPr>
          <w:t>Законом</w:t>
        </w:r>
      </w:hyperlink>
      <w:r>
        <w:rPr>
          <w:rStyle w:val="s3"/>
        </w:rPr>
        <w:t xml:space="preserve"> РК от 16.05.14 г. № 203-V (</w:t>
      </w:r>
      <w:hyperlink r:id="rId1126" w:anchor="sub_id=290800" w:history="1">
        <w:r>
          <w:rPr>
            <w:rStyle w:val="a5"/>
            <w:i/>
            <w:iCs/>
          </w:rPr>
          <w:t>см. стар. ред.</w:t>
        </w:r>
      </w:hyperlink>
      <w:r>
        <w:rPr>
          <w:rStyle w:val="s3"/>
        </w:rPr>
        <w:t xml:space="preserve">); </w:t>
      </w:r>
      <w:hyperlink r:id="rId1127" w:anchor="sub_id=29" w:history="1">
        <w:r>
          <w:rPr>
            <w:rStyle w:val="a5"/>
            <w:i/>
            <w:iCs/>
          </w:rPr>
          <w:t>Законом</w:t>
        </w:r>
      </w:hyperlink>
      <w:r>
        <w:rPr>
          <w:rStyle w:val="s3"/>
        </w:rPr>
        <w:t xml:space="preserve"> РК от 24.11.15 г. № 422-V (введены в действие с 1 января 2016 г.) (</w:t>
      </w:r>
      <w:hyperlink r:id="rId1128" w:anchor="sub_id=290800" w:history="1">
        <w:r>
          <w:rPr>
            <w:rStyle w:val="a5"/>
            <w:i/>
            <w:iCs/>
          </w:rPr>
          <w:t>см. стар. ред.</w:t>
        </w:r>
      </w:hyperlink>
      <w:r>
        <w:rPr>
          <w:rStyle w:val="s3"/>
        </w:rPr>
        <w:t xml:space="preserve">); изложен в редакции </w:t>
      </w:r>
      <w:hyperlink r:id="rId1129" w:anchor="sub_id=29" w:history="1">
        <w:r>
          <w:rPr>
            <w:rStyle w:val="a5"/>
            <w:i/>
            <w:iCs/>
          </w:rPr>
          <w:t>Закона</w:t>
        </w:r>
      </w:hyperlink>
      <w:r>
        <w:rPr>
          <w:rStyle w:val="s3"/>
        </w:rPr>
        <w:t xml:space="preserve"> РК от 02.04.19 г. № 241-VI (введено в действие с 1 июля 2</w:t>
      </w:r>
      <w:r>
        <w:rPr>
          <w:rStyle w:val="s3"/>
        </w:rPr>
        <w:t>019 г.) (</w:t>
      </w:r>
      <w:hyperlink r:id="rId1130" w:anchor="sub_id=290800" w:history="1">
        <w:r>
          <w:rPr>
            <w:rStyle w:val="a5"/>
            <w:i/>
            <w:iCs/>
          </w:rPr>
          <w:t>см. стар. ред.</w:t>
        </w:r>
      </w:hyperlink>
      <w:r>
        <w:rPr>
          <w:rStyle w:val="s3"/>
        </w:rPr>
        <w:t xml:space="preserve">); внесены изменения в соответствии с </w:t>
      </w:r>
      <w:hyperlink r:id="rId1131" w:anchor="sub_id=29" w:history="1">
        <w:r>
          <w:rPr>
            <w:rStyle w:val="a5"/>
            <w:i/>
            <w:iCs/>
          </w:rPr>
          <w:t>Законом</w:t>
        </w:r>
      </w:hyperlink>
      <w:r>
        <w:rPr>
          <w:rStyle w:val="s3"/>
        </w:rPr>
        <w:t xml:space="preserve"> РК от 03.07.20 г. № 359</w:t>
      </w:r>
      <w:r>
        <w:rPr>
          <w:rStyle w:val="s3"/>
        </w:rPr>
        <w:t>-VI (</w:t>
      </w:r>
      <w:hyperlink r:id="rId1132" w:anchor="sub_id=290800" w:history="1">
        <w:r>
          <w:rPr>
            <w:rStyle w:val="a5"/>
            <w:i/>
            <w:iCs/>
          </w:rPr>
          <w:t>см. стар. ред.</w:t>
        </w:r>
      </w:hyperlink>
      <w:r>
        <w:rPr>
          <w:rStyle w:val="s3"/>
        </w:rPr>
        <w:t xml:space="preserve">); </w:t>
      </w:r>
      <w:hyperlink r:id="rId1133" w:anchor="sub_id=1729" w:history="1">
        <w:r>
          <w:rPr>
            <w:rStyle w:val="a5"/>
            <w:i/>
            <w:iCs/>
          </w:rPr>
          <w:t>Законом</w:t>
        </w:r>
      </w:hyperlink>
      <w:r>
        <w:rPr>
          <w:rStyle w:val="s3"/>
        </w:rPr>
        <w:t xml:space="preserve"> РК от 02.01.21 г. № 399-VI (введены в действие с 16 декабря </w:t>
      </w:r>
      <w:r>
        <w:rPr>
          <w:rStyle w:val="s3"/>
        </w:rPr>
        <w:t>2020 г.) (</w:t>
      </w:r>
      <w:hyperlink r:id="rId1134" w:anchor="sub_id=290800" w:history="1">
        <w:r>
          <w:rPr>
            <w:rStyle w:val="a5"/>
            <w:i/>
            <w:iCs/>
          </w:rPr>
          <w:t>см. стар. ред.</w:t>
        </w:r>
      </w:hyperlink>
      <w:r>
        <w:rPr>
          <w:rStyle w:val="s3"/>
        </w:rPr>
        <w:t>)</w:t>
      </w:r>
    </w:p>
    <w:p w:rsidR="00000000" w:rsidRDefault="00991868">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w:t>
      </w:r>
      <w:r>
        <w:rPr>
          <w:rStyle w:val="s0"/>
        </w:rPr>
        <w:t>нт Республики Казахстан обязан в течение тридцати рабочих дней с даты учетной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991868">
      <w:pPr>
        <w:pStyle w:val="pj"/>
      </w:pPr>
      <w:r>
        <w:rPr>
          <w:rStyle w:val="s0"/>
        </w:rPr>
        <w:t>При</w:t>
      </w:r>
      <w:r>
        <w:rPr>
          <w:rStyle w:val="s0"/>
        </w:rPr>
        <w:t xml:space="preserve"> внесении изменений и (или) дополнений в положения о филиале, представительстве,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w:t>
      </w:r>
      <w:r>
        <w:rPr>
          <w:rStyle w:val="s0"/>
        </w:rPr>
        <w:t>представить в уполномоченный орган копию указанного письма банка, нотариально засвидетельствованные копии изменений и (или) дополнений в положения о филиале, представительстве.</w:t>
      </w:r>
    </w:p>
    <w:p w:rsidR="00000000" w:rsidRDefault="00991868">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рабочих дней с даты принятия банком решения об увеличении количества дополнительных помещений филиала бан</w:t>
      </w:r>
      <w:r>
        <w:rPr>
          <w:rStyle w:val="s0"/>
        </w:rPr>
        <w:t>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филиала банка.</w:t>
      </w:r>
    </w:p>
    <w:p w:rsidR="00000000" w:rsidRDefault="00991868">
      <w:pPr>
        <w:pStyle w:val="pj"/>
      </w:pPr>
      <w:r>
        <w:rPr>
          <w:rStyle w:val="s0"/>
        </w:rPr>
        <w:t>В случае увеличения количества дополнительных помещений филиала банка-нерезидента Респуб</w:t>
      </w:r>
      <w:r>
        <w:rPr>
          <w:rStyle w:val="s0"/>
        </w:rPr>
        <w:t>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 филиалом банка-нерезидента Республики Казахстан решения об увеличении количества дополнительных поме</w:t>
      </w:r>
      <w:r>
        <w:rPr>
          <w:rStyle w:val="s0"/>
        </w:rPr>
        <w:t>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уполномоченный орган выписку из такого решения филиала, содержащую адреса указанных помещений филиала банк</w:t>
      </w:r>
      <w:r>
        <w:rPr>
          <w:rStyle w:val="s0"/>
        </w:rPr>
        <w:t>а-нерезидента Республики Казахстан.</w:t>
      </w:r>
    </w:p>
    <w:p w:rsidR="00000000" w:rsidRDefault="00991868">
      <w:pPr>
        <w:pStyle w:val="pji"/>
      </w:pPr>
      <w:r>
        <w:rPr>
          <w:rStyle w:val="s3"/>
        </w:rPr>
        <w:t xml:space="preserve">См. </w:t>
      </w:r>
      <w:hyperlink r:id="rId113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991868">
      <w:pPr>
        <w:pStyle w:val="pj"/>
      </w:pPr>
      <w:r>
        <w:rPr>
          <w:rStyle w:val="s0"/>
        </w:rPr>
        <w:t xml:space="preserve">8-1. </w:t>
      </w:r>
      <w:r>
        <w:rPr>
          <w:rStyle w:val="s0"/>
        </w:rPr>
        <w:t xml:space="preserve">Банк-резидент Республики Казахстан вправе открыть филиал за пределами Республики Казахстан только в случае наличия </w:t>
      </w:r>
      <w:hyperlink r:id="rId1136" w:history="1">
        <w:r>
          <w:rPr>
            <w:rStyle w:val="a5"/>
          </w:rPr>
          <w:t>соглашения</w:t>
        </w:r>
      </w:hyperlink>
      <w:r>
        <w:rPr>
          <w:rStyle w:val="s0"/>
        </w:rPr>
        <w:t xml:space="preserve"> между уполномоченным органом и соответствующим надзорным органом </w:t>
      </w:r>
      <w:r>
        <w:rPr>
          <w:rStyle w:val="s0"/>
        </w:rPr>
        <w:t>иностранного государства об обмене информацией.</w:t>
      </w:r>
    </w:p>
    <w:p w:rsidR="00000000" w:rsidRDefault="00991868">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991868">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991868">
      <w:pPr>
        <w:pStyle w:val="pji"/>
      </w:pPr>
      <w:r>
        <w:rPr>
          <w:rStyle w:val="s3"/>
        </w:rPr>
        <w:t>В пункт 11 внесены изм</w:t>
      </w:r>
      <w:r>
        <w:rPr>
          <w:rStyle w:val="s3"/>
        </w:rPr>
        <w:t xml:space="preserve">енения в соответствии с </w:t>
      </w:r>
      <w:hyperlink r:id="rId1137" w:anchor="sub_id=29" w:history="1">
        <w:r>
          <w:rPr>
            <w:rStyle w:val="a5"/>
            <w:i/>
            <w:iCs/>
          </w:rPr>
          <w:t>Законом</w:t>
        </w:r>
      </w:hyperlink>
      <w:r>
        <w:rPr>
          <w:rStyle w:val="s3"/>
        </w:rPr>
        <w:t xml:space="preserve"> РК от 02.04.19 г. № 241-VI (введены в действие с 1 июля 2019 г.) (</w:t>
      </w:r>
      <w:hyperlink r:id="rId1138" w:anchor="sub_id=291100" w:history="1">
        <w:r>
          <w:rPr>
            <w:rStyle w:val="a5"/>
            <w:i/>
            <w:iCs/>
          </w:rPr>
          <w:t>см. стар. ред.</w:t>
        </w:r>
      </w:hyperlink>
      <w:r>
        <w:rPr>
          <w:rStyle w:val="s3"/>
        </w:rPr>
        <w:t>)</w:t>
      </w:r>
    </w:p>
    <w:p w:rsidR="00000000" w:rsidRDefault="00991868">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открытии с приложением:</w:t>
      </w:r>
    </w:p>
    <w:p w:rsidR="00000000" w:rsidRDefault="00991868">
      <w:pPr>
        <w:pStyle w:val="pj"/>
      </w:pPr>
      <w:r>
        <w:rPr>
          <w:rStyle w:val="s0"/>
        </w:rPr>
        <w:t>1) исключен в соответств</w:t>
      </w:r>
      <w:r>
        <w:rPr>
          <w:rStyle w:val="s0"/>
        </w:rPr>
        <w:t xml:space="preserve">ии с </w:t>
      </w:r>
      <w:hyperlink r:id="rId1139" w:anchor="sub_id=1129" w:history="1">
        <w:r>
          <w:rPr>
            <w:rStyle w:val="a4"/>
          </w:rPr>
          <w:t>Законом</w:t>
        </w:r>
      </w:hyperlink>
      <w:r>
        <w:rPr>
          <w:rStyle w:val="s0"/>
        </w:rPr>
        <w:t xml:space="preserve"> РК от 16.05.14 г. № 203-V </w:t>
      </w:r>
      <w:r>
        <w:rPr>
          <w:rStyle w:val="s3"/>
        </w:rPr>
        <w:t>(</w:t>
      </w:r>
      <w:hyperlink r:id="rId1140" w:anchor="sub_id=291100" w:history="1">
        <w:r>
          <w:rPr>
            <w:rStyle w:val="a4"/>
            <w:i/>
            <w:iCs/>
          </w:rPr>
          <w:t>см. стар. ред.</w:t>
        </w:r>
      </w:hyperlink>
      <w:r>
        <w:rPr>
          <w:rStyle w:val="s3"/>
        </w:rPr>
        <w:t>)</w:t>
      </w:r>
    </w:p>
    <w:p w:rsidR="00000000" w:rsidRDefault="00991868">
      <w:pPr>
        <w:pStyle w:val="pj"/>
      </w:pPr>
      <w:r>
        <w:rPr>
          <w:rStyle w:val="s0"/>
        </w:rPr>
        <w:t>2) нотариально засвидетельствованн</w:t>
      </w:r>
      <w:r>
        <w:rPr>
          <w:rStyle w:val="s0"/>
        </w:rPr>
        <w:t>ой копии положения о представительстве с отметкой и печатью Корпорации;</w:t>
      </w:r>
    </w:p>
    <w:p w:rsidR="00000000" w:rsidRDefault="00991868">
      <w:pPr>
        <w:pStyle w:val="pj"/>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w:t>
      </w:r>
      <w:r>
        <w:rPr>
          <w:rStyle w:val="s0"/>
        </w:rPr>
        <w:t>ьность;</w:t>
      </w:r>
    </w:p>
    <w:p w:rsidR="00000000" w:rsidRDefault="00991868">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w:t>
      </w:r>
      <w:r>
        <w:rPr>
          <w:rStyle w:val="s0"/>
        </w:rPr>
        <w:t>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991868">
      <w:pPr>
        <w:pStyle w:val="pj"/>
      </w:pPr>
      <w:r>
        <w:rPr>
          <w:rStyle w:val="s0"/>
        </w:rPr>
        <w:t>5) нотариально засвидетельствованной доверенности на имя руководи</w:t>
      </w:r>
      <w:r>
        <w:rPr>
          <w:rStyle w:val="s0"/>
        </w:rPr>
        <w:t>теля представительства банка.</w:t>
      </w:r>
    </w:p>
    <w:p w:rsidR="00000000" w:rsidRDefault="00991868">
      <w:pPr>
        <w:pStyle w:val="pji"/>
      </w:pPr>
      <w:r>
        <w:rPr>
          <w:rStyle w:val="s3"/>
        </w:rPr>
        <w:t xml:space="preserve">Пункт 12 изложен в редакции </w:t>
      </w:r>
      <w:hyperlink r:id="rId1141" w:anchor="sub_id=29" w:history="1">
        <w:r>
          <w:rPr>
            <w:rStyle w:val="a4"/>
            <w:i/>
            <w:iCs/>
          </w:rPr>
          <w:t>Закона</w:t>
        </w:r>
      </w:hyperlink>
      <w:r>
        <w:rPr>
          <w:rStyle w:val="s3"/>
        </w:rPr>
        <w:t xml:space="preserve"> РК от 24.11.15 г. № 422-V (введено в действие с 1 января 2016 г., </w:t>
      </w:r>
      <w:hyperlink r:id="rId1142" w:anchor="sub_id=291200" w:history="1">
        <w:r>
          <w:rPr>
            <w:rStyle w:val="a4"/>
            <w:i/>
            <w:iCs/>
          </w:rPr>
          <w:t>см. стар. ред.</w:t>
        </w:r>
      </w:hyperlink>
      <w:r>
        <w:rPr>
          <w:rStyle w:val="s3"/>
        </w:rPr>
        <w:t xml:space="preserve">; введено в действие с 16 декабря 2020 г., </w:t>
      </w:r>
      <w:hyperlink r:id="rId1143" w:anchor="sub_id=291200" w:history="1">
        <w:r>
          <w:rPr>
            <w:rStyle w:val="a5"/>
            <w:i/>
            <w:iCs/>
          </w:rPr>
          <w:t>см. стар. ред.</w:t>
        </w:r>
      </w:hyperlink>
      <w:r>
        <w:rPr>
          <w:rStyle w:val="s3"/>
        </w:rPr>
        <w:t xml:space="preserve">); изложен в редакции </w:t>
      </w:r>
      <w:hyperlink r:id="rId1144" w:anchor="sub_id=1729" w:history="1">
        <w:r>
          <w:rPr>
            <w:rStyle w:val="a5"/>
            <w:i/>
            <w:iCs/>
          </w:rPr>
          <w:t>Закона</w:t>
        </w:r>
      </w:hyperlink>
      <w:r>
        <w:rPr>
          <w:rStyle w:val="s3"/>
        </w:rPr>
        <w:t xml:space="preserve"> РК от 02.01.21 г. № 399-VI (введены в действие с 16 декабря 2020 г.) (</w:t>
      </w:r>
      <w:hyperlink r:id="rId1145" w:anchor="sub_id=291200" w:history="1">
        <w:r>
          <w:rPr>
            <w:rStyle w:val="a5"/>
            <w:i/>
            <w:iCs/>
          </w:rPr>
          <w:t>см. стар. ред</w:t>
        </w:r>
        <w:r>
          <w:rPr>
            <w:rStyle w:val="a5"/>
            <w:i/>
            <w:iCs/>
          </w:rPr>
          <w:t>.</w:t>
        </w:r>
      </w:hyperlink>
      <w:r>
        <w:rPr>
          <w:rStyle w:val="s3"/>
        </w:rPr>
        <w:t>)</w:t>
      </w:r>
    </w:p>
    <w:p w:rsidR="00000000" w:rsidRDefault="00991868">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991868">
      <w:pPr>
        <w:pStyle w:val="pji"/>
      </w:pPr>
      <w:r>
        <w:rPr>
          <w:rStyle w:val="s3"/>
        </w:rPr>
        <w:t xml:space="preserve">Пункт 13 изложен в редакции </w:t>
      </w:r>
      <w:hyperlink r:id="rId1146" w:anchor="sub_id=29" w:history="1">
        <w:r>
          <w:rPr>
            <w:rStyle w:val="a5"/>
            <w:i/>
            <w:iCs/>
          </w:rPr>
          <w:t>Закона</w:t>
        </w:r>
      </w:hyperlink>
      <w:r>
        <w:rPr>
          <w:rStyle w:val="s3"/>
        </w:rPr>
        <w:t xml:space="preserve"> РК от 02.04.19 </w:t>
      </w:r>
      <w:r>
        <w:rPr>
          <w:rStyle w:val="s3"/>
        </w:rPr>
        <w:t>г. № 241-VI (введено в действие с 1 июля 2019 г.) (</w:t>
      </w:r>
      <w:hyperlink r:id="rId1147" w:anchor="sub_id=291300" w:history="1">
        <w:r>
          <w:rPr>
            <w:rStyle w:val="a5"/>
            <w:i/>
            <w:iCs/>
          </w:rPr>
          <w:t>см. стар. ред.</w:t>
        </w:r>
      </w:hyperlink>
      <w:r>
        <w:rPr>
          <w:rStyle w:val="s3"/>
        </w:rPr>
        <w:t>)</w:t>
      </w:r>
    </w:p>
    <w:p w:rsidR="00000000" w:rsidRDefault="00991868">
      <w:pPr>
        <w:pStyle w:val="pj"/>
      </w:pPr>
      <w:r>
        <w:rPr>
          <w:rStyle w:val="s0"/>
        </w:rPr>
        <w:t xml:space="preserve">13. Представительство банка - нерезидента Республики Казахстан обязано в течение тридцати рабочих дней с </w:t>
      </w:r>
      <w:r>
        <w:rPr>
          <w:rStyle w:val="s0"/>
        </w:rPr>
        <w:t>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 В случае внесения изменени</w:t>
      </w:r>
      <w:r>
        <w:rPr>
          <w:rStyle w:val="s0"/>
        </w:rPr>
        <w:t>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письма представительства банка - нерез</w:t>
      </w:r>
      <w:r>
        <w:rPr>
          <w:rStyle w:val="s0"/>
        </w:rPr>
        <w:t>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положение о представительстве.</w:t>
      </w:r>
    </w:p>
    <w:p w:rsidR="00000000" w:rsidRDefault="00991868">
      <w:pPr>
        <w:pStyle w:val="pji"/>
      </w:pPr>
      <w:r>
        <w:rPr>
          <w:rStyle w:val="s3"/>
        </w:rPr>
        <w:t>Пункт 1</w:t>
      </w:r>
      <w:r>
        <w:rPr>
          <w:rStyle w:val="s3"/>
        </w:rPr>
        <w:t xml:space="preserve">4 изложен в редакции </w:t>
      </w:r>
      <w:hyperlink r:id="rId1148" w:anchor="sub_id=29" w:history="1">
        <w:r>
          <w:rPr>
            <w:rStyle w:val="a5"/>
            <w:i/>
            <w:iCs/>
          </w:rPr>
          <w:t>Закона</w:t>
        </w:r>
      </w:hyperlink>
      <w:r>
        <w:rPr>
          <w:rStyle w:val="s3"/>
        </w:rPr>
        <w:t xml:space="preserve"> РК от 02.04.19 г. № 241-VI (введено в действие с 1 июля 2019 г.) (</w:t>
      </w:r>
      <w:hyperlink r:id="rId1149" w:anchor="sub_id=291400" w:history="1">
        <w:r>
          <w:rPr>
            <w:rStyle w:val="a5"/>
            <w:i/>
            <w:iCs/>
          </w:rPr>
          <w:t>см. стар. ред.</w:t>
        </w:r>
      </w:hyperlink>
      <w:r>
        <w:rPr>
          <w:rStyle w:val="s3"/>
        </w:rPr>
        <w:t>)</w:t>
      </w:r>
    </w:p>
    <w:p w:rsidR="00000000" w:rsidRDefault="00991868">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регистрирующего органа государства - при прекращении деятельности филиала или представите</w:t>
      </w:r>
      <w:r>
        <w:rPr>
          <w:rStyle w:val="s0"/>
        </w:rPr>
        <w:t>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(соответствующего регистрирующего органа государства - при пр</w:t>
      </w:r>
      <w:r>
        <w:rPr>
          <w:rStyle w:val="s0"/>
        </w:rPr>
        <w:t>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991868">
      <w:pPr>
        <w:pStyle w:val="pji"/>
      </w:pPr>
      <w:r>
        <w:rPr>
          <w:rStyle w:val="s3"/>
        </w:rPr>
        <w:t xml:space="preserve">Пункт 15 изложен в редакции </w:t>
      </w:r>
      <w:hyperlink r:id="rId1150" w:anchor="sub_id=29" w:history="1">
        <w:r>
          <w:rPr>
            <w:rStyle w:val="a4"/>
            <w:i/>
            <w:iCs/>
          </w:rPr>
          <w:t>Закона</w:t>
        </w:r>
      </w:hyperlink>
      <w:r>
        <w:rPr>
          <w:rStyle w:val="s3"/>
        </w:rPr>
        <w:t xml:space="preserve"> РК от 24.11.15 г. № 422-V (введено в действие с 1 января 2016 г.) (</w:t>
      </w:r>
      <w:hyperlink r:id="rId1151" w:anchor="sub_id=291500" w:history="1">
        <w:r>
          <w:rPr>
            <w:rStyle w:val="a4"/>
            <w:i/>
            <w:iCs/>
          </w:rPr>
          <w:t>см. стар. ред.</w:t>
        </w:r>
      </w:hyperlink>
      <w:r>
        <w:rPr>
          <w:rStyle w:val="s3"/>
        </w:rPr>
        <w:t xml:space="preserve">); внесены изменения в соответствии с </w:t>
      </w:r>
      <w:hyperlink r:id="rId1152" w:anchor="sub_id=29" w:history="1">
        <w:r>
          <w:rPr>
            <w:rStyle w:val="a5"/>
            <w:i/>
            <w:iCs/>
          </w:rPr>
          <w:t>Законом</w:t>
        </w:r>
      </w:hyperlink>
      <w:r>
        <w:rPr>
          <w:rStyle w:val="s3"/>
        </w:rPr>
        <w:t xml:space="preserve"> РК от 02.07.18 г. № 168-VI (введены в действие с 1 января 2019 г.) (</w:t>
      </w:r>
      <w:hyperlink r:id="rId1153" w:anchor="sub_id=291500" w:history="1">
        <w:r>
          <w:rPr>
            <w:rStyle w:val="a5"/>
            <w:i/>
            <w:iCs/>
          </w:rPr>
          <w:t>см. стар. ред.</w:t>
        </w:r>
      </w:hyperlink>
      <w:r>
        <w:rPr>
          <w:rStyle w:val="s3"/>
        </w:rPr>
        <w:t xml:space="preserve">); </w:t>
      </w:r>
      <w:hyperlink r:id="rId1154" w:anchor="sub_id=1729" w:history="1">
        <w:r>
          <w:rPr>
            <w:rStyle w:val="a5"/>
            <w:i/>
            <w:iCs/>
          </w:rPr>
          <w:t>Законом</w:t>
        </w:r>
      </w:hyperlink>
      <w:r>
        <w:rPr>
          <w:rStyle w:val="s3"/>
        </w:rPr>
        <w:t xml:space="preserve"> РК от 02.01.21 г. № 399-VI (введены в действие с 16 декабря 2020 г.) (</w:t>
      </w:r>
      <w:hyperlink r:id="rId1155" w:anchor="sub_id=291500" w:history="1">
        <w:r>
          <w:rPr>
            <w:rStyle w:val="a5"/>
            <w:i/>
            <w:iCs/>
          </w:rPr>
          <w:t>см. стар. ред.</w:t>
        </w:r>
      </w:hyperlink>
      <w:r>
        <w:rPr>
          <w:rStyle w:val="s3"/>
        </w:rPr>
        <w:t>)</w:t>
      </w:r>
    </w:p>
    <w:p w:rsidR="00000000" w:rsidRDefault="00991868">
      <w:pPr>
        <w:pStyle w:val="pj"/>
      </w:pPr>
      <w:r>
        <w:rPr>
          <w:rStyle w:val="s0"/>
        </w:rPr>
        <w:t>15. Уполномоче</w:t>
      </w:r>
      <w:r>
        <w:rPr>
          <w:rStyle w:val="s0"/>
        </w:rPr>
        <w:t>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банка-нерезидента Республики Казахстан в случае невыполнения требований пунктов 6, 7</w:t>
      </w:r>
      <w:r>
        <w:rPr>
          <w:rStyle w:val="s0"/>
        </w:rPr>
        <w:t>, 8-1, 11 и 13 настоящей статьи.</w:t>
      </w:r>
    </w:p>
    <w:p w:rsidR="00000000" w:rsidRDefault="00991868">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991868">
      <w:pPr>
        <w:pStyle w:val="pji"/>
      </w:pPr>
      <w:r>
        <w:rPr>
          <w:rStyle w:val="s3"/>
        </w:rPr>
        <w:t xml:space="preserve">Статья дополнена пунктом 16 в соответствии с </w:t>
      </w:r>
      <w:hyperlink r:id="rId1156"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157" w:anchor="sub_id=1129" w:history="1">
        <w:r>
          <w:rPr>
            <w:rStyle w:val="a5"/>
            <w:i/>
            <w:iCs/>
          </w:rPr>
          <w:t>Законом</w:t>
        </w:r>
      </w:hyperlink>
      <w:r>
        <w:rPr>
          <w:rStyle w:val="s3"/>
        </w:rPr>
        <w:t xml:space="preserve"> РК от 27.02.17 г. № 49-VI (</w:t>
      </w:r>
      <w:hyperlink r:id="rId1158" w:anchor="sub_id=291600" w:history="1">
        <w:r>
          <w:rPr>
            <w:rStyle w:val="a5"/>
            <w:i/>
            <w:iCs/>
          </w:rPr>
          <w:t>см. стар. ред.</w:t>
        </w:r>
      </w:hyperlink>
      <w:r>
        <w:rPr>
          <w:rStyle w:val="s3"/>
        </w:rPr>
        <w:t xml:space="preserve">); </w:t>
      </w:r>
      <w:hyperlink r:id="rId1159" w:anchor="sub_id=29" w:history="1">
        <w:r>
          <w:rPr>
            <w:rStyle w:val="a5"/>
            <w:i/>
            <w:iCs/>
          </w:rPr>
          <w:t>Законом</w:t>
        </w:r>
      </w:hyperlink>
      <w:r>
        <w:rPr>
          <w:rStyle w:val="s3"/>
        </w:rPr>
        <w:t xml:space="preserve"> РК от 02.07</w:t>
      </w:r>
      <w:r>
        <w:rPr>
          <w:rStyle w:val="s3"/>
        </w:rPr>
        <w:t>.18 г. № 168-VI (введены в действие с 1 января 2019 г.) (</w:t>
      </w:r>
      <w:hyperlink r:id="rId1160" w:anchor="sub_id=291600" w:history="1">
        <w:r>
          <w:rPr>
            <w:rStyle w:val="a5"/>
            <w:i/>
            <w:iCs/>
          </w:rPr>
          <w:t>см. стар. ред.</w:t>
        </w:r>
      </w:hyperlink>
      <w:r>
        <w:rPr>
          <w:rStyle w:val="s3"/>
        </w:rPr>
        <w:t>)</w:t>
      </w:r>
    </w:p>
    <w:p w:rsidR="00000000" w:rsidRDefault="00991868">
      <w:pPr>
        <w:pStyle w:val="pj"/>
      </w:pPr>
      <w:r>
        <w:t>16. Требования пунктов 6 и 7 настоящей статьи не распространяются на банк в связи с открытием им фи</w:t>
      </w:r>
      <w:r>
        <w:t xml:space="preserve">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w:t>
      </w:r>
      <w:r>
        <w:rPr>
          <w:rStyle w:val="s0"/>
        </w:rPr>
        <w:t xml:space="preserve">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991868">
      <w:pPr>
        <w:pStyle w:val="pj"/>
      </w:pPr>
      <w:r>
        <w:t> </w:t>
      </w:r>
    </w:p>
    <w:p w:rsidR="00000000" w:rsidRDefault="00991868">
      <w:pPr>
        <w:pStyle w:val="pji"/>
      </w:pPr>
      <w:bookmarkStart w:id="75" w:name="SUB300000"/>
      <w:bookmarkEnd w:id="75"/>
      <w:r>
        <w:rPr>
          <w:rStyle w:val="s3"/>
        </w:rPr>
        <w:t xml:space="preserve">Заголовок главы 3 исключен в соответствии с </w:t>
      </w:r>
      <w:hyperlink r:id="rId1161" w:anchor="sub_id=611" w:history="1">
        <w:r>
          <w:rPr>
            <w:rStyle w:val="a5"/>
            <w:i/>
            <w:iCs/>
          </w:rPr>
          <w:t>Законом</w:t>
        </w:r>
      </w:hyperlink>
      <w:r>
        <w:rPr>
          <w:rStyle w:val="s3"/>
        </w:rPr>
        <w:t xml:space="preserve"> РК от 08.07.05 г. № 72-III (</w:t>
      </w:r>
      <w:hyperlink r:id="rId1162" w:anchor="sub_id=300000" w:history="1">
        <w:r>
          <w:rPr>
            <w:rStyle w:val="a5"/>
            <w:i/>
            <w:iCs/>
          </w:rPr>
          <w:t>см. стар. ред.</w:t>
        </w:r>
      </w:hyperlink>
      <w:r>
        <w:rPr>
          <w:rStyle w:val="s3"/>
        </w:rPr>
        <w:t>)</w:t>
      </w:r>
    </w:p>
    <w:p w:rsidR="00000000" w:rsidRDefault="00991868">
      <w:pPr>
        <w:pStyle w:val="pj"/>
      </w:pPr>
      <w:r>
        <w:t> </w:t>
      </w:r>
    </w:p>
    <w:p w:rsidR="00000000" w:rsidRDefault="00991868">
      <w:pPr>
        <w:pStyle w:val="pji"/>
      </w:pPr>
      <w:r>
        <w:rPr>
          <w:rStyle w:val="s3"/>
        </w:rPr>
        <w:t xml:space="preserve">В статью 30 внесены изменения в соответствии с Законами РК от 11.07.97 г. </w:t>
      </w:r>
      <w:hyperlink r:id="rId1163" w:history="1">
        <w:r>
          <w:rPr>
            <w:rStyle w:val="a4"/>
            <w:i/>
            <w:iCs/>
          </w:rPr>
          <w:t>№ 154-1</w:t>
        </w:r>
      </w:hyperlink>
      <w:r>
        <w:rPr>
          <w:rStyle w:val="s3"/>
        </w:rPr>
        <w:t xml:space="preserve">; от 29.06.98 г. </w:t>
      </w:r>
      <w:hyperlink r:id="rId1164" w:history="1">
        <w:r>
          <w:rPr>
            <w:rStyle w:val="a4"/>
            <w:i/>
            <w:iCs/>
          </w:rPr>
          <w:t>№ 236-1</w:t>
        </w:r>
      </w:hyperlink>
      <w:r>
        <w:rPr>
          <w:rStyle w:val="s3"/>
        </w:rPr>
        <w:t xml:space="preserve"> (</w:t>
      </w:r>
      <w:hyperlink r:id="rId1165" w:anchor="sub_id=2" w:history="1">
        <w:r>
          <w:rPr>
            <w:rStyle w:val="a4"/>
            <w:i/>
            <w:iCs/>
          </w:rPr>
          <w:t>см. стар. ред.</w:t>
        </w:r>
      </w:hyperlink>
      <w:r>
        <w:rPr>
          <w:rStyle w:val="s3"/>
        </w:rPr>
        <w:t xml:space="preserve">); от 10.07.98 г. </w:t>
      </w:r>
      <w:hyperlink r:id="rId1166" w:history="1">
        <w:r>
          <w:rPr>
            <w:rStyle w:val="a4"/>
            <w:i/>
            <w:iCs/>
          </w:rPr>
          <w:t>№ 282-1</w:t>
        </w:r>
      </w:hyperlink>
      <w:r>
        <w:rPr>
          <w:rStyle w:val="s3"/>
        </w:rPr>
        <w:t xml:space="preserve"> (</w:t>
      </w:r>
      <w:hyperlink r:id="rId1167" w:anchor="sub_id=2" w:history="1">
        <w:r>
          <w:rPr>
            <w:rStyle w:val="a4"/>
            <w:i/>
            <w:iCs/>
          </w:rPr>
          <w:t>см. стар. ред.</w:t>
        </w:r>
      </w:hyperlink>
      <w:r>
        <w:rPr>
          <w:rStyle w:val="s3"/>
        </w:rPr>
        <w:t xml:space="preserve">); от 16.07.99 г. </w:t>
      </w:r>
      <w:hyperlink r:id="rId1168" w:anchor="sub_id=10600" w:history="1">
        <w:r>
          <w:rPr>
            <w:rStyle w:val="a4"/>
            <w:i/>
            <w:iCs/>
          </w:rPr>
          <w:t>№ 436-1</w:t>
        </w:r>
      </w:hyperlink>
      <w:r>
        <w:rPr>
          <w:rStyle w:val="s3"/>
        </w:rPr>
        <w:t xml:space="preserve"> (</w:t>
      </w:r>
      <w:hyperlink r:id="rId1169" w:anchor="sub_id=300000" w:history="1">
        <w:r>
          <w:rPr>
            <w:rStyle w:val="a4"/>
            <w:i/>
            <w:iCs/>
          </w:rPr>
          <w:t>см. стар. ред.</w:t>
        </w:r>
      </w:hyperlink>
      <w:r>
        <w:rPr>
          <w:rStyle w:val="s3"/>
        </w:rPr>
        <w:t xml:space="preserve">); от 02.03.01 г. </w:t>
      </w:r>
      <w:hyperlink r:id="rId1170" w:anchor="sub_id=10623" w:history="1">
        <w:r>
          <w:rPr>
            <w:rStyle w:val="a4"/>
            <w:i/>
            <w:iCs/>
          </w:rPr>
          <w:t>№ 162-II</w:t>
        </w:r>
      </w:hyperlink>
      <w:r>
        <w:rPr>
          <w:rStyle w:val="s3"/>
        </w:rPr>
        <w:t xml:space="preserve"> (</w:t>
      </w:r>
      <w:hyperlink r:id="rId1171" w:anchor="sub_id=300000" w:history="1">
        <w:r>
          <w:rPr>
            <w:rStyle w:val="a4"/>
            <w:i/>
            <w:iCs/>
          </w:rPr>
          <w:t>см. стар. ред.</w:t>
        </w:r>
      </w:hyperlink>
      <w:r>
        <w:rPr>
          <w:rStyle w:val="s3"/>
        </w:rPr>
        <w:t xml:space="preserve">); от 28.03.03 г. </w:t>
      </w:r>
      <w:hyperlink r:id="rId1172" w:history="1">
        <w:r>
          <w:rPr>
            <w:rStyle w:val="a4"/>
            <w:i/>
            <w:iCs/>
          </w:rPr>
          <w:t>№ 399-II</w:t>
        </w:r>
      </w:hyperlink>
      <w:r>
        <w:rPr>
          <w:rStyle w:val="s3"/>
        </w:rPr>
        <w:t xml:space="preserve"> (</w:t>
      </w:r>
      <w:hyperlink r:id="rId1173" w:anchor="sub_id=300000" w:history="1">
        <w:r>
          <w:rPr>
            <w:rStyle w:val="a4"/>
            <w:i/>
            <w:iCs/>
          </w:rPr>
          <w:t>см. стар. ред.</w:t>
        </w:r>
      </w:hyperlink>
      <w:r>
        <w:rPr>
          <w:rStyle w:val="s3"/>
        </w:rPr>
        <w:t xml:space="preserve">); от 08.05.03 г. </w:t>
      </w:r>
      <w:hyperlink r:id="rId1174" w:anchor="sub_id=301" w:history="1">
        <w:r>
          <w:rPr>
            <w:rStyle w:val="a4"/>
            <w:i/>
            <w:iCs/>
          </w:rPr>
          <w:t>№ 411-II</w:t>
        </w:r>
      </w:hyperlink>
      <w:r>
        <w:rPr>
          <w:rStyle w:val="s3"/>
        </w:rPr>
        <w:t xml:space="preserve">; от 16.05.03 г. </w:t>
      </w:r>
      <w:hyperlink r:id="rId1175" w:anchor="sub_id=10707" w:history="1">
        <w:r>
          <w:rPr>
            <w:rStyle w:val="a4"/>
            <w:i/>
            <w:iCs/>
          </w:rPr>
          <w:t>№ 416-II</w:t>
        </w:r>
      </w:hyperlink>
      <w:r>
        <w:rPr>
          <w:rStyle w:val="s3"/>
        </w:rPr>
        <w:t xml:space="preserve"> (</w:t>
      </w:r>
      <w:hyperlink r:id="rId1176" w:anchor="sub_id=300000" w:history="1">
        <w:r>
          <w:rPr>
            <w:rStyle w:val="a4"/>
            <w:i/>
            <w:iCs/>
          </w:rPr>
          <w:t>см. стар. ред.</w:t>
        </w:r>
      </w:hyperlink>
      <w:r>
        <w:rPr>
          <w:rStyle w:val="s3"/>
        </w:rPr>
        <w:t xml:space="preserve">); от 03.06.03 г. </w:t>
      </w:r>
      <w:hyperlink r:id="rId1177" w:anchor="sub_id=130" w:history="1">
        <w:r>
          <w:rPr>
            <w:rStyle w:val="a4"/>
            <w:i/>
            <w:iCs/>
          </w:rPr>
          <w:t>№ 427-II</w:t>
        </w:r>
      </w:hyperlink>
      <w:r>
        <w:rPr>
          <w:rStyle w:val="s3"/>
        </w:rPr>
        <w:t xml:space="preserve"> (</w:t>
      </w:r>
      <w:hyperlink r:id="rId1178" w:anchor="sub_id=300000" w:history="1">
        <w:r>
          <w:rPr>
            <w:rStyle w:val="a4"/>
            <w:i/>
            <w:iCs/>
          </w:rPr>
          <w:t>см. стар. ред.</w:t>
        </w:r>
      </w:hyperlink>
      <w:r>
        <w:rPr>
          <w:rStyle w:val="s3"/>
        </w:rPr>
        <w:t>); от 09.07.03</w:t>
      </w:r>
      <w:r>
        <w:rPr>
          <w:rStyle w:val="s3"/>
        </w:rPr>
        <w:t xml:space="preserve"> г. </w:t>
      </w:r>
      <w:hyperlink r:id="rId1179" w:anchor="sub_id=400" w:history="1">
        <w:r>
          <w:rPr>
            <w:rStyle w:val="a4"/>
            <w:i/>
            <w:iCs/>
          </w:rPr>
          <w:t>№ 482-II</w:t>
        </w:r>
      </w:hyperlink>
      <w:r>
        <w:rPr>
          <w:rStyle w:val="s3"/>
        </w:rPr>
        <w:t xml:space="preserve"> (</w:t>
      </w:r>
      <w:hyperlink r:id="rId1180" w:anchor="sub_id=300000" w:history="1">
        <w:r>
          <w:rPr>
            <w:rStyle w:val="a4"/>
            <w:i/>
            <w:iCs/>
          </w:rPr>
          <w:t>см. стар. ред.</w:t>
        </w:r>
      </w:hyperlink>
      <w:r>
        <w:rPr>
          <w:rStyle w:val="s3"/>
        </w:rPr>
        <w:t xml:space="preserve">); от 10.07.03 г. </w:t>
      </w:r>
      <w:hyperlink r:id="rId1181" w:anchor="sub_id=1030" w:history="1">
        <w:r>
          <w:rPr>
            <w:rStyle w:val="a4"/>
            <w:i/>
            <w:iCs/>
          </w:rPr>
          <w:t>№ 483-II</w:t>
        </w:r>
      </w:hyperlink>
      <w:r>
        <w:rPr>
          <w:rStyle w:val="s3"/>
        </w:rPr>
        <w:t xml:space="preserve"> (</w:t>
      </w:r>
      <w:hyperlink r:id="rId1182" w:anchor="sub_id=300000" w:history="1">
        <w:r>
          <w:rPr>
            <w:rStyle w:val="a4"/>
            <w:i/>
            <w:iCs/>
          </w:rPr>
          <w:t>см. стар. ред.</w:t>
        </w:r>
      </w:hyperlink>
      <w:r>
        <w:rPr>
          <w:rStyle w:val="s3"/>
        </w:rPr>
        <w:t xml:space="preserve">); от 07.07.04 г. </w:t>
      </w:r>
      <w:hyperlink r:id="rId1183" w:anchor="sub_id=500" w:history="1">
        <w:r>
          <w:rPr>
            <w:rStyle w:val="a4"/>
            <w:i/>
            <w:iCs/>
          </w:rPr>
          <w:t>№ 577-II</w:t>
        </w:r>
      </w:hyperlink>
      <w:r>
        <w:rPr>
          <w:rStyle w:val="s3"/>
        </w:rPr>
        <w:t xml:space="preserve"> (</w:t>
      </w:r>
      <w:hyperlink r:id="rId1184" w:anchor="sub_id=300000" w:history="1">
        <w:r>
          <w:rPr>
            <w:rStyle w:val="a4"/>
            <w:i/>
            <w:iCs/>
          </w:rPr>
          <w:t>см. стар. ред.</w:t>
        </w:r>
      </w:hyperlink>
      <w:r>
        <w:rPr>
          <w:rStyle w:val="s3"/>
        </w:rPr>
        <w:t>); от 08.07.05 г.</w:t>
      </w:r>
      <w:hyperlink r:id="rId1185" w:anchor="sub_id=503" w:history="1">
        <w:r>
          <w:rPr>
            <w:rStyle w:val="a4"/>
            <w:i/>
            <w:iCs/>
          </w:rPr>
          <w:t xml:space="preserve"> № 69-III</w:t>
        </w:r>
      </w:hyperlink>
      <w:r>
        <w:rPr>
          <w:rStyle w:val="s3"/>
        </w:rPr>
        <w:t xml:space="preserve"> (</w:t>
      </w:r>
      <w:hyperlink r:id="rId1186" w:anchor="sub_id=300000" w:history="1">
        <w:r>
          <w:rPr>
            <w:rStyle w:val="a4"/>
            <w:i/>
            <w:iCs/>
          </w:rPr>
          <w:t>см. стар. ред.</w:t>
        </w:r>
      </w:hyperlink>
      <w:r>
        <w:rPr>
          <w:rStyle w:val="s3"/>
        </w:rPr>
        <w:t xml:space="preserve">); от 08.07.05 г. </w:t>
      </w:r>
      <w:hyperlink r:id="rId1187" w:anchor="sub_id=612" w:history="1">
        <w:r>
          <w:rPr>
            <w:rStyle w:val="a4"/>
            <w:i/>
            <w:iCs/>
          </w:rPr>
          <w:t>№ 72-III</w:t>
        </w:r>
      </w:hyperlink>
      <w:r>
        <w:rPr>
          <w:rStyle w:val="s3"/>
        </w:rPr>
        <w:t xml:space="preserve"> (</w:t>
      </w:r>
      <w:hyperlink r:id="rId1188" w:anchor="sub_id=300000" w:history="1">
        <w:r>
          <w:rPr>
            <w:rStyle w:val="a4"/>
            <w:i/>
            <w:iCs/>
          </w:rPr>
          <w:t>см. стар. ред.</w:t>
        </w:r>
      </w:hyperlink>
      <w:r>
        <w:rPr>
          <w:rStyle w:val="s3"/>
        </w:rPr>
        <w:t>)</w:t>
      </w:r>
      <w:r>
        <w:rPr>
          <w:rStyle w:val="s3"/>
        </w:rPr>
        <w:t xml:space="preserve">; изложена в редакции </w:t>
      </w:r>
      <w:hyperlink r:id="rId1189" w:anchor="sub_id=10816" w:history="1">
        <w:r>
          <w:rPr>
            <w:rStyle w:val="a4"/>
            <w:i/>
            <w:iCs/>
          </w:rPr>
          <w:t>Закона</w:t>
        </w:r>
      </w:hyperlink>
      <w:r>
        <w:rPr>
          <w:rStyle w:val="s3"/>
        </w:rPr>
        <w:t xml:space="preserve"> РК от 23.12.05 г. № 107-III (</w:t>
      </w:r>
      <w:hyperlink r:id="rId1190" w:anchor="sub_id=300000" w:history="1">
        <w:r>
          <w:rPr>
            <w:rStyle w:val="a4"/>
            <w:i/>
            <w:iCs/>
          </w:rPr>
          <w:t>см. стар. ред.</w:t>
        </w:r>
      </w:hyperlink>
      <w:r>
        <w:rPr>
          <w:rStyle w:val="s3"/>
        </w:rPr>
        <w:t>); внесены измене</w:t>
      </w:r>
      <w:r>
        <w:rPr>
          <w:rStyle w:val="s3"/>
        </w:rPr>
        <w:t xml:space="preserve">ния в соответствии с Законами РК от 07.07.06 г. </w:t>
      </w:r>
      <w:hyperlink r:id="rId1191" w:anchor="sub_id=203" w:history="1">
        <w:r>
          <w:rPr>
            <w:rStyle w:val="a4"/>
            <w:i/>
            <w:iCs/>
          </w:rPr>
          <w:t>№ 178-III</w:t>
        </w:r>
      </w:hyperlink>
      <w:r>
        <w:rPr>
          <w:rStyle w:val="s3"/>
        </w:rPr>
        <w:t xml:space="preserve"> (</w:t>
      </w:r>
      <w:hyperlink r:id="rId1192" w:anchor="sub_id=300000" w:history="1">
        <w:r>
          <w:rPr>
            <w:rStyle w:val="a4"/>
            <w:i/>
            <w:iCs/>
          </w:rPr>
          <w:t>см. стар. ред.</w:t>
        </w:r>
      </w:hyperlink>
      <w:r>
        <w:rPr>
          <w:rStyle w:val="s3"/>
        </w:rPr>
        <w:t xml:space="preserve">); от 12.01.07 г. </w:t>
      </w:r>
      <w:hyperlink r:id="rId1193" w:anchor="sub_id=1304" w:history="1">
        <w:r>
          <w:rPr>
            <w:rStyle w:val="a4"/>
            <w:i/>
            <w:iCs/>
          </w:rPr>
          <w:t>№ 222-III</w:t>
        </w:r>
      </w:hyperlink>
      <w:r>
        <w:rPr>
          <w:rStyle w:val="s3"/>
        </w:rPr>
        <w:t xml:space="preserve"> (см. </w:t>
      </w:r>
      <w:hyperlink r:id="rId1194" w:anchor="sub_id=20000" w:history="1">
        <w:r>
          <w:rPr>
            <w:rStyle w:val="a4"/>
            <w:i/>
            <w:iCs/>
          </w:rPr>
          <w:t>сроки</w:t>
        </w:r>
      </w:hyperlink>
      <w:r>
        <w:rPr>
          <w:rStyle w:val="s3"/>
        </w:rPr>
        <w:t xml:space="preserve"> введения в действие) (</w:t>
      </w:r>
      <w:hyperlink r:id="rId1195" w:anchor="sub_id=300000" w:history="1">
        <w:r>
          <w:rPr>
            <w:rStyle w:val="a4"/>
            <w:i/>
            <w:iCs/>
          </w:rPr>
          <w:t>см. стар. ред.</w:t>
        </w:r>
      </w:hyperlink>
      <w:r>
        <w:rPr>
          <w:rStyle w:val="s3"/>
        </w:rPr>
        <w:t xml:space="preserve">); от 23.10.08 г. </w:t>
      </w:r>
      <w:hyperlink r:id="rId1196" w:anchor="sub_id=30" w:history="1">
        <w:r>
          <w:rPr>
            <w:rStyle w:val="a4"/>
            <w:i/>
            <w:iCs/>
          </w:rPr>
          <w:t>№ 72-IV</w:t>
        </w:r>
      </w:hyperlink>
      <w:r>
        <w:rPr>
          <w:rStyle w:val="s3"/>
        </w:rPr>
        <w:t xml:space="preserve"> (см. </w:t>
      </w:r>
      <w:hyperlink r:id="rId1197" w:anchor="sub_id=20000" w:history="1">
        <w:r>
          <w:rPr>
            <w:rStyle w:val="a4"/>
            <w:i/>
            <w:iCs/>
          </w:rPr>
          <w:t>сроки</w:t>
        </w:r>
      </w:hyperlink>
      <w:r>
        <w:rPr>
          <w:rStyle w:val="s3"/>
        </w:rPr>
        <w:t xml:space="preserve"> введен</w:t>
      </w:r>
      <w:r>
        <w:rPr>
          <w:rStyle w:val="s3"/>
        </w:rPr>
        <w:t>ия в действие) (</w:t>
      </w:r>
      <w:hyperlink r:id="rId1198" w:anchor="sub_id=300000" w:history="1">
        <w:r>
          <w:rPr>
            <w:rStyle w:val="a4"/>
            <w:i/>
            <w:iCs/>
          </w:rPr>
          <w:t>см. стар. ред.</w:t>
        </w:r>
      </w:hyperlink>
      <w:r>
        <w:rPr>
          <w:rStyle w:val="s3"/>
        </w:rPr>
        <w:t xml:space="preserve">); от 10.12.08 г. </w:t>
      </w:r>
      <w:hyperlink r:id="rId1199" w:anchor="sub_id=11300" w:history="1">
        <w:r>
          <w:rPr>
            <w:rStyle w:val="a4"/>
            <w:i/>
            <w:iCs/>
          </w:rPr>
          <w:t>№ 101-IV</w:t>
        </w:r>
      </w:hyperlink>
      <w:r>
        <w:rPr>
          <w:rStyle w:val="s3"/>
        </w:rPr>
        <w:t xml:space="preserve"> </w:t>
      </w:r>
      <w:r>
        <w:rPr>
          <w:rStyle w:val="s3"/>
        </w:rPr>
        <w:t>(введен в действие с 1 января 2009 г.) (</w:t>
      </w:r>
      <w:hyperlink r:id="rId1200" w:anchor="sub_id=300000" w:history="1">
        <w:r>
          <w:rPr>
            <w:rStyle w:val="a4"/>
            <w:i/>
            <w:iCs/>
          </w:rPr>
          <w:t>см. стар. ред.</w:t>
        </w:r>
      </w:hyperlink>
      <w:r>
        <w:rPr>
          <w:rStyle w:val="s3"/>
        </w:rPr>
        <w:t xml:space="preserve">); от 12.02.09 г. </w:t>
      </w:r>
      <w:hyperlink r:id="rId1201" w:anchor="sub_id=409" w:history="1">
        <w:r>
          <w:rPr>
            <w:rStyle w:val="a4"/>
            <w:i/>
            <w:iCs/>
          </w:rPr>
          <w:t>№ 133-IV</w:t>
        </w:r>
      </w:hyperlink>
      <w:r>
        <w:rPr>
          <w:rStyle w:val="s3"/>
        </w:rPr>
        <w:t xml:space="preserve"> (</w:t>
      </w:r>
      <w:hyperlink r:id="rId1202" w:anchor="sub_id=300000" w:history="1">
        <w:r>
          <w:rPr>
            <w:rStyle w:val="a4"/>
            <w:i/>
            <w:iCs/>
          </w:rPr>
          <w:t>см. стар. ред.</w:t>
        </w:r>
      </w:hyperlink>
      <w:r>
        <w:rPr>
          <w:rStyle w:val="s3"/>
        </w:rPr>
        <w:t xml:space="preserve">); 13.02.09 г. </w:t>
      </w:r>
      <w:hyperlink r:id="rId1203" w:anchor="sub_id=504" w:history="1">
        <w:r>
          <w:rPr>
            <w:rStyle w:val="a4"/>
            <w:i/>
            <w:iCs/>
          </w:rPr>
          <w:t>№ 135-IV</w:t>
        </w:r>
      </w:hyperlink>
      <w:r>
        <w:rPr>
          <w:rStyle w:val="s3"/>
        </w:rPr>
        <w:t xml:space="preserve"> (</w:t>
      </w:r>
      <w:hyperlink r:id="rId1204" w:anchor="sub_id=300000" w:history="1">
        <w:r>
          <w:rPr>
            <w:rStyle w:val="a4"/>
            <w:i/>
            <w:iCs/>
          </w:rPr>
          <w:t>см. стар. ред.</w:t>
        </w:r>
      </w:hyperlink>
      <w:r>
        <w:rPr>
          <w:rStyle w:val="s3"/>
        </w:rPr>
        <w:t xml:space="preserve">); от 11.07.09 г. </w:t>
      </w:r>
      <w:hyperlink r:id="rId1205" w:anchor="sub_id=3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206" w:history="1">
        <w:r>
          <w:rPr>
            <w:rStyle w:val="a4"/>
            <w:i/>
            <w:iCs/>
          </w:rPr>
          <w:t>опубликования</w:t>
        </w:r>
      </w:hyperlink>
      <w:r>
        <w:rPr>
          <w:rStyle w:val="s3"/>
        </w:rPr>
        <w:t>) (</w:t>
      </w:r>
      <w:hyperlink r:id="rId1207" w:anchor="sub_id=300000" w:history="1">
        <w:r>
          <w:rPr>
            <w:rStyle w:val="a4"/>
            <w:i/>
            <w:iCs/>
          </w:rPr>
          <w:t>см. стар. ред.</w:t>
        </w:r>
      </w:hyperlink>
      <w:r>
        <w:rPr>
          <w:rStyle w:val="s3"/>
        </w:rPr>
        <w:t xml:space="preserve">); от 01.03.11 г. </w:t>
      </w:r>
      <w:hyperlink r:id="rId1208" w:anchor="sub_id=1103" w:history="1">
        <w:r>
          <w:rPr>
            <w:rStyle w:val="a4"/>
            <w:i/>
            <w:iCs/>
          </w:rPr>
          <w:t>№ 41</w:t>
        </w:r>
        <w:r>
          <w:rPr>
            <w:rStyle w:val="a4"/>
            <w:i/>
            <w:iCs/>
          </w:rPr>
          <w:t>4-IV</w:t>
        </w:r>
      </w:hyperlink>
      <w:r>
        <w:rPr>
          <w:rStyle w:val="s3"/>
        </w:rPr>
        <w:t xml:space="preserve"> (введены в действие с 01.01.2010 г.) (</w:t>
      </w:r>
      <w:hyperlink r:id="rId1209" w:anchor="sub_id=300000" w:history="1">
        <w:r>
          <w:rPr>
            <w:rStyle w:val="a4"/>
            <w:i/>
            <w:iCs/>
          </w:rPr>
          <w:t>см. стар. ред.</w:t>
        </w:r>
      </w:hyperlink>
      <w:r>
        <w:rPr>
          <w:rStyle w:val="s3"/>
        </w:rPr>
        <w:t xml:space="preserve">); </w:t>
      </w:r>
      <w:hyperlink r:id="rId1210" w:anchor="sub_id=1015" w:history="1">
        <w:r>
          <w:rPr>
            <w:rStyle w:val="a4"/>
            <w:i/>
            <w:iCs/>
          </w:rPr>
          <w:t>Законом</w:t>
        </w:r>
      </w:hyperlink>
      <w:r>
        <w:rPr>
          <w:rStyle w:val="s3"/>
        </w:rPr>
        <w:t xml:space="preserve"> РК от 28.12.11 г. № 52</w:t>
      </w:r>
      <w:r>
        <w:rPr>
          <w:rStyle w:val="s3"/>
        </w:rPr>
        <w:t>4-IV (</w:t>
      </w:r>
      <w:hyperlink r:id="rId1211" w:anchor="sub_id=300000" w:history="1">
        <w:r>
          <w:rPr>
            <w:rStyle w:val="a4"/>
            <w:i/>
            <w:iCs/>
          </w:rPr>
          <w:t>см. стар. ред.</w:t>
        </w:r>
      </w:hyperlink>
      <w:r>
        <w:rPr>
          <w:rStyle w:val="s3"/>
        </w:rPr>
        <w:t xml:space="preserve">); </w:t>
      </w:r>
      <w:hyperlink r:id="rId1212" w:anchor="sub_id=1030" w:history="1">
        <w:r>
          <w:rPr>
            <w:rStyle w:val="a4"/>
            <w:i/>
            <w:iCs/>
          </w:rPr>
          <w:t>Законом</w:t>
        </w:r>
      </w:hyperlink>
      <w:r>
        <w:rPr>
          <w:rStyle w:val="s3"/>
        </w:rPr>
        <w:t xml:space="preserve"> РК от 05.07.12 г. № 30-V (</w:t>
      </w:r>
      <w:hyperlink r:id="rId1213" w:anchor="sub_id=300000" w:history="1">
        <w:r>
          <w:rPr>
            <w:rStyle w:val="a4"/>
            <w:i/>
            <w:iCs/>
          </w:rPr>
          <w:t>см. стар. ред.</w:t>
        </w:r>
      </w:hyperlink>
      <w:r>
        <w:rPr>
          <w:rStyle w:val="s3"/>
        </w:rPr>
        <w:t xml:space="preserve">); </w:t>
      </w:r>
      <w:hyperlink r:id="rId1214" w:anchor="sub_id=600" w:history="1">
        <w:r>
          <w:rPr>
            <w:rStyle w:val="a4"/>
            <w:i/>
            <w:iCs/>
          </w:rPr>
          <w:t>Законом</w:t>
        </w:r>
      </w:hyperlink>
      <w:r>
        <w:rPr>
          <w:rStyle w:val="s3"/>
        </w:rPr>
        <w:t xml:space="preserve"> РК от 26.11.12 г. № 57-V (</w:t>
      </w:r>
      <w:hyperlink r:id="rId1215" w:anchor="sub_id=300000" w:history="1">
        <w:r>
          <w:rPr>
            <w:rStyle w:val="a4"/>
            <w:i/>
            <w:iCs/>
          </w:rPr>
          <w:t>см. стар. ред.</w:t>
        </w:r>
      </w:hyperlink>
      <w:r>
        <w:rPr>
          <w:rStyle w:val="s3"/>
        </w:rPr>
        <w:t xml:space="preserve">); </w:t>
      </w:r>
      <w:hyperlink r:id="rId1216" w:anchor="sub_id=1130" w:history="1">
        <w:r>
          <w:rPr>
            <w:rStyle w:val="a4"/>
            <w:i/>
            <w:iCs/>
          </w:rPr>
          <w:t>Законом</w:t>
        </w:r>
      </w:hyperlink>
      <w:r>
        <w:rPr>
          <w:rStyle w:val="s3"/>
        </w:rPr>
        <w:t xml:space="preserve"> РК от 16.05.14 г. № 203-V (</w:t>
      </w:r>
      <w:hyperlink r:id="rId1217" w:anchor="sub_id=300000" w:history="1">
        <w:r>
          <w:rPr>
            <w:rStyle w:val="a4"/>
            <w:i/>
            <w:iCs/>
          </w:rPr>
          <w:t>см. стар. ред.</w:t>
        </w:r>
      </w:hyperlink>
      <w:r>
        <w:rPr>
          <w:rStyle w:val="s3"/>
        </w:rPr>
        <w:t>)</w:t>
      </w:r>
    </w:p>
    <w:p w:rsidR="00000000" w:rsidRDefault="00991868">
      <w:pPr>
        <w:pStyle w:val="pj"/>
      </w:pPr>
      <w:r>
        <w:rPr>
          <w:rStyle w:val="s1"/>
        </w:rPr>
        <w:t>Статья 30. Банковская деятельность</w:t>
      </w:r>
    </w:p>
    <w:p w:rsidR="00000000" w:rsidRDefault="00991868">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991868">
      <w:pPr>
        <w:pStyle w:val="pj"/>
      </w:pPr>
      <w:bookmarkStart w:id="76" w:name="SUB300200"/>
      <w:bookmarkEnd w:id="76"/>
      <w:r>
        <w:rPr>
          <w:rStyle w:val="s0"/>
        </w:rPr>
        <w:t>2. К банковским операциям относятся:</w:t>
      </w:r>
    </w:p>
    <w:p w:rsidR="00000000" w:rsidRDefault="00991868">
      <w:pPr>
        <w:pStyle w:val="pj"/>
      </w:pPr>
      <w:r>
        <w:rPr>
          <w:rStyle w:val="s0"/>
        </w:rPr>
        <w:t>1)</w:t>
      </w:r>
      <w:r>
        <w:rPr>
          <w:rStyle w:val="s0"/>
        </w:rPr>
        <w:t xml:space="preserve"> прием депозитов, </w:t>
      </w:r>
      <w:hyperlink r:id="rId1218" w:history="1">
        <w:r>
          <w:rPr>
            <w:rStyle w:val="a4"/>
          </w:rPr>
          <w:t>открытие и ведение банковских счетов</w:t>
        </w:r>
      </w:hyperlink>
      <w:r>
        <w:rPr>
          <w:rStyle w:val="s0"/>
        </w:rPr>
        <w:t xml:space="preserve"> юридических лиц;</w:t>
      </w:r>
    </w:p>
    <w:p w:rsidR="00000000" w:rsidRDefault="00991868">
      <w:pPr>
        <w:pStyle w:val="pj"/>
      </w:pPr>
      <w:r>
        <w:rPr>
          <w:rStyle w:val="s0"/>
        </w:rPr>
        <w:t xml:space="preserve">2) прием депозитов, </w:t>
      </w:r>
      <w:hyperlink r:id="rId1219" w:history="1">
        <w:r>
          <w:rPr>
            <w:rStyle w:val="a4"/>
          </w:rPr>
          <w:t>открытие и ведение банковских счет</w:t>
        </w:r>
        <w:r>
          <w:rPr>
            <w:rStyle w:val="a4"/>
          </w:rPr>
          <w:t>ов</w:t>
        </w:r>
      </w:hyperlink>
      <w:r>
        <w:rPr>
          <w:rStyle w:val="s0"/>
        </w:rPr>
        <w:t xml:space="preserve"> физических лиц;</w:t>
      </w:r>
    </w:p>
    <w:p w:rsidR="00000000" w:rsidRDefault="00991868">
      <w:pPr>
        <w:pStyle w:val="pj"/>
      </w:pPr>
      <w:r>
        <w:rPr>
          <w:rStyle w:val="s0"/>
        </w:rPr>
        <w:t xml:space="preserve">3) </w:t>
      </w:r>
      <w:hyperlink r:id="rId1220"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991868">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991868">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991868">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21"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991868">
      <w:pPr>
        <w:pStyle w:val="pj"/>
      </w:pPr>
      <w:r>
        <w:rPr>
          <w:rStyle w:val="s0"/>
        </w:rPr>
        <w:t xml:space="preserve">7) учетные операции: </w:t>
      </w:r>
      <w:hyperlink r:id="rId1222" w:history="1">
        <w:r>
          <w:rPr>
            <w:rStyle w:val="a4"/>
          </w:rPr>
          <w:t xml:space="preserve">учет </w:t>
        </w:r>
        <w:r>
          <w:rPr>
            <w:rStyle w:val="a4"/>
          </w:rPr>
          <w:t>(дисконт) векселей</w:t>
        </w:r>
      </w:hyperlink>
      <w:r>
        <w:rPr>
          <w:rStyle w:val="s0"/>
        </w:rPr>
        <w:t xml:space="preserve"> и иных долговых обязательств физических и юридических лиц;</w:t>
      </w:r>
    </w:p>
    <w:p w:rsidR="00000000" w:rsidRDefault="00991868">
      <w:pPr>
        <w:pStyle w:val="pji"/>
      </w:pPr>
      <w:bookmarkStart w:id="78" w:name="SUB300208"/>
      <w:bookmarkEnd w:id="78"/>
      <w:r>
        <w:rPr>
          <w:rStyle w:val="s3"/>
        </w:rPr>
        <w:t xml:space="preserve">В подпункт 8 внесены изменения в соответствии с </w:t>
      </w:r>
      <w:hyperlink r:id="rId1223" w:anchor="sub_id=830" w:history="1">
        <w:r>
          <w:rPr>
            <w:rStyle w:val="a5"/>
            <w:i/>
            <w:iCs/>
          </w:rPr>
          <w:t>Законом</w:t>
        </w:r>
      </w:hyperlink>
      <w:r>
        <w:rPr>
          <w:rStyle w:val="s3"/>
        </w:rPr>
        <w:t xml:space="preserve"> РК от 02.07.18 г. № 166-VI (</w:t>
      </w:r>
      <w:hyperlink r:id="rId1224" w:anchor="sub_id=300208" w:history="1">
        <w:r>
          <w:rPr>
            <w:rStyle w:val="a5"/>
            <w:i/>
            <w:iCs/>
          </w:rPr>
          <w:t>см. стар. ред.</w:t>
        </w:r>
      </w:hyperlink>
      <w:r>
        <w:rPr>
          <w:rStyle w:val="s3"/>
        </w:rPr>
        <w:t>)</w:t>
      </w:r>
    </w:p>
    <w:p w:rsidR="00000000" w:rsidRDefault="00991868">
      <w:pPr>
        <w:pStyle w:val="pj"/>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дилерскую деятельность на рынке ценных бумаг, или дочерними организациями национального управляющего холдинга в сфере агропромышленного к</w:t>
      </w:r>
      <w:r>
        <w:rPr>
          <w:rStyle w:val="s0"/>
        </w:rPr>
        <w:t>омплекса кредитов в денежной форме на условиях платности, срочности и возвратности;</w:t>
      </w:r>
    </w:p>
    <w:p w:rsidR="00000000" w:rsidRDefault="00991868">
      <w:pPr>
        <w:pStyle w:val="pji"/>
      </w:pPr>
      <w:r>
        <w:rPr>
          <w:rStyle w:val="s3"/>
        </w:rPr>
        <w:t xml:space="preserve">См.: </w:t>
      </w:r>
      <w:hyperlink r:id="rId1225"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w:t>
      </w:r>
      <w:r>
        <w:rPr>
          <w:rStyle w:val="s3"/>
        </w:rPr>
        <w:t xml:space="preserve"> 2006 года № 09-14/380</w:t>
      </w:r>
    </w:p>
    <w:p w:rsidR="00000000" w:rsidRDefault="00991868">
      <w:pPr>
        <w:pStyle w:val="pji"/>
      </w:pPr>
      <w:r>
        <w:rPr>
          <w:rStyle w:val="s3"/>
        </w:rPr>
        <w:t xml:space="preserve">Подпункт 9 изложен в редакции </w:t>
      </w:r>
      <w:hyperlink r:id="rId1226" w:anchor="sub_id=30" w:history="1">
        <w:r>
          <w:rPr>
            <w:rStyle w:val="a5"/>
            <w:i/>
            <w:iCs/>
          </w:rPr>
          <w:t>Закона</w:t>
        </w:r>
      </w:hyperlink>
      <w:r>
        <w:rPr>
          <w:rStyle w:val="s3"/>
        </w:rPr>
        <w:t xml:space="preserve"> РК от 03.07.19 г. № 262-VI (введено в действие с 1 января 2020 г.) (</w:t>
      </w:r>
      <w:hyperlink r:id="rId1227" w:anchor="sub_id=300200" w:history="1">
        <w:r>
          <w:rPr>
            <w:rStyle w:val="a5"/>
            <w:i/>
            <w:iCs/>
          </w:rPr>
          <w:t>см. стар. ред.</w:t>
        </w:r>
      </w:hyperlink>
      <w:r>
        <w:rPr>
          <w:rStyle w:val="s3"/>
        </w:rPr>
        <w:t>)</w:t>
      </w:r>
    </w:p>
    <w:p w:rsidR="00000000" w:rsidRDefault="00991868">
      <w:pPr>
        <w:pStyle w:val="pj"/>
      </w:pPr>
      <w:r>
        <w:rPr>
          <w:rStyle w:val="s0"/>
        </w:rPr>
        <w:t xml:space="preserve">9) </w:t>
      </w:r>
      <w:hyperlink r:id="rId1228"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991868">
      <w:pPr>
        <w:pStyle w:val="pj"/>
      </w:pPr>
      <w:r>
        <w:rPr>
          <w:rStyle w:val="s0"/>
        </w:rPr>
        <w:t xml:space="preserve">10) исключен в соответствии с </w:t>
      </w:r>
      <w:hyperlink r:id="rId1229" w:anchor="sub_id=1304" w:history="1">
        <w:r>
          <w:rPr>
            <w:rStyle w:val="a4"/>
          </w:rPr>
          <w:t>Законом</w:t>
        </w:r>
      </w:hyperlink>
      <w:r>
        <w:rPr>
          <w:rStyle w:val="s0"/>
        </w:rPr>
        <w:t xml:space="preserve"> РК от 12.01.07 г. № 222-III </w:t>
      </w:r>
      <w:r>
        <w:rPr>
          <w:rStyle w:val="s3"/>
        </w:rPr>
        <w:t xml:space="preserve">(см. </w:t>
      </w:r>
      <w:hyperlink r:id="rId1230" w:anchor="sub_id=20000" w:history="1">
        <w:r>
          <w:rPr>
            <w:rStyle w:val="a4"/>
            <w:i/>
            <w:iCs/>
          </w:rPr>
          <w:t>сроки</w:t>
        </w:r>
      </w:hyperlink>
      <w:r>
        <w:rPr>
          <w:rStyle w:val="s3"/>
        </w:rPr>
        <w:t xml:space="preserve"> введения в действие) (</w:t>
      </w:r>
      <w:hyperlink r:id="rId1231" w:anchor="sub_id=300000" w:history="1">
        <w:r>
          <w:rPr>
            <w:rStyle w:val="a4"/>
            <w:i/>
            <w:iCs/>
          </w:rPr>
          <w:t>см. стар. ред.</w:t>
        </w:r>
      </w:hyperlink>
      <w:r>
        <w:rPr>
          <w:rStyle w:val="s3"/>
        </w:rPr>
        <w:t>)</w:t>
      </w:r>
    </w:p>
    <w:p w:rsidR="00000000" w:rsidRDefault="00991868">
      <w:pPr>
        <w:pStyle w:val="pj"/>
      </w:pPr>
      <w:r>
        <w:rPr>
          <w:rStyle w:val="s0"/>
        </w:rPr>
        <w:t xml:space="preserve">11) исключен в соответствии с </w:t>
      </w:r>
      <w:hyperlink r:id="rId1232" w:anchor="sub_id=1304" w:history="1">
        <w:r>
          <w:rPr>
            <w:rStyle w:val="a4"/>
          </w:rPr>
          <w:t>Законом</w:t>
        </w:r>
      </w:hyperlink>
      <w:r>
        <w:rPr>
          <w:rStyle w:val="s0"/>
        </w:rPr>
        <w:t xml:space="preserve"> РК от 12.01.07 г. № 222-III </w:t>
      </w:r>
      <w:r>
        <w:rPr>
          <w:rStyle w:val="s3"/>
        </w:rPr>
        <w:t xml:space="preserve">(см. </w:t>
      </w:r>
      <w:hyperlink r:id="rId1233" w:anchor="sub_id=20000" w:history="1">
        <w:r>
          <w:rPr>
            <w:rStyle w:val="a4"/>
            <w:i/>
            <w:iCs/>
          </w:rPr>
          <w:t>сроки</w:t>
        </w:r>
      </w:hyperlink>
      <w:r>
        <w:rPr>
          <w:rStyle w:val="s3"/>
        </w:rPr>
        <w:t xml:space="preserve"> введения в действие) (</w:t>
      </w:r>
      <w:hyperlink r:id="rId1234" w:anchor="sub_id=300000" w:history="1">
        <w:r>
          <w:rPr>
            <w:rStyle w:val="a4"/>
            <w:i/>
            <w:iCs/>
          </w:rPr>
          <w:t>см. стар. ред.</w:t>
        </w:r>
      </w:hyperlink>
      <w:r>
        <w:rPr>
          <w:rStyle w:val="s3"/>
        </w:rPr>
        <w:t>)</w:t>
      </w:r>
    </w:p>
    <w:p w:rsidR="00000000" w:rsidRDefault="00991868">
      <w:pPr>
        <w:pStyle w:val="pj"/>
      </w:pPr>
      <w:r>
        <w:rPr>
          <w:rStyle w:val="s0"/>
        </w:rPr>
        <w:t xml:space="preserve">12) </w:t>
      </w:r>
      <w:hyperlink r:id="rId1235" w:anchor="sub_id=11000" w:history="1">
        <w:r>
          <w:rPr>
            <w:rStyle w:val="a5"/>
          </w:rPr>
          <w:t>инкассация банкнот, монет и ценностей</w:t>
        </w:r>
      </w:hyperlink>
      <w:r>
        <w:rPr>
          <w:rStyle w:val="s0"/>
        </w:rPr>
        <w:t>;</w:t>
      </w:r>
    </w:p>
    <w:p w:rsidR="00000000" w:rsidRDefault="00991868">
      <w:pPr>
        <w:pStyle w:val="pj"/>
      </w:pPr>
      <w:r>
        <w:rPr>
          <w:rStyle w:val="s0"/>
        </w:rPr>
        <w:t xml:space="preserve">13) </w:t>
      </w:r>
      <w:hyperlink r:id="rId1236" w:anchor="sub_id=14200" w:history="1">
        <w:r>
          <w:rPr>
            <w:rStyle w:val="a5"/>
          </w:rPr>
          <w:t>прием на инкассо платежных документов</w:t>
        </w:r>
      </w:hyperlink>
      <w:r>
        <w:rPr>
          <w:rStyle w:val="s0"/>
        </w:rPr>
        <w:t xml:space="preserve"> (за исклю</w:t>
      </w:r>
      <w:r>
        <w:rPr>
          <w:rStyle w:val="s0"/>
        </w:rPr>
        <w:t>чением векселей);</w:t>
      </w:r>
    </w:p>
    <w:p w:rsidR="00000000" w:rsidRDefault="00991868">
      <w:pPr>
        <w:pStyle w:val="pj"/>
      </w:pPr>
      <w:r>
        <w:rPr>
          <w:rStyle w:val="s0"/>
        </w:rPr>
        <w:t xml:space="preserve">14) </w:t>
      </w:r>
      <w:hyperlink r:id="rId1237"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991868">
      <w:pPr>
        <w:pStyle w:val="pj"/>
      </w:pPr>
      <w:r>
        <w:rPr>
          <w:rStyle w:val="s0"/>
        </w:rPr>
        <w:t xml:space="preserve">15) выдача банками </w:t>
      </w:r>
      <w:hyperlink r:id="rId1238" w:history="1">
        <w:r>
          <w:rPr>
            <w:rStyle w:val="a5"/>
          </w:rPr>
          <w:t>банковских гарантий</w:t>
        </w:r>
      </w:hyperlink>
      <w:r>
        <w:rPr>
          <w:rStyle w:val="s0"/>
        </w:rPr>
        <w:t>, предусматривающих исполнение в денежной форме;</w:t>
      </w:r>
    </w:p>
    <w:p w:rsidR="00000000" w:rsidRDefault="00991868">
      <w:pPr>
        <w:pStyle w:val="pj"/>
      </w:pPr>
      <w:r>
        <w:rPr>
          <w:rStyle w:val="s0"/>
        </w:rPr>
        <w:t xml:space="preserve">16) выдача банками </w:t>
      </w:r>
      <w:hyperlink r:id="rId1239"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w:t>
      </w:r>
      <w:r>
        <w:rPr>
          <w:rStyle w:val="s0"/>
        </w:rPr>
        <w:t>рме.</w:t>
      </w:r>
    </w:p>
    <w:p w:rsidR="00000000" w:rsidRDefault="00991868">
      <w:pPr>
        <w:pStyle w:val="pji"/>
      </w:pPr>
      <w:bookmarkStart w:id="79" w:name="SUB30020100"/>
      <w:bookmarkEnd w:id="79"/>
      <w:r>
        <w:rPr>
          <w:rStyle w:val="s3"/>
        </w:rPr>
        <w:t xml:space="preserve">Статья дополнена пунктом 2-1 в соответствии с </w:t>
      </w:r>
      <w:hyperlink r:id="rId1240" w:anchor="sub_id=30"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2-1. Банковской деятельностью филиала банка-нере</w:t>
      </w:r>
      <w:r>
        <w:rPr>
          <w:rStyle w:val="s0"/>
        </w:rPr>
        <w:t xml:space="preserve">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 2), 3), 4), 5), 6), 7), 8), 12), 13), 14), 15) и 16) пункта 2, подпунктах 1), 2), 3), 4), 6), 7), 8) </w:t>
      </w:r>
      <w:r>
        <w:rPr>
          <w:rStyle w:val="s0"/>
        </w:rPr>
        <w:t>и 9) пункта 11 настоящей статьи.</w:t>
      </w:r>
    </w:p>
    <w:p w:rsidR="00000000" w:rsidRDefault="00991868">
      <w:pPr>
        <w:pStyle w:val="pj"/>
      </w:pPr>
      <w:r>
        <w:rPr>
          <w:rStyle w:val="s0"/>
        </w:rPr>
        <w:t>Филиал банка-нерезидента Республики Казахстан при наличии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w:t>
      </w:r>
      <w:r>
        <w:rPr>
          <w:rStyle w:val="s0"/>
        </w:rPr>
        <w:t>ах 1) и 2) пункта 12 настоящей статьи.</w:t>
      </w:r>
    </w:p>
    <w:p w:rsidR="00000000" w:rsidRDefault="00991868">
      <w:pPr>
        <w:pStyle w:val="pji"/>
      </w:pPr>
      <w:r>
        <w:rPr>
          <w:rStyle w:val="s3"/>
        </w:rPr>
        <w:t xml:space="preserve">Пункт 3 изложен в редакции </w:t>
      </w:r>
      <w:hyperlink r:id="rId1241" w:anchor="sub_id=30" w:history="1">
        <w:r>
          <w:rPr>
            <w:rStyle w:val="a5"/>
            <w:i/>
            <w:iCs/>
          </w:rPr>
          <w:t>Закона</w:t>
        </w:r>
      </w:hyperlink>
      <w:r>
        <w:rPr>
          <w:rStyle w:val="s3"/>
        </w:rPr>
        <w:t xml:space="preserve"> РК от 03.07.19 г. № 262-VI (введено в действие с 1 января 2020 г.) (</w:t>
      </w:r>
      <w:hyperlink r:id="rId1242" w:anchor="sub_id=300300" w:history="1">
        <w:r>
          <w:rPr>
            <w:rStyle w:val="a5"/>
            <w:i/>
            <w:iCs/>
          </w:rPr>
          <w:t>см. стар. ред.</w:t>
        </w:r>
      </w:hyperlink>
      <w:r>
        <w:rPr>
          <w:rStyle w:val="s3"/>
        </w:rPr>
        <w:t>)</w:t>
      </w:r>
    </w:p>
    <w:p w:rsidR="00000000" w:rsidRDefault="00991868">
      <w:pPr>
        <w:pStyle w:val="pj"/>
      </w:pPr>
      <w:r>
        <w:rPr>
          <w:rStyle w:val="s0"/>
        </w:rPr>
        <w:t xml:space="preserve">3. К банковским операциям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243" w:history="1">
        <w:r>
          <w:rPr>
            <w:rStyle w:val="a4"/>
          </w:rPr>
          <w:t>законодательством</w:t>
        </w:r>
      </w:hyperlink>
      <w:r>
        <w:rPr>
          <w:rStyle w:val="s0"/>
        </w:rPr>
        <w:t xml:space="preserve"> Республики Казахстан о микрофинансовой деятельности.</w:t>
      </w:r>
    </w:p>
    <w:p w:rsidR="00000000" w:rsidRDefault="00991868">
      <w:pPr>
        <w:pStyle w:val="pj"/>
      </w:pPr>
      <w:r>
        <w:rPr>
          <w:rStyle w:val="s0"/>
        </w:rPr>
        <w:t xml:space="preserve">4. Исключен в соответствии с </w:t>
      </w:r>
      <w:hyperlink r:id="rId1244" w:anchor="sub_id=30" w:history="1">
        <w:r>
          <w:rPr>
            <w:rStyle w:val="a5"/>
          </w:rPr>
          <w:t>Законом</w:t>
        </w:r>
      </w:hyperlink>
      <w:r>
        <w:rPr>
          <w:rStyle w:val="s0"/>
        </w:rPr>
        <w:t xml:space="preserve"> РК от 03.07.19 г. № 262-VI</w:t>
      </w:r>
      <w:r>
        <w:rPr>
          <w:rStyle w:val="s3"/>
        </w:rPr>
        <w:t xml:space="preserve"> </w:t>
      </w:r>
      <w:r>
        <w:rPr>
          <w:rStyle w:val="s3"/>
        </w:rPr>
        <w:t>(введено в действие с 1 января 2020 г.) (</w:t>
      </w:r>
      <w:hyperlink r:id="rId1245" w:anchor="sub_id=300400" w:history="1">
        <w:r>
          <w:rPr>
            <w:rStyle w:val="a5"/>
            <w:i/>
            <w:iCs/>
          </w:rPr>
          <w:t>см. стар. ред.</w:t>
        </w:r>
      </w:hyperlink>
      <w:r>
        <w:rPr>
          <w:rStyle w:val="s3"/>
        </w:rPr>
        <w:t>)</w:t>
      </w:r>
    </w:p>
    <w:p w:rsidR="00000000" w:rsidRDefault="00991868">
      <w:pPr>
        <w:pStyle w:val="pji"/>
      </w:pPr>
      <w:bookmarkStart w:id="80" w:name="SUB300500"/>
      <w:bookmarkEnd w:id="80"/>
      <w:r>
        <w:rPr>
          <w:rStyle w:val="s3"/>
        </w:rPr>
        <w:t xml:space="preserve">В пункт 5 внесены изменения в соответствии с </w:t>
      </w:r>
      <w:hyperlink r:id="rId1246" w:anchor="sub_id=400" w:history="1">
        <w:r>
          <w:rPr>
            <w:rStyle w:val="a4"/>
            <w:i/>
            <w:iCs/>
          </w:rPr>
          <w:t>Законом</w:t>
        </w:r>
      </w:hyperlink>
      <w:r>
        <w:rPr>
          <w:rStyle w:val="s3"/>
        </w:rPr>
        <w:t xml:space="preserve"> РК от 09.04.16 г. № 499-V (</w:t>
      </w:r>
      <w:hyperlink r:id="rId1247" w:anchor="sub_id=300500" w:history="1">
        <w:r>
          <w:rPr>
            <w:rStyle w:val="a4"/>
            <w:i/>
            <w:iCs/>
          </w:rPr>
          <w:t>см. стар. ред.</w:t>
        </w:r>
      </w:hyperlink>
      <w:r>
        <w:rPr>
          <w:rStyle w:val="s3"/>
        </w:rPr>
        <w:t>)</w:t>
      </w:r>
    </w:p>
    <w:p w:rsidR="00000000" w:rsidRDefault="00991868">
      <w:pPr>
        <w:pStyle w:val="pj"/>
      </w:pPr>
      <w:r>
        <w:rPr>
          <w:rStyle w:val="s0"/>
        </w:rPr>
        <w:t>5. Лицензия банкам на проведение банковских и иных операций, предусмотренных настоящей статьей, выдается уполн</w:t>
      </w:r>
      <w:r>
        <w:rPr>
          <w:rStyle w:val="s0"/>
        </w:rPr>
        <w:t>омоченным органом.</w:t>
      </w:r>
    </w:p>
    <w:p w:rsidR="00000000" w:rsidRDefault="00991868">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48" w:anchor="sub_id=10054" w:history="1">
        <w:r>
          <w:rPr>
            <w:rStyle w:val="a4"/>
          </w:rPr>
          <w:t>Национальным оператором почты</w:t>
        </w:r>
      </w:hyperlink>
      <w:r>
        <w:rPr>
          <w:rStyle w:val="s0"/>
        </w:rPr>
        <w:t xml:space="preserve"> без лицензии</w:t>
      </w:r>
      <w:r>
        <w:rPr>
          <w:rStyle w:val="s0"/>
        </w:rPr>
        <w:t xml:space="preserve"> уполномоченного органа.</w:t>
      </w:r>
    </w:p>
    <w:p w:rsidR="00000000" w:rsidRDefault="00991868">
      <w:pPr>
        <w:pStyle w:val="pji"/>
      </w:pPr>
      <w:r>
        <w:rPr>
          <w:rStyle w:val="s3"/>
        </w:rPr>
        <w:t xml:space="preserve">В пункт 6 внесены изменения в соответствии с </w:t>
      </w:r>
      <w:hyperlink r:id="rId1249" w:anchor="sub_id=930" w:history="1">
        <w:r>
          <w:rPr>
            <w:rStyle w:val="a5"/>
            <w:i/>
            <w:iCs/>
          </w:rPr>
          <w:t>Законом</w:t>
        </w:r>
      </w:hyperlink>
      <w:r>
        <w:rPr>
          <w:rStyle w:val="s3"/>
        </w:rPr>
        <w:t xml:space="preserve"> РК от 02.07.18 г. № 168-VI (</w:t>
      </w:r>
      <w:hyperlink r:id="rId1250" w:anchor="sub_id=300600" w:history="1">
        <w:r>
          <w:rPr>
            <w:rStyle w:val="a5"/>
            <w:i/>
            <w:iCs/>
          </w:rPr>
          <w:t>см. стар. ред.</w:t>
        </w:r>
      </w:hyperlink>
      <w:r>
        <w:rPr>
          <w:rStyle w:val="s3"/>
        </w:rPr>
        <w:t xml:space="preserve">); </w:t>
      </w:r>
      <w:hyperlink r:id="rId1251" w:anchor="sub_id=30" w:history="1">
        <w:r>
          <w:rPr>
            <w:rStyle w:val="a5"/>
            <w:i/>
            <w:iCs/>
          </w:rPr>
          <w:t>Законом</w:t>
        </w:r>
      </w:hyperlink>
      <w:r>
        <w:rPr>
          <w:rStyle w:val="s3"/>
        </w:rPr>
        <w:t xml:space="preserve"> РК от 03.07.19 г. № 262-VI (введены в действие с 1 января 2020 г.) (</w:t>
      </w:r>
      <w:hyperlink r:id="rId1252" w:anchor="sub_id=300600" w:history="1">
        <w:r>
          <w:rPr>
            <w:rStyle w:val="a5"/>
            <w:i/>
            <w:iCs/>
          </w:rPr>
          <w:t>см. стар. ред.</w:t>
        </w:r>
      </w:hyperlink>
      <w:r>
        <w:rPr>
          <w:rStyle w:val="s3"/>
        </w:rPr>
        <w:t>)</w:t>
      </w:r>
    </w:p>
    <w:p w:rsidR="00000000" w:rsidRDefault="00991868">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w:t>
      </w:r>
      <w:r>
        <w:rPr>
          <w:rStyle w:val="s0"/>
        </w:rPr>
        <w:t xml:space="preserve"> при наличии </w:t>
      </w:r>
      <w:hyperlink r:id="rId1253"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991868">
      <w:pPr>
        <w:pStyle w:val="pj"/>
      </w:pPr>
      <w:r>
        <w:rPr>
          <w:rStyle w:val="s0"/>
        </w:rPr>
        <w:t xml:space="preserve">1) когда </w:t>
      </w:r>
      <w:hyperlink r:id="rId1254"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991868">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w:t>
      </w:r>
      <w:r>
        <w:rPr>
          <w:rStyle w:val="s0"/>
        </w:rPr>
        <w:t>редитных портфелей банков второго уровня, без лицензии.</w:t>
      </w:r>
    </w:p>
    <w:p w:rsidR="00000000" w:rsidRDefault="00991868">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w:t>
      </w:r>
      <w:r>
        <w:rPr>
          <w:rStyle w:val="s0"/>
        </w:rPr>
        <w:t xml:space="preserve">моченным органом или Национальным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991868">
      <w:pPr>
        <w:pStyle w:val="pj"/>
      </w:pPr>
      <w:r>
        <w:rPr>
          <w:rStyle w:val="s0"/>
        </w:rPr>
        <w:t>Лицензия на банковскую операцию, предусмотренную подпунктом 9) пункта 2 настоящей статьи, выд</w:t>
      </w:r>
      <w:r>
        <w:rPr>
          <w:rStyle w:val="s0"/>
        </w:rPr>
        <w:t>ается организациям, осуществляющим отдельные виды банковских операций:</w:t>
      </w:r>
    </w:p>
    <w:p w:rsidR="00000000" w:rsidRDefault="00991868">
      <w:pPr>
        <w:pStyle w:val="pj"/>
      </w:pPr>
      <w:r>
        <w:rPr>
          <w:rStyle w:val="s0"/>
        </w:rPr>
        <w:t>в части обменных операций с наличной иностранной валютой - юридическим лицам, осуществляющим деятельность исключительно через обменные пункты;</w:t>
      </w:r>
    </w:p>
    <w:p w:rsidR="00000000" w:rsidRDefault="00991868">
      <w:pPr>
        <w:pStyle w:val="pj"/>
      </w:pPr>
      <w:r>
        <w:rPr>
          <w:rStyle w:val="s0"/>
        </w:rPr>
        <w:t>в части обменных операций с безналичной ин</w:t>
      </w:r>
      <w:r>
        <w:rPr>
          <w:rStyle w:val="s0"/>
        </w:rPr>
        <w:t>остранной валютой - иным организациям.</w:t>
      </w:r>
    </w:p>
    <w:p w:rsidR="00000000" w:rsidRDefault="00991868">
      <w:pPr>
        <w:pStyle w:val="pji"/>
      </w:pPr>
      <w:bookmarkStart w:id="81" w:name="SUB30060100"/>
      <w:bookmarkEnd w:id="81"/>
      <w:r>
        <w:rPr>
          <w:rStyle w:val="s3"/>
        </w:rPr>
        <w:t xml:space="preserve">Статья 30 дополнена пунктом 6-1 в соответствии с Законом РК от 11.07.09 г. </w:t>
      </w:r>
      <w:hyperlink r:id="rId1255" w:anchor="sub_id=30" w:history="1">
        <w:r>
          <w:rPr>
            <w:rStyle w:val="a5"/>
            <w:i/>
            <w:iCs/>
          </w:rPr>
          <w:t>№ 185-IV</w:t>
        </w:r>
      </w:hyperlink>
      <w:r>
        <w:rPr>
          <w:rStyle w:val="s3"/>
        </w:rPr>
        <w:t xml:space="preserve">; внесены изменения в соответствии с </w:t>
      </w:r>
      <w:hyperlink r:id="rId1256" w:anchor="sub_id=30" w:history="1">
        <w:r>
          <w:rPr>
            <w:rStyle w:val="a5"/>
            <w:i/>
            <w:iCs/>
          </w:rPr>
          <w:t>Законом</w:t>
        </w:r>
      </w:hyperlink>
      <w:r>
        <w:rPr>
          <w:rStyle w:val="s3"/>
        </w:rPr>
        <w:t xml:space="preserve"> РК от 26.07.16 г. № 12-VІ (введены в действие с 10 сентября 2016 г.) (</w:t>
      </w:r>
      <w:hyperlink r:id="rId1257" w:anchor="sub_id=30060100" w:history="1">
        <w:r>
          <w:rPr>
            <w:rStyle w:val="a5"/>
            <w:i/>
            <w:iCs/>
          </w:rPr>
          <w:t>см. стар. ред.</w:t>
        </w:r>
      </w:hyperlink>
      <w:r>
        <w:rPr>
          <w:rStyle w:val="s3"/>
        </w:rPr>
        <w:t xml:space="preserve">); </w:t>
      </w:r>
      <w:hyperlink r:id="rId1258" w:anchor="sub_id=830" w:history="1">
        <w:r>
          <w:rPr>
            <w:rStyle w:val="a5"/>
            <w:i/>
            <w:iCs/>
          </w:rPr>
          <w:t>Законом</w:t>
        </w:r>
      </w:hyperlink>
      <w:r>
        <w:rPr>
          <w:rStyle w:val="s3"/>
        </w:rPr>
        <w:t xml:space="preserve"> РК от 02.07.18 г. № 166-VI (</w:t>
      </w:r>
      <w:hyperlink r:id="rId1259" w:anchor="sub_id=30060100" w:history="1">
        <w:r>
          <w:rPr>
            <w:rStyle w:val="a5"/>
            <w:i/>
            <w:iCs/>
          </w:rPr>
          <w:t>см. стар. ред.</w:t>
        </w:r>
      </w:hyperlink>
      <w:r>
        <w:rPr>
          <w:rStyle w:val="s3"/>
        </w:rPr>
        <w:t xml:space="preserve">); </w:t>
      </w:r>
      <w:hyperlink r:id="rId1260" w:anchor="sub_id=930" w:history="1">
        <w:r>
          <w:rPr>
            <w:rStyle w:val="a5"/>
            <w:i/>
            <w:iCs/>
          </w:rPr>
          <w:t>Законом</w:t>
        </w:r>
      </w:hyperlink>
      <w:r>
        <w:rPr>
          <w:rStyle w:val="s3"/>
        </w:rPr>
        <w:t xml:space="preserve"> РК от 02.07.18 г. № 168-VI (</w:t>
      </w:r>
      <w:hyperlink r:id="rId1261" w:anchor="sub_id=30060100" w:history="1">
        <w:r>
          <w:rPr>
            <w:rStyle w:val="a5"/>
            <w:i/>
            <w:iCs/>
          </w:rPr>
          <w:t>см. стар. ред.</w:t>
        </w:r>
      </w:hyperlink>
      <w:r>
        <w:rPr>
          <w:rStyle w:val="s3"/>
        </w:rPr>
        <w:t>)</w:t>
      </w:r>
    </w:p>
    <w:p w:rsidR="00000000" w:rsidRDefault="00991868">
      <w:pPr>
        <w:pStyle w:val="pj"/>
      </w:pPr>
      <w:r>
        <w:t>6-1. Банковская операция, предусмотренная подпунктом 6) пункта 2 настоящей статьи, ос</w:t>
      </w:r>
      <w:r>
        <w:t xml:space="preserve">уществляется </w:t>
      </w:r>
      <w:hyperlink r:id="rId1262"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263" w:anchor="sub_id=780000" w:history="1">
        <w:r>
          <w:rPr>
            <w:rStyle w:val="a5"/>
          </w:rPr>
          <w:t>центральным депозитарием</w:t>
        </w:r>
      </w:hyperlink>
      <w:r>
        <w:t xml:space="preserve"> при наличии у указанных юридических лиц </w:t>
      </w:r>
      <w:hyperlink r:id="rId1264" w:history="1">
        <w:r>
          <w:rPr>
            <w:rStyle w:val="a5"/>
          </w:rPr>
          <w:t>лицензии</w:t>
        </w:r>
      </w:hyperlink>
      <w:r>
        <w:t xml:space="preserve"> </w:t>
      </w:r>
      <w:r>
        <w:t xml:space="preserve">уполномоченного органа на проведение банковских операций, предусмотренных подпунктами 1) и (или) 3) пункта 2 настоящей статьи, а также </w:t>
      </w:r>
      <w:hyperlink r:id="rId1265" w:anchor="sub_id=100" w:history="1">
        <w:r>
          <w:rPr>
            <w:rStyle w:val="a5"/>
          </w:rPr>
          <w:t>операционным центром межбанковской систе</w:t>
        </w:r>
        <w:r>
          <w:rPr>
            <w:rStyle w:val="a5"/>
          </w:rPr>
          <w:t>мы переводов денег</w:t>
        </w:r>
      </w:hyperlink>
      <w:r>
        <w:t>.</w:t>
      </w:r>
    </w:p>
    <w:p w:rsidR="00000000" w:rsidRDefault="00991868">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991868">
      <w:pPr>
        <w:pStyle w:val="pj"/>
      </w:pPr>
      <w:r>
        <w:rPr>
          <w:rStyle w:val="s0"/>
        </w:rPr>
        <w:t>Организации, не являющиеся банками, осуществляющие бр</w:t>
      </w:r>
      <w:r>
        <w:rPr>
          <w:rStyle w:val="s0"/>
        </w:rPr>
        <w:t xml:space="preserve">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6" w:anchor="sub_id=630000" w:history="1">
        <w:r>
          <w:rPr>
            <w:rStyle w:val="a5"/>
          </w:rPr>
          <w:t>законодательством</w:t>
        </w:r>
      </w:hyperlink>
      <w:r>
        <w:rPr>
          <w:rStyle w:val="s0"/>
        </w:rPr>
        <w:t xml:space="preserve"> Республики Казахстан о рынке ценных бумаг.</w:t>
      </w:r>
    </w:p>
    <w:p w:rsidR="00000000" w:rsidRDefault="00991868">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w:t>
      </w:r>
      <w:r>
        <w:rPr>
          <w:rStyle w:val="s3"/>
        </w:rPr>
        <w:t xml:space="preserve">ение одного месяца после введения в действие </w:t>
      </w:r>
      <w:hyperlink r:id="rId1267"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w:t>
      </w:r>
      <w:r>
        <w:rPr>
          <w:rStyle w:val="s3"/>
        </w:rPr>
        <w:t xml:space="preserve">ие </w:t>
      </w:r>
      <w:hyperlink r:id="rId1268"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991868">
      <w:pPr>
        <w:pStyle w:val="pji"/>
      </w:pPr>
      <w:r>
        <w:rPr>
          <w:rStyle w:val="s3"/>
        </w:rPr>
        <w:t xml:space="preserve">Пункт 7 </w:t>
      </w:r>
      <w:r>
        <w:rPr>
          <w:rStyle w:val="s3"/>
        </w:rPr>
        <w:t xml:space="preserve">изложен в редакции </w:t>
      </w:r>
      <w:hyperlink r:id="rId1269" w:anchor="sub_id=730" w:history="1">
        <w:r>
          <w:rPr>
            <w:rStyle w:val="a5"/>
            <w:i/>
            <w:iCs/>
          </w:rPr>
          <w:t>Закона</w:t>
        </w:r>
      </w:hyperlink>
      <w:r>
        <w:rPr>
          <w:rStyle w:val="s3"/>
        </w:rPr>
        <w:t xml:space="preserve"> РК от 27.04.15 г. № 311-V (введены в действие с 1 января 2015 года) (</w:t>
      </w:r>
      <w:hyperlink r:id="rId1270" w:anchor="sub_id=300700" w:history="1">
        <w:r>
          <w:rPr>
            <w:rStyle w:val="a5"/>
            <w:i/>
            <w:iCs/>
          </w:rPr>
          <w:t>см. стар. ред.</w:t>
        </w:r>
      </w:hyperlink>
      <w:r>
        <w:rPr>
          <w:rStyle w:val="s3"/>
        </w:rPr>
        <w:t xml:space="preserve">); </w:t>
      </w:r>
      <w:hyperlink r:id="rId1271" w:anchor="sub_id=1030" w:history="1">
        <w:r>
          <w:rPr>
            <w:rStyle w:val="a5"/>
            <w:i/>
            <w:iCs/>
          </w:rPr>
          <w:t>Закона</w:t>
        </w:r>
      </w:hyperlink>
      <w:r>
        <w:rPr>
          <w:rStyle w:val="s3"/>
        </w:rPr>
        <w:t xml:space="preserve"> РК от 24.11.15 г. № 419-V (</w:t>
      </w:r>
      <w:hyperlink r:id="rId1272" w:anchor="sub_id=300700" w:history="1">
        <w:r>
          <w:rPr>
            <w:rStyle w:val="a5"/>
            <w:i/>
            <w:iCs/>
          </w:rPr>
          <w:t>см. стар. ред.</w:t>
        </w:r>
      </w:hyperlink>
      <w:r>
        <w:rPr>
          <w:rStyle w:val="s3"/>
        </w:rPr>
        <w:t xml:space="preserve">); </w:t>
      </w:r>
      <w:hyperlink r:id="rId1273" w:anchor="sub_id=30" w:history="1">
        <w:r>
          <w:rPr>
            <w:rStyle w:val="a5"/>
            <w:i/>
            <w:iCs/>
          </w:rPr>
          <w:t>Закона</w:t>
        </w:r>
      </w:hyperlink>
      <w:r>
        <w:rPr>
          <w:rStyle w:val="s3"/>
        </w:rPr>
        <w:t xml:space="preserve"> РК от 29.03.16 г. № 479-V (</w:t>
      </w:r>
      <w:hyperlink r:id="rId1274" w:anchor="sub_id=300700" w:history="1">
        <w:r>
          <w:rPr>
            <w:rStyle w:val="a5"/>
            <w:i/>
            <w:iCs/>
          </w:rPr>
          <w:t>см. стар. ред.</w:t>
        </w:r>
      </w:hyperlink>
      <w:r>
        <w:rPr>
          <w:rStyle w:val="s3"/>
        </w:rPr>
        <w:t xml:space="preserve">); внесены изменения в соответствии с </w:t>
      </w:r>
      <w:hyperlink r:id="rId1275" w:anchor="sub_id=1130" w:history="1">
        <w:r>
          <w:rPr>
            <w:rStyle w:val="a5"/>
            <w:i/>
            <w:iCs/>
          </w:rPr>
          <w:t>Законом</w:t>
        </w:r>
      </w:hyperlink>
      <w:r>
        <w:rPr>
          <w:rStyle w:val="s3"/>
        </w:rPr>
        <w:t xml:space="preserve"> РК от 27.02.17 г. № 49-VI (</w:t>
      </w:r>
      <w:hyperlink r:id="rId1276" w:anchor="sub_id=300700" w:history="1">
        <w:r>
          <w:rPr>
            <w:rStyle w:val="a5"/>
            <w:i/>
            <w:iCs/>
          </w:rPr>
          <w:t>см. стар. ред.</w:t>
        </w:r>
      </w:hyperlink>
      <w:r>
        <w:rPr>
          <w:rStyle w:val="s3"/>
        </w:rPr>
        <w:t xml:space="preserve">); </w:t>
      </w:r>
      <w:hyperlink r:id="rId1277" w:anchor="sub_id=30" w:history="1">
        <w:r>
          <w:rPr>
            <w:rStyle w:val="a5"/>
            <w:i/>
            <w:iCs/>
          </w:rPr>
          <w:t>Законом</w:t>
        </w:r>
      </w:hyperlink>
      <w:r>
        <w:rPr>
          <w:rStyle w:val="s3"/>
        </w:rPr>
        <w:t xml:space="preserve"> РК от 03.07.19 г. № 262-VI (введены в действие с 1 января 2020 г.) (</w:t>
      </w:r>
      <w:hyperlink r:id="rId1278" w:anchor="sub_id=300700" w:history="1">
        <w:r>
          <w:rPr>
            <w:rStyle w:val="a5"/>
            <w:i/>
            <w:iCs/>
          </w:rPr>
          <w:t>см. стар. ред.</w:t>
        </w:r>
      </w:hyperlink>
      <w:r>
        <w:rPr>
          <w:rStyle w:val="s3"/>
        </w:rPr>
        <w:t>)</w:t>
      </w:r>
    </w:p>
    <w:p w:rsidR="00000000" w:rsidRDefault="00991868">
      <w:pPr>
        <w:pStyle w:val="pj"/>
      </w:pPr>
      <w:r>
        <w:t>7. Банковская операция, предусмотренна</w:t>
      </w:r>
      <w:r>
        <w:t xml:space="preserve">я подпунктом 6) пункта 2 настоящей статьи, осуществляется без лицензии уполномоченного органа государственными органами, </w:t>
      </w:r>
      <w:hyperlink r:id="rId1279" w:anchor="sub_id=10053" w:history="1">
        <w:r>
          <w:rPr>
            <w:rStyle w:val="a5"/>
          </w:rPr>
          <w:t>Национальным оператором почты</w:t>
        </w:r>
      </w:hyperlink>
      <w:r>
        <w:t xml:space="preserve">, а также </w:t>
      </w:r>
      <w:hyperlink r:id="rId1280"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991868">
      <w:pPr>
        <w:pStyle w:val="pj"/>
      </w:pPr>
      <w:r>
        <w:rPr>
          <w:rStyle w:val="s0"/>
        </w:rPr>
        <w:t>Банковская операция, предусмотренная подпунктом 6) пункта 2 настоящей статьи, осуществляется без ли</w:t>
      </w:r>
      <w:r>
        <w:rPr>
          <w:rStyle w:val="s0"/>
        </w:rPr>
        <w:t>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инструментами, заключенным на фондовой бирже Межд</w:t>
      </w:r>
      <w:r>
        <w:rPr>
          <w:rStyle w:val="s0"/>
        </w:rPr>
        <w:t>ународного финансового центра «Астана».</w:t>
      </w:r>
    </w:p>
    <w:p w:rsidR="00000000" w:rsidRDefault="00991868">
      <w:pPr>
        <w:pStyle w:val="pji"/>
      </w:pPr>
      <w:r>
        <w:rPr>
          <w:rStyle w:val="s3"/>
        </w:rPr>
        <w:t xml:space="preserve">В пункт 7-1 внесены изменения в соответствии с </w:t>
      </w:r>
      <w:hyperlink r:id="rId1281" w:anchor="sub_id=30" w:history="1">
        <w:r>
          <w:rPr>
            <w:rStyle w:val="a5"/>
            <w:i/>
            <w:iCs/>
          </w:rPr>
          <w:t>Законом</w:t>
        </w:r>
      </w:hyperlink>
      <w:r>
        <w:rPr>
          <w:rStyle w:val="s3"/>
        </w:rPr>
        <w:t xml:space="preserve"> РК от 03.07.19 г. № 262-VI (введены в действие с 1 января 2020 г.) (</w:t>
      </w:r>
      <w:hyperlink r:id="rId1282" w:anchor="sub_id=30070100" w:history="1">
        <w:r>
          <w:rPr>
            <w:rStyle w:val="a5"/>
            <w:i/>
            <w:iCs/>
          </w:rPr>
          <w:t>см. стар. ред.</w:t>
        </w:r>
      </w:hyperlink>
      <w:r>
        <w:rPr>
          <w:rStyle w:val="s3"/>
        </w:rPr>
        <w:t>)</w:t>
      </w:r>
    </w:p>
    <w:p w:rsidR="00000000" w:rsidRDefault="00991868">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283"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w:t>
      </w:r>
      <w:r>
        <w:rPr>
          <w:rStyle w:val="s0"/>
        </w:rPr>
        <w:t>ам и их клиентам по поручению банков.</w:t>
      </w:r>
    </w:p>
    <w:p w:rsidR="00000000" w:rsidRDefault="00991868">
      <w:pPr>
        <w:pStyle w:val="pj"/>
      </w:pPr>
      <w:r>
        <w:rPr>
          <w:rStyle w:val="s0"/>
        </w:rPr>
        <w:t xml:space="preserve">8. </w:t>
      </w:r>
      <w:hyperlink r:id="rId1284"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w:t>
      </w:r>
      <w:r>
        <w:rPr>
          <w:rStyle w:val="s0"/>
        </w:rPr>
        <w:t>ивается нормативным правовым актом уполномоченного органа.</w:t>
      </w:r>
    </w:p>
    <w:p w:rsidR="00000000" w:rsidRDefault="00991868">
      <w:pPr>
        <w:pStyle w:val="pji"/>
      </w:pPr>
      <w:r>
        <w:rPr>
          <w:rStyle w:val="s3"/>
        </w:rPr>
        <w:t xml:space="preserve">В пункт 9 внесены изменения в соответствии с </w:t>
      </w:r>
      <w:hyperlink r:id="rId1285" w:anchor="sub_id=30" w:history="1">
        <w:r>
          <w:rPr>
            <w:rStyle w:val="a5"/>
            <w:i/>
            <w:iCs/>
          </w:rPr>
          <w:t>Законом</w:t>
        </w:r>
      </w:hyperlink>
      <w:r>
        <w:rPr>
          <w:rStyle w:val="s3"/>
        </w:rPr>
        <w:t xml:space="preserve"> РК от 03.07.19 г. № 262-VI (введены в действие с 1 января 2020 г</w:t>
      </w:r>
      <w:r>
        <w:rPr>
          <w:rStyle w:val="s3"/>
        </w:rPr>
        <w:t>.) (</w:t>
      </w:r>
      <w:hyperlink r:id="rId1286" w:anchor="sub_id=300900" w:history="1">
        <w:r>
          <w:rPr>
            <w:rStyle w:val="a5"/>
            <w:i/>
            <w:iCs/>
          </w:rPr>
          <w:t>см. стар. ред.</w:t>
        </w:r>
      </w:hyperlink>
      <w:r>
        <w:rPr>
          <w:rStyle w:val="s3"/>
        </w:rPr>
        <w:t>)</w:t>
      </w:r>
    </w:p>
    <w:p w:rsidR="00000000" w:rsidRDefault="00991868">
      <w:pPr>
        <w:pStyle w:val="pj"/>
      </w:pPr>
      <w:r>
        <w:rPr>
          <w:rStyle w:val="s0"/>
        </w:rPr>
        <w:t xml:space="preserve">9. </w:t>
      </w:r>
      <w:hyperlink r:id="rId1287" w:history="1">
        <w:r>
          <w:rPr>
            <w:rStyle w:val="a4"/>
          </w:rPr>
          <w:t>Порядок лицензирования</w:t>
        </w:r>
      </w:hyperlink>
      <w:r>
        <w:rPr>
          <w:rStyle w:val="s0"/>
        </w:rPr>
        <w:t xml:space="preserve"> </w:t>
      </w:r>
      <w:r>
        <w:rPr>
          <w:rStyle w:val="s0"/>
        </w:rPr>
        <w:t>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w:t>
      </w:r>
      <w:r>
        <w:rPr>
          <w:rStyle w:val="s0"/>
        </w:rPr>
        <w:t>елах их компетенции.</w:t>
      </w:r>
    </w:p>
    <w:p w:rsidR="00000000" w:rsidRDefault="00991868">
      <w:pPr>
        <w:pStyle w:val="pji"/>
      </w:pPr>
      <w:r>
        <w:rPr>
          <w:rStyle w:val="s3"/>
        </w:rPr>
        <w:t xml:space="preserve">В пункт 10 внесены изменения в соответствии с </w:t>
      </w:r>
      <w:hyperlink r:id="rId1288" w:anchor="sub_id=30" w:history="1">
        <w:r>
          <w:rPr>
            <w:rStyle w:val="a5"/>
            <w:i/>
            <w:iCs/>
          </w:rPr>
          <w:t>Законом</w:t>
        </w:r>
      </w:hyperlink>
      <w:r>
        <w:rPr>
          <w:rStyle w:val="s3"/>
        </w:rPr>
        <w:t xml:space="preserve"> РК от 03.07.19 г. № 262-VI (введены в действие с 1 января 2020 г.) (</w:t>
      </w:r>
      <w:hyperlink r:id="rId1289" w:anchor="sub_id=301000" w:history="1">
        <w:r>
          <w:rPr>
            <w:rStyle w:val="a5"/>
            <w:i/>
            <w:iCs/>
          </w:rPr>
          <w:t>см. стар. ред.</w:t>
        </w:r>
      </w:hyperlink>
      <w:r>
        <w:rPr>
          <w:rStyle w:val="s3"/>
        </w:rPr>
        <w:t>)</w:t>
      </w:r>
    </w:p>
    <w:p w:rsidR="00000000" w:rsidRDefault="00991868">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90"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991868">
      <w:pPr>
        <w:pStyle w:val="pji"/>
      </w:pPr>
      <w:bookmarkStart w:id="83" w:name="SUB301100"/>
      <w:bookmarkEnd w:id="83"/>
      <w:r>
        <w:rPr>
          <w:rStyle w:val="s3"/>
        </w:rPr>
        <w:t xml:space="preserve">В пункт 11 внесены изменения в соответствии с </w:t>
      </w:r>
      <w:hyperlink r:id="rId1291" w:anchor="sub_id=30" w:history="1">
        <w:r>
          <w:rPr>
            <w:rStyle w:val="a5"/>
            <w:i/>
            <w:iCs/>
          </w:rPr>
          <w:t>Законом</w:t>
        </w:r>
      </w:hyperlink>
      <w:r>
        <w:rPr>
          <w:rStyle w:val="s3"/>
        </w:rPr>
        <w:t xml:space="preserve"> РК от 02.01.21 г. № 399-VI (</w:t>
      </w:r>
      <w:hyperlink r:id="rId1292" w:anchor="sub_id=301100" w:history="1">
        <w:r>
          <w:rPr>
            <w:rStyle w:val="a5"/>
            <w:i/>
            <w:iCs/>
          </w:rPr>
          <w:t>см. стар. ред.</w:t>
        </w:r>
      </w:hyperlink>
      <w:r>
        <w:rPr>
          <w:rStyle w:val="s3"/>
        </w:rPr>
        <w:t>)</w:t>
      </w:r>
    </w:p>
    <w:p w:rsidR="00000000" w:rsidRDefault="00991868">
      <w:pPr>
        <w:pStyle w:val="pj"/>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991868">
      <w:pPr>
        <w:pStyle w:val="pj"/>
      </w:pPr>
      <w:r>
        <w:rPr>
          <w:rStyle w:val="s0"/>
        </w:rPr>
        <w:t>1) покупку, прием в залог, учет, хранение и продажу аффинированных драгоценных металлов (золота, серебра, платины, металлов платиновой гр</w:t>
      </w:r>
      <w:r>
        <w:rPr>
          <w:rStyle w:val="s0"/>
        </w:rPr>
        <w:t>уппы) в слитках, монет из драгоценных металлов;</w:t>
      </w:r>
    </w:p>
    <w:p w:rsidR="00000000" w:rsidRDefault="00991868">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991868">
      <w:pPr>
        <w:pStyle w:val="pj"/>
      </w:pPr>
      <w:r>
        <w:rPr>
          <w:rStyle w:val="s0"/>
        </w:rPr>
        <w:t xml:space="preserve">3) </w:t>
      </w:r>
      <w:hyperlink r:id="rId1293" w:history="1">
        <w:r>
          <w:rPr>
            <w:rStyle w:val="a4"/>
          </w:rPr>
          <w:t>операции с век</w:t>
        </w:r>
        <w:r>
          <w:rPr>
            <w:rStyle w:val="a4"/>
          </w:rPr>
          <w:t>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991868">
      <w:pPr>
        <w:pStyle w:val="pj"/>
      </w:pPr>
      <w:r>
        <w:rPr>
          <w:rStyle w:val="s0"/>
        </w:rPr>
        <w:t xml:space="preserve">4) осуществление </w:t>
      </w:r>
      <w:hyperlink r:id="rId1294" w:history="1">
        <w:r>
          <w:rPr>
            <w:rStyle w:val="a4"/>
          </w:rPr>
          <w:t>лизинговой деятельности</w:t>
        </w:r>
      </w:hyperlink>
      <w:r>
        <w:rPr>
          <w:rStyle w:val="s0"/>
        </w:rPr>
        <w:t>;</w:t>
      </w:r>
    </w:p>
    <w:p w:rsidR="00000000" w:rsidRDefault="00991868">
      <w:pPr>
        <w:pStyle w:val="pj"/>
      </w:pPr>
      <w:r>
        <w:rPr>
          <w:rStyle w:val="s0"/>
        </w:rPr>
        <w:t>5) выпуск собственных ценных бумаг (за исключением акций);</w:t>
      </w:r>
    </w:p>
    <w:p w:rsidR="00000000" w:rsidRDefault="00991868">
      <w:pPr>
        <w:pStyle w:val="pj"/>
      </w:pPr>
      <w:r>
        <w:rPr>
          <w:rStyle w:val="s0"/>
        </w:rPr>
        <w:t xml:space="preserve">6) </w:t>
      </w:r>
      <w:hyperlink r:id="rId1295" w:anchor="sub_id=7290000" w:history="1">
        <w:r>
          <w:rPr>
            <w:rStyle w:val="a4"/>
          </w:rPr>
          <w:t>факторинговые операции</w:t>
        </w:r>
      </w:hyperlink>
      <w:r>
        <w:rPr>
          <w:rStyle w:val="s0"/>
        </w:rPr>
        <w:t>: приобретение прав требования платежа с покупателя товаров (ра</w:t>
      </w:r>
      <w:r>
        <w:rPr>
          <w:rStyle w:val="s0"/>
        </w:rPr>
        <w:t>бот, услуг) с принятием риска неплатежа;</w:t>
      </w:r>
    </w:p>
    <w:p w:rsidR="00000000" w:rsidRDefault="00991868">
      <w:pPr>
        <w:pStyle w:val="pj"/>
      </w:pPr>
      <w:r>
        <w:rPr>
          <w:rStyle w:val="s0"/>
        </w:rPr>
        <w:t xml:space="preserve">7) </w:t>
      </w:r>
      <w:hyperlink r:id="rId1296" w:anchor="sub_id=600" w:history="1">
        <w:r>
          <w:rPr>
            <w:rStyle w:val="a5"/>
          </w:rPr>
          <w:t>форфейтинговые операции</w:t>
        </w:r>
      </w:hyperlink>
      <w:r>
        <w:rPr>
          <w:rStyle w:val="s0"/>
        </w:rPr>
        <w:t xml:space="preserve"> </w:t>
      </w:r>
      <w:r>
        <w:rPr>
          <w:rStyle w:val="s0"/>
        </w:rPr>
        <w:t>(форфетирование): оплату долгового обязательства покупателя товаров (работ, услуг) путем покупки векселя без оборота на продавца;</w:t>
      </w:r>
    </w:p>
    <w:p w:rsidR="00000000" w:rsidRDefault="00991868">
      <w:pPr>
        <w:pStyle w:val="pji"/>
      </w:pPr>
      <w:r>
        <w:rPr>
          <w:rStyle w:val="s3"/>
        </w:rPr>
        <w:t xml:space="preserve">В подпункт 8 внесены изменения в соответствии с </w:t>
      </w:r>
      <w:hyperlink r:id="rId1297" w:anchor="sub_id=30" w:history="1">
        <w:r>
          <w:rPr>
            <w:rStyle w:val="a5"/>
            <w:i/>
            <w:iCs/>
          </w:rPr>
          <w:t>Законом</w:t>
        </w:r>
      </w:hyperlink>
      <w:r>
        <w:rPr>
          <w:rStyle w:val="s3"/>
        </w:rPr>
        <w:t xml:space="preserve"> РК от 03.07.19 г. № 262-VI (введены в действие с 1 января 2020 г.) (</w:t>
      </w:r>
      <w:hyperlink r:id="rId1298" w:anchor="sub_id=301100" w:history="1">
        <w:r>
          <w:rPr>
            <w:rStyle w:val="a5"/>
            <w:i/>
            <w:iCs/>
          </w:rPr>
          <w:t>см. стар. ред.</w:t>
        </w:r>
      </w:hyperlink>
      <w:r>
        <w:rPr>
          <w:rStyle w:val="s3"/>
        </w:rPr>
        <w:t>)</w:t>
      </w:r>
    </w:p>
    <w:p w:rsidR="00000000" w:rsidRDefault="00991868">
      <w:pPr>
        <w:pStyle w:val="pj"/>
      </w:pPr>
      <w:r>
        <w:rPr>
          <w:rStyle w:val="s0"/>
        </w:rPr>
        <w:t>8) доверительные операции: управление деньгами, правами требования по банковск</w:t>
      </w:r>
      <w:r>
        <w:rPr>
          <w:rStyle w:val="s0"/>
        </w:rPr>
        <w:t>им займам и аффинированными драгоценными металлами в интересах и по поручению доверителя;</w:t>
      </w:r>
    </w:p>
    <w:p w:rsidR="00000000" w:rsidRDefault="00991868">
      <w:pPr>
        <w:pStyle w:val="pji"/>
      </w:pPr>
      <w:r>
        <w:rPr>
          <w:rStyle w:val="s3"/>
        </w:rPr>
        <w:t xml:space="preserve">Подпункт 9 изложен в редакции </w:t>
      </w:r>
      <w:hyperlink r:id="rId1299" w:anchor="sub_id=30" w:history="1">
        <w:r>
          <w:rPr>
            <w:rStyle w:val="a5"/>
            <w:i/>
            <w:iCs/>
          </w:rPr>
          <w:t>Закона</w:t>
        </w:r>
      </w:hyperlink>
      <w:r>
        <w:rPr>
          <w:rStyle w:val="s3"/>
        </w:rPr>
        <w:t xml:space="preserve"> РК от 02.01.21 г. № 399-VI (</w:t>
      </w:r>
      <w:hyperlink r:id="rId1300" w:anchor="sub_id=301100" w:history="1">
        <w:r>
          <w:rPr>
            <w:rStyle w:val="a5"/>
            <w:i/>
            <w:iCs/>
          </w:rPr>
          <w:t>см. стар. ред.</w:t>
        </w:r>
      </w:hyperlink>
      <w:r>
        <w:rPr>
          <w:rStyle w:val="s3"/>
        </w:rPr>
        <w:t>)</w:t>
      </w:r>
    </w:p>
    <w:p w:rsidR="00000000" w:rsidRDefault="00991868">
      <w:pPr>
        <w:pStyle w:val="pj"/>
      </w:pPr>
      <w:r>
        <w:rPr>
          <w:rStyle w:val="s0"/>
        </w:rPr>
        <w:t>9) сейфовые операции: услуги по хранению ценных бумаг и иных финансовых инструментов, выпущенных в документарной форме, документов и ценностей клиентов, включая сдачу в аренду с</w:t>
      </w:r>
      <w:r>
        <w:rPr>
          <w:rStyle w:val="s0"/>
        </w:rPr>
        <w:t>ейфовых ящиков, шкафов и помещений.</w:t>
      </w:r>
    </w:p>
    <w:p w:rsidR="00000000" w:rsidRDefault="00991868">
      <w:pPr>
        <w:pStyle w:val="pj"/>
      </w:pPr>
      <w:r>
        <w:rPr>
          <w:rStyle w:val="s0"/>
        </w:rPr>
        <w:t>Операции, указанные в подпункте 9) части первой настоящего пункта, помимо банков, вправе осуществлять центральный депозитарий в целях оказания услуг по хранению финансовых инструментов, выпущенных в документарной форме.</w:t>
      </w:r>
    </w:p>
    <w:p w:rsidR="00000000" w:rsidRDefault="00991868">
      <w:pPr>
        <w:pStyle w:val="pji"/>
      </w:pPr>
      <w:bookmarkStart w:id="84" w:name="SUB301200"/>
      <w:bookmarkEnd w:id="84"/>
      <w:r>
        <w:rPr>
          <w:rStyle w:val="s3"/>
        </w:rPr>
        <w:t xml:space="preserve">В пункт 12 внесены изменения в соответствии с </w:t>
      </w:r>
      <w:hyperlink r:id="rId1301" w:anchor="sub_id=30" w:history="1">
        <w:r>
          <w:rPr>
            <w:rStyle w:val="a5"/>
            <w:i/>
            <w:iCs/>
          </w:rPr>
          <w:t>Законом</w:t>
        </w:r>
      </w:hyperlink>
      <w:r>
        <w:rPr>
          <w:rStyle w:val="s3"/>
        </w:rPr>
        <w:t xml:space="preserve"> РК от 02.01.21 г. № 399-VI (</w:t>
      </w:r>
      <w:hyperlink r:id="rId1302" w:anchor="sub_id=301200" w:history="1">
        <w:r>
          <w:rPr>
            <w:rStyle w:val="a5"/>
            <w:i/>
            <w:iCs/>
          </w:rPr>
          <w:t xml:space="preserve">см. стар. </w:t>
        </w:r>
        <w:r>
          <w:rPr>
            <w:rStyle w:val="a5"/>
            <w:i/>
            <w:iCs/>
          </w:rPr>
          <w:t>ред.</w:t>
        </w:r>
      </w:hyperlink>
      <w:r>
        <w:rPr>
          <w:rStyle w:val="s3"/>
        </w:rPr>
        <w:t>)</w:t>
      </w:r>
    </w:p>
    <w:p w:rsidR="00000000" w:rsidRDefault="00991868">
      <w:pPr>
        <w:pStyle w:val="pj"/>
      </w:pPr>
      <w:r>
        <w:rPr>
          <w:rStyle w:val="s0"/>
        </w:rPr>
        <w:t>12. Банки вправе осуществлять следующие виды профессиональной деятельности на рынке ценных бумаг:</w:t>
      </w:r>
    </w:p>
    <w:p w:rsidR="00000000" w:rsidRDefault="00991868">
      <w:pPr>
        <w:pStyle w:val="pj"/>
      </w:pPr>
      <w:r>
        <w:rPr>
          <w:rStyle w:val="s0"/>
        </w:rPr>
        <w:t xml:space="preserve">1) </w:t>
      </w:r>
      <w:hyperlink r:id="rId1303" w:anchor="sub_id=630000" w:history="1">
        <w:r>
          <w:rPr>
            <w:rStyle w:val="a4"/>
          </w:rPr>
          <w:t>брокерскую</w:t>
        </w:r>
      </w:hyperlink>
      <w:r>
        <w:rPr>
          <w:rStyle w:val="s0"/>
        </w:rPr>
        <w:t xml:space="preserve"> - с государственными ценными бумагами Республики Казахс</w:t>
      </w:r>
      <w:r>
        <w:rPr>
          <w:rStyle w:val="s0"/>
        </w:rPr>
        <w:t xml:space="preserve">тан и стран, имеющих </w:t>
      </w:r>
      <w:hyperlink r:id="rId1304"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w:t>
      </w:r>
      <w:r>
        <w:rPr>
          <w:rStyle w:val="s0"/>
        </w:rPr>
        <w:t xml:space="preserve"> инструментами, </w:t>
      </w:r>
      <w:hyperlink r:id="rId1305"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991868">
      <w:pPr>
        <w:pStyle w:val="pj"/>
      </w:pPr>
      <w:r>
        <w:rPr>
          <w:rStyle w:val="s0"/>
        </w:rPr>
        <w:t xml:space="preserve">2) </w:t>
      </w:r>
      <w:hyperlink r:id="rId1306"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307"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w:t>
      </w:r>
      <w:r>
        <w:rPr>
          <w:rStyle w:val="s0"/>
        </w:rPr>
        <w:t xml:space="preserve">ного органа, а также производными ценными бумагами и производными финансовыми инструментами, </w:t>
      </w:r>
      <w:hyperlink r:id="rId1308" w:history="1">
        <w:r>
          <w:rPr>
            <w:rStyle w:val="a4"/>
          </w:rPr>
          <w:t>перечень и порядок</w:t>
        </w:r>
      </w:hyperlink>
      <w:r>
        <w:rPr>
          <w:rStyle w:val="s0"/>
        </w:rPr>
        <w:t xml:space="preserve"> </w:t>
      </w:r>
      <w:r>
        <w:rPr>
          <w:rStyle w:val="s0"/>
        </w:rPr>
        <w:t>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991868">
      <w:pPr>
        <w:pStyle w:val="pj"/>
      </w:pPr>
      <w:r>
        <w:rPr>
          <w:rStyle w:val="s0"/>
        </w:rPr>
        <w:t xml:space="preserve">3) </w:t>
      </w:r>
      <w:hyperlink r:id="rId1309" w:anchor="sub_id=730000" w:history="1">
        <w:r>
          <w:rPr>
            <w:rStyle w:val="a4"/>
          </w:rPr>
          <w:t>кастодиальную</w:t>
        </w:r>
      </w:hyperlink>
      <w:r>
        <w:rPr>
          <w:rStyle w:val="s0"/>
        </w:rPr>
        <w:t>;</w:t>
      </w:r>
    </w:p>
    <w:p w:rsidR="00000000" w:rsidRDefault="00991868">
      <w:pPr>
        <w:pStyle w:val="pj"/>
      </w:pPr>
      <w:r>
        <w:rPr>
          <w:rStyle w:val="s0"/>
        </w:rPr>
        <w:t xml:space="preserve">4) </w:t>
      </w:r>
      <w:hyperlink r:id="rId1310" w:anchor="sub_id=10084" w:history="1">
        <w:r>
          <w:rPr>
            <w:rStyle w:val="a5"/>
          </w:rPr>
          <w:t>трансфер-агентскую</w:t>
        </w:r>
      </w:hyperlink>
      <w:r>
        <w:rPr>
          <w:rStyle w:val="s0"/>
        </w:rPr>
        <w:t>.</w:t>
      </w:r>
    </w:p>
    <w:p w:rsidR="00000000" w:rsidRDefault="00991868">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311" w:history="1">
        <w:r>
          <w:rPr>
            <w:rStyle w:val="a5"/>
          </w:rPr>
          <w:t>выдается уполномоченным органом</w:t>
        </w:r>
      </w:hyperlink>
      <w:r>
        <w:rPr>
          <w:rStyle w:val="s0"/>
        </w:rPr>
        <w:t>.</w:t>
      </w:r>
    </w:p>
    <w:p w:rsidR="00000000" w:rsidRDefault="00991868">
      <w:pPr>
        <w:pStyle w:val="pj"/>
      </w:pPr>
      <w:hyperlink r:id="rId1312"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w:t>
      </w:r>
      <w:r>
        <w:rPr>
          <w:rStyle w:val="s0"/>
        </w:rPr>
        <w:t>тоящего пункта, определяются уполномоченным органом.</w:t>
      </w:r>
    </w:p>
    <w:p w:rsidR="00000000" w:rsidRDefault="00991868">
      <w:pPr>
        <w:pStyle w:val="pj"/>
      </w:pPr>
      <w:r>
        <w:rPr>
          <w:rStyle w:val="s0"/>
        </w:rPr>
        <w:t>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w:t>
      </w:r>
      <w:r>
        <w:rPr>
          <w:rStyle w:val="s0"/>
        </w:rPr>
        <w:t>азахстан о рынке ценных бумаг без учета положений подпункта 1) части первой настоящего пункта.</w:t>
      </w:r>
    </w:p>
    <w:p w:rsidR="00000000" w:rsidRDefault="00991868">
      <w:pPr>
        <w:pStyle w:val="pji"/>
      </w:pPr>
      <w:bookmarkStart w:id="85" w:name="SUB301300"/>
      <w:bookmarkEnd w:id="85"/>
      <w:r>
        <w:rPr>
          <w:rStyle w:val="s3"/>
        </w:rPr>
        <w:t xml:space="preserve">В пункт 13 внесены изменения в соответствии с </w:t>
      </w:r>
      <w:hyperlink r:id="rId1313" w:anchor="sub_id=3013" w:history="1">
        <w:r>
          <w:rPr>
            <w:rStyle w:val="a4"/>
            <w:i/>
            <w:iCs/>
          </w:rPr>
          <w:t>Законом</w:t>
        </w:r>
      </w:hyperlink>
      <w:r>
        <w:rPr>
          <w:rStyle w:val="s3"/>
        </w:rPr>
        <w:t xml:space="preserve"> РК от 23.10.08 г. № 72-IV</w:t>
      </w:r>
      <w:r>
        <w:rPr>
          <w:rStyle w:val="s3"/>
        </w:rPr>
        <w:t xml:space="preserve"> (введены в действие с 1 января 2010 года) (</w:t>
      </w:r>
      <w:hyperlink r:id="rId1314" w:anchor="sub_id=301300" w:history="1">
        <w:r>
          <w:rPr>
            <w:rStyle w:val="a4"/>
            <w:i/>
            <w:iCs/>
          </w:rPr>
          <w:t>см. стар. ред.</w:t>
        </w:r>
      </w:hyperlink>
      <w:r>
        <w:rPr>
          <w:rStyle w:val="s3"/>
        </w:rPr>
        <w:t xml:space="preserve">); </w:t>
      </w:r>
      <w:hyperlink r:id="rId1315" w:anchor="sub_id=1130" w:history="1">
        <w:r>
          <w:rPr>
            <w:rStyle w:val="a4"/>
            <w:i/>
            <w:iCs/>
          </w:rPr>
          <w:t>Законом</w:t>
        </w:r>
      </w:hyperlink>
      <w:r>
        <w:rPr>
          <w:rStyle w:val="s3"/>
        </w:rPr>
        <w:t xml:space="preserve"> РК от 24.11.15 г. № 4</w:t>
      </w:r>
      <w:r>
        <w:rPr>
          <w:rStyle w:val="s3"/>
        </w:rPr>
        <w:t>22-V (введены в действие с 1 января 2016 г.) (</w:t>
      </w:r>
      <w:hyperlink r:id="rId1316" w:anchor="sub_id=301300" w:history="1">
        <w:r>
          <w:rPr>
            <w:rStyle w:val="a4"/>
            <w:i/>
            <w:iCs/>
          </w:rPr>
          <w:t>см. стар. ред.</w:t>
        </w:r>
      </w:hyperlink>
      <w:r>
        <w:rPr>
          <w:rStyle w:val="s3"/>
        </w:rPr>
        <w:t xml:space="preserve">); </w:t>
      </w:r>
      <w:hyperlink r:id="rId1317" w:anchor="sub_id=830" w:history="1">
        <w:r>
          <w:rPr>
            <w:rStyle w:val="a5"/>
            <w:i/>
            <w:iCs/>
          </w:rPr>
          <w:t>Законом</w:t>
        </w:r>
      </w:hyperlink>
      <w:r>
        <w:rPr>
          <w:rStyle w:val="s3"/>
        </w:rPr>
        <w:t xml:space="preserve"> РК от 02.07.18 г. № </w:t>
      </w:r>
      <w:r>
        <w:rPr>
          <w:rStyle w:val="s3"/>
        </w:rPr>
        <w:t>166-VI (</w:t>
      </w:r>
      <w:hyperlink r:id="rId1318" w:anchor="sub_id=301300" w:history="1">
        <w:r>
          <w:rPr>
            <w:rStyle w:val="a5"/>
            <w:i/>
            <w:iCs/>
          </w:rPr>
          <w:t>см. стар. ред.</w:t>
        </w:r>
      </w:hyperlink>
      <w:r>
        <w:rPr>
          <w:rStyle w:val="s3"/>
        </w:rPr>
        <w:t xml:space="preserve">); </w:t>
      </w:r>
      <w:hyperlink r:id="rId1319" w:anchor="sub_id=30" w:history="1">
        <w:r>
          <w:rPr>
            <w:rStyle w:val="a5"/>
            <w:i/>
            <w:iCs/>
          </w:rPr>
          <w:t>Законом</w:t>
        </w:r>
      </w:hyperlink>
      <w:r>
        <w:rPr>
          <w:rStyle w:val="s3"/>
        </w:rPr>
        <w:t xml:space="preserve"> РК от 25.11.19 г. № 272-VI (введены в действие со 2 января </w:t>
      </w:r>
      <w:r>
        <w:rPr>
          <w:rStyle w:val="s3"/>
        </w:rPr>
        <w:t>2020 г.) (</w:t>
      </w:r>
      <w:hyperlink r:id="rId1320" w:anchor="sub_id=301300" w:history="1">
        <w:r>
          <w:rPr>
            <w:rStyle w:val="a5"/>
            <w:i/>
            <w:iCs/>
          </w:rPr>
          <w:t>см. стар. ред.</w:t>
        </w:r>
      </w:hyperlink>
      <w:r>
        <w:rPr>
          <w:rStyle w:val="s3"/>
        </w:rPr>
        <w:t xml:space="preserve">); </w:t>
      </w:r>
      <w:hyperlink r:id="rId1321" w:anchor="sub_id=30" w:history="1">
        <w:r>
          <w:rPr>
            <w:rStyle w:val="a5"/>
            <w:i/>
            <w:iCs/>
          </w:rPr>
          <w:t>Законом</w:t>
        </w:r>
      </w:hyperlink>
      <w:r>
        <w:rPr>
          <w:rStyle w:val="s3"/>
        </w:rPr>
        <w:t xml:space="preserve"> </w:t>
      </w:r>
      <w:r>
        <w:rPr>
          <w:rStyle w:val="s3"/>
        </w:rPr>
        <w:t>РК от 02.01.21 г. № 399-VI (введены в действие с 16 декабря 2020 г.) (</w:t>
      </w:r>
      <w:hyperlink r:id="rId1322" w:anchor="sub_id=301300" w:history="1">
        <w:r>
          <w:rPr>
            <w:rStyle w:val="a5"/>
            <w:i/>
            <w:iCs/>
          </w:rPr>
          <w:t>см. стар. ред.</w:t>
        </w:r>
      </w:hyperlink>
      <w:r>
        <w:rPr>
          <w:rStyle w:val="s3"/>
        </w:rPr>
        <w:t>)</w:t>
      </w:r>
    </w:p>
    <w:p w:rsidR="00000000" w:rsidRDefault="00991868">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323"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324"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991868">
      <w:pPr>
        <w:pStyle w:val="pj"/>
      </w:pPr>
      <w:r>
        <w:rPr>
          <w:rStyle w:val="s0"/>
        </w:rPr>
        <w:t>Условием получения лицензии на проведение банковс</w:t>
      </w:r>
      <w:r>
        <w:rPr>
          <w:rStyle w:val="s0"/>
        </w:rPr>
        <w:t>кой операции,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991868">
      <w:pPr>
        <w:pStyle w:val="pj"/>
      </w:pPr>
      <w:r>
        <w:rPr>
          <w:rStyle w:val="s0"/>
        </w:rPr>
        <w:t>Помимо условий,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 л</w:t>
      </w:r>
      <w:r>
        <w:rPr>
          <w:rStyle w:val="s0"/>
        </w:rPr>
        <w:t>ица вклада не ниже суммы, равной в эквиваленте ста двадцати тысячам долларов США.</w:t>
      </w:r>
    </w:p>
    <w:p w:rsidR="00000000" w:rsidRDefault="00991868">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w:t>
      </w:r>
      <w:r>
        <w:rPr>
          <w:rStyle w:val="s0"/>
        </w:rPr>
        <w:t xml:space="preserve"> являющимися банками, осуществляющими брокерскую и (или) дилерскую деятельность на рынке ценных бумаг, с учетом особенностей, определенных </w:t>
      </w:r>
      <w:hyperlink r:id="rId1325" w:anchor="sub_id=630000" w:history="1">
        <w:r>
          <w:rPr>
            <w:rStyle w:val="a5"/>
          </w:rPr>
          <w:t>законодательством</w:t>
        </w:r>
      </w:hyperlink>
      <w:r>
        <w:rPr>
          <w:rStyle w:val="s0"/>
        </w:rPr>
        <w:t xml:space="preserve"> Республики Казах</w:t>
      </w:r>
      <w:r>
        <w:rPr>
          <w:rStyle w:val="s0"/>
        </w:rPr>
        <w:t>стан о рынке ценных бумаг.</w:t>
      </w:r>
    </w:p>
    <w:p w:rsidR="00000000" w:rsidRDefault="00991868">
      <w:pPr>
        <w:pStyle w:val="pji"/>
      </w:pPr>
      <w:r>
        <w:rPr>
          <w:rStyle w:val="s3"/>
        </w:rPr>
        <w:t xml:space="preserve">См.: </w:t>
      </w:r>
      <w:hyperlink r:id="rId1326"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991868">
      <w:pPr>
        <w:pStyle w:val="pj"/>
      </w:pPr>
      <w:r>
        <w:rPr>
          <w:rStyle w:val="s0"/>
        </w:rPr>
        <w:t>14. Правила настоящей статьи распространяются на деятельность исламских банко</w:t>
      </w:r>
      <w:r>
        <w:rPr>
          <w:rStyle w:val="s0"/>
        </w:rPr>
        <w:t xml:space="preserve">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991868">
      <w:pPr>
        <w:pStyle w:val="pj"/>
      </w:pPr>
      <w:r>
        <w:t> </w:t>
      </w:r>
    </w:p>
    <w:p w:rsidR="00000000" w:rsidRDefault="00991868">
      <w:pPr>
        <w:pStyle w:val="pji"/>
      </w:pPr>
      <w:bookmarkStart w:id="86" w:name="SUB310000"/>
      <w:bookmarkEnd w:id="86"/>
      <w:r>
        <w:rPr>
          <w:rStyle w:val="s3"/>
        </w:rPr>
        <w:t xml:space="preserve">В статью 31 внесены изменения в соответствии с </w:t>
      </w:r>
      <w:hyperlink r:id="rId1327" w:history="1">
        <w:r>
          <w:rPr>
            <w:rStyle w:val="a4"/>
            <w:i/>
            <w:iCs/>
          </w:rPr>
          <w:t>Законом</w:t>
        </w:r>
      </w:hyperlink>
      <w:r>
        <w:rPr>
          <w:rStyle w:val="s3"/>
        </w:rPr>
        <w:t xml:space="preserve"> РК от 11.07.97 г. № 154-1; </w:t>
      </w:r>
      <w:hyperlink r:id="rId1328" w:anchor="sub_id=10600" w:history="1">
        <w:r>
          <w:rPr>
            <w:rStyle w:val="a4"/>
            <w:i/>
            <w:iCs/>
          </w:rPr>
          <w:t>Законом</w:t>
        </w:r>
      </w:hyperlink>
      <w:r>
        <w:rPr>
          <w:rStyle w:val="s3"/>
        </w:rPr>
        <w:t xml:space="preserve"> РК от 16.07.99 г. № 436-1 (</w:t>
      </w:r>
      <w:hyperlink r:id="rId1329" w:anchor="sub_id=310000" w:history="1">
        <w:r>
          <w:rPr>
            <w:rStyle w:val="a4"/>
            <w:i/>
            <w:iCs/>
          </w:rPr>
          <w:t>см. стар. ред.</w:t>
        </w:r>
      </w:hyperlink>
      <w:r>
        <w:rPr>
          <w:rStyle w:val="s3"/>
        </w:rPr>
        <w:t xml:space="preserve">); </w:t>
      </w:r>
      <w:hyperlink r:id="rId1330" w:anchor="sub_id=10708" w:history="1">
        <w:r>
          <w:rPr>
            <w:rStyle w:val="a4"/>
            <w:i/>
            <w:iCs/>
          </w:rPr>
          <w:t>Законом</w:t>
        </w:r>
      </w:hyperlink>
      <w:r>
        <w:rPr>
          <w:rStyle w:val="s3"/>
        </w:rPr>
        <w:t xml:space="preserve"> от 16.05.03 г. № 416-II (</w:t>
      </w:r>
      <w:hyperlink r:id="rId1331" w:anchor="sub_id=310000" w:history="1">
        <w:r>
          <w:rPr>
            <w:rStyle w:val="a4"/>
            <w:i/>
            <w:iCs/>
          </w:rPr>
          <w:t>см. стар. ред.</w:t>
        </w:r>
      </w:hyperlink>
      <w:r>
        <w:rPr>
          <w:rStyle w:val="s3"/>
        </w:rPr>
        <w:t xml:space="preserve">); </w:t>
      </w:r>
      <w:hyperlink r:id="rId1332" w:anchor="sub_id=31" w:history="1">
        <w:r>
          <w:rPr>
            <w:rStyle w:val="a4"/>
            <w:i/>
            <w:iCs/>
          </w:rPr>
          <w:t>Законом</w:t>
        </w:r>
      </w:hyperlink>
      <w:r>
        <w:rPr>
          <w:rStyle w:val="s3"/>
        </w:rPr>
        <w:t xml:space="preserve"> РК от 19.02.07 г. № 230-III (</w:t>
      </w:r>
      <w:hyperlink r:id="rId1333" w:anchor="sub_id=310000" w:history="1">
        <w:r>
          <w:rPr>
            <w:rStyle w:val="a4"/>
            <w:i/>
            <w:iCs/>
          </w:rPr>
          <w:t>см. стар. ред.</w:t>
        </w:r>
      </w:hyperlink>
      <w:r>
        <w:rPr>
          <w:rStyle w:val="s3"/>
        </w:rPr>
        <w:t xml:space="preserve">); </w:t>
      </w:r>
      <w:hyperlink r:id="rId1334"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335" w:anchor="sub_id=20000" w:history="1">
        <w:r>
          <w:rPr>
            <w:rStyle w:val="a4"/>
            <w:i/>
            <w:iCs/>
          </w:rPr>
          <w:t>дня введения в действие</w:t>
        </w:r>
      </w:hyperlink>
      <w:r>
        <w:rPr>
          <w:rStyle w:val="s3"/>
        </w:rPr>
        <w:t xml:space="preserve"> Закона) (</w:t>
      </w:r>
      <w:hyperlink r:id="rId1336" w:anchor="sub_id=310000" w:history="1">
        <w:r>
          <w:rPr>
            <w:rStyle w:val="a4"/>
            <w:i/>
            <w:iCs/>
          </w:rPr>
          <w:t>см. стар. ред.</w:t>
        </w:r>
      </w:hyperlink>
      <w:r>
        <w:rPr>
          <w:rStyle w:val="s3"/>
        </w:rPr>
        <w:t xml:space="preserve">); </w:t>
      </w:r>
      <w:hyperlink r:id="rId1337" w:anchor="sub_id=410" w:history="1">
        <w:r>
          <w:rPr>
            <w:rStyle w:val="a4"/>
            <w:i/>
            <w:iCs/>
          </w:rPr>
          <w:t>Законом</w:t>
        </w:r>
      </w:hyperlink>
      <w:r>
        <w:rPr>
          <w:rStyle w:val="s3"/>
        </w:rPr>
        <w:t xml:space="preserve"> РК от 12.02.09 г. № 133-IV (</w:t>
      </w:r>
      <w:hyperlink r:id="rId1338" w:anchor="sub_id=310000" w:history="1">
        <w:r>
          <w:rPr>
            <w:rStyle w:val="a4"/>
            <w:i/>
            <w:iCs/>
          </w:rPr>
          <w:t>см. стар. ред.</w:t>
        </w:r>
      </w:hyperlink>
      <w:r>
        <w:rPr>
          <w:rStyle w:val="s3"/>
        </w:rPr>
        <w:t xml:space="preserve">); </w:t>
      </w:r>
      <w:hyperlink r:id="rId1339" w:anchor="sub_id=400" w:history="1">
        <w:r>
          <w:rPr>
            <w:rStyle w:val="a4"/>
            <w:i/>
            <w:iCs/>
          </w:rPr>
          <w:t>Законом</w:t>
        </w:r>
      </w:hyperlink>
      <w:r>
        <w:rPr>
          <w:rStyle w:val="s3"/>
        </w:rPr>
        <w:t xml:space="preserve"> РК от 10.02.11 г. № 406-IV (</w:t>
      </w:r>
      <w:hyperlink r:id="rId1340" w:anchor="sub_id=310000" w:history="1">
        <w:r>
          <w:rPr>
            <w:rStyle w:val="a4"/>
            <w:i/>
            <w:iCs/>
          </w:rPr>
          <w:t>см. стар. ред.</w:t>
        </w:r>
      </w:hyperlink>
      <w:r>
        <w:rPr>
          <w:rStyle w:val="s3"/>
        </w:rPr>
        <w:t xml:space="preserve">); </w:t>
      </w:r>
      <w:hyperlink r:id="rId1341" w:anchor="sub_id=1016" w:history="1">
        <w:r>
          <w:rPr>
            <w:rStyle w:val="a4"/>
            <w:i/>
            <w:iCs/>
          </w:rPr>
          <w:t>Законом</w:t>
        </w:r>
      </w:hyperlink>
      <w:r>
        <w:rPr>
          <w:rStyle w:val="s3"/>
        </w:rPr>
        <w:t xml:space="preserve"> РК от 28.12.11 г. № 524-IV (</w:t>
      </w:r>
      <w:hyperlink r:id="rId1342" w:anchor="sub_id=280000" w:history="1">
        <w:r>
          <w:rPr>
            <w:rStyle w:val="a4"/>
            <w:i/>
            <w:iCs/>
          </w:rPr>
          <w:t>см. стар. ред.)</w:t>
        </w:r>
      </w:hyperlink>
      <w:r>
        <w:rPr>
          <w:rStyle w:val="s3"/>
        </w:rPr>
        <w:t xml:space="preserve">; </w:t>
      </w:r>
      <w:hyperlink r:id="rId1343" w:anchor="sub_id=1131" w:history="1">
        <w:r>
          <w:rPr>
            <w:rStyle w:val="a4"/>
            <w:i/>
            <w:iCs/>
          </w:rPr>
          <w:t>Законом</w:t>
        </w:r>
      </w:hyperlink>
      <w:r>
        <w:rPr>
          <w:rStyle w:val="s3"/>
        </w:rPr>
        <w:t xml:space="preserve"> РК от 16.05.14 г. № 203-V (</w:t>
      </w:r>
      <w:hyperlink r:id="rId1344" w:anchor="sub_id=310000" w:history="1">
        <w:r>
          <w:rPr>
            <w:rStyle w:val="a4"/>
            <w:i/>
            <w:iCs/>
          </w:rPr>
          <w:t>см. стар. ред.</w:t>
        </w:r>
      </w:hyperlink>
      <w:r>
        <w:rPr>
          <w:rStyle w:val="s3"/>
        </w:rPr>
        <w:t>)</w:t>
      </w:r>
    </w:p>
    <w:p w:rsidR="00000000" w:rsidRDefault="00991868">
      <w:pPr>
        <w:pStyle w:val="pj"/>
      </w:pPr>
      <w:r>
        <w:rPr>
          <w:rStyle w:val="s1"/>
        </w:rPr>
        <w:t>Статья 31. Общие требования к операциям, проводимым банками</w:t>
      </w:r>
    </w:p>
    <w:p w:rsidR="00000000" w:rsidRDefault="00991868">
      <w:pPr>
        <w:pStyle w:val="pji"/>
      </w:pPr>
      <w:r>
        <w:rPr>
          <w:rStyle w:val="s3"/>
        </w:rPr>
        <w:t xml:space="preserve">Случаи, в которых банк привлекает независимого оценщика - см. </w:t>
      </w:r>
      <w:hyperlink r:id="rId1345" w:history="1">
        <w:r>
          <w:rPr>
            <w:rStyle w:val="a4"/>
            <w:i/>
            <w:iCs/>
          </w:rPr>
          <w:t>ответ</w:t>
        </w:r>
      </w:hyperlink>
      <w:r>
        <w:rPr>
          <w:rStyle w:val="s3"/>
        </w:rPr>
        <w:t xml:space="preserve"> Председателя АФН РК от 20 июля 2010 года</w:t>
      </w:r>
    </w:p>
    <w:p w:rsidR="00000000" w:rsidRDefault="00991868">
      <w:pPr>
        <w:pStyle w:val="pj"/>
      </w:pPr>
      <w:r>
        <w:t>1. Банки вправе осуществлять банковскую деятельность только при наличии правил, оп</w:t>
      </w:r>
      <w:r>
        <w:t>ределяющих общие условия проведения операций, и внутренних правил.</w:t>
      </w:r>
    </w:p>
    <w:p w:rsidR="00000000" w:rsidRDefault="00991868">
      <w:pPr>
        <w:pStyle w:val="pj"/>
      </w:pPr>
      <w:r>
        <w:rPr>
          <w:rStyle w:val="s0"/>
        </w:rPr>
        <w:t xml:space="preserve">1-1. Исключен в соответствии с </w:t>
      </w:r>
      <w:hyperlink r:id="rId1346" w:anchor="sub_id=1331" w:history="1">
        <w:r>
          <w:rPr>
            <w:rStyle w:val="a4"/>
          </w:rPr>
          <w:t>Законом</w:t>
        </w:r>
      </w:hyperlink>
      <w:r>
        <w:rPr>
          <w:rStyle w:val="s0"/>
        </w:rPr>
        <w:t xml:space="preserve"> РК от 29.03.16 г. № 479-V </w:t>
      </w:r>
      <w:r>
        <w:rPr>
          <w:rStyle w:val="s3"/>
        </w:rPr>
        <w:t>(</w:t>
      </w:r>
      <w:hyperlink r:id="rId1347" w:anchor="sub_id=31010100" w:history="1">
        <w:r>
          <w:rPr>
            <w:rStyle w:val="a4"/>
            <w:i/>
            <w:iCs/>
          </w:rPr>
          <w:t>см. стар. ред.</w:t>
        </w:r>
      </w:hyperlink>
      <w:r>
        <w:rPr>
          <w:rStyle w:val="s3"/>
        </w:rPr>
        <w:t>)</w:t>
      </w:r>
    </w:p>
    <w:p w:rsidR="00000000" w:rsidRDefault="00991868">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991868">
      <w:pPr>
        <w:pStyle w:val="pj"/>
      </w:pPr>
      <w:r>
        <w:rPr>
          <w:rStyle w:val="s0"/>
        </w:rPr>
        <w:t>1) предельные суммы и сроки принимаемых депозитов и пр</w:t>
      </w:r>
      <w:r>
        <w:rPr>
          <w:rStyle w:val="s0"/>
        </w:rPr>
        <w:t>едоставляемых кредитов;</w:t>
      </w:r>
    </w:p>
    <w:p w:rsidR="00000000" w:rsidRDefault="00991868">
      <w:pPr>
        <w:pStyle w:val="pj"/>
      </w:pPr>
      <w:r>
        <w:rPr>
          <w:rStyle w:val="s0"/>
        </w:rPr>
        <w:t>2) предельные величины ставок вознаграждения по депозитам и кредитам;</w:t>
      </w:r>
    </w:p>
    <w:p w:rsidR="00000000" w:rsidRDefault="00991868">
      <w:pPr>
        <w:pStyle w:val="pj"/>
      </w:pPr>
      <w:r>
        <w:rPr>
          <w:rStyle w:val="s0"/>
        </w:rPr>
        <w:t>3) условия выплаты вознаграждения по депозитам и кредитам;</w:t>
      </w:r>
    </w:p>
    <w:p w:rsidR="00000000" w:rsidRDefault="00991868">
      <w:pPr>
        <w:pStyle w:val="pj"/>
      </w:pPr>
      <w:r>
        <w:rPr>
          <w:rStyle w:val="s0"/>
        </w:rPr>
        <w:t>4) требования к принимаемому банком обеспечению;</w:t>
      </w:r>
    </w:p>
    <w:p w:rsidR="00000000" w:rsidRDefault="00991868">
      <w:pPr>
        <w:pStyle w:val="pji"/>
      </w:pPr>
      <w:r>
        <w:rPr>
          <w:rStyle w:val="s3"/>
        </w:rPr>
        <w:t xml:space="preserve">Подпункт 5 изложен в редакции </w:t>
      </w:r>
      <w:hyperlink r:id="rId1348" w:anchor="sub_id=1131" w:history="1">
        <w:r>
          <w:rPr>
            <w:rStyle w:val="a4"/>
            <w:i/>
            <w:iCs/>
          </w:rPr>
          <w:t>Закона</w:t>
        </w:r>
      </w:hyperlink>
      <w:r>
        <w:rPr>
          <w:rStyle w:val="s3"/>
        </w:rPr>
        <w:t xml:space="preserve"> РК от 24.11.15 г. № 422-V (введено в действие с 1 января 2016 г.) (</w:t>
      </w:r>
      <w:hyperlink r:id="rId1349" w:anchor="sub_id=310200" w:history="1">
        <w:r>
          <w:rPr>
            <w:rStyle w:val="a4"/>
            <w:i/>
            <w:iCs/>
          </w:rPr>
          <w:t>см. стар. ред.</w:t>
        </w:r>
      </w:hyperlink>
      <w:r>
        <w:rPr>
          <w:rStyle w:val="s3"/>
        </w:rPr>
        <w:t>)</w:t>
      </w:r>
    </w:p>
    <w:p w:rsidR="00000000" w:rsidRDefault="00991868">
      <w:pPr>
        <w:pStyle w:val="pj"/>
      </w:pPr>
      <w:r>
        <w:rPr>
          <w:rStyle w:val="s0"/>
        </w:rPr>
        <w:t>5) предельные величины ставок и тарифов на проведение банковских операций;</w:t>
      </w:r>
    </w:p>
    <w:p w:rsidR="00000000" w:rsidRDefault="00991868">
      <w:pPr>
        <w:pStyle w:val="pj"/>
      </w:pPr>
      <w:r>
        <w:rPr>
          <w:rStyle w:val="s0"/>
        </w:rPr>
        <w:t>6) предельные сроки принятия решения о предоставлении банковских услуг;</w:t>
      </w:r>
    </w:p>
    <w:p w:rsidR="00000000" w:rsidRDefault="00991868">
      <w:pPr>
        <w:pStyle w:val="pj"/>
      </w:pPr>
      <w:r>
        <w:rPr>
          <w:rStyle w:val="s0"/>
        </w:rPr>
        <w:t>7) порядок рассмотрения обращений клиентов, возникающих в процессе предоставления банковских услуг;</w:t>
      </w:r>
    </w:p>
    <w:p w:rsidR="00000000" w:rsidRDefault="00991868">
      <w:pPr>
        <w:pStyle w:val="pj"/>
      </w:pPr>
      <w:r>
        <w:rPr>
          <w:rStyle w:val="s0"/>
        </w:rPr>
        <w:t xml:space="preserve">8) права </w:t>
      </w:r>
      <w:r>
        <w:rPr>
          <w:rStyle w:val="s0"/>
        </w:rPr>
        <w:t>и обязанности банка и его клиента, их ответственность;</w:t>
      </w:r>
    </w:p>
    <w:p w:rsidR="00000000" w:rsidRDefault="00991868">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991868">
      <w:pPr>
        <w:pStyle w:val="pj"/>
      </w:pPr>
      <w:r>
        <w:rPr>
          <w:rStyle w:val="s0"/>
        </w:rPr>
        <w:t>10) положение о порядке работы с клиентами;</w:t>
      </w:r>
    </w:p>
    <w:p w:rsidR="00000000" w:rsidRDefault="00991868">
      <w:pPr>
        <w:pStyle w:val="pj"/>
      </w:pPr>
      <w:r>
        <w:rPr>
          <w:rStyle w:val="s0"/>
        </w:rPr>
        <w:t>11) иные условия, тр</w:t>
      </w:r>
      <w:r>
        <w:rPr>
          <w:rStyle w:val="s0"/>
        </w:rPr>
        <w:t>ебования и ограничения, которые совет директоров банка считает необходимым включить в общие условия проведения операций.</w:t>
      </w:r>
    </w:p>
    <w:p w:rsidR="00000000" w:rsidRDefault="00991868">
      <w:pPr>
        <w:pStyle w:val="pj"/>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w:t>
      </w:r>
      <w:r>
        <w:rPr>
          <w:rStyle w:val="s0"/>
        </w:rPr>
        <w:t xml:space="preserve">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350" w:history="1">
        <w:r>
          <w:rPr>
            <w:rStyle w:val="a4"/>
          </w:rPr>
          <w:t>нормативным правовым актом</w:t>
        </w:r>
      </w:hyperlink>
      <w:r>
        <w:rPr>
          <w:rStyle w:val="s0"/>
        </w:rPr>
        <w:t xml:space="preserve"> уполномоч</w:t>
      </w:r>
      <w:r>
        <w:rPr>
          <w:rStyle w:val="s0"/>
        </w:rPr>
        <w:t>енного органа.</w:t>
      </w:r>
    </w:p>
    <w:p w:rsidR="00000000" w:rsidRDefault="00991868">
      <w:pPr>
        <w:pStyle w:val="pj"/>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991868">
      <w:pPr>
        <w:pStyle w:val="pj"/>
      </w:pPr>
      <w:r>
        <w:rPr>
          <w:rStyle w:val="s0"/>
        </w:rPr>
        <w:t>3. Внутренн</w:t>
      </w:r>
      <w:r>
        <w:rPr>
          <w:rStyle w:val="s0"/>
        </w:rPr>
        <w:t>ие правила банка должны определять:</w:t>
      </w:r>
    </w:p>
    <w:p w:rsidR="00000000" w:rsidRDefault="00991868">
      <w:pPr>
        <w:pStyle w:val="pj"/>
      </w:pPr>
      <w:r>
        <w:rPr>
          <w:rStyle w:val="s0"/>
        </w:rPr>
        <w:t>а) структуру, задачи, функции и полномочия подразделений банка;</w:t>
      </w:r>
    </w:p>
    <w:p w:rsidR="00000000" w:rsidRDefault="00991868">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991868">
      <w:pPr>
        <w:pStyle w:val="pj"/>
      </w:pPr>
      <w:r>
        <w:rPr>
          <w:rStyle w:val="s0"/>
        </w:rPr>
        <w:t>в) права и обязанности руководителей структурных подразделений;</w:t>
      </w:r>
    </w:p>
    <w:p w:rsidR="00000000" w:rsidRDefault="00991868">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991868">
      <w:pPr>
        <w:pStyle w:val="pj"/>
      </w:pPr>
      <w:r>
        <w:rPr>
          <w:rStyle w:val="s0"/>
        </w:rPr>
        <w:t xml:space="preserve">4. Исключен в соответствии с </w:t>
      </w:r>
      <w:hyperlink r:id="rId1351"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352" w:anchor="sub_id=310400" w:history="1">
        <w:r>
          <w:rPr>
            <w:rStyle w:val="a5"/>
            <w:i/>
            <w:iCs/>
          </w:rPr>
          <w:t>см. стар. ред.</w:t>
        </w:r>
      </w:hyperlink>
      <w:r>
        <w:rPr>
          <w:rStyle w:val="s3"/>
        </w:rPr>
        <w:t>)</w:t>
      </w:r>
    </w:p>
    <w:p w:rsidR="00000000" w:rsidRDefault="00991868">
      <w:pPr>
        <w:pStyle w:val="pji"/>
      </w:pPr>
      <w:r>
        <w:rPr>
          <w:rStyle w:val="s3"/>
        </w:rPr>
        <w:t xml:space="preserve">Пункт 5 изложен в редакции </w:t>
      </w:r>
      <w:hyperlink r:id="rId1353" w:anchor="sub_id=31" w:history="1">
        <w:r>
          <w:rPr>
            <w:rStyle w:val="a4"/>
            <w:i/>
            <w:iCs/>
          </w:rPr>
          <w:t>Закона</w:t>
        </w:r>
      </w:hyperlink>
      <w:r>
        <w:rPr>
          <w:rStyle w:val="s3"/>
        </w:rPr>
        <w:t xml:space="preserve"> РК от 09.04.16 г. № 499-V (</w:t>
      </w:r>
      <w:hyperlink r:id="rId1354" w:anchor="sub_id=310500" w:history="1">
        <w:r>
          <w:rPr>
            <w:rStyle w:val="a4"/>
            <w:i/>
            <w:iCs/>
          </w:rPr>
          <w:t>см. стар. ред.</w:t>
        </w:r>
      </w:hyperlink>
      <w:r>
        <w:rPr>
          <w:rStyle w:val="s3"/>
        </w:rPr>
        <w:t>)</w:t>
      </w:r>
    </w:p>
    <w:p w:rsidR="00000000" w:rsidRDefault="00991868">
      <w:pPr>
        <w:pStyle w:val="pj"/>
      </w:pPr>
      <w:r>
        <w:rPr>
          <w:rStyle w:val="s0"/>
        </w:rPr>
        <w:t>5. Банк несет ответственность за неправомерные действия (бездействие) ли</w:t>
      </w:r>
      <w:r>
        <w:rPr>
          <w:rStyle w:val="s0"/>
        </w:rPr>
        <w:t xml:space="preserve">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w:t>
      </w:r>
      <w:r>
        <w:rPr>
          <w:rStyle w:val="s0"/>
        </w:rPr>
        <w:t>договора (соглашения) банка с указанным лицом.</w:t>
      </w:r>
    </w:p>
    <w:p w:rsidR="00000000" w:rsidRDefault="00991868">
      <w:pPr>
        <w:pStyle w:val="pj"/>
      </w:pPr>
      <w:r>
        <w:rPr>
          <w:rStyle w:val="s0"/>
        </w:rPr>
        <w:t xml:space="preserve">Договор (соглашение)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w:t>
      </w:r>
      <w:r>
        <w:rPr>
          <w:rStyle w:val="s0"/>
        </w:rPr>
        <w:t>оказывающего банку услуги, указанные в части первой настоящего пункта, перед клиентом.</w:t>
      </w:r>
    </w:p>
    <w:p w:rsidR="00000000" w:rsidRDefault="00991868">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355"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991868">
      <w:pPr>
        <w:pStyle w:val="pj"/>
      </w:pPr>
      <w:r>
        <w:t> </w:t>
      </w:r>
    </w:p>
    <w:p w:rsidR="00000000" w:rsidRDefault="00991868">
      <w:pPr>
        <w:pStyle w:val="pji"/>
      </w:pPr>
      <w:bookmarkStart w:id="87" w:name="SUB31010000"/>
      <w:bookmarkEnd w:id="87"/>
      <w:r>
        <w:rPr>
          <w:rStyle w:val="s3"/>
        </w:rPr>
        <w:t>Закон</w:t>
      </w:r>
      <w:r>
        <w:rPr>
          <w:rStyle w:val="s3"/>
        </w:rPr>
        <w:t xml:space="preserve"> дополнен статьей 31-1 в соответствии с </w:t>
      </w:r>
      <w:hyperlink r:id="rId1356" w:anchor="sub_id=1100" w:history="1">
        <w:r>
          <w:rPr>
            <w:rStyle w:val="a4"/>
            <w:i/>
            <w:iCs/>
          </w:rPr>
          <w:t>Законом</w:t>
        </w:r>
      </w:hyperlink>
      <w:r>
        <w:rPr>
          <w:rStyle w:val="s3"/>
        </w:rPr>
        <w:t xml:space="preserve"> РК от 16.05.14 г. № 203-V; изложена в редакции </w:t>
      </w:r>
      <w:hyperlink r:id="rId1357" w:anchor="sub_id=311" w:history="1">
        <w:r>
          <w:rPr>
            <w:rStyle w:val="a4"/>
            <w:i/>
            <w:iCs/>
          </w:rPr>
          <w:t>Закона</w:t>
        </w:r>
      </w:hyperlink>
      <w:r>
        <w:rPr>
          <w:rStyle w:val="s3"/>
        </w:rPr>
        <w:t xml:space="preserve"> РК от 29.03.16 г. № 479-V (</w:t>
      </w:r>
      <w:hyperlink r:id="rId1358" w:anchor="sub_id=31010000" w:history="1">
        <w:r>
          <w:rPr>
            <w:rStyle w:val="a4"/>
            <w:i/>
            <w:iCs/>
          </w:rPr>
          <w:t>см. стар. ред.</w:t>
        </w:r>
      </w:hyperlink>
      <w:r>
        <w:rPr>
          <w:rStyle w:val="s3"/>
        </w:rPr>
        <w:t>)</w:t>
      </w:r>
    </w:p>
    <w:p w:rsidR="00000000" w:rsidRDefault="00991868">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w:t>
      </w:r>
      <w:r>
        <w:rPr>
          <w:rStyle w:val="s1"/>
        </w:rPr>
        <w:t>вских операций</w:t>
      </w:r>
    </w:p>
    <w:p w:rsidR="00000000" w:rsidRDefault="00991868">
      <w:pPr>
        <w:pStyle w:val="pj"/>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w:t>
      </w:r>
      <w:r>
        <w:rPr>
          <w:rStyle w:val="s0"/>
        </w:rPr>
        <w:t>дение финансовых продуктов, в течение десяти рабочих дней со дня их утверждения.</w:t>
      </w:r>
    </w:p>
    <w:p w:rsidR="00000000" w:rsidRDefault="00991868">
      <w:pPr>
        <w:pStyle w:val="pj"/>
      </w:pPr>
      <w:hyperlink r:id="rId1359"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w:t>
      </w:r>
      <w:r>
        <w:rPr>
          <w:rStyle w:val="s0"/>
        </w:rPr>
        <w:t xml:space="preserve">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к уведомлению, о</w:t>
      </w:r>
      <w:r>
        <w:t xml:space="preserve">пределяются </w:t>
      </w:r>
      <w:hyperlink r:id="rId1360" w:history="1">
        <w:r>
          <w:rPr>
            <w:rStyle w:val="a4"/>
          </w:rPr>
          <w:t>нормативными правовыми</w:t>
        </w:r>
      </w:hyperlink>
      <w:r>
        <w:t xml:space="preserve"> актами уполномоченного органа.</w:t>
      </w:r>
    </w:p>
    <w:p w:rsidR="00000000" w:rsidRDefault="00991868">
      <w:pPr>
        <w:pStyle w:val="pj"/>
      </w:pPr>
      <w:r>
        <w:t> </w:t>
      </w:r>
    </w:p>
    <w:p w:rsidR="00000000" w:rsidRDefault="00991868">
      <w:pPr>
        <w:pStyle w:val="pji"/>
      </w:pPr>
      <w:bookmarkStart w:id="88" w:name="SUB320000"/>
      <w:bookmarkEnd w:id="88"/>
      <w:r>
        <w:rPr>
          <w:rStyle w:val="s3"/>
        </w:rPr>
        <w:t xml:space="preserve">В статью 32 внесены изменения в соответствии с Законами РК от 11.07.97 г. </w:t>
      </w:r>
      <w:hyperlink r:id="rId1361" w:history="1">
        <w:r>
          <w:rPr>
            <w:rStyle w:val="a4"/>
            <w:i/>
            <w:iCs/>
          </w:rPr>
          <w:t>№ 154-I</w:t>
        </w:r>
      </w:hyperlink>
      <w:r>
        <w:rPr>
          <w:rStyle w:val="s3"/>
        </w:rPr>
        <w:t xml:space="preserve">; от 23.12.05 г. </w:t>
      </w:r>
      <w:hyperlink r:id="rId1362" w:anchor="sub_id=10817" w:history="1">
        <w:r>
          <w:rPr>
            <w:rStyle w:val="a4"/>
            <w:i/>
            <w:iCs/>
          </w:rPr>
          <w:t>№ 107-III</w:t>
        </w:r>
      </w:hyperlink>
      <w:r>
        <w:rPr>
          <w:rStyle w:val="s3"/>
        </w:rPr>
        <w:t xml:space="preserve"> (</w:t>
      </w:r>
      <w:hyperlink r:id="rId1363" w:anchor="sub_id=320000" w:history="1">
        <w:r>
          <w:rPr>
            <w:rStyle w:val="a4"/>
            <w:i/>
            <w:iCs/>
          </w:rPr>
          <w:t>см. стар. ред.</w:t>
        </w:r>
      </w:hyperlink>
      <w:r>
        <w:rPr>
          <w:rStyle w:val="s3"/>
        </w:rPr>
        <w:t xml:space="preserve">); от 12.02.09 г. </w:t>
      </w:r>
      <w:hyperlink r:id="rId1364" w:anchor="sub_id=411" w:history="1">
        <w:r>
          <w:rPr>
            <w:rStyle w:val="a4"/>
            <w:i/>
            <w:iCs/>
          </w:rPr>
          <w:t>№ 133-IV</w:t>
        </w:r>
      </w:hyperlink>
      <w:r>
        <w:rPr>
          <w:rStyle w:val="s3"/>
        </w:rPr>
        <w:t xml:space="preserve"> (</w:t>
      </w:r>
      <w:hyperlink r:id="rId1365" w:anchor="sub_id=320000" w:history="1">
        <w:r>
          <w:rPr>
            <w:rStyle w:val="a4"/>
            <w:i/>
            <w:iCs/>
          </w:rPr>
          <w:t>см. стар. ред.</w:t>
        </w:r>
      </w:hyperlink>
      <w:r>
        <w:rPr>
          <w:rStyle w:val="s3"/>
        </w:rPr>
        <w:t>)</w:t>
      </w:r>
    </w:p>
    <w:p w:rsidR="00000000" w:rsidRDefault="00991868">
      <w:pPr>
        <w:pStyle w:val="pj"/>
      </w:pPr>
      <w:r>
        <w:rPr>
          <w:rStyle w:val="s1"/>
        </w:rPr>
        <w:t xml:space="preserve">Статья 32. Обязанность </w:t>
      </w:r>
      <w:r>
        <w:rPr>
          <w:rStyle w:val="s1"/>
        </w:rPr>
        <w:t>банка по раскрытию общих условий проведения операций</w:t>
      </w:r>
    </w:p>
    <w:p w:rsidR="00000000" w:rsidRDefault="00991868">
      <w:pPr>
        <w:pStyle w:val="pj"/>
      </w:pPr>
      <w:r>
        <w:t xml:space="preserve">1. Общие условия проведения операций являются открытой информацией и не могут быть предметом </w:t>
      </w:r>
      <w:hyperlink r:id="rId1366"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991868">
      <w:pPr>
        <w:pStyle w:val="pj"/>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7" w:anchor="sub_id=280000" w:history="1">
        <w:r>
          <w:rPr>
            <w:rStyle w:val="a4"/>
          </w:rPr>
          <w:t>законодательством</w:t>
        </w:r>
      </w:hyperlink>
      <w:r>
        <w:t xml:space="preserve"> к категории коммерческой тайны.</w:t>
      </w:r>
    </w:p>
    <w:p w:rsidR="00000000" w:rsidRDefault="00991868">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991868">
      <w:pPr>
        <w:pStyle w:val="pj"/>
      </w:pPr>
      <w:r>
        <w:rPr>
          <w:rStyle w:val="s0"/>
        </w:rPr>
        <w:t xml:space="preserve">3. Банки не вправе отказать </w:t>
      </w:r>
      <w:r>
        <w:rPr>
          <w:rStyle w:val="s0"/>
        </w:rPr>
        <w:t>клиенту в предоставлении информации о возможных рисках, связанных с проведением операции.</w:t>
      </w:r>
    </w:p>
    <w:p w:rsidR="00000000" w:rsidRDefault="00991868">
      <w:pPr>
        <w:pStyle w:val="pj"/>
      </w:pPr>
      <w:r>
        <w:rPr>
          <w:rStyle w:val="s0"/>
        </w:rPr>
        <w:t xml:space="preserve">4. Исключен в соответствии с </w:t>
      </w:r>
      <w:hyperlink r:id="rId1368" w:anchor="sub_id=32" w:history="1">
        <w:r>
          <w:rPr>
            <w:rStyle w:val="a4"/>
          </w:rPr>
          <w:t>Законом</w:t>
        </w:r>
      </w:hyperlink>
      <w:r>
        <w:rPr>
          <w:rStyle w:val="s0"/>
        </w:rPr>
        <w:t xml:space="preserve"> РК от 19.02.07 г. № 230-III </w:t>
      </w:r>
      <w:r>
        <w:rPr>
          <w:rStyle w:val="s3"/>
        </w:rPr>
        <w:t>(</w:t>
      </w:r>
      <w:hyperlink r:id="rId1369" w:anchor="sub_id=320400" w:history="1">
        <w:r>
          <w:rPr>
            <w:rStyle w:val="a4"/>
            <w:i/>
            <w:iCs/>
          </w:rPr>
          <w:t>см. стар. ред.</w:t>
        </w:r>
      </w:hyperlink>
      <w:r>
        <w:rPr>
          <w:rStyle w:val="s3"/>
        </w:rPr>
        <w:t>)</w:t>
      </w:r>
    </w:p>
    <w:p w:rsidR="00000000" w:rsidRDefault="00991868">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w:t>
      </w:r>
      <w:r>
        <w:rPr>
          <w:rStyle w:val="s0"/>
        </w:rPr>
        <w:t>риски.</w:t>
      </w:r>
    </w:p>
    <w:p w:rsidR="00000000" w:rsidRDefault="00991868">
      <w:pPr>
        <w:pStyle w:val="pj"/>
      </w:pPr>
      <w:r>
        <w:t> </w:t>
      </w:r>
    </w:p>
    <w:p w:rsidR="00000000" w:rsidRDefault="00991868">
      <w:pPr>
        <w:pStyle w:val="pji"/>
      </w:pPr>
      <w:bookmarkStart w:id="89" w:name="SUB330000"/>
      <w:bookmarkEnd w:id="89"/>
      <w:r>
        <w:rPr>
          <w:rStyle w:val="s3"/>
        </w:rPr>
        <w:t xml:space="preserve">Пункт 2 статьи 33 изложен в редакции </w:t>
      </w:r>
      <w:hyperlink r:id="rId1370" w:history="1">
        <w:r>
          <w:rPr>
            <w:rStyle w:val="a4"/>
            <w:i/>
            <w:iCs/>
          </w:rPr>
          <w:t>Закона</w:t>
        </w:r>
      </w:hyperlink>
      <w:r>
        <w:rPr>
          <w:rStyle w:val="s3"/>
        </w:rPr>
        <w:t xml:space="preserve"> РК от 11.07.97 г. № 154-1</w:t>
      </w:r>
    </w:p>
    <w:p w:rsidR="00000000" w:rsidRDefault="00991868">
      <w:pPr>
        <w:pStyle w:val="pj"/>
      </w:pPr>
      <w:r>
        <w:rPr>
          <w:rStyle w:val="s1"/>
        </w:rPr>
        <w:t>Статья 33. Договорный характер отношений между банком и клиентом</w:t>
      </w:r>
    </w:p>
    <w:p w:rsidR="00000000" w:rsidRDefault="00991868">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371" w:anchor="sub_id=7390000" w:history="1">
        <w:r>
          <w:rPr>
            <w:rStyle w:val="a4"/>
          </w:rPr>
          <w:t>законодательством Республики Казахстан</w:t>
        </w:r>
      </w:hyperlink>
      <w:r>
        <w:t>.</w:t>
      </w:r>
    </w:p>
    <w:p w:rsidR="00000000" w:rsidRDefault="00991868">
      <w:pPr>
        <w:pStyle w:val="pj"/>
      </w:pPr>
      <w:r>
        <w:t>2</w:t>
      </w:r>
      <w:r>
        <w:t>.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991868">
      <w:pPr>
        <w:pStyle w:val="pj"/>
      </w:pPr>
      <w:r>
        <w:t> </w:t>
      </w:r>
    </w:p>
    <w:p w:rsidR="00000000" w:rsidRDefault="00991868">
      <w:pPr>
        <w:pStyle w:val="pji"/>
      </w:pPr>
      <w:bookmarkStart w:id="90" w:name="SUB340000"/>
      <w:bookmarkEnd w:id="90"/>
      <w:r>
        <w:rPr>
          <w:rStyle w:val="s3"/>
        </w:rPr>
        <w:t xml:space="preserve">В статью 34 внесены изменения в соответствии с Законами РК от 11.07.97 г. </w:t>
      </w:r>
      <w:hyperlink r:id="rId1372" w:history="1">
        <w:r>
          <w:rPr>
            <w:rStyle w:val="a4"/>
            <w:i/>
            <w:iCs/>
          </w:rPr>
          <w:t>№ 154-I</w:t>
        </w:r>
      </w:hyperlink>
      <w:r>
        <w:rPr>
          <w:rStyle w:val="s3"/>
        </w:rPr>
        <w:t xml:space="preserve">; от 16.07.99 г. </w:t>
      </w:r>
      <w:hyperlink r:id="rId1373" w:anchor="sub_id=10600" w:history="1">
        <w:r>
          <w:rPr>
            <w:rStyle w:val="a4"/>
            <w:i/>
            <w:iCs/>
          </w:rPr>
          <w:t>№ 436-I</w:t>
        </w:r>
      </w:hyperlink>
      <w:r>
        <w:rPr>
          <w:rStyle w:val="s3"/>
        </w:rPr>
        <w:t xml:space="preserve"> (</w:t>
      </w:r>
      <w:hyperlink r:id="rId1374" w:anchor="sub_id=340000" w:history="1">
        <w:r>
          <w:rPr>
            <w:rStyle w:val="a4"/>
            <w:i/>
            <w:iCs/>
          </w:rPr>
          <w:t>см. стар.</w:t>
        </w:r>
        <w:r>
          <w:rPr>
            <w:rStyle w:val="a4"/>
            <w:i/>
            <w:iCs/>
          </w:rPr>
          <w:t xml:space="preserve"> ред.</w:t>
        </w:r>
      </w:hyperlink>
      <w:r>
        <w:rPr>
          <w:rStyle w:val="s3"/>
        </w:rPr>
        <w:t xml:space="preserve">); от 02.03.01 г. </w:t>
      </w:r>
      <w:hyperlink r:id="rId1375" w:anchor="sub_id=10624" w:history="1">
        <w:r>
          <w:rPr>
            <w:rStyle w:val="a4"/>
            <w:i/>
            <w:iCs/>
          </w:rPr>
          <w:t>№ 162-II</w:t>
        </w:r>
      </w:hyperlink>
      <w:r>
        <w:rPr>
          <w:rStyle w:val="s3"/>
        </w:rPr>
        <w:t xml:space="preserve"> (</w:t>
      </w:r>
      <w:hyperlink r:id="rId1376" w:anchor="sub_id=340000" w:history="1">
        <w:r>
          <w:rPr>
            <w:rStyle w:val="a4"/>
            <w:i/>
            <w:iCs/>
          </w:rPr>
          <w:t>см. стар. ред.</w:t>
        </w:r>
      </w:hyperlink>
      <w:r>
        <w:rPr>
          <w:rStyle w:val="s3"/>
        </w:rPr>
        <w:t xml:space="preserve">); от 16.05.03 г. </w:t>
      </w:r>
      <w:hyperlink r:id="rId1377" w:anchor="sub_id=10709" w:history="1">
        <w:r>
          <w:rPr>
            <w:rStyle w:val="a4"/>
            <w:i/>
            <w:iCs/>
          </w:rPr>
          <w:t>№ 416-II</w:t>
        </w:r>
      </w:hyperlink>
      <w:r>
        <w:rPr>
          <w:rStyle w:val="s3"/>
        </w:rPr>
        <w:t xml:space="preserve"> (</w:t>
      </w:r>
      <w:hyperlink r:id="rId1378" w:anchor="sub_id=340000" w:history="1">
        <w:r>
          <w:rPr>
            <w:rStyle w:val="a4"/>
            <w:i/>
            <w:iCs/>
          </w:rPr>
          <w:t>см. стар. ред.</w:t>
        </w:r>
      </w:hyperlink>
      <w:r>
        <w:rPr>
          <w:rStyle w:val="s3"/>
        </w:rPr>
        <w:t xml:space="preserve">); от 06.07.04 г. </w:t>
      </w:r>
      <w:hyperlink r:id="rId1379" w:anchor="sub_id=300" w:history="1">
        <w:r>
          <w:rPr>
            <w:rStyle w:val="a4"/>
            <w:i/>
            <w:iCs/>
          </w:rPr>
          <w:t>№ 572-II</w:t>
        </w:r>
      </w:hyperlink>
      <w:r>
        <w:rPr>
          <w:rStyle w:val="s3"/>
        </w:rPr>
        <w:t xml:space="preserve">; от 23.12.05 г. </w:t>
      </w:r>
      <w:hyperlink r:id="rId1380" w:anchor="sub_id=10818" w:history="1">
        <w:r>
          <w:rPr>
            <w:rStyle w:val="a4"/>
            <w:i/>
            <w:iCs/>
          </w:rPr>
          <w:t>№ 107-III</w:t>
        </w:r>
      </w:hyperlink>
      <w:r>
        <w:rPr>
          <w:rStyle w:val="s3"/>
        </w:rPr>
        <w:t xml:space="preserve"> (</w:t>
      </w:r>
      <w:hyperlink r:id="rId1381" w:anchor="sub_id=340000" w:history="1">
        <w:r>
          <w:rPr>
            <w:rStyle w:val="a4"/>
            <w:i/>
            <w:iCs/>
          </w:rPr>
          <w:t>см. стар. ред.</w:t>
        </w:r>
      </w:hyperlink>
      <w:r>
        <w:rPr>
          <w:rStyle w:val="s3"/>
        </w:rPr>
        <w:t xml:space="preserve">); 07.07.06 г. </w:t>
      </w:r>
      <w:hyperlink r:id="rId1382" w:anchor="sub_id=203" w:history="1">
        <w:r>
          <w:rPr>
            <w:rStyle w:val="a4"/>
            <w:i/>
            <w:iCs/>
          </w:rPr>
          <w:t>№ 178-III</w:t>
        </w:r>
      </w:hyperlink>
      <w:r>
        <w:rPr>
          <w:rStyle w:val="s3"/>
        </w:rPr>
        <w:t xml:space="preserve"> (</w:t>
      </w:r>
      <w:hyperlink r:id="rId1383" w:anchor="sub_id=340000" w:history="1">
        <w:r>
          <w:rPr>
            <w:rStyle w:val="a4"/>
            <w:i/>
            <w:iCs/>
          </w:rPr>
          <w:t>см. стар. ред.</w:t>
        </w:r>
      </w:hyperlink>
      <w:r>
        <w:rPr>
          <w:rStyle w:val="s3"/>
        </w:rPr>
        <w:t xml:space="preserve">); от 12.02.09 г. </w:t>
      </w:r>
      <w:hyperlink r:id="rId1384" w:anchor="sub_id=412" w:history="1">
        <w:r>
          <w:rPr>
            <w:rStyle w:val="a4"/>
            <w:i/>
            <w:iCs/>
          </w:rPr>
          <w:t>№ 133-IV</w:t>
        </w:r>
      </w:hyperlink>
      <w:r>
        <w:rPr>
          <w:rStyle w:val="s3"/>
        </w:rPr>
        <w:t xml:space="preserve"> (</w:t>
      </w:r>
      <w:hyperlink r:id="rId1385" w:anchor="sub_id=340000" w:history="1">
        <w:r>
          <w:rPr>
            <w:rStyle w:val="a4"/>
            <w:i/>
            <w:iCs/>
          </w:rPr>
          <w:t>см. стар. ред.</w:t>
        </w:r>
      </w:hyperlink>
      <w:r>
        <w:rPr>
          <w:rStyle w:val="s3"/>
        </w:rPr>
        <w:t xml:space="preserve">); 13.02.09 г. </w:t>
      </w:r>
      <w:hyperlink r:id="rId1386" w:anchor="sub_id=505" w:history="1">
        <w:r>
          <w:rPr>
            <w:rStyle w:val="a4"/>
            <w:i/>
            <w:iCs/>
          </w:rPr>
          <w:t>№ 135-IV</w:t>
        </w:r>
      </w:hyperlink>
      <w:r>
        <w:rPr>
          <w:rStyle w:val="s3"/>
        </w:rPr>
        <w:t xml:space="preserve"> (</w:t>
      </w:r>
      <w:hyperlink r:id="rId1387" w:anchor="sub_id=340000" w:history="1">
        <w:r>
          <w:rPr>
            <w:rStyle w:val="a4"/>
            <w:i/>
            <w:iCs/>
          </w:rPr>
          <w:t>см. стар. ред.</w:t>
        </w:r>
      </w:hyperlink>
      <w:r>
        <w:rPr>
          <w:rStyle w:val="s3"/>
        </w:rPr>
        <w:t xml:space="preserve">); от 30.12.09 г. </w:t>
      </w:r>
      <w:hyperlink r:id="rId1388" w:anchor="sub_id=602" w:history="1">
        <w:r>
          <w:rPr>
            <w:rStyle w:val="a4"/>
            <w:i/>
            <w:iCs/>
          </w:rPr>
          <w:t>№ 234-IV</w:t>
        </w:r>
      </w:hyperlink>
      <w:r>
        <w:rPr>
          <w:rStyle w:val="s3"/>
        </w:rPr>
        <w:t xml:space="preserve"> (</w:t>
      </w:r>
      <w:hyperlink r:id="rId1389" w:anchor="sub_id=340000" w:history="1">
        <w:r>
          <w:rPr>
            <w:rStyle w:val="a4"/>
            <w:i/>
            <w:iCs/>
          </w:rPr>
          <w:t>см. стар. ред.</w:t>
        </w:r>
      </w:hyperlink>
      <w:r>
        <w:rPr>
          <w:rStyle w:val="s3"/>
        </w:rPr>
        <w:t xml:space="preserve">); изложена в редакции </w:t>
      </w:r>
      <w:hyperlink r:id="rId1390" w:anchor="sub_id=34" w:history="1">
        <w:r>
          <w:rPr>
            <w:rStyle w:val="a4"/>
            <w:i/>
            <w:iCs/>
          </w:rPr>
          <w:t>Закона</w:t>
        </w:r>
      </w:hyperlink>
      <w:r>
        <w:rPr>
          <w:rStyle w:val="s3"/>
        </w:rPr>
        <w:t xml:space="preserve"> РК от 10.02.11 г. № 406-IV (</w:t>
      </w:r>
      <w:hyperlink r:id="rId1391" w:anchor="sub_id=340000" w:history="1">
        <w:r>
          <w:rPr>
            <w:rStyle w:val="a4"/>
            <w:i/>
            <w:iCs/>
          </w:rPr>
          <w:t>см. стар. ред.</w:t>
        </w:r>
      </w:hyperlink>
      <w:r>
        <w:rPr>
          <w:rStyle w:val="s3"/>
        </w:rPr>
        <w:t xml:space="preserve">); </w:t>
      </w:r>
      <w:hyperlink r:id="rId1392" w:anchor="sub_id=1017" w:history="1">
        <w:r>
          <w:rPr>
            <w:rStyle w:val="a4"/>
            <w:i/>
            <w:iCs/>
          </w:rPr>
          <w:t>Законом</w:t>
        </w:r>
      </w:hyperlink>
      <w:r>
        <w:rPr>
          <w:rStyle w:val="s3"/>
        </w:rPr>
        <w:t xml:space="preserve"> РК от 28.12.11 г. № 524-IV (</w:t>
      </w:r>
      <w:hyperlink r:id="rId1393" w:anchor="sub_id=340000" w:history="1">
        <w:r>
          <w:rPr>
            <w:rStyle w:val="a4"/>
            <w:i/>
            <w:iCs/>
          </w:rPr>
          <w:t>см. стар. ред.</w:t>
        </w:r>
      </w:hyperlink>
      <w:r>
        <w:rPr>
          <w:rStyle w:val="s3"/>
        </w:rPr>
        <w:t xml:space="preserve">); </w:t>
      </w:r>
      <w:hyperlink r:id="rId1394" w:anchor="sub_id=1034" w:history="1">
        <w:r>
          <w:rPr>
            <w:rStyle w:val="a4"/>
            <w:i/>
            <w:iCs/>
          </w:rPr>
          <w:t>Законом</w:t>
        </w:r>
      </w:hyperlink>
      <w:r>
        <w:rPr>
          <w:rStyle w:val="s3"/>
        </w:rPr>
        <w:t xml:space="preserve"> РК от 05.07.12 г. № 30-V (</w:t>
      </w:r>
      <w:hyperlink r:id="rId1395" w:anchor="sub_id=340000" w:history="1">
        <w:r>
          <w:rPr>
            <w:rStyle w:val="a4"/>
            <w:i/>
            <w:iCs/>
          </w:rPr>
          <w:t>см. стар. ред.</w:t>
        </w:r>
      </w:hyperlink>
      <w:r>
        <w:rPr>
          <w:rStyle w:val="s3"/>
        </w:rPr>
        <w:t>)</w:t>
      </w:r>
    </w:p>
    <w:p w:rsidR="00000000" w:rsidRDefault="00991868">
      <w:pPr>
        <w:pStyle w:val="pj"/>
        <w:ind w:left="1200" w:hanging="800"/>
      </w:pPr>
      <w:r>
        <w:rPr>
          <w:rStyle w:val="s1"/>
        </w:rPr>
        <w:t>Статья 34. Банковская заемная операция</w:t>
      </w:r>
    </w:p>
    <w:p w:rsidR="00000000" w:rsidRDefault="00991868">
      <w:pPr>
        <w:pStyle w:val="pj"/>
      </w:pPr>
      <w:r>
        <w:rPr>
          <w:rStyle w:val="s0"/>
        </w:rPr>
        <w:t>1. Инф</w:t>
      </w:r>
      <w:r>
        <w:rPr>
          <w:rStyle w:val="s0"/>
        </w:rPr>
        <w:t>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w:t>
      </w:r>
      <w:r>
        <w:rPr>
          <w:rStyle w:val="s0"/>
        </w:rPr>
        <w:t xml:space="preserve">лежит в обязательном порядке предоставлению в кредитное бюро с государственным участием на условиях, определенных </w:t>
      </w:r>
      <w:hyperlink r:id="rId1396" w:anchor="sub_id=230000" w:history="1">
        <w:r>
          <w:rPr>
            <w:rStyle w:val="a5"/>
          </w:rPr>
          <w:t>законодательством</w:t>
        </w:r>
      </w:hyperlink>
      <w:r>
        <w:rPr>
          <w:rStyle w:val="s0"/>
        </w:rPr>
        <w:t xml:space="preserve"> Республики Казахстан о кредитных бюро и ф</w:t>
      </w:r>
      <w:r>
        <w:rPr>
          <w:rStyle w:val="s0"/>
        </w:rPr>
        <w:t>ормировании кредитных историй.</w:t>
      </w:r>
    </w:p>
    <w:p w:rsidR="00000000" w:rsidRDefault="00991868">
      <w:pPr>
        <w:pStyle w:val="pji"/>
      </w:pPr>
      <w:r>
        <w:rPr>
          <w:rStyle w:val="s3"/>
        </w:rPr>
        <w:t xml:space="preserve">В пункт 2 внесены изменения в соответствии с </w:t>
      </w:r>
      <w:hyperlink r:id="rId1397" w:anchor="sub_id=300" w:history="1">
        <w:r>
          <w:rPr>
            <w:rStyle w:val="a5"/>
            <w:i/>
            <w:iCs/>
          </w:rPr>
          <w:t>Законом</w:t>
        </w:r>
      </w:hyperlink>
      <w:r>
        <w:rPr>
          <w:rStyle w:val="s3"/>
        </w:rPr>
        <w:t xml:space="preserve"> РК от 17.07.15 г. № 333-V (</w:t>
      </w:r>
      <w:hyperlink r:id="rId1398" w:anchor="sub_id=340200" w:history="1">
        <w:r>
          <w:rPr>
            <w:rStyle w:val="a5"/>
            <w:i/>
            <w:iCs/>
          </w:rPr>
          <w:t>см. стар. ред.</w:t>
        </w:r>
      </w:hyperlink>
      <w:r>
        <w:rPr>
          <w:rStyle w:val="s3"/>
        </w:rPr>
        <w:t xml:space="preserve">); </w:t>
      </w:r>
      <w:hyperlink r:id="rId1399" w:anchor="sub_id=1800" w:history="1">
        <w:r>
          <w:rPr>
            <w:rStyle w:val="a5"/>
            <w:i/>
            <w:iCs/>
          </w:rPr>
          <w:t>Законом</w:t>
        </w:r>
      </w:hyperlink>
      <w:r>
        <w:rPr>
          <w:rStyle w:val="s3"/>
        </w:rPr>
        <w:t xml:space="preserve"> РК от 24.05.18 г. № 156-VI (</w:t>
      </w:r>
      <w:hyperlink r:id="rId1400" w:anchor="sub_id=340200" w:history="1">
        <w:r>
          <w:rPr>
            <w:rStyle w:val="a5"/>
            <w:i/>
            <w:iCs/>
          </w:rPr>
          <w:t>см. стар. ред.</w:t>
        </w:r>
      </w:hyperlink>
      <w:r>
        <w:rPr>
          <w:rStyle w:val="s3"/>
        </w:rPr>
        <w:t xml:space="preserve">); </w:t>
      </w:r>
      <w:hyperlink r:id="rId1401" w:anchor="sub_id=34" w:history="1">
        <w:r>
          <w:rPr>
            <w:rStyle w:val="a5"/>
            <w:i/>
            <w:iCs/>
          </w:rPr>
          <w:t>Законом</w:t>
        </w:r>
      </w:hyperlink>
      <w:r>
        <w:rPr>
          <w:rStyle w:val="s3"/>
        </w:rPr>
        <w:t xml:space="preserve"> РК от 02.07.18 г. № 168-VI (</w:t>
      </w:r>
      <w:hyperlink r:id="rId1402" w:anchor="sub_id=340200" w:history="1">
        <w:r>
          <w:rPr>
            <w:rStyle w:val="a5"/>
            <w:i/>
            <w:iCs/>
          </w:rPr>
          <w:t>см. стар. ред.</w:t>
        </w:r>
      </w:hyperlink>
      <w:r>
        <w:rPr>
          <w:rStyle w:val="s3"/>
        </w:rPr>
        <w:t xml:space="preserve">); изложен в редакции </w:t>
      </w:r>
      <w:hyperlink r:id="rId1403" w:anchor="sub_id=34" w:history="1">
        <w:r>
          <w:rPr>
            <w:rStyle w:val="a5"/>
            <w:i/>
            <w:iCs/>
          </w:rPr>
          <w:t>Закона</w:t>
        </w:r>
      </w:hyperlink>
      <w:r>
        <w:rPr>
          <w:rStyle w:val="s3"/>
        </w:rPr>
        <w:t xml:space="preserve"> РК от 03.07.19 г. № 262-VI (введено в действие с 1 января 2020 г.) (</w:t>
      </w:r>
      <w:hyperlink r:id="rId1404" w:anchor="sub_id=340200" w:history="1">
        <w:r>
          <w:rPr>
            <w:rStyle w:val="a5"/>
            <w:i/>
            <w:iCs/>
          </w:rPr>
          <w:t>см. стар. ред.</w:t>
        </w:r>
      </w:hyperlink>
      <w:r>
        <w:rPr>
          <w:rStyle w:val="s3"/>
        </w:rPr>
        <w:t>)</w:t>
      </w:r>
    </w:p>
    <w:p w:rsidR="00000000" w:rsidRDefault="00991868">
      <w:pPr>
        <w:pStyle w:val="pj"/>
      </w:pPr>
      <w:r>
        <w:rPr>
          <w:rStyle w:val="s0"/>
        </w:rPr>
        <w:t>2. Порядок заключения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w:t>
      </w:r>
      <w:r>
        <w:rPr>
          <w:rStyle w:val="s0"/>
        </w:rPr>
        <w:t xml:space="preserve">го лица, утверждается </w:t>
      </w:r>
      <w:hyperlink r:id="rId1405"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406" w:history="1">
        <w:r>
          <w:rPr>
            <w:rStyle w:val="a5"/>
          </w:rPr>
          <w:t>гражданским зако</w:t>
        </w:r>
        <w:r>
          <w:rPr>
            <w:rStyle w:val="a5"/>
          </w:rPr>
          <w:t>нодательством</w:t>
        </w:r>
      </w:hyperlink>
      <w:r>
        <w:rPr>
          <w:rStyle w:val="s0"/>
        </w:rPr>
        <w:t xml:space="preserve"> Республики Казахстан.</w:t>
      </w:r>
    </w:p>
    <w:p w:rsidR="00000000" w:rsidRDefault="00991868">
      <w:pPr>
        <w:pStyle w:val="pji"/>
      </w:pPr>
      <w:r>
        <w:rPr>
          <w:rStyle w:val="s3"/>
        </w:rPr>
        <w:t xml:space="preserve">См.: </w:t>
      </w:r>
      <w:hyperlink r:id="rId1407"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w:t>
      </w:r>
      <w:r>
        <w:rPr>
          <w:rStyle w:val="s3"/>
        </w:rPr>
        <w:t xml:space="preserve">х дел по спорам, вытекающим из договоров банковского займа», </w:t>
      </w:r>
      <w:hyperlink r:id="rId1408"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w:t>
      </w:r>
      <w:r>
        <w:rPr>
          <w:rStyle w:val="s3"/>
        </w:rPr>
        <w:t xml:space="preserve">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991868">
      <w:pPr>
        <w:pStyle w:val="pj"/>
      </w:pPr>
      <w:r>
        <w:t xml:space="preserve">2-1. </w:t>
      </w:r>
      <w:r>
        <w:rPr>
          <w:rStyle w:val="s0"/>
        </w:rPr>
        <w:t xml:space="preserve">Исключен в соответствии с </w:t>
      </w:r>
      <w:hyperlink r:id="rId1409"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0" w:anchor="sub_id=34020100" w:history="1">
        <w:r>
          <w:rPr>
            <w:rStyle w:val="a5"/>
            <w:i/>
            <w:iCs/>
          </w:rPr>
          <w:t>см. стар. ред.</w:t>
        </w:r>
      </w:hyperlink>
      <w:r>
        <w:rPr>
          <w:rStyle w:val="s3"/>
        </w:rPr>
        <w:t>)</w:t>
      </w:r>
    </w:p>
    <w:p w:rsidR="00000000" w:rsidRDefault="00991868">
      <w:pPr>
        <w:pStyle w:val="pji"/>
      </w:pPr>
      <w:r>
        <w:rPr>
          <w:rStyle w:val="s3"/>
        </w:rPr>
        <w:t xml:space="preserve">Пункт 3 изложен в редакции </w:t>
      </w:r>
      <w:hyperlink r:id="rId1411" w:anchor="sub_id=1134"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w:t>
      </w:r>
      <w:r>
        <w:rPr>
          <w:rStyle w:val="s3"/>
        </w:rPr>
        <w:t>вие из ранее заключенных договоров) (</w:t>
      </w:r>
      <w:hyperlink r:id="rId1412" w:anchor="sub_id=340300" w:history="1">
        <w:r>
          <w:rPr>
            <w:rStyle w:val="a4"/>
            <w:i/>
            <w:iCs/>
          </w:rPr>
          <w:t>см. стар. ред.</w:t>
        </w:r>
      </w:hyperlink>
      <w:r>
        <w:rPr>
          <w:rStyle w:val="s3"/>
        </w:rPr>
        <w:t xml:space="preserve">); внесены изменения в соответствии с </w:t>
      </w:r>
      <w:hyperlink r:id="rId1413" w:anchor="sub_id=34" w:history="1">
        <w:r>
          <w:rPr>
            <w:rStyle w:val="a5"/>
            <w:i/>
            <w:iCs/>
          </w:rPr>
          <w:t>Зак</w:t>
        </w:r>
        <w:r>
          <w:rPr>
            <w:rStyle w:val="a5"/>
            <w:i/>
            <w:iCs/>
          </w:rPr>
          <w:t>оном</w:t>
        </w:r>
      </w:hyperlink>
      <w:r>
        <w:rPr>
          <w:rStyle w:val="s3"/>
        </w:rPr>
        <w:t xml:space="preserve"> РК от 03.07.20 г. № 359-VI (</w:t>
      </w:r>
      <w:hyperlink r:id="rId1414" w:anchor="sub_id=340300" w:history="1">
        <w:r>
          <w:rPr>
            <w:rStyle w:val="a5"/>
            <w:i/>
            <w:iCs/>
          </w:rPr>
          <w:t>см. стар. ред.</w:t>
        </w:r>
      </w:hyperlink>
      <w:r>
        <w:rPr>
          <w:rStyle w:val="s3"/>
        </w:rPr>
        <w:t>)</w:t>
      </w:r>
    </w:p>
    <w:p w:rsidR="00000000" w:rsidRDefault="00991868">
      <w:pPr>
        <w:pStyle w:val="pj"/>
      </w:pPr>
      <w:r>
        <w:rPr>
          <w:rStyle w:val="s0"/>
        </w:rPr>
        <w:t>3. Банк, организация, осуществляющая отдельные виды банковских операций, не вправе изменять условия договора банковского за</w:t>
      </w:r>
      <w:r>
        <w:rPr>
          <w:rStyle w:val="s0"/>
        </w:rPr>
        <w:t>йма в одностороннем порядке, за исключением случаев их улучшения для заемщика.</w:t>
      </w:r>
    </w:p>
    <w:p w:rsidR="00000000" w:rsidRDefault="00991868">
      <w:pPr>
        <w:pStyle w:val="pj"/>
      </w:pPr>
      <w:r>
        <w:rPr>
          <w:rStyle w:val="s0"/>
        </w:rPr>
        <w:t>Под улучшением условий договора банковского займа для заемщика для целей настоящего пункта понимаются:</w:t>
      </w:r>
    </w:p>
    <w:p w:rsidR="00000000" w:rsidRDefault="00991868">
      <w:pPr>
        <w:pStyle w:val="pj"/>
      </w:pPr>
      <w:r>
        <w:rPr>
          <w:rStyle w:val="s0"/>
        </w:rPr>
        <w:t xml:space="preserve">изменение в сторону уменьшения или полная отмена комиссий и иных платежей </w:t>
      </w:r>
      <w:r>
        <w:rPr>
          <w:rStyle w:val="s0"/>
        </w:rPr>
        <w:t>за оказание услуг, связанных с обслуживанием банковского займа;</w:t>
      </w:r>
    </w:p>
    <w:p w:rsidR="00000000" w:rsidRDefault="00991868">
      <w:pPr>
        <w:pStyle w:val="pj"/>
      </w:pPr>
      <w:r>
        <w:rPr>
          <w:rStyle w:val="s0"/>
        </w:rPr>
        <w:t>изменение в сторону уменьшения или полная отмена неустойки (штрафа, пени);</w:t>
      </w:r>
    </w:p>
    <w:p w:rsidR="00000000" w:rsidRDefault="00991868">
      <w:pPr>
        <w:pStyle w:val="pj"/>
      </w:pPr>
      <w:r>
        <w:rPr>
          <w:rStyle w:val="s0"/>
        </w:rPr>
        <w:t>изменение в сторону уменьшения ставки вознаграждения по договору банковского займа;</w:t>
      </w:r>
    </w:p>
    <w:p w:rsidR="00000000" w:rsidRDefault="00991868">
      <w:pPr>
        <w:pStyle w:val="pj"/>
      </w:pPr>
      <w:r>
        <w:rPr>
          <w:rStyle w:val="s0"/>
        </w:rPr>
        <w:t>отсрочка и (или) рассрочка платежей по договору банковского займа;</w:t>
      </w:r>
    </w:p>
    <w:p w:rsidR="00000000" w:rsidRDefault="00991868">
      <w:pPr>
        <w:pStyle w:val="pji"/>
      </w:pPr>
      <w:r>
        <w:rPr>
          <w:rStyle w:val="s3"/>
        </w:rPr>
        <w:t xml:space="preserve">Действие абзаца шестого части второй </w:t>
      </w:r>
      <w:hyperlink r:id="rId1415" w:anchor="sub_id=20200" w:history="1">
        <w:r>
          <w:rPr>
            <w:rStyle w:val="a5"/>
            <w:i/>
            <w:iCs/>
          </w:rPr>
          <w:t>распространяется</w:t>
        </w:r>
      </w:hyperlink>
      <w:r>
        <w:rPr>
          <w:rStyle w:val="s3"/>
        </w:rPr>
        <w:t xml:space="preserve"> на правоотношения, возникшие из ранее заключенных до</w:t>
      </w:r>
      <w:r>
        <w:rPr>
          <w:rStyle w:val="s3"/>
        </w:rPr>
        <w:t>говоров банковского займа по неисполненным денежным обязательствам</w:t>
      </w:r>
    </w:p>
    <w:p w:rsidR="00000000" w:rsidRDefault="00991868">
      <w:pPr>
        <w:pStyle w:val="pj"/>
      </w:pPr>
      <w:r>
        <w:rPr>
          <w:rStyle w:val="s0"/>
        </w:rPr>
        <w:t>изменение в сторону уменьшения денежного обязательства по ипотечному займу, выданному в иностранной валюте, при замене иностранной валюты займа на национальную валюту Республики Казахстан.</w:t>
      </w:r>
    </w:p>
    <w:p w:rsidR="00000000" w:rsidRDefault="00991868">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991868">
      <w:pPr>
        <w:pStyle w:val="pji"/>
      </w:pPr>
      <w:r>
        <w:rPr>
          <w:rStyle w:val="s3"/>
        </w:rPr>
        <w:t xml:space="preserve">Действие части четвертой </w:t>
      </w:r>
      <w:hyperlink r:id="rId1416" w:anchor="sub_id=20200" w:history="1">
        <w:r>
          <w:rPr>
            <w:rStyle w:val="a5"/>
            <w:i/>
            <w:iCs/>
          </w:rPr>
          <w:t>распространяется</w:t>
        </w:r>
      </w:hyperlink>
      <w:r>
        <w:rPr>
          <w:rStyle w:val="s3"/>
        </w:rPr>
        <w:t xml:space="preserve"> на правоотношения, во</w:t>
      </w:r>
      <w:r>
        <w:rPr>
          <w:rStyle w:val="s3"/>
        </w:rPr>
        <w:t>зникшие из ранее заключенных договоров банковского займа по неисполненным денежным обязательствам</w:t>
      </w:r>
    </w:p>
    <w:p w:rsidR="00000000" w:rsidRDefault="00991868">
      <w:pPr>
        <w:pStyle w:val="pj"/>
      </w:pPr>
      <w:r>
        <w:rPr>
          <w:rStyle w:val="s0"/>
        </w:rPr>
        <w:t>В случае применения банком, организацией, осуществляющей отдельные виды банковских операций, улучшающих условий заемщик уведомляется об изменении условия дого</w:t>
      </w:r>
      <w:r>
        <w:rPr>
          <w:rStyle w:val="s0"/>
        </w:rPr>
        <w:t>вора банковского займа в порядке, предусмотренном договором банковского займа, за исключением случая, предусмотренного абзацем шестым части второй настоящего пункта.</w:t>
      </w:r>
    </w:p>
    <w:p w:rsidR="00000000" w:rsidRDefault="00991868">
      <w:pPr>
        <w:pStyle w:val="pj"/>
      </w:pPr>
      <w:r>
        <w:rPr>
          <w:rStyle w:val="s0"/>
        </w:rPr>
        <w:t>Заемщик вправе в течение четырнадцати календарных дней с даты получения уведомления отказа</w:t>
      </w:r>
      <w:r>
        <w:rPr>
          <w:rStyle w:val="s0"/>
        </w:rPr>
        <w:t>ться в порядке, предусмотренном в договоре банковского займа, от примененных банком, организацией, осуществляющей отдельные виды банковских операций, улучшающих условий.</w:t>
      </w:r>
    </w:p>
    <w:p w:rsidR="00000000" w:rsidRDefault="00991868">
      <w:pPr>
        <w:pStyle w:val="pji"/>
      </w:pPr>
      <w:r>
        <w:rPr>
          <w:rStyle w:val="s3"/>
        </w:rPr>
        <w:t xml:space="preserve">Действие части шестой </w:t>
      </w:r>
      <w:hyperlink r:id="rId1417"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991868">
      <w:pPr>
        <w:pStyle w:val="pj"/>
      </w:pPr>
      <w:r>
        <w:rPr>
          <w:rStyle w:val="s0"/>
        </w:rPr>
        <w:t>В случае применения банком, организацией, осуществляющей отдельные виды банковских операций, улучшающ</w:t>
      </w:r>
      <w:r>
        <w:rPr>
          <w:rStyle w:val="s0"/>
        </w:rPr>
        <w:t xml:space="preserve">его условия, предусмотренного абзацем шестым части второй настоящего пункта, в целях реализации </w:t>
      </w:r>
      <w:hyperlink r:id="rId1418"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w:t>
      </w:r>
      <w:r>
        <w:rPr>
          <w:rStyle w:val="s0"/>
        </w:rPr>
        <w:t>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территории Республики Казахстан, на казахском и русском языках. Отсутствие письменного возражения от</w:t>
      </w:r>
      <w:r>
        <w:rPr>
          <w:rStyle w:val="s0"/>
        </w:rPr>
        <w:t xml:space="preserve">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991868">
      <w:pPr>
        <w:pStyle w:val="pji"/>
      </w:pPr>
      <w:r>
        <w:rPr>
          <w:rStyle w:val="s3"/>
        </w:rPr>
        <w:t>Ст</w:t>
      </w:r>
      <w:r>
        <w:rPr>
          <w:rStyle w:val="s3"/>
        </w:rPr>
        <w:t xml:space="preserve">атья дополнена пунктом 3-1 в соответствии с </w:t>
      </w:r>
      <w:hyperlink r:id="rId1419" w:anchor="sub_id=1134"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 xml:space="preserve">3-1. Исключен в соответствии с </w:t>
      </w:r>
      <w:hyperlink r:id="rId1420" w:anchor="sub_id=34" w:history="1">
        <w:r>
          <w:rPr>
            <w:rStyle w:val="a5"/>
          </w:rPr>
          <w:t>Законом</w:t>
        </w:r>
      </w:hyperlink>
      <w:r>
        <w:rPr>
          <w:rStyle w:val="s0"/>
        </w:rPr>
        <w:t xml:space="preserve"> РК от 02.07.18 г. № 168-VI </w:t>
      </w:r>
      <w:r>
        <w:rPr>
          <w:rStyle w:val="s3"/>
        </w:rPr>
        <w:t>(</w:t>
      </w:r>
      <w:hyperlink r:id="rId1421" w:anchor="sub_id=34030100" w:history="1">
        <w:r>
          <w:rPr>
            <w:rStyle w:val="a5"/>
            <w:i/>
            <w:iCs/>
          </w:rPr>
          <w:t>см. стар. ред.</w:t>
        </w:r>
      </w:hyperlink>
      <w:r>
        <w:rPr>
          <w:rStyle w:val="s3"/>
        </w:rPr>
        <w:t>)</w:t>
      </w:r>
    </w:p>
    <w:p w:rsidR="00000000" w:rsidRDefault="00991868">
      <w:pPr>
        <w:pStyle w:val="pj"/>
      </w:pPr>
      <w:r>
        <w:rPr>
          <w:rStyle w:val="s0"/>
        </w:rPr>
        <w:t>4. Не допускается индексация обязатель</w:t>
      </w:r>
      <w:r>
        <w:rPr>
          <w:rStyle w:val="s0"/>
        </w:rPr>
        <w:t>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991868">
      <w:pPr>
        <w:pStyle w:val="pj"/>
      </w:pPr>
      <w:r>
        <w:rPr>
          <w:rStyle w:val="s0"/>
        </w:rPr>
        <w:t>5. Запрещается предоставление банковских займов лицам, зарегистриро</w:t>
      </w:r>
      <w:r>
        <w:rPr>
          <w:rStyle w:val="s0"/>
        </w:rPr>
        <w:t xml:space="preserve">ванным в оффшорных зонах, </w:t>
      </w:r>
      <w:hyperlink r:id="rId1422" w:history="1">
        <w:r>
          <w:rPr>
            <w:rStyle w:val="a5"/>
          </w:rPr>
          <w:t>перечень</w:t>
        </w:r>
      </w:hyperlink>
      <w:r>
        <w:rPr>
          <w:rStyle w:val="s0"/>
        </w:rPr>
        <w:t xml:space="preserve"> которых устанавливается уполномоченным органом.</w:t>
      </w:r>
    </w:p>
    <w:p w:rsidR="00000000" w:rsidRDefault="00991868">
      <w:pPr>
        <w:pStyle w:val="pji"/>
      </w:pPr>
      <w:r>
        <w:rPr>
          <w:rStyle w:val="s3"/>
        </w:rPr>
        <w:t xml:space="preserve">Действие пункта 6 распространяется на отношения, возникшие из ранее заключенных договоров со дня введения в </w:t>
      </w:r>
      <w:r>
        <w:rPr>
          <w:rStyle w:val="s3"/>
        </w:rPr>
        <w:t xml:space="preserve">действие </w:t>
      </w:r>
      <w:hyperlink r:id="rId1423" w:anchor="sub_id=20000" w:history="1">
        <w:r>
          <w:rPr>
            <w:rStyle w:val="a4"/>
            <w:i/>
            <w:iCs/>
          </w:rPr>
          <w:t>Закона</w:t>
        </w:r>
      </w:hyperlink>
      <w:r>
        <w:rPr>
          <w:rStyle w:val="s3"/>
        </w:rPr>
        <w:t xml:space="preserve"> РК от 10.02.11 г. № 406-IV</w:t>
      </w:r>
    </w:p>
    <w:p w:rsidR="00000000" w:rsidRDefault="00991868">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w:t>
      </w:r>
      <w:r>
        <w:rPr>
          <w:rStyle w:val="s0"/>
        </w:rPr>
        <w:t xml:space="preserve"> новых займов в рамках заключенного (заключенных) договора (договоров) банковского займа, за исключением случаев:</w:t>
      </w:r>
    </w:p>
    <w:p w:rsidR="00000000" w:rsidRDefault="00991868">
      <w:pPr>
        <w:pStyle w:val="pj"/>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w:t>
      </w:r>
      <w:r>
        <w:rPr>
          <w:rStyle w:val="s0"/>
        </w:rPr>
        <w:t xml:space="preserve"> право не осуществлять предоставление новых займов;</w:t>
      </w:r>
    </w:p>
    <w:p w:rsidR="00000000" w:rsidRDefault="00991868">
      <w:pPr>
        <w:pStyle w:val="pj"/>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991868">
      <w:pPr>
        <w:pStyle w:val="pj"/>
      </w:pPr>
      <w:r>
        <w:rPr>
          <w:rStyle w:val="s0"/>
        </w:rPr>
        <w:t>3) ухудшения финансового состояния заемщика, выявлен</w:t>
      </w:r>
      <w:r>
        <w:rPr>
          <w:rStyle w:val="s0"/>
        </w:rPr>
        <w:t>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991868">
      <w:pPr>
        <w:pStyle w:val="pj"/>
      </w:pPr>
      <w:r>
        <w:rPr>
          <w:rStyle w:val="s0"/>
        </w:rPr>
        <w:t>4) изменения требований законодательства Республики Каза</w:t>
      </w:r>
      <w:r>
        <w:rPr>
          <w:rStyle w:val="s0"/>
        </w:rPr>
        <w:t>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991868">
      <w:pPr>
        <w:pStyle w:val="pji"/>
      </w:pPr>
      <w:r>
        <w:rPr>
          <w:rStyle w:val="s3"/>
        </w:rPr>
        <w:t xml:space="preserve">Статья дополнена пунктом 6-1 в соответствии с </w:t>
      </w:r>
      <w:hyperlink r:id="rId1424" w:anchor="sub_id=600" w:history="1">
        <w:r>
          <w:rPr>
            <w:rStyle w:val="a5"/>
            <w:i/>
            <w:iCs/>
          </w:rPr>
          <w:t>Законом</w:t>
        </w:r>
      </w:hyperlink>
      <w:r>
        <w:rPr>
          <w:rStyle w:val="s3"/>
        </w:rPr>
        <w:t xml:space="preserve"> РК от 27.12.19 г. № 291-VI</w:t>
      </w:r>
    </w:p>
    <w:p w:rsidR="00000000" w:rsidRDefault="00991868">
      <w:pPr>
        <w:pStyle w:val="pji"/>
      </w:pPr>
      <w:r>
        <w:rPr>
          <w:rStyle w:val="s3"/>
        </w:rPr>
        <w:t>Действие пункта 6-1 распространяется на правоотношения, возникшие из ранее заключенных договоров банковского займа и о предоставлении микрокредита</w:t>
      </w:r>
    </w:p>
    <w:p w:rsidR="00000000" w:rsidRDefault="00991868">
      <w:pPr>
        <w:pStyle w:val="pj"/>
      </w:pPr>
      <w:r>
        <w:t>6-1. По договору банковского займа заемщика - физического лиц</w:t>
      </w:r>
      <w:r>
        <w:t>а, не связанного с осуществлением предпринимательской деятельности, банку, организации, осуществляющей отдельные виды банковских операций, запрещается начислять и требовать неустойку (штрафы, пени), а также комиссии и иные платежи, связанные с выдачей и об</w:t>
      </w:r>
      <w:r>
        <w:t>служиванием займа,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991868">
      <w:pPr>
        <w:pStyle w:val="pj"/>
      </w:pPr>
      <w:r>
        <w:t>Требование настоящего пункта не распространяется на договор бан</w:t>
      </w:r>
      <w:r>
        <w:t>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991868">
      <w:pPr>
        <w:pStyle w:val="pji"/>
      </w:pPr>
      <w:r>
        <w:rPr>
          <w:rStyle w:val="s3"/>
        </w:rPr>
        <w:t xml:space="preserve">Статья дополнена пунктом 6-2 в соответствии с </w:t>
      </w:r>
      <w:hyperlink r:id="rId1425" w:anchor="sub_id=300" w:history="1">
        <w:r>
          <w:rPr>
            <w:rStyle w:val="a5"/>
            <w:i/>
            <w:iCs/>
          </w:rPr>
          <w:t>Законом</w:t>
        </w:r>
      </w:hyperlink>
      <w:r>
        <w:rPr>
          <w:rStyle w:val="s3"/>
        </w:rPr>
        <w:t xml:space="preserve"> РК от 24.05.21 г. № 43-VII (введено в действие с 1 октября 2021 г.)</w:t>
      </w:r>
    </w:p>
    <w:p w:rsidR="00000000" w:rsidRDefault="00991868">
      <w:pPr>
        <w:pStyle w:val="pj"/>
      </w:pPr>
      <w:r>
        <w:rPr>
          <w:rStyle w:val="s0"/>
        </w:rPr>
        <w:t>6-2. При изменении условий исполнения договора банковского займа физического лица, не связанного с осуществлением предпринимательской деятельн</w:t>
      </w:r>
      <w:r>
        <w:rPr>
          <w:rStyle w:val="s0"/>
        </w:rPr>
        <w:t>ости, или выдаче нового займа в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капитализированные (суммированные) к сумме основного долга просроченное вознаг</w:t>
      </w:r>
      <w:r>
        <w:rPr>
          <w:rStyle w:val="s0"/>
        </w:rPr>
        <w:t>раждение, неустойку (штрафы, пени), комиссии и иные платежи, связанные с выдачей и обслуживанием займа, не допускается.</w:t>
      </w:r>
    </w:p>
    <w:p w:rsidR="00000000" w:rsidRDefault="00991868">
      <w:pPr>
        <w:pStyle w:val="pj"/>
      </w:pPr>
      <w:r>
        <w:rPr>
          <w:rStyle w:val="s0"/>
        </w:rPr>
        <w:t xml:space="preserve">7. Заемщик - физическое лицо, получившее заем, не связанный с осуществлением предпринимательской деятельности, на приобретение товаров, </w:t>
      </w:r>
      <w:r>
        <w:rPr>
          <w:rStyle w:val="s0"/>
        </w:rPr>
        <w:t>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991868">
      <w:pPr>
        <w:pStyle w:val="pj"/>
      </w:pPr>
      <w:r>
        <w:rPr>
          <w:rStyle w:val="s0"/>
        </w:rPr>
        <w:t>В случае, предусмотренном настоящим пунктом, неустойка или ин</w:t>
      </w:r>
      <w:r>
        <w:rPr>
          <w:rStyle w:val="s0"/>
        </w:rPr>
        <w:t>ые виды штрафных санкций за возврат займа не взимаются.</w:t>
      </w:r>
    </w:p>
    <w:p w:rsidR="00000000" w:rsidRDefault="00991868">
      <w:pPr>
        <w:pStyle w:val="pji"/>
      </w:pPr>
      <w:r>
        <w:rPr>
          <w:rStyle w:val="s3"/>
        </w:rPr>
        <w:t xml:space="preserve">Статья дополнена пунктом 7-1 в соответствии с </w:t>
      </w:r>
      <w:hyperlink r:id="rId1426" w:anchor="sub_id=3471" w:history="1">
        <w:r>
          <w:rPr>
            <w:rStyle w:val="a5"/>
            <w:i/>
            <w:iCs/>
          </w:rPr>
          <w:t>Законом</w:t>
        </w:r>
      </w:hyperlink>
      <w:r>
        <w:rPr>
          <w:rStyle w:val="s3"/>
        </w:rPr>
        <w:t xml:space="preserve"> РК от 24.11.15 г. № 422-V (введено в действие с 1 июля 2016 года</w:t>
      </w:r>
      <w:r>
        <w:rPr>
          <w:rStyle w:val="s3"/>
        </w:rPr>
        <w:t xml:space="preserve">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427" w:anchor="sub_id=600" w:history="1">
        <w:r>
          <w:rPr>
            <w:rStyle w:val="a5"/>
            <w:i/>
            <w:iCs/>
          </w:rPr>
          <w:t>Законом</w:t>
        </w:r>
      </w:hyperlink>
      <w:r>
        <w:rPr>
          <w:rStyle w:val="s3"/>
        </w:rPr>
        <w:t xml:space="preserve"> РК от 27.12.19 г. №</w:t>
      </w:r>
      <w:r>
        <w:rPr>
          <w:rStyle w:val="s3"/>
        </w:rPr>
        <w:t xml:space="preserve"> 291-VI (</w:t>
      </w:r>
      <w:hyperlink r:id="rId1428" w:anchor="sub_id=34070100" w:history="1">
        <w:r>
          <w:rPr>
            <w:rStyle w:val="a5"/>
            <w:i/>
            <w:iCs/>
          </w:rPr>
          <w:t>см. стар. ред.</w:t>
        </w:r>
      </w:hyperlink>
      <w:r>
        <w:rPr>
          <w:rStyle w:val="s3"/>
        </w:rPr>
        <w:t>)</w:t>
      </w:r>
    </w:p>
    <w:p w:rsidR="00000000" w:rsidRDefault="00991868">
      <w:pPr>
        <w:pStyle w:val="pj"/>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w:t>
      </w:r>
      <w:r>
        <w:rPr>
          <w:rStyle w:val="s0"/>
        </w:rPr>
        <w:t>редности:</w:t>
      </w:r>
    </w:p>
    <w:p w:rsidR="00000000" w:rsidRDefault="00991868">
      <w:pPr>
        <w:pStyle w:val="pj"/>
      </w:pPr>
      <w:r>
        <w:rPr>
          <w:rStyle w:val="s0"/>
        </w:rPr>
        <w:t>1) задолженность по основному долгу;</w:t>
      </w:r>
    </w:p>
    <w:p w:rsidR="00000000" w:rsidRDefault="00991868">
      <w:pPr>
        <w:pStyle w:val="pj"/>
      </w:pPr>
      <w:r>
        <w:rPr>
          <w:rStyle w:val="s0"/>
        </w:rPr>
        <w:t>2) задолженность по вознаграждению;</w:t>
      </w:r>
    </w:p>
    <w:p w:rsidR="00000000" w:rsidRDefault="00991868">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991868">
      <w:pPr>
        <w:pStyle w:val="pj"/>
      </w:pPr>
      <w:r>
        <w:rPr>
          <w:rStyle w:val="s0"/>
        </w:rPr>
        <w:t>4) сумма основного долга за текущий период платежей;</w:t>
      </w:r>
    </w:p>
    <w:p w:rsidR="00000000" w:rsidRDefault="00991868">
      <w:pPr>
        <w:pStyle w:val="pj"/>
      </w:pPr>
      <w:r>
        <w:rPr>
          <w:rStyle w:val="s0"/>
        </w:rPr>
        <w:t>5) вознаграждение, начисленное за текущий период платежей;</w:t>
      </w:r>
    </w:p>
    <w:p w:rsidR="00000000" w:rsidRDefault="00991868">
      <w:pPr>
        <w:pStyle w:val="pji"/>
      </w:pPr>
      <w:r>
        <w:rPr>
          <w:rStyle w:val="s3"/>
        </w:rPr>
        <w:t xml:space="preserve">Пункт дополнен подпунктом 5-1 в соответствии с </w:t>
      </w:r>
      <w:hyperlink r:id="rId1429" w:anchor="sub_id=3421" w:history="1">
        <w:r>
          <w:rPr>
            <w:rStyle w:val="a5"/>
            <w:i/>
            <w:iCs/>
          </w:rPr>
          <w:t>Законом</w:t>
        </w:r>
      </w:hyperlink>
      <w:r>
        <w:rPr>
          <w:rStyle w:val="s3"/>
        </w:rPr>
        <w:t xml:space="preserve"> РК от 0</w:t>
      </w:r>
      <w:r>
        <w:rPr>
          <w:rStyle w:val="s3"/>
        </w:rPr>
        <w:t xml:space="preserve">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w:t>
      </w:r>
      <w:r>
        <w:rPr>
          <w:rStyle w:val="s3"/>
        </w:rPr>
        <w:t>деятельностью)</w:t>
      </w:r>
    </w:p>
    <w:p w:rsidR="00000000" w:rsidRDefault="00991868">
      <w:pPr>
        <w:pStyle w:val="pj"/>
      </w:pPr>
      <w:r>
        <w:rPr>
          <w:rStyle w:val="s0"/>
        </w:rPr>
        <w:t>5-1) комиссии и иные платежи, связанные с выдачей и обслуживанием займа;</w:t>
      </w:r>
    </w:p>
    <w:p w:rsidR="00000000" w:rsidRDefault="00991868">
      <w:pPr>
        <w:pStyle w:val="pj"/>
      </w:pPr>
      <w:r>
        <w:rPr>
          <w:rStyle w:val="s0"/>
        </w:rPr>
        <w:t>6) издержки кредитора по получению исполнения.</w:t>
      </w:r>
    </w:p>
    <w:p w:rsidR="00000000" w:rsidRDefault="00991868">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w:t>
      </w:r>
      <w:r>
        <w:rPr>
          <w:rStyle w:val="s0"/>
        </w:rPr>
        <w:t>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991868">
      <w:pPr>
        <w:pStyle w:val="pj"/>
      </w:pPr>
      <w:r>
        <w:rPr>
          <w:rStyle w:val="s0"/>
        </w:rPr>
        <w:t>1) задолженность по основному долгу;</w:t>
      </w:r>
    </w:p>
    <w:p w:rsidR="00000000" w:rsidRDefault="00991868">
      <w:pPr>
        <w:pStyle w:val="pj"/>
      </w:pPr>
      <w:r>
        <w:rPr>
          <w:rStyle w:val="s0"/>
        </w:rPr>
        <w:t>2) задолженн</w:t>
      </w:r>
      <w:r>
        <w:rPr>
          <w:rStyle w:val="s0"/>
        </w:rPr>
        <w:t>ость по вознаграждению;</w:t>
      </w:r>
    </w:p>
    <w:p w:rsidR="00000000" w:rsidRDefault="00991868">
      <w:pPr>
        <w:pStyle w:val="pj"/>
      </w:pPr>
      <w:r>
        <w:rPr>
          <w:rStyle w:val="s0"/>
        </w:rPr>
        <w:t>3) сумма основного долга за текущий период платежей;</w:t>
      </w:r>
    </w:p>
    <w:p w:rsidR="00000000" w:rsidRDefault="00991868">
      <w:pPr>
        <w:pStyle w:val="pj"/>
      </w:pPr>
      <w:r>
        <w:rPr>
          <w:rStyle w:val="s0"/>
        </w:rPr>
        <w:t>4) вознаграждение, начисленное за текущий период платежей;</w:t>
      </w:r>
    </w:p>
    <w:p w:rsidR="00000000" w:rsidRDefault="00991868">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w:t>
      </w:r>
      <w:r>
        <w:rPr>
          <w:rStyle w:val="s0"/>
        </w:rPr>
        <w:t>настоящего Закона;</w:t>
      </w:r>
    </w:p>
    <w:p w:rsidR="00000000" w:rsidRDefault="00991868">
      <w:pPr>
        <w:pStyle w:val="pji"/>
      </w:pPr>
      <w:r>
        <w:rPr>
          <w:rStyle w:val="s3"/>
        </w:rPr>
        <w:t xml:space="preserve">Пункт дополнен подпунктом 5-1 в соответствии с </w:t>
      </w:r>
      <w:hyperlink r:id="rId1430"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w:t>
      </w:r>
      <w:r>
        <w:rPr>
          <w:rStyle w:val="s3"/>
        </w:rPr>
        <w:t>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991868">
      <w:pPr>
        <w:pStyle w:val="pj"/>
      </w:pPr>
      <w:r>
        <w:rPr>
          <w:rStyle w:val="s0"/>
        </w:rPr>
        <w:t>5-1) комиссии и иные платежи, связанные с выдачей и обслуживанием займа;</w:t>
      </w:r>
    </w:p>
    <w:p w:rsidR="00000000" w:rsidRDefault="00991868">
      <w:pPr>
        <w:pStyle w:val="pj"/>
      </w:pPr>
      <w:r>
        <w:rPr>
          <w:rStyle w:val="s0"/>
        </w:rPr>
        <w:t>6) изд</w:t>
      </w:r>
      <w:r>
        <w:rPr>
          <w:rStyle w:val="s0"/>
        </w:rPr>
        <w:t>ержки кредитора по получению исполнения.</w:t>
      </w:r>
    </w:p>
    <w:p w:rsidR="00000000" w:rsidRDefault="00991868">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w:t>
      </w:r>
      <w:r>
        <w:rPr>
          <w:rStyle w:val="s0"/>
        </w:rPr>
        <w:t>щего холдинга в сфере агропромышленного комплекса.</w:t>
      </w:r>
    </w:p>
    <w:p w:rsidR="00000000" w:rsidRDefault="00991868">
      <w:pPr>
        <w:pStyle w:val="pji"/>
      </w:pPr>
      <w:r>
        <w:rPr>
          <w:rStyle w:val="s3"/>
        </w:rPr>
        <w:t xml:space="preserve">См.также: </w:t>
      </w:r>
      <w:hyperlink r:id="rId1431"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w:t>
      </w:r>
      <w:r>
        <w:rPr>
          <w:rStyle w:val="s3"/>
        </w:rPr>
        <w:t>овских операций, обращений клиентов, возникающих в процессе предоставления банковских услуг</w:t>
      </w:r>
    </w:p>
    <w:p w:rsidR="00000000" w:rsidRDefault="00991868">
      <w:pPr>
        <w:pStyle w:val="pj"/>
      </w:pPr>
      <w:r>
        <w:rPr>
          <w:rStyle w:val="s0"/>
        </w:rPr>
        <w:t>9. Органом, осуществляющим внутреннюю кредитную политику, является кредитный комитет банка.</w:t>
      </w:r>
    </w:p>
    <w:p w:rsidR="00000000" w:rsidRDefault="00991868">
      <w:pPr>
        <w:pStyle w:val="pj"/>
      </w:pPr>
      <w:r>
        <w:rPr>
          <w:rStyle w:val="s0"/>
        </w:rPr>
        <w:t>10. Правила о внутренней кредитной политике разрабатываются в целях сниж</w:t>
      </w:r>
      <w:r>
        <w:rPr>
          <w:rStyle w:val="s0"/>
        </w:rPr>
        <w:t>ения риска при осуществлении банковских заемных операций и определяют:</w:t>
      </w:r>
    </w:p>
    <w:p w:rsidR="00000000" w:rsidRDefault="00991868">
      <w:pPr>
        <w:pStyle w:val="pj"/>
      </w:pPr>
      <w:r>
        <w:rPr>
          <w:rStyle w:val="s0"/>
        </w:rPr>
        <w:t>1) условия предоставления кредитов физическим и юридическим лицам;</w:t>
      </w:r>
    </w:p>
    <w:p w:rsidR="00000000" w:rsidRDefault="00991868">
      <w:pPr>
        <w:pStyle w:val="pj"/>
      </w:pPr>
      <w:r>
        <w:rPr>
          <w:rStyle w:val="s0"/>
        </w:rPr>
        <w:t>2) условия предоставления кредитов должностным лицам и работникам банка;</w:t>
      </w:r>
    </w:p>
    <w:p w:rsidR="00000000" w:rsidRDefault="00991868">
      <w:pPr>
        <w:pStyle w:val="pj"/>
      </w:pPr>
      <w:r>
        <w:rPr>
          <w:rStyle w:val="s0"/>
        </w:rPr>
        <w:t>3) организационную структуру, функции и полно</w:t>
      </w:r>
      <w:r>
        <w:rPr>
          <w:rStyle w:val="s0"/>
        </w:rPr>
        <w:t>мочия кредитного комитета;</w:t>
      </w:r>
    </w:p>
    <w:p w:rsidR="00000000" w:rsidRDefault="00991868">
      <w:pPr>
        <w:pStyle w:val="pj"/>
      </w:pPr>
      <w:r>
        <w:rPr>
          <w:rStyle w:val="s0"/>
        </w:rPr>
        <w:t>4) ответственность членов кредитного комитета;</w:t>
      </w:r>
    </w:p>
    <w:p w:rsidR="00000000" w:rsidRDefault="00991868">
      <w:pPr>
        <w:pStyle w:val="pj"/>
      </w:pPr>
      <w:r>
        <w:rPr>
          <w:rStyle w:val="s0"/>
        </w:rPr>
        <w:t>5) лимиты кредитования;</w:t>
      </w:r>
    </w:p>
    <w:p w:rsidR="00000000" w:rsidRDefault="00991868">
      <w:pPr>
        <w:pStyle w:val="pj"/>
      </w:pPr>
      <w:r>
        <w:rPr>
          <w:rStyle w:val="s0"/>
        </w:rPr>
        <w:t>6) процедуру утверждения кредитных договоров;</w:t>
      </w:r>
    </w:p>
    <w:p w:rsidR="00000000" w:rsidRDefault="00991868">
      <w:pPr>
        <w:pStyle w:val="pji"/>
      </w:pPr>
      <w:r>
        <w:rPr>
          <w:rStyle w:val="s3"/>
        </w:rPr>
        <w:t xml:space="preserve">Пункт дополнен подпунктом 6-1 в соответствии с </w:t>
      </w:r>
      <w:hyperlink r:id="rId1432" w:anchor="sub_id=1800" w:history="1">
        <w:r>
          <w:rPr>
            <w:rStyle w:val="a5"/>
            <w:i/>
            <w:iCs/>
          </w:rPr>
          <w:t>Законом</w:t>
        </w:r>
      </w:hyperlink>
      <w:r>
        <w:rPr>
          <w:rStyle w:val="s3"/>
        </w:rPr>
        <w:t xml:space="preserve"> РК от 24.05.18 г. № 156-VI</w:t>
      </w:r>
    </w:p>
    <w:p w:rsidR="00000000" w:rsidRDefault="00991868">
      <w:pPr>
        <w:pStyle w:val="pj"/>
      </w:pPr>
      <w:r>
        <w:rPr>
          <w:rStyle w:val="s0"/>
        </w:rPr>
        <w:t>6-1) необходимость наличия кредитного скоринга для выдачи физическому лицу банковского займа;</w:t>
      </w:r>
    </w:p>
    <w:p w:rsidR="00000000" w:rsidRDefault="00991868">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991868">
      <w:pPr>
        <w:pStyle w:val="pji"/>
      </w:pPr>
      <w:r>
        <w:rPr>
          <w:rStyle w:val="s3"/>
        </w:rPr>
        <w:t xml:space="preserve">Статья дополнена пунктом 10-1 в соответствии с </w:t>
      </w:r>
      <w:hyperlink r:id="rId1433" w:anchor="sub_id=1800" w:history="1">
        <w:r>
          <w:rPr>
            <w:rStyle w:val="a5"/>
            <w:i/>
            <w:iCs/>
          </w:rPr>
          <w:t>Законом</w:t>
        </w:r>
      </w:hyperlink>
      <w:r>
        <w:rPr>
          <w:rStyle w:val="s3"/>
        </w:rPr>
        <w:t xml:space="preserve"> РК от 24.05.18 г. № 156-VI</w:t>
      </w:r>
    </w:p>
    <w:p w:rsidR="00000000" w:rsidRDefault="00991868">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991868">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34" w:anchor="sub_id=20000" w:history="1">
        <w:r>
          <w:rPr>
            <w:rStyle w:val="a4"/>
            <w:i/>
            <w:iCs/>
          </w:rPr>
          <w:t>Закона</w:t>
        </w:r>
      </w:hyperlink>
      <w:r>
        <w:rPr>
          <w:rStyle w:val="s3"/>
        </w:rPr>
        <w:t xml:space="preserve"> РК от 10.02.11 г. № 406-IV</w:t>
      </w:r>
    </w:p>
    <w:p w:rsidR="00000000" w:rsidRDefault="00991868">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991868">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991868">
      <w:pPr>
        <w:pStyle w:val="pji"/>
      </w:pPr>
      <w:r>
        <w:rPr>
          <w:rStyle w:val="s3"/>
        </w:rPr>
        <w:t>Пункт 12 изложен в редакци</w:t>
      </w:r>
      <w:r>
        <w:rPr>
          <w:rStyle w:val="s3"/>
        </w:rPr>
        <w:t xml:space="preserve">и </w:t>
      </w:r>
      <w:hyperlink r:id="rId1435" w:anchor="sub_id=734" w:history="1">
        <w:r>
          <w:rPr>
            <w:rStyle w:val="a4"/>
            <w:i/>
            <w:iCs/>
          </w:rPr>
          <w:t>Закона</w:t>
        </w:r>
      </w:hyperlink>
      <w:r>
        <w:rPr>
          <w:rStyle w:val="s3"/>
        </w:rPr>
        <w:t xml:space="preserve"> РК от 27.04.15 г. № 311-V (</w:t>
      </w:r>
      <w:hyperlink r:id="rId1436" w:anchor="sub_id=341200" w:history="1">
        <w:r>
          <w:rPr>
            <w:rStyle w:val="a4"/>
            <w:i/>
            <w:iCs/>
          </w:rPr>
          <w:t>см. стар. ред.</w:t>
        </w:r>
      </w:hyperlink>
      <w:r>
        <w:rPr>
          <w:rStyle w:val="s3"/>
        </w:rPr>
        <w:t>)</w:t>
      </w:r>
    </w:p>
    <w:p w:rsidR="00000000" w:rsidRDefault="00991868">
      <w:pPr>
        <w:pStyle w:val="pj"/>
      </w:pPr>
      <w:r>
        <w:rPr>
          <w:rStyle w:val="s0"/>
        </w:rPr>
        <w:t>12. Нормы, установленные пунктами 4, 5,</w:t>
      </w:r>
      <w:r>
        <w:rPr>
          <w:rStyle w:val="s0"/>
        </w:rPr>
        <w:t xml:space="preserve"> 8 - 11 настоящей статьи, распространяются на </w:t>
      </w:r>
      <w:hyperlink r:id="rId1437"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w:t>
        </w:r>
        <w:r>
          <w:rPr>
            <w:rStyle w:val="a5"/>
          </w:rPr>
          <w:t>х 3), 4), 4-1) и 5) пункта 1 статьи 52-5</w:t>
        </w:r>
      </w:hyperlink>
      <w:r>
        <w:rPr>
          <w:rStyle w:val="s0"/>
        </w:rPr>
        <w:t xml:space="preserve"> настоящего Закона.</w:t>
      </w:r>
    </w:p>
    <w:p w:rsidR="00000000" w:rsidRDefault="00991868">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991868">
      <w:pPr>
        <w:pStyle w:val="pji"/>
      </w:pPr>
      <w:r>
        <w:rPr>
          <w:rStyle w:val="s3"/>
        </w:rPr>
        <w:t>Статья дополнена пункто</w:t>
      </w:r>
      <w:r>
        <w:rPr>
          <w:rStyle w:val="s3"/>
        </w:rPr>
        <w:t xml:space="preserve">м 14 в соответствии с </w:t>
      </w:r>
      <w:hyperlink r:id="rId1438" w:anchor="sub_id=500" w:history="1">
        <w:r>
          <w:rPr>
            <w:rStyle w:val="a5"/>
            <w:i/>
            <w:iCs/>
          </w:rPr>
          <w:t>Законом</w:t>
        </w:r>
      </w:hyperlink>
      <w:r>
        <w:rPr>
          <w:rStyle w:val="s3"/>
        </w:rPr>
        <w:t xml:space="preserve"> РК от 06.05.17 г. № 63-VI</w:t>
      </w:r>
    </w:p>
    <w:p w:rsidR="00000000" w:rsidRDefault="00991868">
      <w:pPr>
        <w:pStyle w:val="pj"/>
      </w:pPr>
      <w:r>
        <w:rPr>
          <w:rStyle w:val="s0"/>
        </w:rPr>
        <w:t>14. При уступке банком, организацией, осуществляющей отдельные виды банковских операций, права (требования)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w:t>
      </w:r>
      <w:r>
        <w:rPr>
          <w:rStyle w:val="s0"/>
        </w:rPr>
        <w:t>ора с заемщиком в рамках договора банковского займа, распространяют свое действие на правоотношения заемщика с третьим лицом, которому уступлено право (требование).</w:t>
      </w:r>
    </w:p>
    <w:p w:rsidR="00000000" w:rsidRDefault="00991868">
      <w:pPr>
        <w:pStyle w:val="pj"/>
      </w:pPr>
      <w:r>
        <w:rPr>
          <w:rStyle w:val="s0"/>
        </w:rPr>
        <w:t>Нарушение третьим лицом, которому уступлено право (требование), требований и ограничений, п</w:t>
      </w:r>
      <w:r>
        <w:rPr>
          <w:rStyle w:val="s0"/>
        </w:rPr>
        <w:t xml:space="preserve">редъявляемых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439" w:anchor="sub_id=211020000" w:history="1">
        <w:r>
          <w:rPr>
            <w:rStyle w:val="a5"/>
          </w:rPr>
          <w:t>з</w:t>
        </w:r>
        <w:r>
          <w:rPr>
            <w:rStyle w:val="a5"/>
          </w:rPr>
          <w:t>аконами</w:t>
        </w:r>
      </w:hyperlink>
      <w:r>
        <w:rPr>
          <w:rStyle w:val="s0"/>
        </w:rPr>
        <w:t xml:space="preserve"> Республики Казахстан.</w:t>
      </w:r>
    </w:p>
    <w:p w:rsidR="00000000" w:rsidRDefault="00991868">
      <w:pPr>
        <w:pStyle w:val="pj"/>
      </w:pPr>
      <w:r>
        <w:t> </w:t>
      </w:r>
    </w:p>
    <w:p w:rsidR="00000000" w:rsidRDefault="00991868">
      <w:pPr>
        <w:pStyle w:val="pji"/>
      </w:pPr>
      <w:bookmarkStart w:id="91" w:name="SUB34010000"/>
      <w:bookmarkEnd w:id="91"/>
      <w:r>
        <w:rPr>
          <w:rStyle w:val="s3"/>
        </w:rPr>
        <w:t xml:space="preserve">Глава 3 дополнена статьей 34-1 в соответствии с </w:t>
      </w:r>
      <w:hyperlink r:id="rId1440" w:anchor="sub_id=341" w:history="1">
        <w:r>
          <w:rPr>
            <w:rStyle w:val="a5"/>
            <w:i/>
            <w:iCs/>
          </w:rPr>
          <w:t>Законом</w:t>
        </w:r>
      </w:hyperlink>
      <w:r>
        <w:rPr>
          <w:rStyle w:val="s3"/>
        </w:rPr>
        <w:t xml:space="preserve"> РК от 02.07.18 г. № 168-VI</w:t>
      </w:r>
    </w:p>
    <w:p w:rsidR="00000000" w:rsidRDefault="00991868">
      <w:pPr>
        <w:pStyle w:val="pj"/>
        <w:ind w:left="1200" w:hanging="800"/>
      </w:pPr>
      <w:r>
        <w:rPr>
          <w:rStyle w:val="s1"/>
        </w:rPr>
        <w:t xml:space="preserve">Статья 34-1. Особенности ипотечного займа физического лица, </w:t>
      </w:r>
      <w:r>
        <w:rPr>
          <w:rStyle w:val="s1"/>
        </w:rPr>
        <w:t>не связанного с предпринимательской деятельностью</w:t>
      </w:r>
    </w:p>
    <w:p w:rsidR="00000000" w:rsidRDefault="00991868">
      <w:pPr>
        <w:pStyle w:val="pj"/>
      </w:pPr>
      <w:r>
        <w:rPr>
          <w:rStyle w:val="s0"/>
        </w:rPr>
        <w:t>1. До заключения договора ипотечного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w:t>
      </w:r>
      <w:r>
        <w:rPr>
          <w:rStyle w:val="s0"/>
        </w:rPr>
        <w:t>естороннюю, полную и качественную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991868">
      <w:pPr>
        <w:pStyle w:val="pj"/>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991868">
      <w:pPr>
        <w:pStyle w:val="pj"/>
      </w:pPr>
      <w:r>
        <w:rPr>
          <w:rStyle w:val="s0"/>
        </w:rPr>
        <w:t xml:space="preserve">1) возможности исполнения обязательств заемщиком по договору ипотечного </w:t>
      </w:r>
      <w:r>
        <w:rPr>
          <w:rStyle w:val="s0"/>
        </w:rPr>
        <w:t>займа физического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банковских операций:</w:t>
      </w:r>
    </w:p>
    <w:p w:rsidR="00000000" w:rsidRDefault="00991868">
      <w:pPr>
        <w:pStyle w:val="pj"/>
      </w:pPr>
      <w:r>
        <w:rPr>
          <w:rStyle w:val="s0"/>
        </w:rPr>
        <w:t>выпиской единого накопительного пенсионного фонда с</w:t>
      </w:r>
      <w:r>
        <w:rPr>
          <w:rStyle w:val="s0"/>
        </w:rPr>
        <w:t xml:space="preserve"> индивидуального пенсионного счета за последние шесть месяцев;</w:t>
      </w:r>
    </w:p>
    <w:p w:rsidR="00000000" w:rsidRDefault="00991868">
      <w:pPr>
        <w:pStyle w:val="pj"/>
      </w:pPr>
      <w:r>
        <w:rPr>
          <w:rStyle w:val="s0"/>
        </w:rPr>
        <w:t>справкой о доходах с места работы за последние шесть месяцев;</w:t>
      </w:r>
    </w:p>
    <w:p w:rsidR="00000000" w:rsidRDefault="00991868">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991868">
      <w:pPr>
        <w:pStyle w:val="pj"/>
      </w:pPr>
      <w:r>
        <w:rPr>
          <w:rStyle w:val="s0"/>
        </w:rPr>
        <w:t>иными докуме</w:t>
      </w:r>
      <w:r>
        <w:rPr>
          <w:rStyle w:val="s0"/>
        </w:rPr>
        <w:t>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w:t>
      </w:r>
      <w:r>
        <w:rPr>
          <w:rStyle w:val="s0"/>
        </w:rPr>
        <w:t>щей отдельные виды банковских операций;</w:t>
      </w:r>
    </w:p>
    <w:p w:rsidR="00000000" w:rsidRDefault="00991868">
      <w:pPr>
        <w:pStyle w:val="pj"/>
      </w:pPr>
      <w:r>
        <w:rPr>
          <w:rStyle w:val="s0"/>
        </w:rPr>
        <w:t>2) наличия либо отсутствия кредитной истории заемщика за последние шесть месяцев;</w:t>
      </w:r>
    </w:p>
    <w:p w:rsidR="00000000" w:rsidRDefault="00991868">
      <w:pPr>
        <w:pStyle w:val="pj"/>
      </w:pPr>
      <w:r>
        <w:rPr>
          <w:rStyle w:val="s0"/>
        </w:rPr>
        <w:t>3) наличия либо отсутствия задолженности по налогам и другим обязательным платежам в бюджет;</w:t>
      </w:r>
    </w:p>
    <w:p w:rsidR="00000000" w:rsidRDefault="00991868">
      <w:pPr>
        <w:pStyle w:val="pj"/>
      </w:pPr>
      <w:r>
        <w:rPr>
          <w:rStyle w:val="s0"/>
        </w:rPr>
        <w:t>4) наличия либо отсутствия задолженности,</w:t>
      </w:r>
      <w:r>
        <w:rPr>
          <w:rStyle w:val="s0"/>
        </w:rPr>
        <w:t xml:space="preserve"> отраженной в кредитном отчете, перед третьими лицами.</w:t>
      </w:r>
    </w:p>
    <w:p w:rsidR="00000000" w:rsidRDefault="00991868">
      <w:pPr>
        <w:pStyle w:val="pj"/>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w:t>
      </w:r>
      <w:r>
        <w:rPr>
          <w:rStyle w:val="s0"/>
        </w:rPr>
        <w:t>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991868">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w:t>
      </w:r>
      <w:r>
        <w:rPr>
          <w:rStyle w:val="s0"/>
        </w:rPr>
        <w:t>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991868">
      <w:pPr>
        <w:pStyle w:val="pj"/>
      </w:pPr>
      <w:r>
        <w:rPr>
          <w:rStyle w:val="s0"/>
        </w:rPr>
        <w:t>2. Запрещается предоставление ипотечных займов</w:t>
      </w:r>
      <w:r>
        <w:rPr>
          <w:rStyle w:val="s0"/>
        </w:rPr>
        <w:t>,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991868">
      <w:pPr>
        <w:pStyle w:val="pj"/>
      </w:pPr>
      <w:r>
        <w:rPr>
          <w:rStyle w:val="s0"/>
        </w:rPr>
        <w:t xml:space="preserve">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w:t>
      </w:r>
      <w:r>
        <w:rPr>
          <w:rStyle w:val="s0"/>
        </w:rPr>
        <w:t>с выдачей и обслуживанием ипотечного займа, а также за зачисление займа на банковский счет.</w:t>
      </w:r>
    </w:p>
    <w:p w:rsidR="00000000" w:rsidRDefault="00991868">
      <w:pPr>
        <w:pStyle w:val="pji"/>
      </w:pPr>
      <w:r>
        <w:rPr>
          <w:rStyle w:val="s3"/>
        </w:rPr>
        <w:t xml:space="preserve">Пункт 4 </w:t>
      </w:r>
      <w:hyperlink r:id="rId1441" w:anchor="sub_id=20500" w:history="1">
        <w:r>
          <w:rPr>
            <w:rStyle w:val="a5"/>
            <w:i/>
            <w:iCs/>
          </w:rPr>
          <w:t>распространяется</w:t>
        </w:r>
      </w:hyperlink>
      <w:r>
        <w:rPr>
          <w:rStyle w:val="s3"/>
        </w:rPr>
        <w:t xml:space="preserve"> на правоотношения, возникшие со дня введения их в действ</w:t>
      </w:r>
      <w:r>
        <w:rPr>
          <w:rStyle w:val="s3"/>
        </w:rPr>
        <w:t>ие из ранее заключенных договоров</w:t>
      </w:r>
    </w:p>
    <w:p w:rsidR="00000000" w:rsidRDefault="00991868">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w:t>
      </w:r>
      <w:r>
        <w:rPr>
          <w:rStyle w:val="s0"/>
        </w:rPr>
        <w:t>я (суммирование) просроченного вознаграждения, неустойки (штрафа, пени) к сумме основного долга не допускается.</w:t>
      </w:r>
    </w:p>
    <w:p w:rsidR="00000000" w:rsidRDefault="00991868">
      <w:pPr>
        <w:pStyle w:val="pj"/>
      </w:pPr>
      <w:r>
        <w:rPr>
          <w:rStyle w:val="s0"/>
        </w:rPr>
        <w:t>5. Заемщик, являющийся физическим лицом, обязан обеспечить целевое использование ипотечного жилищного займа.</w:t>
      </w:r>
    </w:p>
    <w:p w:rsidR="00000000" w:rsidRDefault="00991868">
      <w:pPr>
        <w:pStyle w:val="pj"/>
      </w:pPr>
      <w:r>
        <w:rPr>
          <w:rStyle w:val="s0"/>
        </w:rPr>
        <w:t>Банк, организация, осуществляющая о</w:t>
      </w:r>
      <w:r>
        <w:rPr>
          <w:rStyle w:val="s0"/>
        </w:rPr>
        <w:t>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991868">
      <w:pPr>
        <w:pStyle w:val="pj"/>
      </w:pPr>
      <w:r>
        <w:rPr>
          <w:rStyle w:val="s0"/>
        </w:rPr>
        <w:t>При нецелевом использовании ипотечного жилищного займа физического</w:t>
      </w:r>
      <w:r>
        <w:rPr>
          <w:rStyle w:val="s0"/>
        </w:rPr>
        <w:t xml:space="preserve">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w:t>
      </w:r>
      <w:r>
        <w:rPr>
          <w:rStyle w:val="s0"/>
        </w:rPr>
        <w:t>ого займа, начисленное по договору ипотечного жилищного займа за весь период пользования предметом ипотечного жилищного займа.</w:t>
      </w:r>
    </w:p>
    <w:p w:rsidR="00000000" w:rsidRDefault="00991868">
      <w:pPr>
        <w:pStyle w:val="pj"/>
      </w:pPr>
      <w:r>
        <w:rPr>
          <w:rStyle w:val="s0"/>
        </w:rPr>
        <w:t>6. Заемщик информирует банк, организацию, осуществляющую отдельные виды банковских операций, обо всех изменениях, связанных с лич</w:t>
      </w:r>
      <w:r>
        <w:rPr>
          <w:rStyle w:val="s0"/>
        </w:rPr>
        <w:t>ностью заемщика, в течение пятнадцати рабочих дней со дня таких изменений.</w:t>
      </w:r>
    </w:p>
    <w:p w:rsidR="00000000" w:rsidRDefault="00991868">
      <w:pPr>
        <w:pStyle w:val="pj"/>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w:t>
      </w:r>
      <w:r>
        <w:rPr>
          <w:rStyle w:val="s0"/>
        </w:rPr>
        <w:t>мена документов, удостоверяющих личность, изменение контактной информации, используемой для связи с заемщиком, и способа связи.</w:t>
      </w:r>
    </w:p>
    <w:p w:rsidR="00000000" w:rsidRDefault="00991868">
      <w:pPr>
        <w:pStyle w:val="pj"/>
      </w:pPr>
      <w:r>
        <w:rPr>
          <w:rStyle w:val="s0"/>
        </w:rPr>
        <w:t>Заявление банка, организации, осуществляющей отдельные виды банковских операций, о неполучении информации от заемщика обо всех и</w:t>
      </w:r>
      <w:r>
        <w:rPr>
          <w:rStyle w:val="s0"/>
        </w:rPr>
        <w:t>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991868">
      <w:pPr>
        <w:pStyle w:val="pj"/>
      </w:pPr>
      <w:r>
        <w:rPr>
          <w:rStyle w:val="s0"/>
        </w:rPr>
        <w:t xml:space="preserve">7, 8. Исключены в соответствии с </w:t>
      </w:r>
      <w:hyperlink r:id="rId1442"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443" w:anchor="sub_id=34010700" w:history="1">
        <w:r>
          <w:rPr>
            <w:rStyle w:val="a5"/>
            <w:i/>
            <w:iCs/>
          </w:rPr>
          <w:t>см. стар. ред.</w:t>
        </w:r>
      </w:hyperlink>
      <w:r>
        <w:rPr>
          <w:rStyle w:val="s3"/>
        </w:rPr>
        <w:t>)</w:t>
      </w:r>
    </w:p>
    <w:p w:rsidR="00000000" w:rsidRDefault="00991868">
      <w:pPr>
        <w:pStyle w:val="pji"/>
      </w:pPr>
      <w:r>
        <w:rPr>
          <w:rStyle w:val="s3"/>
        </w:rPr>
        <w:t xml:space="preserve">В пункт 9 внесены изменения в соответствии с </w:t>
      </w:r>
      <w:hyperlink r:id="rId1444" w:anchor="sub_id=1500" w:history="1">
        <w:r>
          <w:rPr>
            <w:rStyle w:val="a5"/>
            <w:i/>
            <w:iCs/>
          </w:rPr>
          <w:t>Законом</w:t>
        </w:r>
      </w:hyperlink>
      <w:r>
        <w:rPr>
          <w:rStyle w:val="s3"/>
        </w:rPr>
        <w:t xml:space="preserve"> РК от 21.01.19 г. № 217-VI (</w:t>
      </w:r>
      <w:hyperlink r:id="rId1445" w:anchor="sub_id=34010900" w:history="1">
        <w:r>
          <w:rPr>
            <w:rStyle w:val="a5"/>
            <w:i/>
            <w:iCs/>
          </w:rPr>
          <w:t>см. ста</w:t>
        </w:r>
        <w:r>
          <w:rPr>
            <w:rStyle w:val="a5"/>
            <w:i/>
            <w:iCs/>
          </w:rPr>
          <w:t>р. ред.</w:t>
        </w:r>
      </w:hyperlink>
      <w:r>
        <w:rPr>
          <w:rStyle w:val="s3"/>
        </w:rPr>
        <w:t xml:space="preserve">); </w:t>
      </w:r>
      <w:hyperlink r:id="rId1446" w:anchor="sub_id=33401" w:history="1">
        <w:r>
          <w:rPr>
            <w:rStyle w:val="a5"/>
            <w:i/>
            <w:iCs/>
          </w:rPr>
          <w:t>Законом</w:t>
        </w:r>
      </w:hyperlink>
      <w:r>
        <w:rPr>
          <w:rStyle w:val="s3"/>
        </w:rPr>
        <w:t xml:space="preserve"> РК от 24.05.21 г. № 43-VII (введены в действие с 1 октября 2021 г.) (</w:t>
      </w:r>
      <w:hyperlink r:id="rId1447" w:anchor="sub_id=34010900" w:history="1">
        <w:r>
          <w:rPr>
            <w:rStyle w:val="a5"/>
            <w:i/>
            <w:iCs/>
          </w:rPr>
          <w:t>см. стар. ред.</w:t>
        </w:r>
      </w:hyperlink>
      <w:r>
        <w:rPr>
          <w:rStyle w:val="s3"/>
        </w:rPr>
        <w:t>)</w:t>
      </w:r>
    </w:p>
    <w:p w:rsidR="00000000" w:rsidRDefault="00991868">
      <w:pPr>
        <w:pStyle w:val="pji"/>
      </w:pPr>
      <w:r>
        <w:rPr>
          <w:rStyle w:val="s3"/>
        </w:rPr>
        <w:t xml:space="preserve">Часть 1 </w:t>
      </w:r>
      <w:hyperlink r:id="rId1448"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w:t>
      </w:r>
      <w:r>
        <w:rPr>
          <w:rStyle w:val="s3"/>
        </w:rPr>
        <w:t>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w:t>
      </w:r>
      <w:r>
        <w:rPr>
          <w:rStyle w:val="s3"/>
        </w:rPr>
        <w:t>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991868">
      <w:pPr>
        <w:pStyle w:val="pj"/>
      </w:pPr>
      <w:r>
        <w:rPr>
          <w:rStyle w:val="s0"/>
        </w:rPr>
        <w:t>9. В целях предотвращения увеличения задолженности заемщика, являющегося физическим лицом, банку, организ</w:t>
      </w:r>
      <w:r>
        <w:rPr>
          <w:rStyle w:val="s0"/>
        </w:rPr>
        <w:t>ации, осуществляющей отдельные виды банковских операций, запрещается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w:t>
      </w:r>
      <w:r>
        <w:rPr>
          <w:rStyle w:val="s0"/>
        </w:rPr>
        <w:t>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займа физического лица, не связанного с предпринимательской деятельностью.</w:t>
      </w:r>
    </w:p>
    <w:p w:rsidR="00000000" w:rsidRDefault="00991868">
      <w:pPr>
        <w:pStyle w:val="pj"/>
      </w:pPr>
      <w:r>
        <w:rPr>
          <w:rStyle w:val="s0"/>
        </w:rPr>
        <w:t>10. Сумма произ</w:t>
      </w:r>
      <w:r>
        <w:rPr>
          <w:rStyle w:val="s0"/>
        </w:rPr>
        <w:t>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991868">
      <w:pPr>
        <w:pStyle w:val="pj"/>
      </w:pPr>
      <w:r>
        <w:rPr>
          <w:rStyle w:val="s0"/>
        </w:rPr>
        <w:t>1) задолженн</w:t>
      </w:r>
      <w:r>
        <w:rPr>
          <w:rStyle w:val="s0"/>
        </w:rPr>
        <w:t>ость по вознаграждению;</w:t>
      </w:r>
    </w:p>
    <w:p w:rsidR="00000000" w:rsidRDefault="00991868">
      <w:pPr>
        <w:pStyle w:val="pj"/>
      </w:pPr>
      <w:r>
        <w:rPr>
          <w:rStyle w:val="s0"/>
        </w:rPr>
        <w:t>2) задолженность по комиссиям и иным платежам, связанным с выдачей и обслуживанием ипотечного займа;</w:t>
      </w:r>
    </w:p>
    <w:p w:rsidR="00000000" w:rsidRDefault="00991868">
      <w:pPr>
        <w:pStyle w:val="pj"/>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w:t>
      </w:r>
      <w:r>
        <w:rPr>
          <w:rStyle w:val="s0"/>
        </w:rPr>
        <w:t>Закона;</w:t>
      </w:r>
    </w:p>
    <w:p w:rsidR="00000000" w:rsidRDefault="00991868">
      <w:pPr>
        <w:pStyle w:val="pj"/>
      </w:pPr>
      <w:r>
        <w:rPr>
          <w:rStyle w:val="s0"/>
        </w:rPr>
        <w:t>4) вознаграждение, начисленное за текущий период платежей;</w:t>
      </w:r>
    </w:p>
    <w:p w:rsidR="00000000" w:rsidRDefault="00991868">
      <w:pPr>
        <w:pStyle w:val="pj"/>
      </w:pPr>
      <w:r>
        <w:rPr>
          <w:rStyle w:val="s0"/>
        </w:rPr>
        <w:t>5) комиссии и иные платежи, связанные с выдачей и обслуживанием ипотечного займа;</w:t>
      </w:r>
    </w:p>
    <w:p w:rsidR="00000000" w:rsidRDefault="00991868">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991868">
      <w:pPr>
        <w:pStyle w:val="pj"/>
      </w:pPr>
      <w:r>
        <w:rPr>
          <w:rStyle w:val="s0"/>
        </w:rPr>
        <w:t>7) задолженность по основному долгу;</w:t>
      </w:r>
    </w:p>
    <w:p w:rsidR="00000000" w:rsidRDefault="00991868">
      <w:pPr>
        <w:pStyle w:val="pj"/>
      </w:pPr>
      <w:r>
        <w:rPr>
          <w:rStyle w:val="s0"/>
        </w:rPr>
        <w:t>8) сумма основного долга за текущий период платежей.</w:t>
      </w:r>
    </w:p>
    <w:p w:rsidR="00000000" w:rsidRDefault="00991868">
      <w:pPr>
        <w:pStyle w:val="pj"/>
      </w:pPr>
      <w:r>
        <w:t> </w:t>
      </w:r>
    </w:p>
    <w:p w:rsidR="00000000" w:rsidRDefault="00991868">
      <w:pPr>
        <w:pStyle w:val="pji"/>
      </w:pPr>
      <w:bookmarkStart w:id="92" w:name="SUB350000"/>
      <w:bookmarkEnd w:id="92"/>
      <w:r>
        <w:rPr>
          <w:rStyle w:val="s3"/>
        </w:rPr>
        <w:t xml:space="preserve">В статью 35 внесены изменения в соответствии с </w:t>
      </w:r>
      <w:hyperlink r:id="rId1449" w:anchor="sub_id=10600" w:history="1">
        <w:r>
          <w:rPr>
            <w:rStyle w:val="a4"/>
            <w:i/>
            <w:iCs/>
          </w:rPr>
          <w:t>Законом</w:t>
        </w:r>
      </w:hyperlink>
      <w:r>
        <w:rPr>
          <w:rStyle w:val="s3"/>
        </w:rPr>
        <w:t xml:space="preserve"> РК от 16.07.99 г. № 436-1 </w:t>
      </w:r>
      <w:r>
        <w:rPr>
          <w:rStyle w:val="s3"/>
        </w:rPr>
        <w:t>(</w:t>
      </w:r>
      <w:hyperlink r:id="rId1450" w:anchor="sub_id=350000" w:history="1">
        <w:r>
          <w:rPr>
            <w:rStyle w:val="a4"/>
            <w:i/>
            <w:iCs/>
          </w:rPr>
          <w:t>см. стар. ред.</w:t>
        </w:r>
      </w:hyperlink>
      <w:r>
        <w:rPr>
          <w:rStyle w:val="s3"/>
        </w:rPr>
        <w:t xml:space="preserve">); </w:t>
      </w:r>
      <w:hyperlink r:id="rId1451" w:anchor="sub_id=1031" w:history="1">
        <w:r>
          <w:rPr>
            <w:rStyle w:val="a4"/>
            <w:i/>
            <w:iCs/>
          </w:rPr>
          <w:t>Законом</w:t>
        </w:r>
      </w:hyperlink>
      <w:r>
        <w:rPr>
          <w:rStyle w:val="s3"/>
        </w:rPr>
        <w:t xml:space="preserve"> РК от 10.07.03 г. № 483-II (</w:t>
      </w:r>
      <w:hyperlink r:id="rId1452" w:anchor="sub_id=350000" w:history="1">
        <w:r>
          <w:rPr>
            <w:rStyle w:val="a4"/>
            <w:i/>
            <w:iCs/>
          </w:rPr>
          <w:t>см. стар. ред.</w:t>
        </w:r>
      </w:hyperlink>
      <w:r>
        <w:rPr>
          <w:rStyle w:val="s3"/>
        </w:rPr>
        <w:t xml:space="preserve">); изложена в редакции </w:t>
      </w:r>
      <w:hyperlink r:id="rId1453" w:anchor="sub_id=34" w:history="1">
        <w:r>
          <w:rPr>
            <w:rStyle w:val="a4"/>
            <w:i/>
            <w:iCs/>
          </w:rPr>
          <w:t>Закона</w:t>
        </w:r>
      </w:hyperlink>
      <w:r>
        <w:rPr>
          <w:rStyle w:val="s3"/>
        </w:rPr>
        <w:t xml:space="preserve"> РК от 10.02.11 г. № 406-IV (</w:t>
      </w:r>
      <w:hyperlink r:id="rId1454" w:anchor="sub_id=350000" w:history="1">
        <w:r>
          <w:rPr>
            <w:rStyle w:val="a4"/>
            <w:i/>
            <w:iCs/>
          </w:rPr>
          <w:t>см. стар. ред.</w:t>
        </w:r>
      </w:hyperlink>
      <w:r>
        <w:rPr>
          <w:rStyle w:val="s3"/>
        </w:rPr>
        <w:t xml:space="preserve">); </w:t>
      </w:r>
      <w:hyperlink r:id="rId1455" w:anchor="sub_id=1018" w:history="1">
        <w:r>
          <w:rPr>
            <w:rStyle w:val="a4"/>
            <w:i/>
            <w:iCs/>
          </w:rPr>
          <w:t>Законом</w:t>
        </w:r>
      </w:hyperlink>
      <w:r>
        <w:rPr>
          <w:rStyle w:val="s3"/>
        </w:rPr>
        <w:t xml:space="preserve"> РК от 28.12.11 г. № 524-IV (</w:t>
      </w:r>
      <w:hyperlink r:id="rId1456" w:anchor="sub_id=350000" w:history="1">
        <w:r>
          <w:rPr>
            <w:rStyle w:val="a4"/>
            <w:i/>
            <w:iCs/>
          </w:rPr>
          <w:t>см. стар. ред.)</w:t>
        </w:r>
      </w:hyperlink>
    </w:p>
    <w:p w:rsidR="00000000" w:rsidRDefault="00991868">
      <w:pPr>
        <w:pStyle w:val="pj"/>
      </w:pPr>
      <w:r>
        <w:rPr>
          <w:rStyle w:val="s1"/>
        </w:rPr>
        <w:t>Статья 35. Обеспечение возвратности кредитов</w:t>
      </w:r>
    </w:p>
    <w:p w:rsidR="00000000" w:rsidRDefault="00991868">
      <w:pPr>
        <w:pStyle w:val="pj"/>
      </w:pPr>
      <w:r>
        <w:rPr>
          <w:rStyle w:val="s0"/>
        </w:rPr>
        <w:t xml:space="preserve">1. Возвратность кредитов может обеспечиваться </w:t>
      </w:r>
      <w:hyperlink r:id="rId1457" w:anchor="sub_id=2930000" w:history="1">
        <w:r>
          <w:rPr>
            <w:rStyle w:val="a4"/>
          </w:rPr>
          <w:t>неустойкой</w:t>
        </w:r>
      </w:hyperlink>
      <w:r>
        <w:rPr>
          <w:rStyle w:val="s0"/>
        </w:rPr>
        <w:t xml:space="preserve">, </w:t>
      </w:r>
      <w:hyperlink r:id="rId1458" w:anchor="sub_id=2990000" w:history="1">
        <w:r>
          <w:rPr>
            <w:rStyle w:val="a4"/>
          </w:rPr>
          <w:t>залогом</w:t>
        </w:r>
      </w:hyperlink>
      <w:r>
        <w:rPr>
          <w:rStyle w:val="s0"/>
        </w:rPr>
        <w:t xml:space="preserve">, </w:t>
      </w:r>
      <w:hyperlink r:id="rId1459"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w:t>
      </w:r>
      <w:r>
        <w:rPr>
          <w:rStyle w:val="s0"/>
        </w:rPr>
        <w:t>спублики Казахстан или договором.</w:t>
      </w:r>
    </w:p>
    <w:p w:rsidR="00000000" w:rsidRDefault="00991868">
      <w:pPr>
        <w:pStyle w:val="pji"/>
      </w:pPr>
      <w:bookmarkStart w:id="93" w:name="SUB350200"/>
      <w:bookmarkEnd w:id="93"/>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w:t>
      </w:r>
      <w:r>
        <w:rPr>
          <w:rStyle w:val="s3"/>
        </w:rPr>
        <w:t xml:space="preserve">действие </w:t>
      </w:r>
      <w:hyperlink r:id="rId1460"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w:t>
      </w:r>
      <w:r>
        <w:rPr>
          <w:rStyle w:val="s3"/>
        </w:rPr>
        <w:t>ту</w:t>
      </w:r>
    </w:p>
    <w:p w:rsidR="00000000" w:rsidRDefault="00991868">
      <w:pPr>
        <w:pStyle w:val="pji"/>
      </w:pPr>
      <w:r>
        <w:rPr>
          <w:rStyle w:val="s3"/>
        </w:rPr>
        <w:t xml:space="preserve">Пункт 2 изложен в редакции </w:t>
      </w:r>
      <w:hyperlink r:id="rId1461"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w:t>
      </w:r>
      <w:r>
        <w:rPr>
          <w:rStyle w:val="s3"/>
        </w:rPr>
        <w:t xml:space="preserve">оворов. Неустойка (штраф, пеня) по договорам банковского займа, заключенным с физическими лицами, уплаченная до </w:t>
      </w:r>
      <w:hyperlink r:id="rId1462" w:anchor="sub_id=20000" w:history="1">
        <w:r>
          <w:rPr>
            <w:rStyle w:val="a4"/>
            <w:i/>
            <w:iCs/>
          </w:rPr>
          <w:t>введения в действие</w:t>
        </w:r>
      </w:hyperlink>
      <w:r>
        <w:rPr>
          <w:rStyle w:val="s3"/>
        </w:rPr>
        <w:t xml:space="preserve"> Закона, либо неустойка (штраф, пеня), под</w:t>
      </w:r>
      <w:r>
        <w:rPr>
          <w:rStyle w:val="s3"/>
        </w:rPr>
        <w:t>лежащая уплате в соответствии с вступившим в законную силу судебным актом, не подлежит перерасчету) (</w:t>
      </w:r>
      <w:hyperlink r:id="rId1463" w:anchor="sub_id=350200" w:history="1">
        <w:r>
          <w:rPr>
            <w:rStyle w:val="a4"/>
            <w:i/>
            <w:iCs/>
          </w:rPr>
          <w:t>см. стар. ред.</w:t>
        </w:r>
      </w:hyperlink>
      <w:r>
        <w:rPr>
          <w:rStyle w:val="s3"/>
        </w:rPr>
        <w:t>)</w:t>
      </w:r>
    </w:p>
    <w:p w:rsidR="00000000" w:rsidRDefault="00991868">
      <w:pPr>
        <w:pStyle w:val="pj"/>
      </w:pPr>
      <w:r>
        <w:rPr>
          <w:rStyle w:val="s0"/>
        </w:rPr>
        <w:t>2. Размер неустойки (штрафа, пени) за нарушение обязате</w:t>
      </w:r>
      <w:r>
        <w:rPr>
          <w:rStyle w:val="s0"/>
        </w:rPr>
        <w:t>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w:t>
      </w:r>
      <w:r>
        <w:rPr>
          <w:rStyle w:val="s0"/>
        </w:rPr>
        <w:t>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991868">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464"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w:t>
      </w:r>
      <w:r>
        <w:rPr>
          <w:rStyle w:val="s0"/>
        </w:rPr>
        <w:t xml:space="preserve">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w:t>
      </w:r>
      <w:r>
        <w:rPr>
          <w:rStyle w:val="s0"/>
        </w:rPr>
        <w:t>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w:t>
      </w:r>
      <w:r>
        <w:rPr>
          <w:rStyle w:val="s0"/>
        </w:rPr>
        <w:t>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991868">
      <w:pPr>
        <w:pStyle w:val="pji"/>
      </w:pPr>
      <w:r>
        <w:rPr>
          <w:rStyle w:val="s3"/>
        </w:rPr>
        <w:t xml:space="preserve">В пункт 5 внесены изменения в соответствии с </w:t>
      </w:r>
      <w:hyperlink r:id="rId1465" w:anchor="sub_id=935" w:history="1">
        <w:r>
          <w:rPr>
            <w:rStyle w:val="a5"/>
            <w:i/>
            <w:iCs/>
          </w:rPr>
          <w:t>Законом</w:t>
        </w:r>
      </w:hyperlink>
      <w:r>
        <w:rPr>
          <w:rStyle w:val="s3"/>
        </w:rPr>
        <w:t xml:space="preserve"> РК от 02.07.18 г. № 168-VI (</w:t>
      </w:r>
      <w:hyperlink r:id="rId1466" w:anchor="sub_id=350500" w:history="1">
        <w:r>
          <w:rPr>
            <w:rStyle w:val="a5"/>
            <w:i/>
            <w:iCs/>
          </w:rPr>
          <w:t>см. стар. ред.</w:t>
        </w:r>
      </w:hyperlink>
      <w:r>
        <w:rPr>
          <w:rStyle w:val="s3"/>
        </w:rPr>
        <w:t>)</w:t>
      </w:r>
    </w:p>
    <w:p w:rsidR="00000000" w:rsidRDefault="00991868">
      <w:pPr>
        <w:pStyle w:val="pj"/>
      </w:pPr>
      <w:r>
        <w:rPr>
          <w:rStyle w:val="s0"/>
        </w:rPr>
        <w:t>5. В случаях, предусмотренных договором</w:t>
      </w:r>
      <w:r>
        <w:rPr>
          <w:rStyle w:val="s0"/>
        </w:rPr>
        <w:t xml:space="preserve"> о залоге, а также законодательными актами Республики Казахстан, банк вправе </w:t>
      </w:r>
      <w:hyperlink r:id="rId1467" w:anchor="sub_id=3190000" w:history="1">
        <w:r>
          <w:rPr>
            <w:rStyle w:val="a4"/>
          </w:rPr>
          <w:t>самостоятельно реализовать находящееся в залоге имущество</w:t>
        </w:r>
      </w:hyperlink>
      <w:r>
        <w:rPr>
          <w:rStyle w:val="s0"/>
        </w:rPr>
        <w:t xml:space="preserve"> во </w:t>
      </w:r>
      <w:hyperlink r:id="rId1468" w:anchor="sub_id=240000" w:history="1">
        <w:r>
          <w:rPr>
            <w:rStyle w:val="a4"/>
          </w:rPr>
          <w:t>внесудебном порядке</w:t>
        </w:r>
      </w:hyperlink>
      <w:r>
        <w:rPr>
          <w:rStyle w:val="s0"/>
        </w:rPr>
        <w:t xml:space="preserve"> путем проведения торгов (аукциона).</w:t>
      </w:r>
    </w:p>
    <w:p w:rsidR="00000000" w:rsidRDefault="00991868">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991868">
      <w:pPr>
        <w:pStyle w:val="pj"/>
      </w:pPr>
      <w:r>
        <w:t> </w:t>
      </w:r>
    </w:p>
    <w:p w:rsidR="00000000" w:rsidRDefault="00991868">
      <w:pPr>
        <w:pStyle w:val="pji"/>
      </w:pPr>
      <w:bookmarkStart w:id="94" w:name="SUB360000"/>
      <w:bookmarkEnd w:id="94"/>
      <w:r>
        <w:rPr>
          <w:rStyle w:val="s3"/>
        </w:rPr>
        <w:t>В статью</w:t>
      </w:r>
      <w:r>
        <w:rPr>
          <w:rStyle w:val="s3"/>
        </w:rPr>
        <w:t xml:space="preserve"> 36 внесены изменения в соответствии с </w:t>
      </w:r>
      <w:hyperlink r:id="rId1469" w:history="1">
        <w:r>
          <w:rPr>
            <w:rStyle w:val="a4"/>
            <w:i/>
            <w:iCs/>
          </w:rPr>
          <w:t>Законом</w:t>
        </w:r>
      </w:hyperlink>
      <w:r>
        <w:rPr>
          <w:rStyle w:val="s3"/>
        </w:rPr>
        <w:t xml:space="preserve"> РК от 11.07.97 г. № 154-1; </w:t>
      </w:r>
      <w:hyperlink r:id="rId1470" w:history="1">
        <w:r>
          <w:rPr>
            <w:rStyle w:val="a4"/>
            <w:i/>
            <w:iCs/>
          </w:rPr>
          <w:t>Законом</w:t>
        </w:r>
      </w:hyperlink>
      <w:r>
        <w:rPr>
          <w:rStyle w:val="s3"/>
        </w:rPr>
        <w:t xml:space="preserve"> РК от 29.06.98 г. № 236-1; изложена в редакции</w:t>
      </w:r>
      <w:r>
        <w:rPr>
          <w:rStyle w:val="s3"/>
        </w:rPr>
        <w:t xml:space="preserve"> </w:t>
      </w:r>
      <w:hyperlink r:id="rId1471" w:anchor="sub_id=34" w:history="1">
        <w:r>
          <w:rPr>
            <w:rStyle w:val="a4"/>
            <w:i/>
            <w:iCs/>
          </w:rPr>
          <w:t>Закона</w:t>
        </w:r>
      </w:hyperlink>
      <w:r>
        <w:rPr>
          <w:rStyle w:val="s3"/>
        </w:rPr>
        <w:t xml:space="preserve"> РК от 10.02.11 г. № 406-IV (</w:t>
      </w:r>
      <w:hyperlink r:id="rId1472" w:anchor="sub_id=360000" w:history="1">
        <w:r>
          <w:rPr>
            <w:rStyle w:val="a4"/>
            <w:i/>
            <w:iCs/>
          </w:rPr>
          <w:t>см. стар. ред.</w:t>
        </w:r>
      </w:hyperlink>
      <w:r>
        <w:rPr>
          <w:rStyle w:val="s3"/>
        </w:rPr>
        <w:t xml:space="preserve">); внесены изменения в соответствии с </w:t>
      </w:r>
      <w:hyperlink r:id="rId1473" w:anchor="sub_id=1036" w:history="1">
        <w:r>
          <w:rPr>
            <w:rStyle w:val="a4"/>
            <w:i/>
            <w:iCs/>
          </w:rPr>
          <w:t>Законом</w:t>
        </w:r>
      </w:hyperlink>
      <w:r>
        <w:rPr>
          <w:rStyle w:val="s3"/>
        </w:rPr>
        <w:t xml:space="preserve"> РК от 05.07.12 г. № 30-V (</w:t>
      </w:r>
      <w:hyperlink r:id="rId1474" w:anchor="sub_id=360000" w:history="1">
        <w:r>
          <w:rPr>
            <w:rStyle w:val="a4"/>
            <w:i/>
            <w:iCs/>
          </w:rPr>
          <w:t>см. стар. ред.</w:t>
        </w:r>
      </w:hyperlink>
      <w:r>
        <w:rPr>
          <w:rStyle w:val="s3"/>
        </w:rPr>
        <w:t xml:space="preserve">); изложена в редакции </w:t>
      </w:r>
      <w:hyperlink r:id="rId1475" w:anchor="sub_id=1136" w:history="1">
        <w:r>
          <w:rPr>
            <w:rStyle w:val="a4"/>
            <w:i/>
            <w:iCs/>
          </w:rPr>
          <w:t>Закона</w:t>
        </w:r>
      </w:hyperlink>
      <w:r>
        <w:rPr>
          <w:rStyle w:val="s3"/>
        </w:rPr>
        <w:t xml:space="preserve"> РК от 24.11.15 г. № 422-V (введено в действие с 1 января 2016 г.) (</w:t>
      </w:r>
      <w:hyperlink r:id="rId1476" w:anchor="sub_id=360000" w:history="1">
        <w:r>
          <w:rPr>
            <w:rStyle w:val="a4"/>
            <w:i/>
            <w:iCs/>
          </w:rPr>
          <w:t>см. стар. ред.</w:t>
        </w:r>
      </w:hyperlink>
      <w:r>
        <w:rPr>
          <w:rStyle w:val="s3"/>
        </w:rPr>
        <w:t>)</w:t>
      </w:r>
    </w:p>
    <w:p w:rsidR="00000000" w:rsidRDefault="00991868">
      <w:pPr>
        <w:pStyle w:val="pji"/>
      </w:pPr>
      <w:r>
        <w:rPr>
          <w:rStyle w:val="s3"/>
        </w:rPr>
        <w:t>Заголовок изложен в ред</w:t>
      </w:r>
      <w:r>
        <w:rPr>
          <w:rStyle w:val="s3"/>
        </w:rPr>
        <w:t xml:space="preserve">акции </w:t>
      </w:r>
      <w:hyperlink r:id="rId1477" w:anchor="sub_id=336" w:history="1">
        <w:r>
          <w:rPr>
            <w:rStyle w:val="a5"/>
            <w:i/>
            <w:iCs/>
          </w:rPr>
          <w:t>Закона</w:t>
        </w:r>
      </w:hyperlink>
      <w:r>
        <w:rPr>
          <w:rStyle w:val="s3"/>
        </w:rPr>
        <w:t xml:space="preserve"> РК от 24.05.21 г. № 43-VII (введено в действие с 1 октября 2021 г.) (</w:t>
      </w:r>
      <w:hyperlink r:id="rId1478" w:anchor="sub_id=360000" w:history="1">
        <w:r>
          <w:rPr>
            <w:rStyle w:val="a5"/>
            <w:i/>
            <w:iCs/>
          </w:rPr>
          <w:t>см. стар. ред.</w:t>
        </w:r>
      </w:hyperlink>
      <w:r>
        <w:rPr>
          <w:rStyle w:val="s3"/>
        </w:rPr>
        <w:t>)</w:t>
      </w:r>
    </w:p>
    <w:p w:rsidR="00000000" w:rsidRDefault="00991868">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991868">
      <w:pPr>
        <w:pStyle w:val="pji"/>
      </w:pPr>
      <w:r>
        <w:rPr>
          <w:rStyle w:val="s3"/>
        </w:rPr>
        <w:t xml:space="preserve">Пункт 1 изложен в редакции </w:t>
      </w:r>
      <w:hyperlink r:id="rId1479" w:anchor="sub_id=36" w:history="1">
        <w:r>
          <w:rPr>
            <w:rStyle w:val="a5"/>
            <w:i/>
            <w:iCs/>
          </w:rPr>
          <w:t>Закона</w:t>
        </w:r>
      </w:hyperlink>
      <w:r>
        <w:rPr>
          <w:rStyle w:val="s3"/>
        </w:rPr>
        <w:t xml:space="preserve"> РК от 0</w:t>
      </w:r>
      <w:r>
        <w:rPr>
          <w:rStyle w:val="s3"/>
        </w:rPr>
        <w:t>6.05.17 г. № 63-VI (</w:t>
      </w:r>
      <w:hyperlink r:id="rId1480" w:anchor="sub_id=360000" w:history="1">
        <w:r>
          <w:rPr>
            <w:rStyle w:val="a5"/>
            <w:i/>
            <w:iCs/>
          </w:rPr>
          <w:t>см. стар. ред.</w:t>
        </w:r>
      </w:hyperlink>
      <w:r>
        <w:rPr>
          <w:rStyle w:val="s3"/>
        </w:rPr>
        <w:t xml:space="preserve">); внесены изменения в соответствии с </w:t>
      </w:r>
      <w:hyperlink r:id="rId1481" w:anchor="sub_id=336" w:history="1">
        <w:r>
          <w:rPr>
            <w:rStyle w:val="a5"/>
            <w:i/>
            <w:iCs/>
          </w:rPr>
          <w:t>Законом</w:t>
        </w:r>
      </w:hyperlink>
      <w:r>
        <w:rPr>
          <w:rStyle w:val="s3"/>
        </w:rPr>
        <w:t xml:space="preserve"> РК от 24.05</w:t>
      </w:r>
      <w:r>
        <w:rPr>
          <w:rStyle w:val="s3"/>
        </w:rPr>
        <w:t>.21 г. № 43-VII (введены в действие с 1 октября 2021 г.) (</w:t>
      </w:r>
      <w:hyperlink r:id="rId1482" w:anchor="sub_id=360000" w:history="1">
        <w:r>
          <w:rPr>
            <w:rStyle w:val="a5"/>
            <w:i/>
            <w:iCs/>
          </w:rPr>
          <w:t>см. стар. ред.</w:t>
        </w:r>
      </w:hyperlink>
      <w:r>
        <w:rPr>
          <w:rStyle w:val="s3"/>
        </w:rPr>
        <w:t>)</w:t>
      </w:r>
    </w:p>
    <w:p w:rsidR="00000000" w:rsidRDefault="00991868">
      <w:pPr>
        <w:pStyle w:val="pj"/>
      </w:pPr>
      <w:r>
        <w:rPr>
          <w:rStyle w:val="s0"/>
        </w:rPr>
        <w:t>1. При наличии просрочки исполнения обязательства по договору банковского займа, но не позднее два</w:t>
      </w:r>
      <w:r>
        <w:rPr>
          <w:rStyle w:val="s0"/>
        </w:rPr>
        <w:t>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991868">
      <w:pPr>
        <w:pStyle w:val="pji"/>
      </w:pPr>
      <w:r>
        <w:rPr>
          <w:rStyle w:val="s3"/>
        </w:rPr>
        <w:t>В подпункт 1 внесены изменения в соо</w:t>
      </w:r>
      <w:r>
        <w:rPr>
          <w:rStyle w:val="s3"/>
        </w:rPr>
        <w:t xml:space="preserve">тветствии с </w:t>
      </w:r>
      <w:hyperlink r:id="rId1483" w:anchor="sub_id=336" w:history="1">
        <w:r>
          <w:rPr>
            <w:rStyle w:val="a5"/>
            <w:i/>
            <w:iCs/>
          </w:rPr>
          <w:t>Законом</w:t>
        </w:r>
      </w:hyperlink>
      <w:r>
        <w:rPr>
          <w:rStyle w:val="s3"/>
        </w:rPr>
        <w:t xml:space="preserve"> РК от 24.05.21 г. № 43-VII (введены в действие с 1 октября 2021 г.) (</w:t>
      </w:r>
      <w:hyperlink r:id="rId1484" w:anchor="sub_id=360000" w:history="1">
        <w:r>
          <w:rPr>
            <w:rStyle w:val="a5"/>
            <w:i/>
            <w:iCs/>
          </w:rPr>
          <w:t>см</w:t>
        </w:r>
        <w:r>
          <w:rPr>
            <w:rStyle w:val="a5"/>
            <w:i/>
            <w:iCs/>
          </w:rPr>
          <w:t>. стар. ред.</w:t>
        </w:r>
      </w:hyperlink>
      <w:r>
        <w:rPr>
          <w:rStyle w:val="s3"/>
        </w:rPr>
        <w:t>)</w:t>
      </w:r>
    </w:p>
    <w:p w:rsidR="00000000" w:rsidRDefault="00991868">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 указанную в уведомлении;</w:t>
      </w:r>
    </w:p>
    <w:p w:rsidR="00000000" w:rsidRDefault="00991868">
      <w:pPr>
        <w:pStyle w:val="pji"/>
      </w:pPr>
      <w:r>
        <w:rPr>
          <w:rStyle w:val="s3"/>
        </w:rPr>
        <w:t>Пункт дополн</w:t>
      </w:r>
      <w:r>
        <w:rPr>
          <w:rStyle w:val="s3"/>
        </w:rPr>
        <w:t xml:space="preserve">ен подпунктом 1-1 в соответствии с </w:t>
      </w:r>
      <w:hyperlink r:id="rId1485" w:anchor="sub_id=336" w:history="1">
        <w:r>
          <w:rPr>
            <w:rStyle w:val="a5"/>
            <w:i/>
            <w:iCs/>
          </w:rPr>
          <w:t>Законом</w:t>
        </w:r>
      </w:hyperlink>
      <w:r>
        <w:rPr>
          <w:rStyle w:val="s3"/>
        </w:rPr>
        <w:t xml:space="preserve"> РК от 24.05.21 г. № 43-VII (введено в действие с 1 октября 2021 г.)</w:t>
      </w:r>
    </w:p>
    <w:p w:rsidR="00000000" w:rsidRDefault="00991868">
      <w:pPr>
        <w:pStyle w:val="pj"/>
      </w:pPr>
      <w:r>
        <w:rPr>
          <w:rStyle w:val="s0"/>
        </w:rPr>
        <w:t>1-1) праве заемщика - физического лица по договору банковского з</w:t>
      </w:r>
      <w:r>
        <w:rPr>
          <w:rStyle w:val="s0"/>
        </w:rPr>
        <w:t>айма обратиться в банк (организацию, осуществляющую отдельные виды банковских операций);</w:t>
      </w:r>
    </w:p>
    <w:p w:rsidR="00000000" w:rsidRDefault="00991868">
      <w:pPr>
        <w:pStyle w:val="pj"/>
      </w:pPr>
      <w:r>
        <w:rPr>
          <w:rStyle w:val="s0"/>
        </w:rPr>
        <w:t>2) последствиях невыполнения заемщиком своих обязательств по договору банковского займа.</w:t>
      </w:r>
    </w:p>
    <w:p w:rsidR="00000000" w:rsidRDefault="00991868">
      <w:pPr>
        <w:pStyle w:val="pj"/>
      </w:pPr>
      <w:r>
        <w:rPr>
          <w:rStyle w:val="s0"/>
        </w:rPr>
        <w:t>Банк (организация, осуществляющая отдельные виды банковских операций) вправе п</w:t>
      </w:r>
      <w:r>
        <w:rPr>
          <w:rStyle w:val="s0"/>
        </w:rPr>
        <w:t>ривлечь коллекторское агентство для уведомления заемщика.</w:t>
      </w:r>
    </w:p>
    <w:p w:rsidR="00000000" w:rsidRDefault="00991868">
      <w:pPr>
        <w:pStyle w:val="pji"/>
      </w:pPr>
      <w:r>
        <w:rPr>
          <w:rStyle w:val="s3"/>
        </w:rPr>
        <w:t xml:space="preserve">См.: </w:t>
      </w:r>
      <w:hyperlink r:id="rId1486"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w:t>
      </w:r>
      <w:r>
        <w:rPr>
          <w:rStyle w:val="s3"/>
        </w:rPr>
        <w:t>ассмотрения гражданских дел по спорам, вытекающим из договоров банковского займа»</w:t>
      </w:r>
    </w:p>
    <w:p w:rsidR="00000000" w:rsidRDefault="00991868">
      <w:pPr>
        <w:pStyle w:val="pji"/>
      </w:pPr>
      <w:r>
        <w:rPr>
          <w:rStyle w:val="s3"/>
        </w:rPr>
        <w:t xml:space="preserve">Статья дополнена пунктом 1-1 в соответствии с </w:t>
      </w:r>
      <w:hyperlink r:id="rId1487" w:anchor="sub_id=36" w:history="1">
        <w:r>
          <w:rPr>
            <w:rStyle w:val="a5"/>
            <w:i/>
            <w:iCs/>
          </w:rPr>
          <w:t>Законом</w:t>
        </w:r>
      </w:hyperlink>
      <w:r>
        <w:rPr>
          <w:rStyle w:val="s3"/>
        </w:rPr>
        <w:t xml:space="preserve"> РК от 06.05.17 г. № 63-VI; внесены измен</w:t>
      </w:r>
      <w:r>
        <w:rPr>
          <w:rStyle w:val="s3"/>
        </w:rPr>
        <w:t xml:space="preserve">ения в соответствии с </w:t>
      </w:r>
      <w:hyperlink r:id="rId1488" w:anchor="sub_id=336" w:history="1">
        <w:r>
          <w:rPr>
            <w:rStyle w:val="a5"/>
            <w:i/>
            <w:iCs/>
          </w:rPr>
          <w:t>Законом</w:t>
        </w:r>
      </w:hyperlink>
      <w:r>
        <w:rPr>
          <w:rStyle w:val="s3"/>
        </w:rPr>
        <w:t xml:space="preserve"> РК от 24.05.21 г. № 43-VII (введены в действие с 1 октября 2021 г.) (</w:t>
      </w:r>
      <w:hyperlink r:id="rId1489" w:anchor="sub_id=36010100" w:history="1">
        <w:r>
          <w:rPr>
            <w:rStyle w:val="a5"/>
            <w:i/>
            <w:iCs/>
          </w:rPr>
          <w:t>см. стар. ред.</w:t>
        </w:r>
      </w:hyperlink>
      <w:r>
        <w:rPr>
          <w:rStyle w:val="s3"/>
        </w:rPr>
        <w:t>)</w:t>
      </w:r>
    </w:p>
    <w:p w:rsidR="00000000" w:rsidRDefault="00991868">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вправе посетить банк (организацию, осуществляющую отдельные виды банковских операций) и (или) представить</w:t>
      </w:r>
      <w:r>
        <w:rPr>
          <w:rStyle w:val="s0"/>
        </w:rPr>
        <w:t xml:space="preserve">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w:t>
      </w:r>
      <w:r>
        <w:rPr>
          <w:rStyle w:val="s0"/>
        </w:rPr>
        <w:t>х), которые обуславливают его заявление о внесении изменений в условия договора банковского займа, в том числе связанных с:</w:t>
      </w:r>
    </w:p>
    <w:p w:rsidR="00000000" w:rsidRDefault="00991868">
      <w:pPr>
        <w:pStyle w:val="pj"/>
      </w:pPr>
      <w:r>
        <w:rPr>
          <w:rStyle w:val="s0"/>
        </w:rPr>
        <w:t>1) изменением в сторону уменьшения ставки вознаграждения по договору банковского займа;</w:t>
      </w:r>
    </w:p>
    <w:p w:rsidR="00000000" w:rsidRDefault="00991868">
      <w:pPr>
        <w:pStyle w:val="pj"/>
      </w:pPr>
      <w:r>
        <w:rPr>
          <w:rStyle w:val="s0"/>
        </w:rPr>
        <w:t>2) изменением валюты суммы остатка основного</w:t>
      </w:r>
      <w:r>
        <w:rPr>
          <w:rStyle w:val="s0"/>
        </w:rPr>
        <w:t xml:space="preserve"> долга по банковскому займу, выданному в иностранной валюте, на национальную валюту;</w:t>
      </w:r>
    </w:p>
    <w:p w:rsidR="00000000" w:rsidRDefault="00991868">
      <w:pPr>
        <w:pStyle w:val="pj"/>
      </w:pPr>
      <w:r>
        <w:rPr>
          <w:rStyle w:val="s0"/>
        </w:rPr>
        <w:t>3) отсрочкой платежа по основному долгу и (или) вознаграждению;</w:t>
      </w:r>
    </w:p>
    <w:p w:rsidR="00000000" w:rsidRDefault="00991868">
      <w:pPr>
        <w:pStyle w:val="pj"/>
      </w:pPr>
      <w:r>
        <w:rPr>
          <w:rStyle w:val="s0"/>
        </w:rPr>
        <w:t>4) изменением метода погашения задолженности или очередности погашения задолженности, в том числе с погашен</w:t>
      </w:r>
      <w:r>
        <w:rPr>
          <w:rStyle w:val="s0"/>
        </w:rPr>
        <w:t>ием основного долга в приоритетном порядке;</w:t>
      </w:r>
    </w:p>
    <w:p w:rsidR="00000000" w:rsidRDefault="00991868">
      <w:pPr>
        <w:pStyle w:val="pji"/>
      </w:pPr>
      <w:r>
        <w:rPr>
          <w:rStyle w:val="s3"/>
        </w:rPr>
        <w:t xml:space="preserve">В подпункт 5 внесены изменения в соответствии с </w:t>
      </w:r>
      <w:hyperlink r:id="rId1490" w:anchor="sub_id=336" w:history="1">
        <w:r>
          <w:rPr>
            <w:rStyle w:val="a5"/>
            <w:i/>
            <w:iCs/>
          </w:rPr>
          <w:t>Законом</w:t>
        </w:r>
      </w:hyperlink>
      <w:r>
        <w:rPr>
          <w:rStyle w:val="s3"/>
        </w:rPr>
        <w:t xml:space="preserve"> РК от 24.05.21 г. № 43-VII (введены в действие с 1 октября 2021 г.) (</w:t>
      </w:r>
      <w:hyperlink r:id="rId1491" w:anchor="sub_id=36010100" w:history="1">
        <w:r>
          <w:rPr>
            <w:rStyle w:val="a5"/>
            <w:i/>
            <w:iCs/>
          </w:rPr>
          <w:t>см. стар. ред.</w:t>
        </w:r>
      </w:hyperlink>
      <w:r>
        <w:rPr>
          <w:rStyle w:val="s3"/>
        </w:rPr>
        <w:t>)</w:t>
      </w:r>
    </w:p>
    <w:p w:rsidR="00000000" w:rsidRDefault="00991868">
      <w:pPr>
        <w:pStyle w:val="pj"/>
      </w:pPr>
      <w:r>
        <w:rPr>
          <w:rStyle w:val="s0"/>
        </w:rPr>
        <w:t>5) изменением срока банковского займа;</w:t>
      </w:r>
    </w:p>
    <w:p w:rsidR="00000000" w:rsidRDefault="00991868">
      <w:pPr>
        <w:pStyle w:val="pji"/>
      </w:pPr>
      <w:r>
        <w:rPr>
          <w:rStyle w:val="s3"/>
        </w:rPr>
        <w:t xml:space="preserve">В подпункт 6 внесены изменения в соответствии с </w:t>
      </w:r>
      <w:hyperlink r:id="rId1492" w:anchor="sub_id=336" w:history="1">
        <w:r>
          <w:rPr>
            <w:rStyle w:val="a5"/>
            <w:i/>
            <w:iCs/>
          </w:rPr>
          <w:t>Законом</w:t>
        </w:r>
      </w:hyperlink>
      <w:r>
        <w:rPr>
          <w:rStyle w:val="s3"/>
        </w:rPr>
        <w:t xml:space="preserve"> РК от 24.05.21 г. № 43-VII (введены в действие с 1 октября 2021 г.) (</w:t>
      </w:r>
      <w:hyperlink r:id="rId1493" w:anchor="sub_id=36010100" w:history="1">
        <w:r>
          <w:rPr>
            <w:rStyle w:val="a5"/>
            <w:i/>
            <w:iCs/>
          </w:rPr>
          <w:t>см. стар. ред.</w:t>
        </w:r>
      </w:hyperlink>
      <w:r>
        <w:rPr>
          <w:rStyle w:val="s3"/>
        </w:rPr>
        <w:t>)</w:t>
      </w:r>
    </w:p>
    <w:p w:rsidR="00000000" w:rsidRDefault="00991868">
      <w:pPr>
        <w:pStyle w:val="pj"/>
      </w:pPr>
      <w:r>
        <w:rPr>
          <w:rStyle w:val="s0"/>
        </w:rPr>
        <w:t>6) прощением просроченного основного долга и (или) вознаграждения, от</w:t>
      </w:r>
      <w:r>
        <w:rPr>
          <w:rStyle w:val="s0"/>
        </w:rPr>
        <w:t>меной неустойки (штрафа, пени), комиссий и иных платежей, связанных с обслуживанием банковского займа;</w:t>
      </w:r>
    </w:p>
    <w:p w:rsidR="00000000" w:rsidRDefault="00991868">
      <w:pPr>
        <w:pStyle w:val="pji"/>
      </w:pPr>
      <w:r>
        <w:rPr>
          <w:rStyle w:val="s3"/>
        </w:rPr>
        <w:t xml:space="preserve">Пункт дополнен подпунктами 7 - 9 в соответствии с </w:t>
      </w:r>
      <w:hyperlink r:id="rId1494" w:anchor="sub_id=336" w:history="1">
        <w:r>
          <w:rPr>
            <w:rStyle w:val="a5"/>
            <w:i/>
            <w:iCs/>
          </w:rPr>
          <w:t>Законом</w:t>
        </w:r>
      </w:hyperlink>
      <w:r>
        <w:rPr>
          <w:rStyle w:val="s3"/>
        </w:rPr>
        <w:t xml:space="preserve"> </w:t>
      </w:r>
      <w:r>
        <w:rPr>
          <w:rStyle w:val="s3"/>
        </w:rPr>
        <w:t>РК от 24.05.21 г. № 43-VII (введено в действие с 1 октября 2021 г.)</w:t>
      </w:r>
    </w:p>
    <w:p w:rsidR="00000000" w:rsidRDefault="00991868">
      <w:pPr>
        <w:pStyle w:val="pj"/>
      </w:pPr>
      <w:r>
        <w:rPr>
          <w:rStyle w:val="s0"/>
        </w:rPr>
        <w:t xml:space="preserve">7) самостоятельной реализацией залогодателем недвижимого имущества, являющегося предметом ипотеки, в порядке, предусмотренном </w:t>
      </w:r>
      <w:hyperlink r:id="rId1495"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991868">
      <w:pPr>
        <w:pStyle w:val="pj"/>
      </w:pPr>
      <w:r>
        <w:rPr>
          <w:rStyle w:val="s0"/>
        </w:rPr>
        <w:t xml:space="preserve">8) представлением отступного взамен исполнения обязательства по договору банковского займа путем передачи банку (организации, осуществляющей отдельные виды </w:t>
      </w:r>
      <w:r>
        <w:rPr>
          <w:rStyle w:val="s0"/>
        </w:rPr>
        <w:t>банковских операций) залогового имущества;</w:t>
      </w:r>
    </w:p>
    <w:p w:rsidR="00000000" w:rsidRDefault="00991868">
      <w:pPr>
        <w:pStyle w:val="pj"/>
      </w:pPr>
      <w:r>
        <w:rPr>
          <w:rStyle w:val="s0"/>
        </w:rPr>
        <w:t>9) реализацией недвижимого имущества, являющегося предметом ипотеки, с передачей обязательства по договору банковского займа покупателю.</w:t>
      </w:r>
    </w:p>
    <w:p w:rsidR="00000000" w:rsidRDefault="00991868">
      <w:pPr>
        <w:pStyle w:val="pji"/>
      </w:pPr>
      <w:r>
        <w:rPr>
          <w:rStyle w:val="s3"/>
        </w:rPr>
        <w:t xml:space="preserve">Статья дополнена пунктом 1-2 в соответствии с </w:t>
      </w:r>
      <w:hyperlink r:id="rId1496" w:anchor="sub_id=36" w:history="1">
        <w:r>
          <w:rPr>
            <w:rStyle w:val="a5"/>
            <w:i/>
            <w:iCs/>
          </w:rPr>
          <w:t>Законом</w:t>
        </w:r>
      </w:hyperlink>
      <w:r>
        <w:rPr>
          <w:rStyle w:val="s3"/>
        </w:rPr>
        <w:t xml:space="preserve"> РК от 06.05.17 г. № 63-VI; внесены изменения в соответствии с </w:t>
      </w:r>
      <w:hyperlink r:id="rId1497" w:anchor="sub_id=336" w:history="1">
        <w:r>
          <w:rPr>
            <w:rStyle w:val="a5"/>
            <w:i/>
            <w:iCs/>
          </w:rPr>
          <w:t>Законом</w:t>
        </w:r>
      </w:hyperlink>
      <w:r>
        <w:rPr>
          <w:rStyle w:val="s3"/>
        </w:rPr>
        <w:t xml:space="preserve"> РК от 24.05.21 г. № 43-VII (введены в действие </w:t>
      </w:r>
      <w:r>
        <w:rPr>
          <w:rStyle w:val="s3"/>
        </w:rPr>
        <w:t>с 1 октября 2021 г.) (</w:t>
      </w:r>
      <w:hyperlink r:id="rId1498" w:anchor="sub_id=36010200" w:history="1">
        <w:r>
          <w:rPr>
            <w:rStyle w:val="a5"/>
            <w:i/>
            <w:iCs/>
          </w:rPr>
          <w:t>см. стар. ред.</w:t>
        </w:r>
      </w:hyperlink>
      <w:r>
        <w:rPr>
          <w:rStyle w:val="s3"/>
        </w:rPr>
        <w:t>)</w:t>
      </w:r>
    </w:p>
    <w:p w:rsidR="00000000" w:rsidRDefault="00991868">
      <w:pPr>
        <w:pStyle w:val="pj"/>
      </w:pPr>
      <w:r>
        <w:rPr>
          <w:rStyle w:val="s0"/>
        </w:rPr>
        <w:t xml:space="preserve">1-2. Банк (организация, осуществляющая отдельные виды банковских операций)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банковского займа в порядке, </w:t>
      </w:r>
      <w:r>
        <w:rPr>
          <w:rStyle w:val="s0"/>
        </w:rPr>
        <w:t>установленном нормативным правовым актом уполномоченного органа, и в письменной форме либо способом, предусмотренным договором банковского займа, сообщает заемщику - физическому лицу о (об):</w:t>
      </w:r>
    </w:p>
    <w:p w:rsidR="00000000" w:rsidRDefault="00991868">
      <w:pPr>
        <w:pStyle w:val="pj"/>
      </w:pPr>
      <w:r>
        <w:rPr>
          <w:rStyle w:val="s0"/>
        </w:rPr>
        <w:t>1) согласии с предложенными изменениями в условия договора банков</w:t>
      </w:r>
      <w:r>
        <w:rPr>
          <w:rStyle w:val="s0"/>
        </w:rPr>
        <w:t>ского займа;</w:t>
      </w:r>
    </w:p>
    <w:p w:rsidR="00000000" w:rsidRDefault="00991868">
      <w:pPr>
        <w:pStyle w:val="pj"/>
      </w:pPr>
      <w:r>
        <w:rPr>
          <w:rStyle w:val="s0"/>
        </w:rPr>
        <w:t>2) своих предложениях по изменению условий договора банковского займа;</w:t>
      </w:r>
    </w:p>
    <w:p w:rsidR="00000000" w:rsidRDefault="00991868">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991868">
      <w:pPr>
        <w:pStyle w:val="pji"/>
      </w:pPr>
      <w:r>
        <w:rPr>
          <w:rStyle w:val="s3"/>
        </w:rPr>
        <w:t xml:space="preserve">См.: </w:t>
      </w:r>
      <w:hyperlink r:id="rId1499"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991868">
      <w:pPr>
        <w:pStyle w:val="pji"/>
      </w:pPr>
      <w:r>
        <w:rPr>
          <w:rStyle w:val="s3"/>
        </w:rPr>
        <w:t xml:space="preserve">Статья дополнена пунктом 1-3 в соответствии с </w:t>
      </w:r>
      <w:hyperlink r:id="rId1500" w:anchor="sub_id=336" w:history="1">
        <w:r>
          <w:rPr>
            <w:rStyle w:val="a5"/>
            <w:i/>
            <w:iCs/>
          </w:rPr>
          <w:t>Законом</w:t>
        </w:r>
      </w:hyperlink>
      <w:r>
        <w:rPr>
          <w:rStyle w:val="s3"/>
        </w:rPr>
        <w:t xml:space="preserve"> РК от 24.05.21 г. № 43-VII (введено </w:t>
      </w:r>
      <w:r>
        <w:rPr>
          <w:rStyle w:val="s3"/>
        </w:rPr>
        <w:t>в действие с 1 октября 2021 г.)</w:t>
      </w:r>
    </w:p>
    <w:p w:rsidR="00000000" w:rsidRDefault="00991868">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пункта 1-2 настоящей статьи</w:t>
      </w:r>
      <w:r>
        <w:rPr>
          <w:rStyle w:val="s0"/>
        </w:rPr>
        <w:t>,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операций).</w:t>
      </w:r>
    </w:p>
    <w:p w:rsidR="00000000" w:rsidRDefault="00991868">
      <w:pPr>
        <w:pStyle w:val="pj"/>
      </w:pPr>
      <w:r>
        <w:rPr>
          <w:rStyle w:val="s0"/>
        </w:rPr>
        <w:t>Уполномоченный ор</w:t>
      </w:r>
      <w:r>
        <w:rPr>
          <w:rStyle w:val="s0"/>
        </w:rPr>
        <w:t>ган рассматривает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отдельные виды банковских оп</w:t>
      </w:r>
      <w:r>
        <w:rPr>
          <w:rStyle w:val="s0"/>
        </w:rPr>
        <w:t>ераций) взаимоприемлемого решения об изменении условий договора банковского займа.</w:t>
      </w:r>
    </w:p>
    <w:p w:rsidR="00000000" w:rsidRDefault="00991868">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501"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 заложенное имущество пу</w:t>
      </w:r>
      <w:r>
        <w:rPr>
          <w:rStyle w:val="s0"/>
        </w:rPr>
        <w:t>тем подачи иска в суд либо во внесудебном порядке.</w:t>
      </w:r>
    </w:p>
    <w:p w:rsidR="00000000" w:rsidRDefault="00991868">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w:t>
      </w:r>
      <w:r>
        <w:rPr>
          <w:rStyle w:val="s0"/>
        </w:rPr>
        <w:t>го обращения заемщика - физического лица по ранее рассмотренному вопросу.</w:t>
      </w:r>
    </w:p>
    <w:p w:rsidR="00000000" w:rsidRDefault="00991868">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991868">
      <w:pPr>
        <w:pStyle w:val="pji"/>
      </w:pPr>
      <w:bookmarkStart w:id="95" w:name="SUB360200"/>
      <w:bookmarkEnd w:id="95"/>
      <w:r>
        <w:rPr>
          <w:rStyle w:val="s3"/>
        </w:rPr>
        <w:t xml:space="preserve">Пункт 2 изложен в редакции </w:t>
      </w:r>
      <w:hyperlink r:id="rId1502" w:anchor="sub_id=336" w:history="1">
        <w:r>
          <w:rPr>
            <w:rStyle w:val="a5"/>
            <w:i/>
            <w:iCs/>
          </w:rPr>
          <w:t>Закона</w:t>
        </w:r>
      </w:hyperlink>
      <w:r>
        <w:rPr>
          <w:rStyle w:val="s3"/>
        </w:rPr>
        <w:t xml:space="preserve"> РК от 24.05.21 г. № 43-VII (введено в действие с 1 октября 2021 г.) (</w:t>
      </w:r>
      <w:hyperlink r:id="rId1503" w:anchor="sub_id=360200" w:history="1">
        <w:r>
          <w:rPr>
            <w:rStyle w:val="a5"/>
            <w:i/>
            <w:iCs/>
          </w:rPr>
          <w:t>см. стар. ред.</w:t>
        </w:r>
      </w:hyperlink>
      <w:r>
        <w:rPr>
          <w:rStyle w:val="s3"/>
        </w:rPr>
        <w:t>)</w:t>
      </w:r>
    </w:p>
    <w:p w:rsidR="00000000" w:rsidRDefault="00991868">
      <w:pPr>
        <w:pStyle w:val="pj"/>
      </w:pPr>
      <w:r>
        <w:rPr>
          <w:rStyle w:val="s0"/>
        </w:rPr>
        <w:t>2. При неудо</w:t>
      </w:r>
      <w:r>
        <w:rPr>
          <w:rStyle w:val="s0"/>
        </w:rPr>
        <w:t>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числе путем предъявления пл</w:t>
      </w:r>
      <w:r>
        <w:rPr>
          <w:rStyle w:val="s0"/>
        </w:rPr>
        <w:t>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выплачиваемых из государ</w:t>
      </w:r>
      <w:r>
        <w:rPr>
          <w:rStyle w:val="s0"/>
        </w:rPr>
        <w:t>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(денег, пред</w:t>
      </w:r>
      <w:r>
        <w:rPr>
          <w:rStyle w:val="s0"/>
        </w:rPr>
        <w:t xml:space="preserve">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 также </w:t>
      </w:r>
      <w:r>
        <w:rPr>
          <w:rStyle w:val="s0"/>
        </w:rPr>
        <w:t xml:space="preserve">жилищных выплат, предусмотренных </w:t>
      </w:r>
      <w:hyperlink r:id="rId1504" w:history="1">
        <w:r>
          <w:rPr>
            <w:rStyle w:val="a5"/>
          </w:rPr>
          <w:t>Законом</w:t>
        </w:r>
      </w:hyperlink>
      <w:r>
        <w:rPr>
          <w:rStyle w:val="s0"/>
        </w:rPr>
        <w:t xml:space="preserve"> Республики Казахстан «О жилищных отношениях», единовременных пенсионных выплат из единого накопительного пенсионного фонда в целях улучшения жилищных у</w:t>
      </w:r>
      <w:r>
        <w:rPr>
          <w:rStyle w:val="s0"/>
        </w:rPr>
        <w:t xml:space="preserve">словий и (или) оплаты лечения, предусмотренных </w:t>
      </w:r>
      <w:hyperlink r:id="rId1505" w:history="1">
        <w:r>
          <w:rPr>
            <w:rStyle w:val="a5"/>
          </w:rPr>
          <w:t>Законом</w:t>
        </w:r>
      </w:hyperlink>
      <w:r>
        <w:rPr>
          <w:rStyle w:val="s0"/>
        </w:rPr>
        <w:t xml:space="preserve"> Республики Казахстан «О пенсионном обеспечении в Республике Казахстан», денег, находящихся на банковских счетах в жилищных строительных </w:t>
      </w:r>
      <w:r>
        <w:rPr>
          <w:rStyle w:val="s0"/>
        </w:rPr>
        <w:t>сберегательных банках в виде жилищных строительных сбережений, накопленных за счет использования жилищных выплат, денег, находящихся на банковских счетах в банках второго уровня в виде накоплений на капитальный ремонт общего имущества объекта кондоминиума,</w:t>
      </w:r>
      <w:r>
        <w:rPr>
          <w:rStyle w:val="s0"/>
        </w:rPr>
        <w:t xml:space="preserve">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денег, находящихся на банковских счетах, предназначенных д</w:t>
      </w:r>
      <w:r>
        <w:rPr>
          <w:rStyle w:val="s0"/>
        </w:rPr>
        <w:t xml:space="preserve">ля зачисления компенсации инвестиционных затрат в соответствии с законодательством Республики Казахстан в области </w:t>
      </w:r>
      <w:hyperlink r:id="rId1506" w:anchor="sub_id=12010000" w:history="1">
        <w:r>
          <w:rPr>
            <w:rStyle w:val="a5"/>
          </w:rPr>
          <w:t>государственно-частного партнерства</w:t>
        </w:r>
      </w:hyperlink>
      <w:r>
        <w:rPr>
          <w:rStyle w:val="s0"/>
        </w:rPr>
        <w:t xml:space="preserve"> и о </w:t>
      </w:r>
      <w:hyperlink r:id="rId1507" w:anchor="sub_id=5010000" w:history="1">
        <w:r>
          <w:rPr>
            <w:rStyle w:val="a5"/>
          </w:rPr>
          <w:t>концессиях</w:t>
        </w:r>
      </w:hyperlink>
      <w:r>
        <w:rPr>
          <w:rStyle w:val="s0"/>
        </w:rPr>
        <w:t xml:space="preserve">, денег, внесенных на условиях депозита нотариуса, денег, находящихся на банковских счетах по договору об образовательном накопительном вкладе, заключенному в соответствии с </w:t>
      </w:r>
      <w:hyperlink r:id="rId1508"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текущих счетах частных судебных исполнителей, предназначенных для хранения взысканны</w:t>
      </w:r>
      <w:r>
        <w:rPr>
          <w:rStyle w:val="s0"/>
        </w:rPr>
        <w:t>х сумм в пользу взыскателей.</w:t>
      </w:r>
    </w:p>
    <w:p w:rsidR="00000000" w:rsidRDefault="00991868">
      <w:pPr>
        <w:pStyle w:val="pj"/>
      </w:pPr>
      <w:r>
        <w:rPr>
          <w:rStyle w:val="s0"/>
        </w:rPr>
        <w:t>Не допускается взыскание задолженности по договору банковского займа платежным требованием за счет 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w:t>
      </w:r>
      <w:r>
        <w:rPr>
          <w:rStyle w:val="s0"/>
        </w:rPr>
        <w:t>лга по таким банковским займам.</w:t>
      </w:r>
    </w:p>
    <w:p w:rsidR="00000000" w:rsidRDefault="00991868">
      <w:pPr>
        <w:pStyle w:val="pj"/>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w:t>
      </w:r>
      <w:r>
        <w:rPr>
          <w:rStyle w:val="s0"/>
        </w:rPr>
        <w:t xml:space="preserve">ветствии с очередностью, предусмотренной </w:t>
      </w:r>
      <w:hyperlink r:id="rId1509"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991868">
      <w:pPr>
        <w:pStyle w:val="pj"/>
      </w:pPr>
      <w:r>
        <w:rPr>
          <w:rStyle w:val="s0"/>
        </w:rPr>
        <w:t>Взыскание задолженности заемщика - физического лица по договору бан</w:t>
      </w:r>
      <w:r>
        <w:rPr>
          <w:rStyle w:val="s0"/>
        </w:rPr>
        <w:t>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w:t>
      </w:r>
      <w:r>
        <w:rPr>
          <w:rStyle w:val="s0"/>
        </w:rPr>
        <w:t>ся, не дожидаясь поступления на банковский счет всей суммы, необходимой для полного исполнения платежного требования. При этом сумма денег, сохраняемая на текущем счете физического лица, должна быть не менее размера прожиточного минимума, установленного на</w:t>
      </w:r>
      <w:r>
        <w:rPr>
          <w:rStyle w:val="s0"/>
        </w:rPr>
        <w:t xml:space="preserve"> соответствующий финансовый год законом о республиканском бюджете. Указанное ограничение не распространяется на деньги, находящиеся на сберегательном счете заемщика - физического лица.</w:t>
      </w:r>
    </w:p>
    <w:p w:rsidR="00000000" w:rsidRDefault="00991868">
      <w:pPr>
        <w:pStyle w:val="pji"/>
      </w:pPr>
      <w:r>
        <w:rPr>
          <w:rStyle w:val="s3"/>
        </w:rPr>
        <w:t xml:space="preserve">См.: </w:t>
      </w:r>
      <w:hyperlink r:id="rId1510" w:history="1">
        <w:r>
          <w:rPr>
            <w:rStyle w:val="a5"/>
            <w:i/>
            <w:iCs/>
          </w:rPr>
          <w:t>П</w:t>
        </w:r>
        <w:r>
          <w:rPr>
            <w:rStyle w:val="a5"/>
            <w:i/>
            <w:iCs/>
          </w:rPr>
          <w:t>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положения»</w:t>
      </w:r>
    </w:p>
    <w:p w:rsidR="00000000" w:rsidRDefault="00991868">
      <w:pPr>
        <w:pStyle w:val="pji"/>
      </w:pPr>
      <w:r>
        <w:rPr>
          <w:rStyle w:val="s3"/>
        </w:rPr>
        <w:t xml:space="preserve">Пункт 2-1 изложен в редакции </w:t>
      </w:r>
      <w:hyperlink r:id="rId1511" w:anchor="sub_id=336" w:history="1">
        <w:r>
          <w:rPr>
            <w:rStyle w:val="a5"/>
            <w:i/>
            <w:iCs/>
          </w:rPr>
          <w:t>Закона</w:t>
        </w:r>
      </w:hyperlink>
      <w:r>
        <w:rPr>
          <w:rStyle w:val="s3"/>
        </w:rPr>
        <w:t xml:space="preserve"> РК от 24.05.21 г. № 43-VII (введено в действие с 1 октября 2021 г.) (</w:t>
      </w:r>
      <w:hyperlink r:id="rId1512" w:anchor="sub_id=36020100" w:history="1">
        <w:r>
          <w:rPr>
            <w:rStyle w:val="a5"/>
            <w:i/>
            <w:iCs/>
          </w:rPr>
          <w:t>см. стар. ред.</w:t>
        </w:r>
      </w:hyperlink>
      <w:r>
        <w:rPr>
          <w:rStyle w:val="s3"/>
        </w:rPr>
        <w:t>)</w:t>
      </w:r>
    </w:p>
    <w:p w:rsidR="00000000" w:rsidRDefault="00991868">
      <w:pPr>
        <w:pStyle w:val="pj"/>
      </w:pPr>
      <w:r>
        <w:rPr>
          <w:rStyle w:val="s0"/>
        </w:rPr>
        <w:t>2-</w:t>
      </w:r>
      <w:r>
        <w:rPr>
          <w:rStyle w:val="s0"/>
        </w:rPr>
        <w:t>1. В случаях неудовлетворения требования, предусмотренного подпунктом 1) части первой пункта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отсутс</w:t>
      </w:r>
      <w:r>
        <w:rPr>
          <w:rStyle w:val="s0"/>
        </w:rPr>
        <w:t>твия согласия между заемщиком - физическим лицом и банком (организацией, осуществляющей отдельные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п</w:t>
      </w:r>
      <w:r>
        <w:rPr>
          <w:rStyle w:val="s0"/>
        </w:rPr>
        <w:t>редусмотренных пунктом 2 настоящей статьи, вправе:</w:t>
      </w:r>
    </w:p>
    <w:p w:rsidR="00000000" w:rsidRDefault="00991868">
      <w:pPr>
        <w:pStyle w:val="pj"/>
      </w:pPr>
      <w:r>
        <w:rPr>
          <w:rStyle w:val="s0"/>
        </w:rPr>
        <w:t>1) рассмотреть вопрос о применении мер в отношении заемщика.</w:t>
      </w:r>
    </w:p>
    <w:p w:rsidR="00000000" w:rsidRDefault="00991868">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w:t>
      </w:r>
      <w:r>
        <w:rPr>
          <w:rStyle w:val="s0"/>
        </w:rPr>
        <w:t>тдельные виды банковских операций);</w:t>
      </w:r>
    </w:p>
    <w:p w:rsidR="00000000" w:rsidRDefault="00991868">
      <w:pPr>
        <w:pStyle w:val="pj"/>
      </w:pPr>
      <w:r>
        <w:rPr>
          <w:rStyle w:val="s0"/>
        </w:rPr>
        <w:t xml:space="preserve">2) передать задолженность на досудебные взыскание и урегулирование </w:t>
      </w:r>
      <w:hyperlink r:id="rId1513" w:anchor="sub_id=10004" w:history="1">
        <w:r>
          <w:rPr>
            <w:rStyle w:val="a5"/>
          </w:rPr>
          <w:t>коллекторскому агентству</w:t>
        </w:r>
      </w:hyperlink>
      <w:r>
        <w:rPr>
          <w:rStyle w:val="s0"/>
        </w:rPr>
        <w:t>.</w:t>
      </w:r>
    </w:p>
    <w:p w:rsidR="00000000" w:rsidRDefault="00991868">
      <w:pPr>
        <w:pStyle w:val="pj"/>
      </w:pPr>
      <w:r>
        <w:rPr>
          <w:rStyle w:val="s0"/>
        </w:rPr>
        <w:t>Передача задолженности на досудебные взыскан</w:t>
      </w:r>
      <w:r>
        <w:rPr>
          <w:rStyle w:val="s0"/>
        </w:rPr>
        <w:t>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w:t>
      </w:r>
      <w:r>
        <w:rPr>
          <w:rStyle w:val="s0"/>
        </w:rPr>
        <w:t>ния обязательств по договору банковского займа.</w:t>
      </w:r>
    </w:p>
    <w:p w:rsidR="00000000" w:rsidRDefault="00991868">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991868">
      <w:pPr>
        <w:pStyle w:val="pj"/>
      </w:pPr>
      <w:r>
        <w:rPr>
          <w:rStyle w:val="s0"/>
        </w:rPr>
        <w:t>обращаться с иском в суд о взыскании задолженности;</w:t>
      </w:r>
    </w:p>
    <w:p w:rsidR="00000000" w:rsidRDefault="00991868">
      <w:pPr>
        <w:pStyle w:val="pj"/>
      </w:pPr>
      <w:r>
        <w:rPr>
          <w:rStyle w:val="s0"/>
        </w:rPr>
        <w:t>требовать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w:t>
      </w:r>
      <w:r>
        <w:rPr>
          <w:rStyle w:val="s0"/>
        </w:rPr>
        <w:t xml:space="preserve"> период неустойку (штраф, пеню) за несвоевременное погашение основного долга и вознаграждения;</w:t>
      </w:r>
    </w:p>
    <w:p w:rsidR="00000000" w:rsidRDefault="00991868">
      <w:pPr>
        <w:pStyle w:val="pj"/>
      </w:pPr>
      <w:r>
        <w:rPr>
          <w:rStyle w:val="s0"/>
        </w:rPr>
        <w:t xml:space="preserve">3) уступить право (требование) по договору банковского займа лицу, указанному в </w:t>
      </w:r>
      <w:hyperlink w:anchor="sub36010400" w:history="1">
        <w:r>
          <w:rPr>
            <w:rStyle w:val="a5"/>
          </w:rPr>
          <w:t>пункте 4 статьи 36-1</w:t>
        </w:r>
      </w:hyperlink>
      <w:r>
        <w:rPr>
          <w:rStyle w:val="s0"/>
        </w:rPr>
        <w:t xml:space="preserve"> настоящего Закона, при нал</w:t>
      </w:r>
      <w:r>
        <w:rPr>
          <w:rStyle w:val="s0"/>
        </w:rPr>
        <w:t>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календарных дней;</w:t>
      </w:r>
    </w:p>
    <w:p w:rsidR="00000000" w:rsidRDefault="00991868">
      <w:pPr>
        <w:pStyle w:val="pj"/>
      </w:pPr>
      <w:r>
        <w:rPr>
          <w:rStyle w:val="s0"/>
        </w:rPr>
        <w:t>4) применить ме</w:t>
      </w:r>
      <w:r>
        <w:rPr>
          <w:rStyle w:val="s0"/>
        </w:rPr>
        <w:t>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w:t>
      </w:r>
      <w:r>
        <w:rPr>
          <w:rStyle w:val="s0"/>
        </w:rPr>
        <w:t xml:space="preserve">рядке, за исключением случаев, предусмотренных </w:t>
      </w:r>
      <w:hyperlink r:id="rId1514"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991868">
      <w:pPr>
        <w:pStyle w:val="pj"/>
      </w:pPr>
      <w:r>
        <w:rPr>
          <w:rStyle w:val="s0"/>
        </w:rPr>
        <w:t>5) обратиться с иском в суд о признании заемщика - инди</w:t>
      </w:r>
      <w:r>
        <w:rPr>
          <w:rStyle w:val="s0"/>
        </w:rPr>
        <w:t>видуального предпринимателя, юридического лица банкротом в соответствии с законодательством Республики Казахстан.</w:t>
      </w:r>
    </w:p>
    <w:p w:rsidR="00000000" w:rsidRDefault="00991868">
      <w:pPr>
        <w:pStyle w:val="pji"/>
      </w:pPr>
      <w:r>
        <w:rPr>
          <w:rStyle w:val="s3"/>
        </w:rPr>
        <w:t xml:space="preserve">Статья дополнена пунктом 2-2 в соответствии с </w:t>
      </w:r>
      <w:hyperlink r:id="rId1515" w:anchor="sub_id=36" w:history="1">
        <w:r>
          <w:rPr>
            <w:rStyle w:val="a5"/>
            <w:i/>
            <w:iCs/>
          </w:rPr>
          <w:t>Законом</w:t>
        </w:r>
      </w:hyperlink>
      <w:r>
        <w:rPr>
          <w:rStyle w:val="s3"/>
        </w:rPr>
        <w:t xml:space="preserve"> РК от 21</w:t>
      </w:r>
      <w:r>
        <w:rPr>
          <w:rStyle w:val="s3"/>
        </w:rPr>
        <w:t>.01.19 г. № 217-VI</w:t>
      </w:r>
    </w:p>
    <w:p w:rsidR="00000000" w:rsidRDefault="00991868">
      <w:pPr>
        <w:pStyle w:val="pj"/>
      </w:pPr>
      <w:r>
        <w:rPr>
          <w:rStyle w:val="s0"/>
        </w:rPr>
        <w:t>2-2. Банк (организация, осуществляющая отдельные виды банковских операций) в случае удовлетворения ходатайства залогодателя, имущество которого обеспечивает обязательства заемщика - физического лица по договору ипотечного займа, не связа</w:t>
      </w:r>
      <w:r>
        <w:rPr>
          <w:rStyle w:val="s0"/>
        </w:rPr>
        <w:t xml:space="preserve">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516" w:anchor="sub_id=20010000" w:history="1">
        <w:r>
          <w:rPr>
            <w:rStyle w:val="a5"/>
          </w:rPr>
          <w:t>Законом</w:t>
        </w:r>
      </w:hyperlink>
      <w:r>
        <w:rPr>
          <w:rStyle w:val="s0"/>
        </w:rPr>
        <w:t xml:space="preserve"> </w:t>
      </w:r>
      <w:r>
        <w:rPr>
          <w:rStyle w:val="s0"/>
        </w:rPr>
        <w:t>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991868">
      <w:pPr>
        <w:pStyle w:val="pj"/>
      </w:pPr>
      <w:r>
        <w:rPr>
          <w:rStyle w:val="s0"/>
        </w:rPr>
        <w:t xml:space="preserve">3, 4. Исключены в соответствии с </w:t>
      </w:r>
      <w:hyperlink r:id="rId1517" w:anchor="sub_id=36" w:history="1">
        <w:r>
          <w:rPr>
            <w:rStyle w:val="a5"/>
          </w:rPr>
          <w:t>Законом</w:t>
        </w:r>
      </w:hyperlink>
      <w:r>
        <w:rPr>
          <w:rStyle w:val="s0"/>
        </w:rPr>
        <w:t xml:space="preserve"> РК от 02.07.18 г. № 168-VI </w:t>
      </w:r>
      <w:r>
        <w:rPr>
          <w:rStyle w:val="s3"/>
        </w:rPr>
        <w:t>(</w:t>
      </w:r>
      <w:hyperlink r:id="rId1518" w:anchor="sub_id=360300" w:history="1">
        <w:r>
          <w:rPr>
            <w:rStyle w:val="a5"/>
            <w:i/>
            <w:iCs/>
          </w:rPr>
          <w:t>см. стар. ред.</w:t>
        </w:r>
      </w:hyperlink>
      <w:r>
        <w:rPr>
          <w:rStyle w:val="s3"/>
        </w:rPr>
        <w:t>)</w:t>
      </w:r>
    </w:p>
    <w:p w:rsidR="00000000" w:rsidRDefault="00991868">
      <w:pPr>
        <w:pStyle w:val="pji"/>
      </w:pPr>
      <w:r>
        <w:rPr>
          <w:rStyle w:val="s3"/>
        </w:rPr>
        <w:t xml:space="preserve">См.также: </w:t>
      </w:r>
      <w:hyperlink r:id="rId1519" w:anchor="sub_id=1600" w:history="1">
        <w:r>
          <w:rPr>
            <w:rStyle w:val="a5"/>
            <w:i/>
            <w:iCs/>
          </w:rPr>
          <w:t>Прав</w:t>
        </w:r>
        <w:r>
          <w:rPr>
            <w:rStyle w:val="a5"/>
            <w:i/>
            <w:iCs/>
          </w:rPr>
          <w:t>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991868">
      <w:pPr>
        <w:pStyle w:val="pj"/>
      </w:pPr>
      <w:r>
        <w:rPr>
          <w:rStyle w:val="s0"/>
        </w:rPr>
        <w:t> </w:t>
      </w:r>
    </w:p>
    <w:p w:rsidR="00000000" w:rsidRDefault="00991868">
      <w:pPr>
        <w:pStyle w:val="pji"/>
      </w:pPr>
      <w:bookmarkStart w:id="96" w:name="SUB36010000"/>
      <w:bookmarkEnd w:id="96"/>
      <w:r>
        <w:rPr>
          <w:rStyle w:val="s3"/>
        </w:rPr>
        <w:t xml:space="preserve">Закон дополнен статьей 36-1 в соответствии с </w:t>
      </w:r>
      <w:hyperlink r:id="rId1520" w:anchor="sub_id=361" w:history="1">
        <w:r>
          <w:rPr>
            <w:rStyle w:val="a5"/>
            <w:i/>
            <w:iCs/>
          </w:rPr>
          <w:t>Законом</w:t>
        </w:r>
      </w:hyperlink>
      <w:r>
        <w:rPr>
          <w:rStyle w:val="s3"/>
        </w:rPr>
        <w:t xml:space="preserve"> РК от 06.05.17 г. № 63-VI</w:t>
      </w:r>
    </w:p>
    <w:p w:rsidR="00000000" w:rsidRDefault="00991868">
      <w:pPr>
        <w:pStyle w:val="pj"/>
        <w:ind w:left="1200" w:hanging="800"/>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991868">
      <w:pPr>
        <w:pStyle w:val="pj"/>
      </w:pPr>
      <w:r>
        <w:rPr>
          <w:rStyle w:val="s0"/>
        </w:rPr>
        <w:t>1. Банку, организации, осуществл</w:t>
      </w:r>
      <w:r>
        <w:rPr>
          <w:rStyle w:val="s0"/>
        </w:rPr>
        <w:t>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связанной с задолженностью (далее - дого</w:t>
      </w:r>
      <w:r>
        <w:rPr>
          <w:rStyle w:val="s0"/>
        </w:rPr>
        <w:t xml:space="preserve">вор о взыскании задолженности), за исключением случаев заключения такого договора с </w:t>
      </w:r>
      <w:hyperlink r:id="rId1521" w:anchor="sub_id=30000" w:history="1">
        <w:r>
          <w:rPr>
            <w:rStyle w:val="a5"/>
          </w:rPr>
          <w:t>коллекторским агентством</w:t>
        </w:r>
      </w:hyperlink>
      <w:r>
        <w:rPr>
          <w:rStyle w:val="s0"/>
        </w:rPr>
        <w:t>.</w:t>
      </w:r>
    </w:p>
    <w:p w:rsidR="00000000" w:rsidRDefault="00991868">
      <w:pPr>
        <w:pStyle w:val="pj"/>
      </w:pPr>
      <w:bookmarkStart w:id="97" w:name="SUB36010300"/>
      <w:bookmarkEnd w:id="97"/>
      <w:r>
        <w:rPr>
          <w:rStyle w:val="s0"/>
        </w:rPr>
        <w:t xml:space="preserve">2. Исключен в соответствии с </w:t>
      </w:r>
      <w:hyperlink r:id="rId1522" w:anchor="sub_id=36" w:history="1">
        <w:r>
          <w:rPr>
            <w:rStyle w:val="a5"/>
          </w:rPr>
          <w:t>Законом</w:t>
        </w:r>
      </w:hyperlink>
      <w:r>
        <w:rPr>
          <w:rStyle w:val="s0"/>
        </w:rPr>
        <w:t xml:space="preserve"> РК от 02.07.18 г. № 168-VI </w:t>
      </w:r>
      <w:r>
        <w:rPr>
          <w:rStyle w:val="s3"/>
        </w:rPr>
        <w:t>(</w:t>
      </w:r>
      <w:hyperlink r:id="rId1523" w:anchor="sub_id=36010200" w:history="1">
        <w:r>
          <w:rPr>
            <w:rStyle w:val="a5"/>
            <w:i/>
            <w:iCs/>
          </w:rPr>
          <w:t>см. стар. ред.</w:t>
        </w:r>
      </w:hyperlink>
      <w:r>
        <w:rPr>
          <w:rStyle w:val="s3"/>
        </w:rPr>
        <w:t>)</w:t>
      </w:r>
    </w:p>
    <w:p w:rsidR="00000000" w:rsidRDefault="00991868">
      <w:pPr>
        <w:pStyle w:val="pji"/>
      </w:pPr>
      <w:bookmarkStart w:id="98" w:name="SUB36010400"/>
      <w:bookmarkEnd w:id="98"/>
      <w:r>
        <w:rPr>
          <w:rStyle w:val="s3"/>
        </w:rPr>
        <w:t xml:space="preserve">В пункт 4 внесены изменения в соответствии с </w:t>
      </w:r>
      <w:hyperlink r:id="rId1524" w:anchor="sub_id=36" w:history="1">
        <w:r>
          <w:rPr>
            <w:rStyle w:val="a5"/>
            <w:i/>
            <w:iCs/>
          </w:rPr>
          <w:t>Законом</w:t>
        </w:r>
      </w:hyperlink>
      <w:r>
        <w:rPr>
          <w:rStyle w:val="s3"/>
        </w:rPr>
        <w:t xml:space="preserve"> РК от 02.07.18 г. № 168-VI (</w:t>
      </w:r>
      <w:hyperlink r:id="rId1525" w:anchor="sub_id=36010400" w:history="1">
        <w:r>
          <w:rPr>
            <w:rStyle w:val="a5"/>
            <w:i/>
            <w:iCs/>
          </w:rPr>
          <w:t>см. стар. ред.</w:t>
        </w:r>
      </w:hyperlink>
      <w:r>
        <w:rPr>
          <w:rStyle w:val="s3"/>
        </w:rPr>
        <w:t xml:space="preserve">); </w:t>
      </w:r>
      <w:hyperlink r:id="rId1526" w:anchor="sub_id=3601" w:history="1">
        <w:r>
          <w:rPr>
            <w:rStyle w:val="a5"/>
            <w:i/>
            <w:iCs/>
          </w:rPr>
          <w:t>Законом</w:t>
        </w:r>
      </w:hyperlink>
      <w:r>
        <w:rPr>
          <w:rStyle w:val="s3"/>
        </w:rPr>
        <w:t xml:space="preserve"> РК от 03.07.19 г. № 262-VI (введены в действие с 1 января 2020 г.) (</w:t>
      </w:r>
      <w:hyperlink r:id="rId1527" w:anchor="sub_id=36010400" w:history="1">
        <w:r>
          <w:rPr>
            <w:rStyle w:val="a5"/>
            <w:i/>
            <w:iCs/>
          </w:rPr>
          <w:t>см. стар. ред.</w:t>
        </w:r>
      </w:hyperlink>
      <w:r>
        <w:rPr>
          <w:rStyle w:val="s3"/>
        </w:rPr>
        <w:t xml:space="preserve">); </w:t>
      </w:r>
      <w:hyperlink r:id="rId1528" w:anchor="sub_id=400" w:history="1">
        <w:r>
          <w:rPr>
            <w:rStyle w:val="a5"/>
            <w:i/>
            <w:iCs/>
          </w:rPr>
          <w:t>Законом</w:t>
        </w:r>
      </w:hyperlink>
      <w:r>
        <w:rPr>
          <w:rStyle w:val="s3"/>
        </w:rPr>
        <w:t xml:space="preserve"> РК от 13.05.20 г. № 325-VI (</w:t>
      </w:r>
      <w:hyperlink r:id="rId1529" w:anchor="sub_id=36010400" w:history="1">
        <w:r>
          <w:rPr>
            <w:rStyle w:val="a5"/>
            <w:i/>
            <w:iCs/>
          </w:rPr>
          <w:t>см. стар. ред.</w:t>
        </w:r>
      </w:hyperlink>
      <w:r>
        <w:rPr>
          <w:rStyle w:val="s3"/>
        </w:rPr>
        <w:t>)</w:t>
      </w:r>
    </w:p>
    <w:p w:rsidR="00000000" w:rsidRDefault="00991868">
      <w:pPr>
        <w:pStyle w:val="pj"/>
      </w:pPr>
      <w:r>
        <w:rPr>
          <w:rStyle w:val="s0"/>
        </w:rPr>
        <w:t>4. Банку, организации, осуществляющей</w:t>
      </w:r>
      <w:r>
        <w:rPr>
          <w:rStyle w:val="s0"/>
        </w:rPr>
        <w:t xml:space="preserve"> 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991868">
      <w:pPr>
        <w:pStyle w:val="pj"/>
      </w:pPr>
      <w:r>
        <w:rPr>
          <w:rStyle w:val="s0"/>
        </w:rPr>
        <w:t>коллекторскому агентству;</w:t>
      </w:r>
    </w:p>
    <w:p w:rsidR="00000000" w:rsidRDefault="00991868">
      <w:pPr>
        <w:pStyle w:val="pj"/>
      </w:pPr>
      <w:r>
        <w:rPr>
          <w:rStyle w:val="s0"/>
        </w:rPr>
        <w:t>банку;</w:t>
      </w:r>
    </w:p>
    <w:p w:rsidR="00000000" w:rsidRDefault="00991868">
      <w:pPr>
        <w:pStyle w:val="pj"/>
      </w:pPr>
      <w:r>
        <w:rPr>
          <w:rStyle w:val="s0"/>
        </w:rPr>
        <w:t>организации, осуществляющей отд</w:t>
      </w:r>
      <w:r>
        <w:rPr>
          <w:rStyle w:val="s0"/>
        </w:rPr>
        <w:t>ельные виды банковских операций;</w:t>
      </w:r>
    </w:p>
    <w:p w:rsidR="00000000" w:rsidRDefault="00991868">
      <w:pPr>
        <w:pStyle w:val="pj"/>
      </w:pPr>
      <w:r>
        <w:rPr>
          <w:rStyle w:val="s0"/>
        </w:rPr>
        <w:t>дочерней организации банка, приобретающей сомнительные и безнадежные активы родительского банка;</w:t>
      </w:r>
    </w:p>
    <w:p w:rsidR="00000000" w:rsidRDefault="00991868">
      <w:pPr>
        <w:pStyle w:val="pj"/>
      </w:pPr>
      <w:r>
        <w:rPr>
          <w:rStyle w:val="s0"/>
        </w:rPr>
        <w:t>организации, специализирующейся на улучшении качества кредитных портфелей банков второго уровня;</w:t>
      </w:r>
    </w:p>
    <w:p w:rsidR="00000000" w:rsidRDefault="00991868">
      <w:pPr>
        <w:pStyle w:val="pj"/>
      </w:pPr>
      <w:r>
        <w:rPr>
          <w:rStyle w:val="s0"/>
        </w:rPr>
        <w:t>специальной финансовой компан</w:t>
      </w:r>
      <w:r>
        <w:rPr>
          <w:rStyle w:val="s0"/>
        </w:rPr>
        <w:t xml:space="preserve">ии, созданной в соответствии с </w:t>
      </w:r>
      <w:hyperlink r:id="rId1530" w:anchor="sub_id=40000"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991868">
      <w:pPr>
        <w:pStyle w:val="pj"/>
      </w:pPr>
      <w:r>
        <w:rPr>
          <w:rStyle w:val="s0"/>
        </w:rPr>
        <w:t>лицу, осуществляющему выкуп ипо</w:t>
      </w:r>
      <w:r>
        <w:rPr>
          <w:rStyle w:val="s0"/>
        </w:rPr>
        <w:t>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991868">
      <w:pPr>
        <w:pStyle w:val="pj"/>
      </w:pPr>
      <w:r>
        <w:rPr>
          <w:rStyle w:val="s0"/>
        </w:rPr>
        <w:t>специальному фонду развития частного предпринимательства - по договору банковского займа, зак</w:t>
      </w:r>
      <w:r>
        <w:rPr>
          <w:rStyle w:val="s0"/>
        </w:rPr>
        <w:t>люченному в рамках сделки по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991868">
      <w:pPr>
        <w:pStyle w:val="pj"/>
      </w:pPr>
      <w:r>
        <w:rPr>
          <w:rStyle w:val="s0"/>
        </w:rPr>
        <w:t>Требования настоящего пункта не распространяются на случа</w:t>
      </w:r>
      <w:r>
        <w:rPr>
          <w:rStyle w:val="s0"/>
        </w:rPr>
        <w:t>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991868">
      <w:pPr>
        <w:pStyle w:val="pji"/>
      </w:pPr>
      <w:r>
        <w:rPr>
          <w:rStyle w:val="s3"/>
        </w:rPr>
        <w:t xml:space="preserve">В пункт 5 внесены изменения в соответствии с </w:t>
      </w:r>
      <w:hyperlink r:id="rId1531" w:anchor="sub_id=361" w:history="1">
        <w:r>
          <w:rPr>
            <w:rStyle w:val="a5"/>
            <w:i/>
            <w:iCs/>
          </w:rPr>
          <w:t>Законом</w:t>
        </w:r>
      </w:hyperlink>
      <w:r>
        <w:rPr>
          <w:rStyle w:val="s3"/>
        </w:rPr>
        <w:t xml:space="preserve"> РК от 02.07.18 г. № 168-VI (введены в действие с 1 января 2019 г.) (</w:t>
      </w:r>
      <w:hyperlink r:id="rId1532" w:anchor="sub_id=36010500" w:history="1">
        <w:r>
          <w:rPr>
            <w:rStyle w:val="a5"/>
            <w:i/>
            <w:iCs/>
          </w:rPr>
          <w:t>см. стар. ред.</w:t>
        </w:r>
      </w:hyperlink>
      <w:r>
        <w:rPr>
          <w:rStyle w:val="s3"/>
        </w:rPr>
        <w:t xml:space="preserve">); </w:t>
      </w:r>
      <w:hyperlink r:id="rId1533" w:anchor="sub_id=3601" w:history="1">
        <w:r>
          <w:rPr>
            <w:rStyle w:val="a5"/>
            <w:i/>
            <w:iCs/>
          </w:rPr>
          <w:t>Законом</w:t>
        </w:r>
      </w:hyperlink>
      <w:r>
        <w:rPr>
          <w:rStyle w:val="s3"/>
        </w:rPr>
        <w:t xml:space="preserve"> РК от 03.07.19 г. № 262-VI (введены в действие с 1 января 2020 г.) (</w:t>
      </w:r>
      <w:hyperlink r:id="rId1534" w:anchor="sub_id=36010500" w:history="1">
        <w:r>
          <w:rPr>
            <w:rStyle w:val="a5"/>
            <w:i/>
            <w:iCs/>
          </w:rPr>
          <w:t>см. стар. ред.</w:t>
        </w:r>
      </w:hyperlink>
      <w:r>
        <w:rPr>
          <w:rStyle w:val="s3"/>
        </w:rPr>
        <w:t>)</w:t>
      </w:r>
    </w:p>
    <w:p w:rsidR="00000000" w:rsidRDefault="00991868">
      <w:pPr>
        <w:pStyle w:val="pj"/>
      </w:pPr>
      <w:r>
        <w:rPr>
          <w:rStyle w:val="s0"/>
        </w:rPr>
        <w:t>5. Банк, организация, осуществляющая отдельные виды банковских о</w:t>
      </w:r>
      <w:r>
        <w:rPr>
          <w:rStyle w:val="s0"/>
        </w:rPr>
        <w:t>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991868">
      <w:pPr>
        <w:pStyle w:val="pj"/>
      </w:pPr>
      <w:r>
        <w:rPr>
          <w:rStyle w:val="s0"/>
        </w:rPr>
        <w:t>6. Не допускается уступка права (требования) по договору банковско</w:t>
      </w:r>
      <w:r>
        <w:rPr>
          <w:rStyle w:val="s0"/>
        </w:rPr>
        <w:t>го займа в отношении одного заемщика нескольким лицам.</w:t>
      </w:r>
    </w:p>
    <w:p w:rsidR="00000000" w:rsidRDefault="00991868">
      <w:pPr>
        <w:pStyle w:val="pj"/>
      </w:pPr>
      <w:r>
        <w:rPr>
          <w:rStyle w:val="s0"/>
        </w:rPr>
        <w:t>7. При заключении договора, содержащего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w:t>
      </w:r>
      <w:r>
        <w:rPr>
          <w:rStyle w:val="s0"/>
        </w:rPr>
        <w:t>уществляющая отдельные виды банковских операций, обязаны:</w:t>
      </w:r>
    </w:p>
    <w:p w:rsidR="00000000" w:rsidRDefault="00991868">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w:t>
      </w:r>
      <w:r>
        <w:rPr>
          <w:rStyle w:val="s0"/>
        </w:rPr>
        <w:t xml:space="preserve">х данных заемщика в связи с такой уступкой способом, предусмотренным в договоре банковского займа либо не противоречащим </w:t>
      </w:r>
      <w:hyperlink r:id="rId1535" w:history="1">
        <w:r>
          <w:rPr>
            <w:rStyle w:val="a5"/>
          </w:rPr>
          <w:t>законодательству</w:t>
        </w:r>
      </w:hyperlink>
      <w:r>
        <w:rPr>
          <w:rStyle w:val="s0"/>
        </w:rPr>
        <w:t xml:space="preserve"> Республики Казахстан;</w:t>
      </w:r>
    </w:p>
    <w:p w:rsidR="00000000" w:rsidRDefault="00991868">
      <w:pPr>
        <w:pStyle w:val="pj"/>
      </w:pPr>
      <w:r>
        <w:rPr>
          <w:rStyle w:val="s0"/>
        </w:rPr>
        <w:t xml:space="preserve">2) уведомить заемщика (или его </w:t>
      </w:r>
      <w:r>
        <w:rPr>
          <w:rStyle w:val="s0"/>
        </w:rPr>
        <w:t>уполномоченного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w:t>
      </w:r>
      <w:r>
        <w:rPr>
          <w:rStyle w:val="s0"/>
        </w:rPr>
        <w:t>ия договора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w:t>
      </w:r>
      <w:r>
        <w:rPr>
          <w:rStyle w:val="s0"/>
        </w:rPr>
        <w:t>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991868">
      <w:pPr>
        <w:pStyle w:val="pj"/>
      </w:pPr>
      <w:r>
        <w:rPr>
          <w:rStyle w:val="s0"/>
        </w:rPr>
        <w:t>3) передать лицу, которому перешло право (требование) по договору банковского займа, ориг</w:t>
      </w:r>
      <w:r>
        <w:rPr>
          <w:rStyle w:val="s0"/>
        </w:rPr>
        <w:t>иналы и (или) копии следующих документов:</w:t>
      </w:r>
    </w:p>
    <w:p w:rsidR="00000000" w:rsidRDefault="00991868">
      <w:pPr>
        <w:pStyle w:val="pj"/>
      </w:pPr>
      <w:r>
        <w:rPr>
          <w:rStyle w:val="s0"/>
        </w:rPr>
        <w:t>правоустанавливающие документы на предмет залога (в случае, если банковский заем обеспечен залогом);</w:t>
      </w:r>
    </w:p>
    <w:p w:rsidR="00000000" w:rsidRDefault="00991868">
      <w:pPr>
        <w:pStyle w:val="pj"/>
      </w:pPr>
      <w:r>
        <w:rPr>
          <w:rStyle w:val="s0"/>
        </w:rPr>
        <w:t>договоры поручительства или гарантии (в случае, если исполнение обязательства по банковскому займу обеспечено пор</w:t>
      </w:r>
      <w:r>
        <w:rPr>
          <w:rStyle w:val="s0"/>
        </w:rPr>
        <w:t>учительством или гарантией);</w:t>
      </w:r>
    </w:p>
    <w:p w:rsidR="00000000" w:rsidRDefault="00991868">
      <w:pPr>
        <w:pStyle w:val="pj"/>
      </w:pPr>
      <w:r>
        <w:rPr>
          <w:rStyle w:val="s0"/>
        </w:rPr>
        <w:t>расчеты задолженности заемщика на дату уступки права (требования);</w:t>
      </w:r>
    </w:p>
    <w:p w:rsidR="00000000" w:rsidRDefault="00991868">
      <w:pPr>
        <w:pStyle w:val="pj"/>
      </w:pPr>
      <w:r>
        <w:rPr>
          <w:rStyle w:val="s0"/>
        </w:rPr>
        <w:t>претензионную переписку с заемщиком;</w:t>
      </w:r>
    </w:p>
    <w:p w:rsidR="00000000" w:rsidRDefault="00991868">
      <w:pPr>
        <w:pStyle w:val="pj"/>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991868">
      <w:pPr>
        <w:pStyle w:val="pj"/>
      </w:pPr>
      <w:r>
        <w:rPr>
          <w:rStyle w:val="s0"/>
        </w:rPr>
        <w:t>документы, подтверждающие погашение заемщиком задолженности;</w:t>
      </w:r>
    </w:p>
    <w:p w:rsidR="00000000" w:rsidRDefault="00991868">
      <w:pPr>
        <w:pStyle w:val="pj"/>
      </w:pPr>
      <w:r>
        <w:rPr>
          <w:rStyle w:val="s0"/>
        </w:rPr>
        <w:t>документы по реализации заложенного имущества;</w:t>
      </w:r>
    </w:p>
    <w:p w:rsidR="00000000" w:rsidRDefault="00991868">
      <w:pPr>
        <w:pStyle w:val="pj"/>
      </w:pPr>
      <w:r>
        <w:rPr>
          <w:rStyle w:val="s0"/>
        </w:rPr>
        <w:t>иные документы в соответствии с договором уступки права требования.</w:t>
      </w:r>
    </w:p>
    <w:p w:rsidR="00000000" w:rsidRDefault="00991868">
      <w:pPr>
        <w:pStyle w:val="pj"/>
      </w:pPr>
      <w:r>
        <w:rPr>
          <w:rStyle w:val="s0"/>
        </w:rPr>
        <w:t>В случае уступки всех прав (требований) к заемщику банк, организация, осуществля</w:t>
      </w:r>
      <w:r>
        <w:rPr>
          <w:rStyle w:val="s0"/>
        </w:rPr>
        <w:t>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991868">
      <w:pPr>
        <w:pStyle w:val="pj"/>
      </w:pPr>
      <w:r>
        <w:rPr>
          <w:rStyle w:val="s0"/>
        </w:rPr>
        <w:t>За утерю оригиналов правоустанавливающих документов на имущество, являющееся обеспечением</w:t>
      </w:r>
      <w:r>
        <w:rPr>
          <w:rStyle w:val="s0"/>
        </w:rPr>
        <w:t xml:space="preserve"> по договору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536" w:anchor="sub_id=2131400" w:history="1">
        <w:r>
          <w:rPr>
            <w:rStyle w:val="a5"/>
          </w:rPr>
          <w:t>законами</w:t>
        </w:r>
      </w:hyperlink>
      <w:r>
        <w:rPr>
          <w:rStyle w:val="s0"/>
        </w:rPr>
        <w:t xml:space="preserve"> Республики Казахстан.</w:t>
      </w:r>
    </w:p>
    <w:p w:rsidR="00000000" w:rsidRDefault="00991868">
      <w:pPr>
        <w:pStyle w:val="pj"/>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w:t>
      </w:r>
      <w:r>
        <w:rPr>
          <w:rStyle w:val="s0"/>
        </w:rPr>
        <w:t xml:space="preserve">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991868">
      <w:pPr>
        <w:pStyle w:val="pj"/>
      </w:pPr>
      <w:r>
        <w:rPr>
          <w:rStyle w:val="s0"/>
        </w:rPr>
        <w:t>4) после заключения договора уступки права требования переводить деньги, получ</w:t>
      </w:r>
      <w:r>
        <w:rPr>
          <w:rStyle w:val="s0"/>
        </w:rPr>
        <w:t>енные от заемщиков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991868">
      <w:pPr>
        <w:pStyle w:val="pj"/>
      </w:pPr>
      <w:r>
        <w:rPr>
          <w:rStyle w:val="s0"/>
        </w:rPr>
        <w:t>8. Лицу, которому уступлено право (требовани</w:t>
      </w:r>
      <w:r>
        <w:rPr>
          <w:rStyle w:val="s0"/>
        </w:rPr>
        <w:t xml:space="preserve">е) банка,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w:t>
      </w:r>
      <w:r>
        <w:rPr>
          <w:rStyle w:val="s0"/>
        </w:rPr>
        <w:t xml:space="preserve">права (требования)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537" w:history="1">
        <w:r>
          <w:rPr>
            <w:rStyle w:val="a5"/>
          </w:rPr>
          <w:t>законодательством</w:t>
        </w:r>
      </w:hyperlink>
      <w:r>
        <w:rPr>
          <w:rStyle w:val="s0"/>
        </w:rPr>
        <w:t xml:space="preserve"> </w:t>
      </w:r>
      <w:r>
        <w:rPr>
          <w:rStyle w:val="s0"/>
        </w:rPr>
        <w:t>Республики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991868">
      <w:pPr>
        <w:pStyle w:val="pj"/>
      </w:pPr>
      <w:r>
        <w:t> </w:t>
      </w:r>
    </w:p>
    <w:p w:rsidR="00000000" w:rsidRDefault="00991868">
      <w:pPr>
        <w:pStyle w:val="pji"/>
      </w:pPr>
      <w:bookmarkStart w:id="99" w:name="SUB370000"/>
      <w:bookmarkEnd w:id="99"/>
      <w:r>
        <w:rPr>
          <w:rStyle w:val="s3"/>
        </w:rPr>
        <w:t xml:space="preserve">Статья 37 изложена в редакции </w:t>
      </w:r>
      <w:hyperlink r:id="rId1538" w:history="1">
        <w:r>
          <w:rPr>
            <w:rStyle w:val="a5"/>
            <w:i/>
            <w:iCs/>
          </w:rPr>
          <w:t>Закона</w:t>
        </w:r>
      </w:hyperlink>
      <w:r>
        <w:rPr>
          <w:rStyle w:val="s3"/>
        </w:rPr>
        <w:t xml:space="preserve"> РК от 11.07.97 г. № 154-1; </w:t>
      </w:r>
      <w:hyperlink r:id="rId1539" w:anchor="sub_id=737" w:history="1">
        <w:r>
          <w:rPr>
            <w:rStyle w:val="a5"/>
            <w:i/>
            <w:iCs/>
          </w:rPr>
          <w:t>Закона</w:t>
        </w:r>
      </w:hyperlink>
      <w:r>
        <w:rPr>
          <w:rStyle w:val="s3"/>
        </w:rPr>
        <w:t xml:space="preserve"> РК от 27.04.15 г. № 311-V (</w:t>
      </w:r>
      <w:hyperlink r:id="rId1540" w:anchor="sub_id=3700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1541" w:anchor="sub_id=1137" w:history="1">
        <w:r>
          <w:rPr>
            <w:rStyle w:val="a5"/>
            <w:i/>
            <w:iCs/>
          </w:rPr>
          <w:t>Законом</w:t>
        </w:r>
      </w:hyperlink>
      <w:r>
        <w:rPr>
          <w:rStyle w:val="s3"/>
        </w:rPr>
        <w:t xml:space="preserve"> РК от 27.02.17 г. № 49-VI (</w:t>
      </w:r>
      <w:hyperlink r:id="rId1542" w:anchor="sub_id=370000" w:history="1">
        <w:r>
          <w:rPr>
            <w:rStyle w:val="a5"/>
            <w:i/>
            <w:iCs/>
          </w:rPr>
          <w:t>см. ста</w:t>
        </w:r>
        <w:r>
          <w:rPr>
            <w:rStyle w:val="a5"/>
            <w:i/>
            <w:iCs/>
          </w:rPr>
          <w:t>р. ред.</w:t>
        </w:r>
      </w:hyperlink>
      <w:r>
        <w:rPr>
          <w:rStyle w:val="s3"/>
        </w:rPr>
        <w:t xml:space="preserve">); изложена в редакции </w:t>
      </w:r>
      <w:hyperlink r:id="rId1543" w:anchor="sub_id=37" w:history="1">
        <w:r>
          <w:rPr>
            <w:rStyle w:val="a5"/>
            <w:i/>
            <w:iCs/>
          </w:rPr>
          <w:t>Закона</w:t>
        </w:r>
      </w:hyperlink>
      <w:r>
        <w:rPr>
          <w:rStyle w:val="s3"/>
        </w:rPr>
        <w:t xml:space="preserve"> РК от 06.05.17 г. № 63-VI (введено в действие с 1 октября 2017 г.) (</w:t>
      </w:r>
      <w:hyperlink r:id="rId1544" w:anchor="sub_id=370000" w:history="1">
        <w:r>
          <w:rPr>
            <w:rStyle w:val="a5"/>
            <w:i/>
            <w:iCs/>
          </w:rPr>
          <w:t>см. стар. ред.</w:t>
        </w:r>
      </w:hyperlink>
      <w:r>
        <w:rPr>
          <w:rStyle w:val="s3"/>
        </w:rPr>
        <w:t>)</w:t>
      </w:r>
    </w:p>
    <w:p w:rsidR="00000000" w:rsidRDefault="00991868">
      <w:pPr>
        <w:pStyle w:val="pj"/>
        <w:ind w:left="1200" w:hanging="800"/>
      </w:pPr>
      <w:r>
        <w:rPr>
          <w:rStyle w:val="s1"/>
        </w:rPr>
        <w:t>Статья 37. Срок исковой давности</w:t>
      </w:r>
    </w:p>
    <w:p w:rsidR="00000000" w:rsidRDefault="00991868">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w:t>
      </w:r>
      <w:r>
        <w:rPr>
          <w:rStyle w:val="s0"/>
        </w:rPr>
        <w:t>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991868">
      <w:pPr>
        <w:pStyle w:val="pj"/>
      </w:pPr>
      <w:r>
        <w:t> </w:t>
      </w:r>
    </w:p>
    <w:p w:rsidR="00000000" w:rsidRDefault="00991868">
      <w:pPr>
        <w:pStyle w:val="pji"/>
      </w:pPr>
      <w:bookmarkStart w:id="100" w:name="SUB380000"/>
      <w:bookmarkEnd w:id="100"/>
      <w:r>
        <w:rPr>
          <w:rStyle w:val="s3"/>
        </w:rPr>
        <w:t xml:space="preserve">В статью 38 внесены </w:t>
      </w:r>
      <w:r>
        <w:rPr>
          <w:rStyle w:val="s3"/>
        </w:rPr>
        <w:t xml:space="preserve">изменения в соответствии с </w:t>
      </w:r>
      <w:hyperlink r:id="rId1545" w:history="1">
        <w:r>
          <w:rPr>
            <w:rStyle w:val="a4"/>
            <w:i/>
            <w:iCs/>
          </w:rPr>
          <w:t>Законом</w:t>
        </w:r>
      </w:hyperlink>
      <w:r>
        <w:rPr>
          <w:rStyle w:val="s3"/>
        </w:rPr>
        <w:t xml:space="preserve"> РК от 11.07.97 г. № 154-1; </w:t>
      </w:r>
      <w:hyperlink r:id="rId1546" w:anchor="sub_id=10600" w:history="1">
        <w:r>
          <w:rPr>
            <w:rStyle w:val="a4"/>
            <w:i/>
            <w:iCs/>
          </w:rPr>
          <w:t>Законом</w:t>
        </w:r>
      </w:hyperlink>
      <w:r>
        <w:rPr>
          <w:rStyle w:val="s3"/>
        </w:rPr>
        <w:t xml:space="preserve"> РК от 16.07.99 г. № 436-1 (</w:t>
      </w:r>
      <w:hyperlink r:id="rId1547" w:anchor="sub_id=380000" w:history="1">
        <w:r>
          <w:rPr>
            <w:rStyle w:val="a4"/>
            <w:i/>
            <w:iCs/>
          </w:rPr>
          <w:t>см. стар. ред.</w:t>
        </w:r>
      </w:hyperlink>
      <w:r>
        <w:rPr>
          <w:rStyle w:val="s3"/>
        </w:rPr>
        <w:t>)</w:t>
      </w:r>
    </w:p>
    <w:p w:rsidR="00000000" w:rsidRDefault="00991868">
      <w:pPr>
        <w:pStyle w:val="pj"/>
      </w:pPr>
      <w:r>
        <w:rPr>
          <w:rStyle w:val="s1"/>
        </w:rPr>
        <w:t>Статья 38. Осуществление платежей и переводов денег</w:t>
      </w:r>
    </w:p>
    <w:p w:rsidR="00000000" w:rsidRDefault="00991868">
      <w:pPr>
        <w:pStyle w:val="pj"/>
      </w:pPr>
      <w:r>
        <w:t xml:space="preserve">1. Банки осуществляют платежи и переводы денег на территории Республики Казахстан в порядке, установленном </w:t>
      </w:r>
      <w:hyperlink r:id="rId1548" w:history="1">
        <w:r>
          <w:rPr>
            <w:rStyle w:val="a4"/>
          </w:rPr>
          <w:t>законодательством</w:t>
        </w:r>
      </w:hyperlink>
      <w:r>
        <w:t>.</w:t>
      </w:r>
    </w:p>
    <w:p w:rsidR="00000000" w:rsidRDefault="00991868">
      <w:pPr>
        <w:pStyle w:val="pji"/>
      </w:pPr>
      <w:r>
        <w:rPr>
          <w:rStyle w:val="s3"/>
        </w:rPr>
        <w:t xml:space="preserve">Статья дополнена пунктом 1-1 в соответствии с </w:t>
      </w:r>
      <w:hyperlink r:id="rId1549" w:anchor="sub_id=1038" w:history="1">
        <w:r>
          <w:rPr>
            <w:rStyle w:val="a4"/>
            <w:i/>
            <w:iCs/>
          </w:rPr>
          <w:t>Законом</w:t>
        </w:r>
      </w:hyperlink>
      <w:r>
        <w:rPr>
          <w:rStyle w:val="s3"/>
        </w:rPr>
        <w:t xml:space="preserve"> РК от 24.11.15 г. № 419-V</w:t>
      </w:r>
    </w:p>
    <w:p w:rsidR="00000000" w:rsidRDefault="00991868">
      <w:pPr>
        <w:pStyle w:val="pj"/>
      </w:pPr>
      <w:r>
        <w:rPr>
          <w:rStyle w:val="s0"/>
        </w:rPr>
        <w:t>1-1. Банки второго</w:t>
      </w:r>
      <w:r>
        <w:rPr>
          <w:rStyle w:val="s0"/>
        </w:rPr>
        <w:t xml:space="preserve">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правительства», осуществляют </w:t>
      </w:r>
      <w:r>
        <w:rPr>
          <w:rStyle w:val="s0"/>
        </w:rPr>
        <w:t>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991868">
      <w:pPr>
        <w:pStyle w:val="pji"/>
      </w:pPr>
      <w:r>
        <w:rPr>
          <w:rStyle w:val="s3"/>
        </w:rPr>
        <w:t xml:space="preserve">Статья дополнена пунктом 1-2 в соответствии с </w:t>
      </w:r>
      <w:hyperlink r:id="rId1550"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551" w:anchor="sub_id=38" w:history="1">
        <w:r>
          <w:rPr>
            <w:rStyle w:val="a5"/>
            <w:i/>
            <w:iCs/>
          </w:rPr>
          <w:t>Закона</w:t>
        </w:r>
      </w:hyperlink>
      <w:r>
        <w:rPr>
          <w:rStyle w:val="s3"/>
        </w:rPr>
        <w:t xml:space="preserve"> РК от 02.04.19 г. № 241-</w:t>
      </w:r>
      <w:r>
        <w:rPr>
          <w:rStyle w:val="s3"/>
        </w:rPr>
        <w:t>VI (введено в действие с 1 января 2019 г.) (</w:t>
      </w:r>
      <w:hyperlink r:id="rId1552" w:anchor="sub_id=38010200" w:history="1">
        <w:r>
          <w:rPr>
            <w:rStyle w:val="a5"/>
            <w:i/>
            <w:iCs/>
          </w:rPr>
          <w:t>см. стар. ред.</w:t>
        </w:r>
      </w:hyperlink>
      <w:r>
        <w:rPr>
          <w:rStyle w:val="s3"/>
        </w:rPr>
        <w:t>)</w:t>
      </w:r>
    </w:p>
    <w:p w:rsidR="00000000" w:rsidRDefault="00991868">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w:t>
      </w:r>
      <w:r>
        <w:rPr>
          <w:rStyle w:val="s0"/>
        </w:rPr>
        <w:t>ых систем с информационной системой органов государственных доходов в порядке, определенном уполномоченным органом в сфере информатизации.</w:t>
      </w:r>
    </w:p>
    <w:p w:rsidR="00000000" w:rsidRDefault="00991868">
      <w:pPr>
        <w:pStyle w:val="pj"/>
      </w:pPr>
      <w:r>
        <w:t xml:space="preserve">2. В случае ненадлежащего осуществления платежей и переводов денег банк несет ответственность в соответствии с </w:t>
      </w:r>
      <w:hyperlink r:id="rId1553"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991868">
      <w:pPr>
        <w:pStyle w:val="pj"/>
      </w:pPr>
      <w:r>
        <w:t>3. Международные платежи и переводы денег осуществляются банками в формах, способами и в порядке, примен</w:t>
      </w:r>
      <w:r>
        <w:t>яемых в международной банковской практике и не противоречащих действующему законодательству Республики Казахстан.</w:t>
      </w:r>
    </w:p>
    <w:p w:rsidR="00000000" w:rsidRDefault="00991868">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w:t>
      </w:r>
      <w:r>
        <w:t>окументов, а также при установлении факта ошибочности их зачисления.</w:t>
      </w:r>
    </w:p>
    <w:p w:rsidR="00000000" w:rsidRDefault="00991868">
      <w:pPr>
        <w:pStyle w:val="pji"/>
      </w:pPr>
      <w:r>
        <w:rPr>
          <w:rStyle w:val="s3"/>
        </w:rPr>
        <w:t xml:space="preserve">См: </w:t>
      </w:r>
      <w:hyperlink r:id="rId1554"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991868">
      <w:pPr>
        <w:pStyle w:val="pj"/>
      </w:pPr>
      <w:r>
        <w:t> </w:t>
      </w:r>
    </w:p>
    <w:p w:rsidR="00000000" w:rsidRDefault="00991868">
      <w:pPr>
        <w:pStyle w:val="pji"/>
      </w:pPr>
      <w:bookmarkStart w:id="101" w:name="SUB390000"/>
      <w:bookmarkEnd w:id="101"/>
      <w:r>
        <w:rPr>
          <w:rStyle w:val="s3"/>
        </w:rPr>
        <w:t>В статью 39 внесены изменения в соотв</w:t>
      </w:r>
      <w:r>
        <w:rPr>
          <w:rStyle w:val="s3"/>
        </w:rPr>
        <w:t xml:space="preserve">етствии с </w:t>
      </w:r>
      <w:hyperlink r:id="rId1555" w:history="1">
        <w:r>
          <w:rPr>
            <w:rStyle w:val="a4"/>
            <w:i/>
            <w:iCs/>
          </w:rPr>
          <w:t>Законом</w:t>
        </w:r>
      </w:hyperlink>
      <w:r>
        <w:rPr>
          <w:rStyle w:val="s3"/>
        </w:rPr>
        <w:t xml:space="preserve"> РК от 11.07.97 г. № 154-1; изложена в редакции </w:t>
      </w:r>
      <w:hyperlink r:id="rId1556" w:anchor="sub_id=39" w:history="1">
        <w:r>
          <w:rPr>
            <w:rStyle w:val="a4"/>
            <w:i/>
            <w:iCs/>
          </w:rPr>
          <w:t>Закона</w:t>
        </w:r>
      </w:hyperlink>
      <w:r>
        <w:rPr>
          <w:rStyle w:val="s3"/>
        </w:rPr>
        <w:t xml:space="preserve"> РК от 19.02.07 г. № 230-III (</w:t>
      </w:r>
      <w:hyperlink r:id="rId1557" w:anchor="sub_id=390000" w:history="1">
        <w:r>
          <w:rPr>
            <w:rStyle w:val="a4"/>
            <w:i/>
            <w:iCs/>
          </w:rPr>
          <w:t>см. стар. ред.</w:t>
        </w:r>
      </w:hyperlink>
      <w:r>
        <w:rPr>
          <w:rStyle w:val="s3"/>
        </w:rPr>
        <w:t xml:space="preserve">); внесены изменения в соответствии с </w:t>
      </w:r>
      <w:hyperlink r:id="rId1558" w:anchor="sub_id=39" w:history="1">
        <w:r>
          <w:rPr>
            <w:rStyle w:val="a4"/>
            <w:i/>
            <w:iCs/>
          </w:rPr>
          <w:t>Законом</w:t>
        </w:r>
      </w:hyperlink>
      <w:r>
        <w:rPr>
          <w:rStyle w:val="s3"/>
        </w:rPr>
        <w:t xml:space="preserve"> РК от 23.10.08 г. № 72-IV (</w:t>
      </w:r>
      <w:hyperlink r:id="rId1559" w:anchor="sub_id=390000" w:history="1">
        <w:r>
          <w:rPr>
            <w:rStyle w:val="a4"/>
            <w:i/>
            <w:iCs/>
          </w:rPr>
          <w:t>см. стар. ред.</w:t>
        </w:r>
      </w:hyperlink>
      <w:r>
        <w:rPr>
          <w:rStyle w:val="s3"/>
        </w:rPr>
        <w:t xml:space="preserve">); </w:t>
      </w:r>
      <w:hyperlink r:id="rId1560" w:anchor="sub_id=413" w:history="1">
        <w:r>
          <w:rPr>
            <w:rStyle w:val="a4"/>
            <w:i/>
            <w:iCs/>
          </w:rPr>
          <w:t>Законом</w:t>
        </w:r>
      </w:hyperlink>
      <w:r>
        <w:rPr>
          <w:rStyle w:val="s3"/>
        </w:rPr>
        <w:t xml:space="preserve"> РК от 12.02.09 г. № 133-IV (</w:t>
      </w:r>
      <w:hyperlink r:id="rId1561" w:anchor="sub_id=390000" w:history="1">
        <w:r>
          <w:rPr>
            <w:rStyle w:val="a4"/>
            <w:i/>
            <w:iCs/>
          </w:rPr>
          <w:t>см. стар. ред.</w:t>
        </w:r>
      </w:hyperlink>
      <w:r>
        <w:rPr>
          <w:rStyle w:val="s3"/>
        </w:rPr>
        <w:t xml:space="preserve">); изложена в редакции </w:t>
      </w:r>
      <w:hyperlink r:id="rId1562" w:anchor="sub_id=34" w:history="1">
        <w:r>
          <w:rPr>
            <w:rStyle w:val="a4"/>
            <w:i/>
            <w:iCs/>
          </w:rPr>
          <w:t>Закона</w:t>
        </w:r>
      </w:hyperlink>
      <w:r>
        <w:rPr>
          <w:rStyle w:val="s3"/>
        </w:rPr>
        <w:t xml:space="preserve"> РК от 10.02.11 г. № 406-IV (</w:t>
      </w:r>
      <w:hyperlink r:id="rId1563" w:anchor="sub_id=390000" w:history="1">
        <w:r>
          <w:rPr>
            <w:rStyle w:val="a4"/>
            <w:i/>
            <w:iCs/>
          </w:rPr>
          <w:t>см. стар. ред.</w:t>
        </w:r>
      </w:hyperlink>
      <w:r>
        <w:rPr>
          <w:rStyle w:val="s3"/>
        </w:rPr>
        <w:t>)</w:t>
      </w:r>
    </w:p>
    <w:p w:rsidR="00000000" w:rsidRDefault="00991868">
      <w:pPr>
        <w:pStyle w:val="pj"/>
      </w:pPr>
      <w:r>
        <w:rPr>
          <w:rStyle w:val="s1"/>
        </w:rPr>
        <w:t>Статья 39. Ставки и тарифы</w:t>
      </w:r>
    </w:p>
    <w:p w:rsidR="00000000" w:rsidRDefault="00991868">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w:t>
      </w:r>
      <w:r>
        <w:rPr>
          <w:rStyle w:val="s0"/>
        </w:rPr>
        <w:t>етом ограничений, установленных законами Республики Казахстан.</w:t>
      </w:r>
    </w:p>
    <w:p w:rsidR="00000000" w:rsidRDefault="00991868">
      <w:pPr>
        <w:pStyle w:val="pji"/>
      </w:pPr>
      <w:r>
        <w:rPr>
          <w:rStyle w:val="s3"/>
        </w:rPr>
        <w:t xml:space="preserve">См. также: </w:t>
      </w:r>
      <w:hyperlink r:id="rId1564"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w:t>
      </w:r>
      <w:r>
        <w:rPr>
          <w:rStyle w:val="s3"/>
        </w:rPr>
        <w:t xml:space="preserve">Национального Банка по запрету взимания комиссии за ведение ссудного счета по действующим договорам банковского займа», </w:t>
      </w:r>
      <w:hyperlink r:id="rId1565" w:history="1">
        <w:r>
          <w:rPr>
            <w:rStyle w:val="a4"/>
            <w:i/>
            <w:iCs/>
          </w:rPr>
          <w:t>Письмо</w:t>
        </w:r>
      </w:hyperlink>
      <w:r>
        <w:rPr>
          <w:rStyle w:val="s3"/>
        </w:rPr>
        <w:t xml:space="preserve"> Национального Банка Республики Казахстан от 9 февраля 2012 года </w:t>
      </w:r>
      <w:r>
        <w:rPr>
          <w:rStyle w:val="s3"/>
        </w:rPr>
        <w:t>№ 667/206/740 «Касательно прекращения практики взимания комиссий за ведение ссудного счета по договорам займа»</w:t>
      </w:r>
    </w:p>
    <w:p w:rsidR="00000000" w:rsidRDefault="00991868">
      <w:pPr>
        <w:pStyle w:val="pji"/>
      </w:pPr>
      <w:r>
        <w:rPr>
          <w:rStyle w:val="s3"/>
        </w:rPr>
        <w:t xml:space="preserve">В пункт 2 внесены изменения в соответствии с </w:t>
      </w:r>
      <w:hyperlink r:id="rId1566" w:anchor="sub_id=1139" w:history="1">
        <w:r>
          <w:rPr>
            <w:rStyle w:val="a4"/>
            <w:i/>
            <w:iCs/>
          </w:rPr>
          <w:t>Законом</w:t>
        </w:r>
      </w:hyperlink>
      <w:r>
        <w:rPr>
          <w:rStyle w:val="s3"/>
        </w:rPr>
        <w:t xml:space="preserve"> РК от 24.1</w:t>
      </w:r>
      <w:r>
        <w:rPr>
          <w:rStyle w:val="s3"/>
        </w:rPr>
        <w:t>1.15 г. № 422-V (введены в действие с 1 января 2016 г.) (</w:t>
      </w:r>
      <w:hyperlink r:id="rId1567" w:anchor="sub_id=390200" w:history="1">
        <w:r>
          <w:rPr>
            <w:rStyle w:val="a4"/>
            <w:i/>
            <w:iCs/>
          </w:rPr>
          <w:t>см. стар. ред.</w:t>
        </w:r>
      </w:hyperlink>
      <w:r>
        <w:rPr>
          <w:rStyle w:val="s3"/>
        </w:rPr>
        <w:t>); (</w:t>
      </w:r>
      <w:hyperlink r:id="rId1568" w:anchor="sub_id=1139" w:history="1">
        <w:r>
          <w:rPr>
            <w:rStyle w:val="a4"/>
            <w:i/>
            <w:iCs/>
          </w:rPr>
          <w:t>введены</w:t>
        </w:r>
      </w:hyperlink>
      <w:r>
        <w:rPr>
          <w:rStyle w:val="s3"/>
        </w:rPr>
        <w:t xml:space="preserve"> в дейст</w:t>
      </w:r>
      <w:r>
        <w:rPr>
          <w:rStyle w:val="s3"/>
        </w:rPr>
        <w:t>вие с 1 июля 2016 г.) (</w:t>
      </w:r>
      <w:hyperlink r:id="rId1569" w:anchor="sub_id=390200" w:history="1">
        <w:r>
          <w:rPr>
            <w:rStyle w:val="a4"/>
            <w:i/>
            <w:iCs/>
          </w:rPr>
          <w:t>см. стар. ред.</w:t>
        </w:r>
      </w:hyperlink>
      <w:r>
        <w:rPr>
          <w:rStyle w:val="s3"/>
        </w:rPr>
        <w:t>)</w:t>
      </w:r>
    </w:p>
    <w:p w:rsidR="00000000" w:rsidRDefault="00991868">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w:t>
      </w:r>
      <w:r>
        <w:rPr>
          <w:rStyle w:val="s0"/>
        </w:rPr>
        <w:t>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991868">
      <w:pPr>
        <w:pStyle w:val="pji"/>
      </w:pPr>
      <w:r>
        <w:rPr>
          <w:rStyle w:val="s3"/>
        </w:rPr>
        <w:t xml:space="preserve">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570" w:history="1">
        <w:r>
          <w:rPr>
            <w:rStyle w:val="a4"/>
            <w:i/>
            <w:iCs/>
          </w:rPr>
          <w:t>ответ</w:t>
        </w:r>
      </w:hyperlink>
      <w:r>
        <w:rPr>
          <w:rStyle w:val="s3"/>
        </w:rPr>
        <w:t xml:space="preserve"> Председателя АФН РК от 24 декабря 2010 года</w:t>
      </w:r>
    </w:p>
    <w:p w:rsidR="00000000" w:rsidRDefault="00991868">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991868">
      <w:pPr>
        <w:pStyle w:val="pj"/>
      </w:pPr>
      <w:r>
        <w:rPr>
          <w:rStyle w:val="s0"/>
        </w:rPr>
        <w:t>До заключения договора банковского займа в случаях, предусмо</w:t>
      </w:r>
      <w:r>
        <w:rPr>
          <w:rStyle w:val="s0"/>
        </w:rPr>
        <w:t xml:space="preserve">тренных </w:t>
      </w:r>
      <w:hyperlink r:id="rId1571"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w:t>
      </w:r>
      <w:r>
        <w:rPr>
          <w:rStyle w:val="s0"/>
        </w:rPr>
        <w:t>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w:t>
      </w:r>
      <w:r>
        <w:rPr>
          <w:rStyle w:val="s0"/>
        </w:rPr>
        <w:t xml:space="preserve">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572" w:history="1">
        <w:r>
          <w:rPr>
            <w:rStyle w:val="a5"/>
          </w:rPr>
          <w:t>нормативным пра</w:t>
        </w:r>
        <w:r>
          <w:rPr>
            <w:rStyle w:val="a5"/>
          </w:rPr>
          <w:t>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991868">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w:t>
      </w:r>
      <w:r>
        <w:rPr>
          <w:rStyle w:val="s0"/>
        </w:rPr>
        <w:t>тежами, включающими равные суммы платежей по основному долгу и начисленное за период на остаток основного долга вознаграждение;</w:t>
      </w:r>
    </w:p>
    <w:p w:rsidR="00000000" w:rsidRDefault="00991868">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w:t>
      </w:r>
      <w:r>
        <w:rPr>
          <w:rStyle w:val="s0"/>
        </w:rPr>
        <w:t>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991868">
      <w:pPr>
        <w:pStyle w:val="pj"/>
      </w:pPr>
      <w:r>
        <w:rPr>
          <w:rStyle w:val="s0"/>
        </w:rPr>
        <w:t>Банк</w:t>
      </w:r>
      <w:r>
        <w:rPr>
          <w:rStyle w:val="s0"/>
        </w:rPr>
        <w:t>,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991868">
      <w:pPr>
        <w:pStyle w:val="pji"/>
      </w:pPr>
      <w:r>
        <w:rPr>
          <w:rStyle w:val="s3"/>
        </w:rPr>
        <w:t>Части 4 - 6 введены в действие с 1 июля 2016 года и распространяются</w:t>
      </w:r>
      <w:r>
        <w:rPr>
          <w:rStyle w:val="s3"/>
        </w:rPr>
        <w:t xml:space="preserve"> на правоотношения, возникшие со дня введения их в действие из ранее заключенных договоров</w:t>
      </w:r>
    </w:p>
    <w:p w:rsidR="00000000" w:rsidRDefault="00991868">
      <w:pPr>
        <w:pStyle w:val="pj"/>
      </w:pPr>
      <w:r>
        <w:rPr>
          <w:rStyle w:val="s0"/>
        </w:rPr>
        <w:t xml:space="preserve">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w:t>
      </w:r>
      <w:r>
        <w:rPr>
          <w:rStyle w:val="s0"/>
        </w:rPr>
        <w:t xml:space="preserve">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991868">
      <w:pPr>
        <w:pStyle w:val="pj"/>
      </w:pPr>
      <w:r>
        <w:rPr>
          <w:rStyle w:val="s0"/>
        </w:rPr>
        <w:t>Под временным изменением ставки вознаграждения в сторону уменьш</w:t>
      </w:r>
      <w:r>
        <w:rPr>
          <w:rStyle w:val="s0"/>
        </w:rPr>
        <w:t>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устанавливается в размере, не превышающем размер ставки вознаг</w:t>
      </w:r>
      <w:r>
        <w:rPr>
          <w:rStyle w:val="s0"/>
        </w:rPr>
        <w:t>раждения, действовавший до временного изменения.</w:t>
      </w:r>
    </w:p>
    <w:p w:rsidR="00000000" w:rsidRDefault="00991868">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991868">
      <w:pPr>
        <w:pStyle w:val="pj"/>
      </w:pPr>
      <w:r>
        <w:rPr>
          <w:rStyle w:val="s0"/>
        </w:rPr>
        <w:t>По соглашению сторон фиксированная ставка вознаграждения мож</w:t>
      </w:r>
      <w:r>
        <w:rPr>
          <w:rStyle w:val="s0"/>
        </w:rPr>
        <w:t>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w:t>
      </w:r>
      <w:r>
        <w:rPr>
          <w:rStyle w:val="s0"/>
        </w:rPr>
        <w:t xml:space="preserve">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991868">
      <w:pPr>
        <w:pStyle w:val="pj"/>
      </w:pPr>
      <w:hyperlink r:id="rId1573" w:anchor="sub_id=100" w:history="1">
        <w:r>
          <w:rPr>
            <w:rStyle w:val="a4"/>
          </w:rPr>
          <w:t>Порядок</w:t>
        </w:r>
      </w:hyperlink>
      <w:r>
        <w:rPr>
          <w:rStyle w:val="s0"/>
        </w:rPr>
        <w:t xml:space="preserve"> исчислен</w:t>
      </w:r>
      <w:r>
        <w:rPr>
          <w:rStyle w:val="s0"/>
        </w:rPr>
        <w:t>ия, условия действия плавающей ставки вознаграждения определяются нормативным правовым актом уполномоченного органа.</w:t>
      </w:r>
    </w:p>
    <w:p w:rsidR="00000000" w:rsidRDefault="00991868">
      <w:pPr>
        <w:pStyle w:val="pj"/>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w:t>
      </w:r>
      <w:r>
        <w:rPr>
          <w:rStyle w:val="s0"/>
        </w:rPr>
        <w:t>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991868">
      <w:pPr>
        <w:pStyle w:val="pji"/>
      </w:pPr>
      <w:r>
        <w:rPr>
          <w:rStyle w:val="s3"/>
        </w:rPr>
        <w:t xml:space="preserve">См.: </w:t>
      </w:r>
      <w:hyperlink r:id="rId1574" w:history="1">
        <w:r>
          <w:rPr>
            <w:rStyle w:val="a4"/>
            <w:i/>
            <w:iCs/>
          </w:rPr>
          <w:t>Письмо</w:t>
        </w:r>
      </w:hyperlink>
      <w:r>
        <w:rPr>
          <w:rStyle w:val="s3"/>
        </w:rPr>
        <w:t xml:space="preserve"> Агентства Республики Казахстан по регулированию и</w:t>
      </w:r>
      <w:r>
        <w:rPr>
          <w:rStyle w:val="s3"/>
        </w:rPr>
        <w:t xml:space="preserve"> надзору финансового рынка и финансовых организаций от 19 октября 2009 года № 08-20/7479/20635, </w:t>
      </w:r>
      <w:hyperlink r:id="rId1575" w:history="1">
        <w:r>
          <w:rPr>
            <w:rStyle w:val="a4"/>
            <w:i/>
            <w:iCs/>
          </w:rPr>
          <w:t>разъяснения АФН РК</w:t>
        </w:r>
      </w:hyperlink>
      <w:r>
        <w:rPr>
          <w:rStyle w:val="s3"/>
        </w:rPr>
        <w:t xml:space="preserve"> (22 июля 2009 года)</w:t>
      </w:r>
    </w:p>
    <w:p w:rsidR="00000000" w:rsidRDefault="00991868">
      <w:pPr>
        <w:pStyle w:val="pji"/>
      </w:pPr>
      <w:r>
        <w:rPr>
          <w:rStyle w:val="s3"/>
        </w:rPr>
        <w:t xml:space="preserve">Пункт 3 изложен в редакции </w:t>
      </w:r>
      <w:hyperlink r:id="rId1576" w:anchor="sub_id=1139" w:history="1">
        <w:r>
          <w:rPr>
            <w:rStyle w:val="a4"/>
            <w:i/>
            <w:iCs/>
          </w:rPr>
          <w:t>Закона</w:t>
        </w:r>
      </w:hyperlink>
      <w:r>
        <w:rPr>
          <w:rStyle w:val="s3"/>
        </w:rPr>
        <w:t xml:space="preserve"> РК от 24.11.15 г. № 422-V (введено в действие с 1 января 2016 г.) (</w:t>
      </w:r>
      <w:hyperlink r:id="rId1577" w:anchor="sub_id=390300" w:history="1">
        <w:r>
          <w:rPr>
            <w:rStyle w:val="a4"/>
            <w:i/>
            <w:iCs/>
          </w:rPr>
          <w:t>см. стар. ред.</w:t>
        </w:r>
      </w:hyperlink>
      <w:r>
        <w:rPr>
          <w:rStyle w:val="s3"/>
        </w:rPr>
        <w:t xml:space="preserve">); внесены изменения в соответствии с </w:t>
      </w:r>
      <w:hyperlink r:id="rId1578" w:anchor="sub_id=39" w:history="1">
        <w:r>
          <w:rPr>
            <w:rStyle w:val="a5"/>
            <w:i/>
            <w:iCs/>
          </w:rPr>
          <w:t>Законом</w:t>
        </w:r>
      </w:hyperlink>
      <w:r>
        <w:rPr>
          <w:rStyle w:val="s3"/>
        </w:rPr>
        <w:t xml:space="preserve"> РК от 03.07.19 г. № 262-VI (введены в действие с 1 января 2020 г.) (</w:t>
      </w:r>
      <w:hyperlink r:id="rId1579" w:anchor="sub_id=390300" w:history="1">
        <w:r>
          <w:rPr>
            <w:rStyle w:val="a5"/>
            <w:i/>
            <w:iCs/>
          </w:rPr>
          <w:t>см. стар. ред.</w:t>
        </w:r>
      </w:hyperlink>
      <w:r>
        <w:rPr>
          <w:rStyle w:val="s3"/>
        </w:rPr>
        <w:t>)</w:t>
      </w:r>
    </w:p>
    <w:p w:rsidR="00000000" w:rsidRDefault="00991868">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991868">
      <w:pPr>
        <w:pStyle w:val="pj"/>
      </w:pPr>
      <w:r>
        <w:rPr>
          <w:rStyle w:val="s0"/>
        </w:rPr>
        <w:t>3. До заключения договора банковского займа с физическим лицом, не связанного с предприниматель</w:t>
      </w:r>
      <w:r>
        <w:rPr>
          <w:rStyle w:val="s0"/>
        </w:rPr>
        <w:t>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 связанных с выдачей и обслужива</w:t>
      </w:r>
      <w:r>
        <w:rPr>
          <w:rStyle w:val="s0"/>
        </w:rPr>
        <w:t>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w:t>
      </w:r>
      <w:r>
        <w:rPr>
          <w:rStyle w:val="s0"/>
        </w:rPr>
        <w:t xml:space="preserve"> предусмотренные договором банковского займа.</w:t>
      </w:r>
    </w:p>
    <w:p w:rsidR="00000000" w:rsidRDefault="00991868">
      <w:pPr>
        <w:pStyle w:val="pj"/>
      </w:pPr>
      <w:r>
        <w:rPr>
          <w:rStyle w:val="s0"/>
        </w:rPr>
        <w:t>Банки, организации, осуществляющие отдельные виды банковских операций, обязаны в договорах банковского займа указывать все комиссии и иные платежи, а также их размеры, подлежащие взиманию в связи с выдачей и обслуживанием займа, и не вправе в одностороннем</w:t>
      </w:r>
      <w:r>
        <w:rPr>
          <w:rStyle w:val="s0"/>
        </w:rPr>
        <w:t xml:space="preserve"> порядке вводить новые виды комиссий и иных платежей в рамках заключенного договора.</w:t>
      </w:r>
    </w:p>
    <w:p w:rsidR="00000000" w:rsidRDefault="00991868">
      <w:pPr>
        <w:pStyle w:val="pj"/>
      </w:pPr>
      <w:hyperlink r:id="rId1580"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w:t>
      </w:r>
      <w:r>
        <w:rPr>
          <w:rStyle w:val="s0"/>
        </w:rPr>
        <w:t>скому лицу, утверждается нормативным правовым актом уполномоченного органа.</w:t>
      </w:r>
    </w:p>
    <w:p w:rsidR="00000000" w:rsidRDefault="00991868">
      <w:pPr>
        <w:pStyle w:val="pji"/>
      </w:pPr>
      <w:r>
        <w:rPr>
          <w:rStyle w:val="s3"/>
        </w:rPr>
        <w:t xml:space="preserve">См. также: </w:t>
      </w:r>
      <w:hyperlink r:id="rId1581" w:history="1">
        <w:r>
          <w:rPr>
            <w:rStyle w:val="a4"/>
            <w:i/>
            <w:iCs/>
          </w:rPr>
          <w:t>Письмо</w:t>
        </w:r>
      </w:hyperlink>
      <w:r>
        <w:rPr>
          <w:rStyle w:val="s3"/>
        </w:rPr>
        <w:t xml:space="preserve"> Генеральной Прокуратуры Республики Казахстан от 5 июля 2012 года № 2-010711-12-36826 «О правомерн</w:t>
      </w:r>
      <w:r>
        <w:rPr>
          <w:rStyle w:val="s3"/>
        </w:rPr>
        <w:t xml:space="preserve">ости позиции Национального Банка по запрету взимания комиссии за ведение ссудного счета по действующим договорам банковского займа», </w:t>
      </w:r>
      <w:hyperlink r:id="rId1582" w:history="1">
        <w:r>
          <w:rPr>
            <w:rStyle w:val="a4"/>
            <w:i/>
            <w:iCs/>
          </w:rPr>
          <w:t>Письмо</w:t>
        </w:r>
      </w:hyperlink>
      <w:r>
        <w:rPr>
          <w:rStyle w:val="s3"/>
        </w:rPr>
        <w:t xml:space="preserve"> Национального Банка Республики Казахстан от 9 февра</w:t>
      </w:r>
      <w:r>
        <w:rPr>
          <w:rStyle w:val="s3"/>
        </w:rPr>
        <w:t xml:space="preserve">ля 2012 года № 667/206/740 «Касательно прекращения практики взимания комиссий за ведение ссудного счета по договорам займа», </w:t>
      </w:r>
      <w:hyperlink r:id="rId1583" w:history="1">
        <w:r>
          <w:rPr>
            <w:rStyle w:val="a4"/>
            <w:i/>
            <w:iCs/>
          </w:rPr>
          <w:t>Письмо</w:t>
        </w:r>
      </w:hyperlink>
      <w:r>
        <w:rPr>
          <w:rStyle w:val="s3"/>
        </w:rPr>
        <w:t xml:space="preserve"> Департамента по защите прав потребителей финансовых услуг Н</w:t>
      </w:r>
      <w:r>
        <w:rPr>
          <w:rStyle w:val="s3"/>
        </w:rPr>
        <w:t>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если данная комиссия предусмотрена в договоре банков</w:t>
      </w:r>
      <w:r>
        <w:rPr>
          <w:rStyle w:val="s3"/>
        </w:rPr>
        <w:t>ского займа»</w:t>
      </w:r>
    </w:p>
    <w:p w:rsidR="00000000" w:rsidRDefault="00991868">
      <w:pPr>
        <w:pStyle w:val="pji"/>
      </w:pPr>
      <w:r>
        <w:rPr>
          <w:rStyle w:val="s3"/>
        </w:rPr>
        <w:t xml:space="preserve">Статья дополнена пунктом 3-1 в соответствии с </w:t>
      </w:r>
      <w:hyperlink r:id="rId1584" w:anchor="sub_id=39" w:history="1">
        <w:r>
          <w:rPr>
            <w:rStyle w:val="a5"/>
            <w:i/>
            <w:iCs/>
          </w:rPr>
          <w:t>Законом</w:t>
        </w:r>
      </w:hyperlink>
      <w:r>
        <w:rPr>
          <w:rStyle w:val="s3"/>
        </w:rPr>
        <w:t xml:space="preserve"> РК от 21.01.19 г. № 217-VI (распространяется на правоотношения, возникшие из договоров банковского займа, зак</w:t>
      </w:r>
      <w:r>
        <w:rPr>
          <w:rStyle w:val="s3"/>
        </w:rPr>
        <w:t xml:space="preserve">люченных по истечении одного месяца со </w:t>
      </w:r>
      <w:hyperlink r:id="rId1585" w:anchor="sub_id=20000" w:history="1">
        <w:r>
          <w:rPr>
            <w:rStyle w:val="a5"/>
            <w:i/>
            <w:iCs/>
          </w:rPr>
          <w:t>дня введения в действие</w:t>
        </w:r>
      </w:hyperlink>
      <w:r>
        <w:rPr>
          <w:rStyle w:val="s3"/>
        </w:rPr>
        <w:t xml:space="preserve"> Закона)</w:t>
      </w:r>
    </w:p>
    <w:p w:rsidR="00000000" w:rsidRDefault="00991868">
      <w:pPr>
        <w:pStyle w:val="pj"/>
      </w:pPr>
      <w:r>
        <w:rPr>
          <w:rStyle w:val="s0"/>
        </w:rPr>
        <w:t>3-1. Банки, организации, осуществляющие отдельные виды банковских операций, не вправе по договорам бан</w:t>
      </w:r>
      <w:r>
        <w:rPr>
          <w:rStyle w:val="s0"/>
        </w:rPr>
        <w:t>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банковского счета, связанного с выдачей и обслуживанием бан</w:t>
      </w:r>
      <w:r>
        <w:rPr>
          <w:rStyle w:val="s0"/>
        </w:rPr>
        <w:t>ковского займа, а также за зачисление займа на банковский счет.</w:t>
      </w:r>
    </w:p>
    <w:p w:rsidR="00000000" w:rsidRDefault="00991868">
      <w:pPr>
        <w:pStyle w:val="pj"/>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w:t>
      </w:r>
      <w:r>
        <w:rPr>
          <w:rStyle w:val="s0"/>
        </w:rPr>
        <w:t xml:space="preserve">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991868">
      <w:pPr>
        <w:pStyle w:val="pji"/>
      </w:pPr>
      <w:r>
        <w:rPr>
          <w:rStyle w:val="s3"/>
        </w:rPr>
        <w:t xml:space="preserve">Действие пункта 5 </w:t>
      </w:r>
      <w:hyperlink r:id="rId1586"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w:t>
      </w:r>
      <w:r>
        <w:rPr>
          <w:rStyle w:val="s3"/>
        </w:rPr>
        <w:t>огашение или полное досрочное погашение основного долга свыше одного года с даты получения займа</w:t>
      </w:r>
    </w:p>
    <w:p w:rsidR="00000000" w:rsidRDefault="00991868">
      <w:pPr>
        <w:pStyle w:val="pji"/>
      </w:pPr>
      <w:r>
        <w:rPr>
          <w:rStyle w:val="s3"/>
        </w:rPr>
        <w:t xml:space="preserve">Пункт 5 изложен в редакции </w:t>
      </w:r>
      <w:hyperlink r:id="rId1587" w:anchor="sub_id=11395" w:history="1">
        <w:r>
          <w:rPr>
            <w:rStyle w:val="a4"/>
            <w:i/>
            <w:iCs/>
          </w:rPr>
          <w:t>Закона</w:t>
        </w:r>
      </w:hyperlink>
      <w:r>
        <w:rPr>
          <w:rStyle w:val="s3"/>
        </w:rPr>
        <w:t xml:space="preserve"> РК от 24.11.15 г. № 422-V (введено в дейст</w:t>
      </w:r>
      <w:r>
        <w:rPr>
          <w:rStyle w:val="s3"/>
        </w:rPr>
        <w:t>вие с 1 июля 2016 года и распространяется на правоотношения, возникшие со дня введения его в действие из ранее заключенных договоров) (</w:t>
      </w:r>
      <w:hyperlink r:id="rId1588" w:anchor="sub_id=390500" w:history="1">
        <w:r>
          <w:rPr>
            <w:rStyle w:val="a4"/>
            <w:i/>
            <w:iCs/>
          </w:rPr>
          <w:t>см. стар. ред.</w:t>
        </w:r>
      </w:hyperlink>
      <w:r>
        <w:rPr>
          <w:rStyle w:val="s3"/>
        </w:rPr>
        <w:t>)</w:t>
      </w:r>
    </w:p>
    <w:p w:rsidR="00000000" w:rsidRDefault="00991868">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w:t>
      </w:r>
      <w:r>
        <w:rPr>
          <w:rStyle w:val="s0"/>
        </w:rPr>
        <w:t>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991868">
      <w:pPr>
        <w:pStyle w:val="pji"/>
      </w:pPr>
      <w:r>
        <w:rPr>
          <w:rStyle w:val="s3"/>
        </w:rPr>
        <w:t xml:space="preserve">Действие пункта 6 распространяется на отношения, возникшие из ранее заключенных договоров со </w:t>
      </w:r>
      <w:r>
        <w:rPr>
          <w:rStyle w:val="s3"/>
        </w:rPr>
        <w:t xml:space="preserve">дня введения в действие </w:t>
      </w:r>
      <w:hyperlink r:id="rId1589" w:anchor="sub_id=20000" w:history="1">
        <w:r>
          <w:rPr>
            <w:rStyle w:val="a4"/>
            <w:i/>
            <w:iCs/>
          </w:rPr>
          <w:t>Закона</w:t>
        </w:r>
      </w:hyperlink>
      <w:r>
        <w:rPr>
          <w:rStyle w:val="s3"/>
        </w:rPr>
        <w:t xml:space="preserve"> РК от 10.02.11 г. № 406-IV</w:t>
      </w:r>
    </w:p>
    <w:p w:rsidR="00000000" w:rsidRDefault="00991868">
      <w:pPr>
        <w:pStyle w:val="pj"/>
      </w:pPr>
      <w:r>
        <w:rPr>
          <w:rStyle w:val="s0"/>
        </w:rPr>
        <w:t>6. Банки, организации, осуществляющие отдельные виды банковских операций, не вправе в одностороннем порядке изменят</w:t>
      </w:r>
      <w:r>
        <w:rPr>
          <w:rStyle w:val="s0"/>
        </w:rPr>
        <w:t>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991868">
      <w:pPr>
        <w:pStyle w:val="pj"/>
      </w:pPr>
      <w:r>
        <w:rPr>
          <w:rStyle w:val="s0"/>
        </w:rPr>
        <w:t>1) нарушения заемщиком своих обязательств по предоставлению достоверной информации, связанной с получени</w:t>
      </w:r>
      <w:r>
        <w:rPr>
          <w:rStyle w:val="s0"/>
        </w:rPr>
        <w:t>ем и обслуживанием займа, в случаях, предусмотренных договором банковского займа;</w:t>
      </w:r>
    </w:p>
    <w:p w:rsidR="00000000" w:rsidRDefault="00991868">
      <w:pPr>
        <w:pStyle w:val="pj"/>
      </w:pPr>
      <w:r>
        <w:rPr>
          <w:rStyle w:val="s0"/>
        </w:rPr>
        <w:t xml:space="preserve">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590"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991868">
      <w:pPr>
        <w:pStyle w:val="pj"/>
      </w:pPr>
      <w:r>
        <w:rPr>
          <w:rStyle w:val="s0"/>
        </w:rPr>
        <w:t>изменения состава участников (акционеров) заемщика, в совоку</w:t>
      </w:r>
      <w:r>
        <w:rPr>
          <w:rStyle w:val="s0"/>
        </w:rPr>
        <w:t>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991868">
      <w:pPr>
        <w:pStyle w:val="pj"/>
      </w:pPr>
      <w:r>
        <w:rPr>
          <w:rStyle w:val="s0"/>
        </w:rPr>
        <w:t xml:space="preserve">нарушения заемщиком </w:t>
      </w:r>
      <w:r>
        <w:rPr>
          <w:rStyle w:val="s0"/>
        </w:rPr>
        <w:t xml:space="preserve">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w:t>
      </w:r>
      <w:r>
        <w:rPr>
          <w:rStyle w:val="s0"/>
        </w:rPr>
        <w:t>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991868">
      <w:pPr>
        <w:pStyle w:val="pji"/>
      </w:pPr>
      <w:r>
        <w:rPr>
          <w:rStyle w:val="s3"/>
        </w:rPr>
        <w:t xml:space="preserve">В пункт 7 внесены изменения в соответствии с </w:t>
      </w:r>
      <w:hyperlink r:id="rId1591" w:anchor="sub_id=39" w:history="1">
        <w:r>
          <w:rPr>
            <w:rStyle w:val="a5"/>
            <w:i/>
            <w:iCs/>
          </w:rPr>
          <w:t>Законом</w:t>
        </w:r>
      </w:hyperlink>
      <w:r>
        <w:rPr>
          <w:rStyle w:val="s3"/>
        </w:rPr>
        <w:t xml:space="preserve"> РК от 02.07.18 г. № 168-VI (введены в действие с 1 января 2019 г.) (</w:t>
      </w:r>
      <w:hyperlink r:id="rId1592" w:anchor="sub_id=390700" w:history="1">
        <w:r>
          <w:rPr>
            <w:rStyle w:val="a5"/>
            <w:i/>
            <w:iCs/>
          </w:rPr>
          <w:t>см. стар. ред.</w:t>
        </w:r>
      </w:hyperlink>
      <w:r>
        <w:rPr>
          <w:rStyle w:val="s3"/>
        </w:rPr>
        <w:t xml:space="preserve">); </w:t>
      </w:r>
      <w:hyperlink r:id="rId1593" w:anchor="sub_id=39" w:history="1">
        <w:r>
          <w:rPr>
            <w:rStyle w:val="a5"/>
            <w:i/>
            <w:iCs/>
          </w:rPr>
          <w:t>Законом</w:t>
        </w:r>
      </w:hyperlink>
      <w:r>
        <w:rPr>
          <w:rStyle w:val="s3"/>
        </w:rPr>
        <w:t xml:space="preserve"> РК от 03.07.19 г. № 262-VI (введены в действие с 1 января 2020 г.) (</w:t>
      </w:r>
      <w:hyperlink r:id="rId1594" w:anchor="sub_id=390700" w:history="1">
        <w:r>
          <w:rPr>
            <w:rStyle w:val="a5"/>
            <w:i/>
            <w:iCs/>
          </w:rPr>
          <w:t>см. стар. ред.</w:t>
        </w:r>
      </w:hyperlink>
      <w:r>
        <w:rPr>
          <w:rStyle w:val="s3"/>
        </w:rPr>
        <w:t>)</w:t>
      </w:r>
    </w:p>
    <w:p w:rsidR="00000000" w:rsidRDefault="00991868">
      <w:pPr>
        <w:pStyle w:val="pj"/>
      </w:pPr>
      <w:r>
        <w:rPr>
          <w:rStyle w:val="s0"/>
        </w:rPr>
        <w:t>7. Банки, за исключением исламских банко</w:t>
      </w:r>
      <w:r>
        <w:rPr>
          <w:rStyle w:val="s0"/>
        </w:rPr>
        <w:t>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w:t>
      </w:r>
      <w:r>
        <w:rPr>
          <w:rStyle w:val="s0"/>
        </w:rPr>
        <w:t>нформации о величинах вознаграждения по займам и вкладам (за исключением межбанковских), в том числе ее публикации.</w:t>
      </w:r>
    </w:p>
    <w:p w:rsidR="00000000" w:rsidRDefault="00991868">
      <w:pPr>
        <w:pStyle w:val="pj"/>
      </w:pPr>
      <w:hyperlink r:id="rId1595" w:history="1">
        <w:r>
          <w:rPr>
            <w:rStyle w:val="a5"/>
          </w:rPr>
          <w:t>Порядок</w:t>
        </w:r>
      </w:hyperlink>
      <w:r>
        <w:rPr>
          <w:rStyle w:val="s0"/>
        </w:rPr>
        <w:t xml:space="preserve"> исчисления ставок вознаграждения в достоверном, годовом, эффективно</w:t>
      </w:r>
      <w:r>
        <w:rPr>
          <w:rStyle w:val="s0"/>
        </w:rPr>
        <w:t>м, сопоставимом исчислении (реальной стоимости) по займам и вкладам утверждается нормативным правовым актом уполномоченного органа.</w:t>
      </w:r>
    </w:p>
    <w:p w:rsidR="00000000" w:rsidRDefault="00991868">
      <w:pPr>
        <w:pStyle w:val="pj"/>
      </w:pPr>
      <w:r>
        <w:t> </w:t>
      </w:r>
    </w:p>
    <w:p w:rsidR="00000000" w:rsidRDefault="00991868">
      <w:pPr>
        <w:pStyle w:val="pji"/>
      </w:pPr>
      <w:bookmarkStart w:id="102" w:name="SUB400000"/>
      <w:bookmarkEnd w:id="102"/>
      <w:r>
        <w:rPr>
          <w:rStyle w:val="s3"/>
        </w:rPr>
        <w:t xml:space="preserve">Статья 40 изложена в редакции </w:t>
      </w:r>
      <w:hyperlink r:id="rId1596" w:anchor="sub_id=40" w:history="1">
        <w:r>
          <w:rPr>
            <w:rStyle w:val="a5"/>
            <w:i/>
            <w:iCs/>
          </w:rPr>
          <w:t>Закона</w:t>
        </w:r>
      </w:hyperlink>
      <w:r>
        <w:rPr>
          <w:rStyle w:val="s3"/>
        </w:rPr>
        <w:t xml:space="preserve"> РК от</w:t>
      </w:r>
      <w:r>
        <w:rPr>
          <w:rStyle w:val="s3"/>
        </w:rPr>
        <w:t xml:space="preserve"> 02.07.18 г. № 168-VI (введено в действие с 1 января 2019 г.) (</w:t>
      </w:r>
      <w:hyperlink r:id="rId1597" w:anchor="sub_id=400000" w:history="1">
        <w:r>
          <w:rPr>
            <w:rStyle w:val="a5"/>
            <w:i/>
            <w:iCs/>
          </w:rPr>
          <w:t>см. стар. ред.</w:t>
        </w:r>
      </w:hyperlink>
      <w:r>
        <w:rPr>
          <w:rStyle w:val="s3"/>
        </w:rPr>
        <w:t>)</w:t>
      </w:r>
    </w:p>
    <w:p w:rsidR="00000000" w:rsidRDefault="00991868">
      <w:pPr>
        <w:pStyle w:val="pj"/>
        <w:ind w:left="1200" w:hanging="800"/>
      </w:pPr>
      <w:r>
        <w:rPr>
          <w:rStyle w:val="s1"/>
        </w:rPr>
        <w:t>Статья 40. Запрет на предоставление льготных условий лицам, связанным с банком особыми отноше</w:t>
      </w:r>
      <w:r>
        <w:rPr>
          <w:rStyle w:val="s1"/>
        </w:rPr>
        <w:t>ниями</w:t>
      </w:r>
    </w:p>
    <w:p w:rsidR="00000000" w:rsidRDefault="00991868">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991868">
      <w:pPr>
        <w:pStyle w:val="pj"/>
      </w:pPr>
      <w:r>
        <w:rPr>
          <w:rStyle w:val="s0"/>
        </w:rPr>
        <w:t>Банкам запрещается выдавать займы без обеспечения (бланковые займы) лицам, связанным с банком особыми отношениями, за исключением займов в размере, н</w:t>
      </w:r>
      <w:r>
        <w:rPr>
          <w:rStyle w:val="s0"/>
        </w:rPr>
        <w:t xml:space="preserve">е превышающем размер, установленный </w:t>
      </w:r>
      <w:hyperlink r:id="rId1598"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991868">
      <w:pPr>
        <w:pStyle w:val="pj"/>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w:t>
      </w:r>
      <w:r>
        <w:rPr>
          <w:rStyle w:val="s0"/>
        </w:rPr>
        <w:t xml:space="preserve"> выдаваемых в размере, не превышающем размер, установленный </w:t>
      </w:r>
      <w:hyperlink r:id="rId1599"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2. Предоставление льготных условий лицу, связанному с банком особыми отношениями</w:t>
      </w:r>
      <w:r>
        <w:rPr>
          <w:rStyle w:val="s0"/>
        </w:rPr>
        <w:t>,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отношениями, а именно:</w:t>
      </w:r>
    </w:p>
    <w:p w:rsidR="00000000" w:rsidRDefault="00991868">
      <w:pPr>
        <w:pStyle w:val="pj"/>
      </w:pPr>
      <w:r>
        <w:rPr>
          <w:rStyle w:val="s0"/>
        </w:rPr>
        <w:t>1) взимание вознаграждения и</w:t>
      </w:r>
      <w:r>
        <w:rPr>
          <w:rStyle w:val="s0"/>
        </w:rPr>
        <w:t xml:space="preserve"> платы за выполнение банковской операции ниже, чем по условиям, предлагаемым третьим лицам;</w:t>
      </w:r>
    </w:p>
    <w:p w:rsidR="00000000" w:rsidRDefault="00991868">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w:t>
      </w:r>
      <w:r>
        <w:rPr>
          <w:rStyle w:val="s0"/>
        </w:rPr>
        <w:t>ретьим лицам;</w:t>
      </w:r>
    </w:p>
    <w:p w:rsidR="00000000" w:rsidRDefault="00991868">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991868">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991868">
      <w:pPr>
        <w:pStyle w:val="pj"/>
      </w:pPr>
      <w:r>
        <w:rPr>
          <w:rStyle w:val="s0"/>
        </w:rPr>
        <w:t>5) оплата приобретаемого имущества и (или) услуг лицу, связанному с банком</w:t>
      </w:r>
      <w:r>
        <w:rPr>
          <w:rStyle w:val="s0"/>
        </w:rPr>
        <w:t xml:space="preserve">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600"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991868">
      <w:pPr>
        <w:pStyle w:val="pj"/>
      </w:pPr>
      <w:r>
        <w:rPr>
          <w:rStyle w:val="s0"/>
        </w:rPr>
        <w:t>7) продажа лицу, связанному с бан</w:t>
      </w:r>
      <w:r>
        <w:rPr>
          <w:rStyle w:val="s0"/>
        </w:rPr>
        <w:t>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991868">
      <w:pPr>
        <w:pStyle w:val="pj"/>
      </w:pPr>
      <w:r>
        <w:rPr>
          <w:rStyle w:val="s0"/>
        </w:rPr>
        <w:t>8) совершение сделок, ранее отнесенных уполномоченным органом к сделкам с льготными условиями путем использования мотив</w:t>
      </w:r>
      <w:r>
        <w:rPr>
          <w:rStyle w:val="s0"/>
        </w:rPr>
        <w:t>ированного суждения.</w:t>
      </w:r>
    </w:p>
    <w:p w:rsidR="00000000" w:rsidRDefault="00991868">
      <w:pPr>
        <w:pStyle w:val="pj"/>
      </w:pPr>
      <w:r>
        <w:rPr>
          <w:rStyle w:val="s0"/>
        </w:rPr>
        <w:t xml:space="preserve">Дополнительные критерии отнесения сделок к сделкам с льготными условиями устанавливаются </w:t>
      </w:r>
      <w:hyperlink r:id="rId1601" w:history="1">
        <w:r>
          <w:rPr>
            <w:rStyle w:val="a5"/>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В пункт 3 внесены изменения в </w:t>
      </w:r>
      <w:r>
        <w:rPr>
          <w:rStyle w:val="s3"/>
        </w:rPr>
        <w:t xml:space="preserve">соответствии с </w:t>
      </w:r>
      <w:hyperlink r:id="rId1602" w:anchor="sub_id=40" w:history="1">
        <w:r>
          <w:rPr>
            <w:rStyle w:val="a5"/>
            <w:i/>
            <w:iCs/>
          </w:rPr>
          <w:t>Законом</w:t>
        </w:r>
      </w:hyperlink>
      <w:r>
        <w:rPr>
          <w:rStyle w:val="s3"/>
        </w:rPr>
        <w:t xml:space="preserve"> РК от 03.07.19 г. № 262-VI (введены в действие с 1 января 2020 г.) (</w:t>
      </w:r>
      <w:hyperlink r:id="rId1603" w:anchor="sub_id=400300" w:history="1">
        <w:r>
          <w:rPr>
            <w:rStyle w:val="a5"/>
            <w:i/>
            <w:iCs/>
          </w:rPr>
          <w:t>с</w:t>
        </w:r>
        <w:r>
          <w:rPr>
            <w:rStyle w:val="a5"/>
            <w:i/>
            <w:iCs/>
          </w:rPr>
          <w:t>м. стар. ред.</w:t>
        </w:r>
      </w:hyperlink>
      <w:r>
        <w:rPr>
          <w:rStyle w:val="s3"/>
        </w:rPr>
        <w:t xml:space="preserve">); </w:t>
      </w:r>
      <w:hyperlink r:id="rId1604" w:anchor="sub_id=40" w:history="1">
        <w:r>
          <w:rPr>
            <w:rStyle w:val="a5"/>
            <w:i/>
            <w:iCs/>
          </w:rPr>
          <w:t>Законом</w:t>
        </w:r>
      </w:hyperlink>
      <w:r>
        <w:rPr>
          <w:rStyle w:val="s3"/>
        </w:rPr>
        <w:t xml:space="preserve"> РК от 02.01.21 г. № 399-VI (введены в действие с 16 декабря 2020 г.) (</w:t>
      </w:r>
      <w:hyperlink r:id="rId1605" w:anchor="sub_id=400300" w:history="1">
        <w:r>
          <w:rPr>
            <w:rStyle w:val="a5"/>
            <w:i/>
            <w:iCs/>
          </w:rPr>
          <w:t>см. стар. ред.</w:t>
        </w:r>
      </w:hyperlink>
      <w:r>
        <w:rPr>
          <w:rStyle w:val="s3"/>
        </w:rPr>
        <w:t>)</w:t>
      </w:r>
    </w:p>
    <w:p w:rsidR="00000000" w:rsidRDefault="00991868">
      <w:pPr>
        <w:pStyle w:val="pj"/>
      </w:pPr>
      <w:r>
        <w:rPr>
          <w:rStyle w:val="s0"/>
        </w:rPr>
        <w:t>3. Лицами, связанными с банком особыми отношениями, признаются:</w:t>
      </w:r>
    </w:p>
    <w:p w:rsidR="00000000" w:rsidRDefault="00991868">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w:t>
      </w:r>
      <w:r>
        <w:rPr>
          <w:rStyle w:val="s0"/>
        </w:rPr>
        <w:t xml:space="preserve"> принятие решений об отчуждении активов, изменении предмета залога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w:t>
      </w:r>
      <w:r>
        <w:rPr>
          <w:rStyle w:val="s0"/>
        </w:rPr>
        <w:t xml:space="preserve">их гарантий в размерах, выше установленных </w:t>
      </w:r>
      <w:hyperlink r:id="rId1606"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991868">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991868">
      <w:pPr>
        <w:pStyle w:val="pj"/>
      </w:pPr>
      <w:r>
        <w:rPr>
          <w:rStyle w:val="s0"/>
        </w:rPr>
        <w:t>3) юридическое лицо, в котором лица, указанные в подпунктах 1) и 2) настоящего пункт</w:t>
      </w:r>
      <w:r>
        <w:rPr>
          <w:rStyle w:val="s0"/>
        </w:rPr>
        <w:t>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991868">
      <w:pPr>
        <w:pStyle w:val="pj"/>
      </w:pPr>
      <w:r>
        <w:rPr>
          <w:rStyle w:val="s0"/>
        </w:rPr>
        <w:t>4) аффилированные лица банка;</w:t>
      </w:r>
    </w:p>
    <w:p w:rsidR="00000000" w:rsidRDefault="00991868">
      <w:pPr>
        <w:pStyle w:val="pj"/>
      </w:pPr>
      <w:r>
        <w:rPr>
          <w:rStyle w:val="s0"/>
        </w:rPr>
        <w:t>5) физическое или юридическое лицо, соответств</w:t>
      </w:r>
      <w:r>
        <w:rPr>
          <w:rStyle w:val="s0"/>
        </w:rPr>
        <w:t xml:space="preserve">ующее признакам связанности с банком особыми отношениями, установленным </w:t>
      </w:r>
      <w:hyperlink r:id="rId1607"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 xml:space="preserve">Уполномоченный орган вправе отнести физическое или юридическое лицо </w:t>
      </w:r>
      <w:r>
        <w:rPr>
          <w:rStyle w:val="s0"/>
        </w:rPr>
        <w:t>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меры н</w:t>
      </w:r>
      <w:r>
        <w:rPr>
          <w:rStyle w:val="s0"/>
        </w:rPr>
        <w:t>адзорного реагирования уполномоченного органа.</w:t>
      </w:r>
    </w:p>
    <w:p w:rsidR="00000000" w:rsidRDefault="00991868">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более п</w:t>
      </w:r>
      <w:r>
        <w:rPr>
          <w:rStyle w:val="s0"/>
        </w:rPr>
        <w:t>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w:t>
      </w:r>
      <w:r>
        <w:rPr>
          <w:rStyle w:val="s0"/>
        </w:rPr>
        <w:t>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 должностное лицо банка является в данных орга</w:t>
      </w:r>
      <w:r>
        <w:rPr>
          <w:rStyle w:val="s0"/>
        </w:rPr>
        <w:t xml:space="preserve">низациях должностным лицом, а также иные лица, определенные </w:t>
      </w:r>
      <w:hyperlink r:id="rId1608"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Для целей признания лиц, связанных с филиалом банка-нерезидента Республики Казах</w:t>
      </w:r>
      <w:r>
        <w:rPr>
          <w:rStyle w:val="s0"/>
        </w:rPr>
        <w:t>стан особыми отношениями:</w:t>
      </w:r>
    </w:p>
    <w:p w:rsidR="00000000" w:rsidRDefault="00991868">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банк-нерезидент Республики Казахстан;</w:t>
      </w:r>
    </w:p>
    <w:p w:rsidR="00000000" w:rsidRDefault="00991868">
      <w:pPr>
        <w:pStyle w:val="pj"/>
      </w:pPr>
      <w:r>
        <w:rPr>
          <w:rStyle w:val="s0"/>
        </w:rPr>
        <w:t>под банком в подпункте 2) части перво</w:t>
      </w:r>
      <w:r>
        <w:rPr>
          <w:rStyle w:val="s0"/>
        </w:rPr>
        <w:t>й настоящего пункта понимается банк-нерезидент Республики Казахстан;</w:t>
      </w:r>
    </w:p>
    <w:p w:rsidR="00000000" w:rsidRDefault="00991868">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991868">
      <w:pPr>
        <w:pStyle w:val="pj"/>
      </w:pPr>
      <w:r>
        <w:rPr>
          <w:rStyle w:val="s0"/>
        </w:rPr>
        <w:t>4. Банк не может совершать с каким-либо лицом сделку, стоимость ко</w:t>
      </w:r>
      <w:r>
        <w:rPr>
          <w:rStyle w:val="s0"/>
        </w:rPr>
        <w:t xml:space="preserve">торой превышает размер, установленный </w:t>
      </w:r>
      <w:hyperlink r:id="rId1609"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991868">
      <w:pPr>
        <w:pStyle w:val="pj"/>
      </w:pPr>
      <w:r>
        <w:rPr>
          <w:rStyle w:val="s0"/>
        </w:rPr>
        <w:t>оплату обязательств перед лицом, связанным с банком особыми отношениями;</w:t>
      </w:r>
    </w:p>
    <w:p w:rsidR="00000000" w:rsidRDefault="00991868">
      <w:pPr>
        <w:pStyle w:val="pj"/>
      </w:pPr>
      <w:r>
        <w:rPr>
          <w:rStyle w:val="s0"/>
        </w:rPr>
        <w:t>по</w:t>
      </w:r>
      <w:r>
        <w:rPr>
          <w:rStyle w:val="s0"/>
        </w:rPr>
        <w:t>купку какого-либо имущества у лица, связанного с банком особыми отношениями;</w:t>
      </w:r>
    </w:p>
    <w:p w:rsidR="00000000" w:rsidRDefault="00991868">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991868">
      <w:pPr>
        <w:pStyle w:val="pji"/>
      </w:pPr>
      <w:r>
        <w:rPr>
          <w:rStyle w:val="s3"/>
        </w:rPr>
        <w:t>В пункт 5 внесены изменения</w:t>
      </w:r>
      <w:r>
        <w:rPr>
          <w:rStyle w:val="s3"/>
        </w:rPr>
        <w:t xml:space="preserve"> в соответствии с </w:t>
      </w:r>
      <w:hyperlink r:id="rId1610" w:anchor="sub_id=40" w:history="1">
        <w:r>
          <w:rPr>
            <w:rStyle w:val="a5"/>
            <w:i/>
            <w:iCs/>
          </w:rPr>
          <w:t>Законом</w:t>
        </w:r>
      </w:hyperlink>
      <w:r>
        <w:rPr>
          <w:rStyle w:val="s3"/>
        </w:rPr>
        <w:t xml:space="preserve"> РК от 02.01.21 г. № 399-VI (введены в действие с 16 декабря 2020 г.) (</w:t>
      </w:r>
      <w:hyperlink r:id="rId1611" w:anchor="sub_id=400500" w:history="1">
        <w:r>
          <w:rPr>
            <w:rStyle w:val="a5"/>
            <w:i/>
            <w:iCs/>
          </w:rPr>
          <w:t>см. стар. ред.</w:t>
        </w:r>
      </w:hyperlink>
      <w:r>
        <w:rPr>
          <w:rStyle w:val="s3"/>
        </w:rPr>
        <w:t>)</w:t>
      </w:r>
    </w:p>
    <w:p w:rsidR="00000000" w:rsidRDefault="00991868">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утвержде</w:t>
      </w:r>
      <w:r>
        <w:rPr>
          <w:rStyle w:val="s0"/>
        </w:rPr>
        <w:t>ны советом директоров банка и применяются к аналогичным сделкам с третьими лицами.</w:t>
      </w:r>
    </w:p>
    <w:p w:rsidR="00000000" w:rsidRDefault="00991868">
      <w:pPr>
        <w:pStyle w:val="pj"/>
      </w:pPr>
      <w:r>
        <w:rPr>
          <w:rStyle w:val="s0"/>
        </w:rPr>
        <w:t>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w:t>
      </w:r>
      <w:r>
        <w:rPr>
          <w:rStyle w:val="s0"/>
        </w:rPr>
        <w:t>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991868">
      <w:pPr>
        <w:pStyle w:val="pj"/>
      </w:pPr>
      <w:r>
        <w:rPr>
          <w:rStyle w:val="s0"/>
        </w:rPr>
        <w:t>Лицо, указанное в пункте 3 настоящей статьи, не должно принимать участие в рассмотрении и принятии решен</w:t>
      </w:r>
      <w:r>
        <w:rPr>
          <w:rStyle w:val="s0"/>
        </w:rPr>
        <w:t>ий по любой сделке между банком и:</w:t>
      </w:r>
    </w:p>
    <w:p w:rsidR="00000000" w:rsidRDefault="00991868">
      <w:pPr>
        <w:pStyle w:val="pj"/>
      </w:pPr>
      <w:r>
        <w:rPr>
          <w:rStyle w:val="s0"/>
        </w:rPr>
        <w:t>им самим;</w:t>
      </w:r>
    </w:p>
    <w:p w:rsidR="00000000" w:rsidRDefault="00991868">
      <w:pPr>
        <w:pStyle w:val="pj"/>
      </w:pPr>
      <w:r>
        <w:rPr>
          <w:rStyle w:val="s0"/>
        </w:rPr>
        <w:t>любым из его близких родственников или его супругом (супругой);</w:t>
      </w:r>
    </w:p>
    <w:p w:rsidR="00000000" w:rsidRDefault="00991868">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991868">
      <w:pPr>
        <w:pStyle w:val="pj"/>
      </w:pPr>
      <w:r>
        <w:rPr>
          <w:rStyle w:val="s0"/>
        </w:rPr>
        <w:t>Решение совета директоров по любой сделке между банком и лицом,</w:t>
      </w:r>
      <w:r>
        <w:rPr>
          <w:rStyle w:val="s0"/>
        </w:rPr>
        <w:t xml:space="preserve"> связанным с банком особыми отношениями, может быть принято только после рассмотрения советом директоров всех ее условий.</w:t>
      </w:r>
    </w:p>
    <w:p w:rsidR="00000000" w:rsidRDefault="00991868">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w:t>
      </w:r>
      <w:r>
        <w:rPr>
          <w:rStyle w:val="s0"/>
        </w:rPr>
        <w:t>етом директоров банка понимается соответствующий орган управления банка-нерезидента Республики Казахстан.</w:t>
      </w:r>
    </w:p>
    <w:p w:rsidR="00000000" w:rsidRDefault="00991868">
      <w:pPr>
        <w:pStyle w:val="pji"/>
      </w:pPr>
      <w:r>
        <w:rPr>
          <w:rStyle w:val="s3"/>
        </w:rPr>
        <w:t xml:space="preserve">В пункт 6 внесены изменения в соответствии с </w:t>
      </w:r>
      <w:hyperlink r:id="rId1612" w:anchor="sub_id=40" w:history="1">
        <w:r>
          <w:rPr>
            <w:rStyle w:val="a5"/>
            <w:i/>
            <w:iCs/>
          </w:rPr>
          <w:t>Законом</w:t>
        </w:r>
      </w:hyperlink>
      <w:r>
        <w:rPr>
          <w:rStyle w:val="s3"/>
        </w:rPr>
        <w:t xml:space="preserve"> </w:t>
      </w:r>
      <w:r>
        <w:rPr>
          <w:rStyle w:val="s3"/>
        </w:rPr>
        <w:t>РК от 03.07.19 г. № 262-VI (введены в действие с 1 января 2020 г.) (</w:t>
      </w:r>
      <w:hyperlink r:id="rId1613" w:anchor="sub_id=400600" w:history="1">
        <w:r>
          <w:rPr>
            <w:rStyle w:val="a5"/>
            <w:i/>
            <w:iCs/>
          </w:rPr>
          <w:t>см. стар. ред.</w:t>
        </w:r>
      </w:hyperlink>
      <w:r>
        <w:rPr>
          <w:rStyle w:val="s3"/>
        </w:rPr>
        <w:t>)</w:t>
      </w:r>
    </w:p>
    <w:p w:rsidR="00000000" w:rsidRDefault="00991868">
      <w:pPr>
        <w:pStyle w:val="pj"/>
      </w:pPr>
      <w:r>
        <w:rPr>
          <w:rStyle w:val="s0"/>
        </w:rPr>
        <w:t>6. Банк обязан предоставлять в Национальный Банк Республики Казахстан информацию о лицах</w:t>
      </w:r>
      <w:r>
        <w:rPr>
          <w:rStyle w:val="s0"/>
        </w:rPr>
        <w:t xml:space="preserve">,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614" w:history="1">
        <w:r>
          <w:rPr>
            <w:rStyle w:val="a5"/>
          </w:rPr>
          <w:t>нормативным правовым актом</w:t>
        </w:r>
      </w:hyperlink>
      <w:r>
        <w:rPr>
          <w:rStyle w:val="s0"/>
        </w:rPr>
        <w:t xml:space="preserve"> Национального </w:t>
      </w:r>
      <w:r>
        <w:rPr>
          <w:rStyle w:val="s0"/>
        </w:rPr>
        <w:t>Банка Республики Казахстан по согласованию с уполномоченным органом.</w:t>
      </w:r>
    </w:p>
    <w:p w:rsidR="00000000" w:rsidRDefault="00991868">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991868">
      <w:pPr>
        <w:pStyle w:val="pj"/>
      </w:pPr>
      <w:r>
        <w:rPr>
          <w:rStyle w:val="s0"/>
        </w:rPr>
        <w:t>Перечень лиц, связанных с банковским конгломератом</w:t>
      </w:r>
      <w:r>
        <w:rPr>
          <w:rStyle w:val="s0"/>
        </w:rPr>
        <w:t xml:space="preserve"> особыми отношениями, устанавливается </w:t>
      </w:r>
      <w:hyperlink r:id="rId1615" w:history="1">
        <w:r>
          <w:rPr>
            <w:rStyle w:val="a5"/>
          </w:rPr>
          <w:t>нормативным правовым актом</w:t>
        </w:r>
      </w:hyperlink>
      <w:r>
        <w:rPr>
          <w:rStyle w:val="s0"/>
        </w:rPr>
        <w:t xml:space="preserve"> уполномоченного органа.</w:t>
      </w:r>
    </w:p>
    <w:p w:rsidR="00000000" w:rsidRDefault="00991868">
      <w:pPr>
        <w:pStyle w:val="pj"/>
      </w:pPr>
      <w:r>
        <w:rPr>
          <w:rStyle w:val="s0"/>
        </w:rPr>
        <w:t>8. Требования пунктов 1, 2 и 4 настоящей статьи не распространяются на сделки, совершаемые дочерней ор</w:t>
      </w:r>
      <w:r>
        <w:rPr>
          <w:rStyle w:val="s0"/>
        </w:rPr>
        <w:t xml:space="preserve">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991868">
      <w:pPr>
        <w:pStyle w:val="pj"/>
      </w:pPr>
      <w:r>
        <w:rPr>
          <w:rStyle w:val="s0"/>
        </w:rPr>
        <w:t>Требования пункта 4 настоящей стать</w:t>
      </w:r>
      <w:r>
        <w:rPr>
          <w:rStyle w:val="s0"/>
        </w:rPr>
        <w:t xml:space="preserve">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991868">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w:t>
      </w:r>
      <w:r>
        <w:rPr>
          <w:rStyle w:val="s0"/>
        </w:rPr>
        <w:t>овий:</w:t>
      </w:r>
    </w:p>
    <w:p w:rsidR="00000000" w:rsidRDefault="00991868">
      <w:pPr>
        <w:pStyle w:val="pj"/>
      </w:pPr>
      <w:r>
        <w:rPr>
          <w:rStyle w:val="s0"/>
        </w:rPr>
        <w:t xml:space="preserve">наличие индивидуального кредитного рейтинга не ниже рейтинга А одного из рейтинговых агентств, </w:t>
      </w:r>
      <w:hyperlink r:id="rId1616" w:anchor="sub_id=300" w:history="1">
        <w:r>
          <w:rPr>
            <w:rStyle w:val="a5"/>
          </w:rPr>
          <w:t>перечень</w:t>
        </w:r>
      </w:hyperlink>
      <w:r>
        <w:rPr>
          <w:rStyle w:val="s0"/>
        </w:rPr>
        <w:t xml:space="preserve"> которых устанавливается уполномоченным органом, а также письменно</w:t>
      </w:r>
      <w:r>
        <w:rPr>
          <w:rStyle w:val="s0"/>
        </w:rPr>
        <w:t>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991868">
      <w:pPr>
        <w:pStyle w:val="pj"/>
      </w:pPr>
      <w:r>
        <w:rPr>
          <w:rStyle w:val="s0"/>
        </w:rPr>
        <w:t xml:space="preserve">наличие </w:t>
      </w:r>
      <w:hyperlink r:id="rId161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w:t>
      </w:r>
      <w:r>
        <w:rPr>
          <w:rStyle w:val="s0"/>
        </w:rPr>
        <w:t xml:space="preserve">имальный рейтинг и перечень рейтинговых агентств устанавливаются </w:t>
      </w:r>
      <w:hyperlink r:id="rId1618" w:history="1">
        <w:r>
          <w:rPr>
            <w:rStyle w:val="a5"/>
          </w:rPr>
          <w:t>нормативным правовым актом</w:t>
        </w:r>
      </w:hyperlink>
      <w:r>
        <w:rPr>
          <w:rStyle w:val="s0"/>
        </w:rPr>
        <w:t xml:space="preserve"> уполномоченного органа.</w:t>
      </w:r>
    </w:p>
    <w:p w:rsidR="00000000" w:rsidRDefault="00991868">
      <w:pPr>
        <w:pStyle w:val="pj"/>
      </w:pPr>
      <w:r>
        <w:t> </w:t>
      </w:r>
    </w:p>
    <w:p w:rsidR="00000000" w:rsidRDefault="00991868">
      <w:pPr>
        <w:pStyle w:val="pji"/>
      </w:pPr>
      <w:bookmarkStart w:id="103" w:name="SUB40010000"/>
      <w:bookmarkEnd w:id="103"/>
      <w:r>
        <w:rPr>
          <w:rStyle w:val="s3"/>
        </w:rPr>
        <w:t xml:space="preserve">Закон дополнен статьей 40-1 в соответствии с </w:t>
      </w:r>
      <w:hyperlink r:id="rId1619" w:anchor="sub_id=401" w:history="1">
        <w:r>
          <w:rPr>
            <w:rStyle w:val="a4"/>
            <w:i/>
            <w:iCs/>
          </w:rPr>
          <w:t>Законом</w:t>
        </w:r>
      </w:hyperlink>
      <w:r>
        <w:rPr>
          <w:rStyle w:val="s3"/>
        </w:rPr>
        <w:t xml:space="preserve"> РК от 10.02.11 г. № 406-IV</w:t>
      </w:r>
    </w:p>
    <w:p w:rsidR="00000000" w:rsidRDefault="00991868">
      <w:pPr>
        <w:pStyle w:val="pj"/>
      </w:pPr>
      <w:r>
        <w:rPr>
          <w:rStyle w:val="s1"/>
        </w:rPr>
        <w:t>Статья 40-1. Банковский омбудсман, его статус и порядок избрания</w:t>
      </w:r>
    </w:p>
    <w:p w:rsidR="00000000" w:rsidRDefault="00991868">
      <w:pPr>
        <w:pStyle w:val="pji"/>
      </w:pPr>
      <w:r>
        <w:rPr>
          <w:rStyle w:val="s3"/>
        </w:rPr>
        <w:t xml:space="preserve">В пункт 1 внесены изменения в соответствии с </w:t>
      </w:r>
      <w:hyperlink r:id="rId1620" w:anchor="sub_id=401" w:history="1">
        <w:r>
          <w:rPr>
            <w:rStyle w:val="a5"/>
            <w:i/>
            <w:iCs/>
          </w:rPr>
          <w:t>Законом</w:t>
        </w:r>
      </w:hyperlink>
      <w:r>
        <w:rPr>
          <w:rStyle w:val="s3"/>
        </w:rPr>
        <w:t xml:space="preserve"> РК от 06.05.17 г. № 63-VI (</w:t>
      </w:r>
      <w:hyperlink r:id="rId1621" w:anchor="sub_id=40010000" w:history="1">
        <w:r>
          <w:rPr>
            <w:rStyle w:val="a5"/>
            <w:i/>
            <w:iCs/>
          </w:rPr>
          <w:t>см. стар. ред.</w:t>
        </w:r>
      </w:hyperlink>
      <w:r>
        <w:rPr>
          <w:rStyle w:val="s3"/>
        </w:rPr>
        <w:t>)</w:t>
      </w:r>
    </w:p>
    <w:p w:rsidR="00000000" w:rsidRDefault="00991868">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w:t>
      </w:r>
      <w:r>
        <w:rPr>
          <w:rStyle w:val="s0"/>
        </w:rPr>
        <w:t>оящей статьи.</w:t>
      </w:r>
    </w:p>
    <w:p w:rsidR="00000000" w:rsidRDefault="00991868">
      <w:pPr>
        <w:pStyle w:val="pj"/>
      </w:pPr>
      <w:r>
        <w:rPr>
          <w:rStyle w:val="s0"/>
        </w:rPr>
        <w:t>Банковский омбудсман руководствуется в своей деятельности следующими принципами:</w:t>
      </w:r>
    </w:p>
    <w:p w:rsidR="00000000" w:rsidRDefault="00991868">
      <w:pPr>
        <w:pStyle w:val="pj"/>
      </w:pPr>
      <w:r>
        <w:rPr>
          <w:rStyle w:val="s0"/>
        </w:rPr>
        <w:t>1) равноправие сторон;</w:t>
      </w:r>
    </w:p>
    <w:p w:rsidR="00000000" w:rsidRDefault="00991868">
      <w:pPr>
        <w:pStyle w:val="pj"/>
      </w:pPr>
      <w:r>
        <w:rPr>
          <w:rStyle w:val="s0"/>
        </w:rPr>
        <w:t>2) беспристрастность омбудсмана;</w:t>
      </w:r>
    </w:p>
    <w:p w:rsidR="00000000" w:rsidRDefault="00991868">
      <w:pPr>
        <w:pStyle w:val="pj"/>
      </w:pPr>
      <w:r>
        <w:rPr>
          <w:rStyle w:val="s0"/>
        </w:rPr>
        <w:t>3) соблюдение банковской и иной охраняемой законом тайны;</w:t>
      </w:r>
    </w:p>
    <w:p w:rsidR="00000000" w:rsidRDefault="00991868">
      <w:pPr>
        <w:pStyle w:val="pj"/>
      </w:pPr>
      <w:r>
        <w:rPr>
          <w:rStyle w:val="s0"/>
        </w:rPr>
        <w:t>4) соблюдение прав и уважение охраняемых законо</w:t>
      </w:r>
      <w:r>
        <w:rPr>
          <w:rStyle w:val="s0"/>
        </w:rPr>
        <w:t>м интересов сторон;</w:t>
      </w:r>
    </w:p>
    <w:p w:rsidR="00000000" w:rsidRDefault="00991868">
      <w:pPr>
        <w:pStyle w:val="pj"/>
      </w:pPr>
      <w:r>
        <w:rPr>
          <w:rStyle w:val="s0"/>
        </w:rPr>
        <w:t>5) прозрачность процедуры принятия и обоснованность решения.</w:t>
      </w:r>
    </w:p>
    <w:p w:rsidR="00000000" w:rsidRDefault="00991868">
      <w:pPr>
        <w:pStyle w:val="pji"/>
      </w:pPr>
      <w:bookmarkStart w:id="104" w:name="SUB40010100"/>
      <w:bookmarkEnd w:id="104"/>
      <w:r>
        <w:rPr>
          <w:rStyle w:val="s3"/>
        </w:rPr>
        <w:t xml:space="preserve">Статья дополнена пунктом 1-1 в соответствии с </w:t>
      </w:r>
      <w:hyperlink r:id="rId1622" w:anchor="sub_id=401" w:history="1">
        <w:r>
          <w:rPr>
            <w:rStyle w:val="a5"/>
            <w:i/>
            <w:iCs/>
          </w:rPr>
          <w:t>Законом</w:t>
        </w:r>
      </w:hyperlink>
      <w:r>
        <w:rPr>
          <w:rStyle w:val="s3"/>
        </w:rPr>
        <w:t xml:space="preserve"> РК от 06.05.17 г. № 63-VI</w:t>
      </w:r>
    </w:p>
    <w:p w:rsidR="00000000" w:rsidRDefault="00991868">
      <w:pPr>
        <w:pStyle w:val="pj"/>
      </w:pPr>
      <w:r>
        <w:rPr>
          <w:rStyle w:val="s0"/>
        </w:rPr>
        <w:t>1-1. Банковски</w:t>
      </w:r>
      <w:r>
        <w:rPr>
          <w:rStyle w:val="s0"/>
        </w:rPr>
        <w:t>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предоставлении мик</w:t>
      </w:r>
      <w:r>
        <w:rPr>
          <w:rStyle w:val="s0"/>
        </w:rPr>
        <w:t>рокредита, на основании обращения заемщика.</w:t>
      </w:r>
    </w:p>
    <w:p w:rsidR="00000000" w:rsidRDefault="00991868">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w:t>
      </w:r>
      <w:r>
        <w:rPr>
          <w:rStyle w:val="s0"/>
        </w:rPr>
        <w:t>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991868">
      <w:pPr>
        <w:pStyle w:val="pj"/>
      </w:pPr>
      <w:r>
        <w:rPr>
          <w:rStyle w:val="s0"/>
        </w:rPr>
        <w:t>2. Избрание и досрочное прекращение полномочий банковского омбудсмана осущест</w:t>
      </w:r>
      <w:r>
        <w:rPr>
          <w:rStyle w:val="s0"/>
        </w:rPr>
        <w:t>вляются советом представителей. Совет представителей формируется по одному представителю от:</w:t>
      </w:r>
    </w:p>
    <w:p w:rsidR="00000000" w:rsidRDefault="00991868">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991868">
      <w:pPr>
        <w:pStyle w:val="pj"/>
      </w:pPr>
      <w:r>
        <w:rPr>
          <w:rStyle w:val="s0"/>
        </w:rPr>
        <w:t>2) ассоциации (союза) общественных объединений п</w:t>
      </w:r>
      <w:r>
        <w:rPr>
          <w:rStyle w:val="s0"/>
        </w:rPr>
        <w:t>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991868">
      <w:pPr>
        <w:pStyle w:val="pj"/>
      </w:pPr>
      <w:r>
        <w:rPr>
          <w:rStyle w:val="s0"/>
        </w:rPr>
        <w:t>3) уполномоченного органа.</w:t>
      </w:r>
    </w:p>
    <w:p w:rsidR="00000000" w:rsidRDefault="00991868">
      <w:pPr>
        <w:pStyle w:val="pj"/>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623"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991868">
      <w:pPr>
        <w:pStyle w:val="pj"/>
      </w:pPr>
      <w:r>
        <w:rPr>
          <w:rStyle w:val="s0"/>
        </w:rPr>
        <w:t>3. Компетенция совета представителей:</w:t>
      </w:r>
    </w:p>
    <w:p w:rsidR="00000000" w:rsidRDefault="00991868">
      <w:pPr>
        <w:pStyle w:val="pj"/>
      </w:pPr>
      <w:r>
        <w:rPr>
          <w:rStyle w:val="s0"/>
        </w:rPr>
        <w:t>1) предложение кандидатуры для избрания на должность банковского омбуд</w:t>
      </w:r>
      <w:r>
        <w:rPr>
          <w:rStyle w:val="s0"/>
        </w:rPr>
        <w:t>смана и ее утверждение;</w:t>
      </w:r>
    </w:p>
    <w:p w:rsidR="00000000" w:rsidRDefault="00991868">
      <w:pPr>
        <w:pStyle w:val="pj"/>
      </w:pPr>
      <w:r>
        <w:rPr>
          <w:rStyle w:val="s0"/>
        </w:rPr>
        <w:t>2) утверждение структуры и штата (офиса банковского омбудсмана);</w:t>
      </w:r>
    </w:p>
    <w:p w:rsidR="00000000" w:rsidRDefault="00991868">
      <w:pPr>
        <w:pStyle w:val="pj"/>
      </w:pPr>
      <w:r>
        <w:rPr>
          <w:rStyle w:val="s0"/>
        </w:rPr>
        <w:t>3) определение порядка финансирования деятельности банковского омбудсмана;</w:t>
      </w:r>
    </w:p>
    <w:p w:rsidR="00000000" w:rsidRDefault="00991868">
      <w:pPr>
        <w:pStyle w:val="pj"/>
      </w:pPr>
      <w:r>
        <w:rPr>
          <w:rStyle w:val="s0"/>
        </w:rPr>
        <w:t>4) иные вопросы, связанные с осуществлением деятельности банковского омбудсмана, в соответст</w:t>
      </w:r>
      <w:r>
        <w:rPr>
          <w:rStyle w:val="s0"/>
        </w:rPr>
        <w:t>вии с настоящим Законом.</w:t>
      </w:r>
    </w:p>
    <w:p w:rsidR="00000000" w:rsidRDefault="00991868">
      <w:pPr>
        <w:pStyle w:val="pj"/>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991868">
      <w:pPr>
        <w:pStyle w:val="pj"/>
      </w:pPr>
      <w:r>
        <w:rPr>
          <w:rStyle w:val="s0"/>
        </w:rPr>
        <w:t>Банк</w:t>
      </w:r>
      <w:r>
        <w:rPr>
          <w:rStyle w:val="s0"/>
        </w:rPr>
        <w:t>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w:t>
      </w:r>
      <w:r>
        <w:rPr>
          <w:rStyle w:val="s0"/>
        </w:rPr>
        <w:t>ющим.</w:t>
      </w:r>
    </w:p>
    <w:p w:rsidR="00000000" w:rsidRDefault="00991868">
      <w:pPr>
        <w:pStyle w:val="pj"/>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991868">
      <w:pPr>
        <w:pStyle w:val="pj"/>
      </w:pPr>
      <w:r>
        <w:rPr>
          <w:rStyle w:val="s0"/>
        </w:rPr>
        <w:t xml:space="preserve">1) фамилию, имя, а </w:t>
      </w:r>
      <w:r>
        <w:rPr>
          <w:rStyle w:val="s0"/>
        </w:rPr>
        <w:t>также по желанию - отчество;</w:t>
      </w:r>
    </w:p>
    <w:p w:rsidR="00000000" w:rsidRDefault="00991868">
      <w:pPr>
        <w:pStyle w:val="pj"/>
      </w:pPr>
      <w:r>
        <w:rPr>
          <w:rStyle w:val="s0"/>
        </w:rPr>
        <w:t>2) сведения об образовании;</w:t>
      </w:r>
    </w:p>
    <w:p w:rsidR="00000000" w:rsidRDefault="00991868">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991868">
      <w:pPr>
        <w:pStyle w:val="pj"/>
      </w:pPr>
      <w:r>
        <w:rPr>
          <w:rStyle w:val="s0"/>
        </w:rPr>
        <w:t>4) сведения о местах работы и занимаемых должностях;</w:t>
      </w:r>
    </w:p>
    <w:p w:rsidR="00000000" w:rsidRDefault="00991868">
      <w:pPr>
        <w:pStyle w:val="pj"/>
      </w:pPr>
      <w:r>
        <w:rPr>
          <w:rStyle w:val="s0"/>
        </w:rPr>
        <w:t>5) иную информацию, подтверждающую ква</w:t>
      </w:r>
      <w:r>
        <w:rPr>
          <w:rStyle w:val="s0"/>
        </w:rPr>
        <w:t>лификацию, опыт работы кандидатов;</w:t>
      </w:r>
    </w:p>
    <w:p w:rsidR="00000000" w:rsidRDefault="00991868">
      <w:pPr>
        <w:pStyle w:val="pj"/>
      </w:pPr>
      <w:r>
        <w:rPr>
          <w:rStyle w:val="s0"/>
        </w:rPr>
        <w:t>6) варианты голосования по вопросу, выраженные словами «за» или «против».</w:t>
      </w:r>
    </w:p>
    <w:p w:rsidR="00000000" w:rsidRDefault="00991868">
      <w:pPr>
        <w:pStyle w:val="pj"/>
      </w:pPr>
      <w:r>
        <w:rPr>
          <w:rStyle w:val="s0"/>
        </w:rPr>
        <w:t xml:space="preserve">5. Банковский омбудсман избирается сроком на два года. Досрочное прекращение полномочий банковского омбудсмана по его инициативе осуществляется на </w:t>
      </w:r>
      <w:r>
        <w:rPr>
          <w:rStyle w:val="s0"/>
        </w:rPr>
        <w:t>основании письменного уведомления совета представителей.</w:t>
      </w:r>
    </w:p>
    <w:p w:rsidR="00000000" w:rsidRDefault="00991868">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24" w:history="1">
        <w:r>
          <w:rPr>
            <w:rStyle w:val="a4"/>
          </w:rPr>
          <w:t>внутренними пр</w:t>
        </w:r>
        <w:r>
          <w:rPr>
            <w:rStyle w:val="a4"/>
          </w:rPr>
          <w:t>авилами</w:t>
        </w:r>
      </w:hyperlink>
      <w:r>
        <w:rPr>
          <w:rStyle w:val="s0"/>
        </w:rPr>
        <w:t xml:space="preserve"> банковского омбудсмана, утвержденными советом представителей.</w:t>
      </w:r>
    </w:p>
    <w:p w:rsidR="00000000" w:rsidRDefault="00991868">
      <w:pPr>
        <w:pStyle w:val="pj"/>
      </w:pPr>
      <w:r>
        <w:rPr>
          <w:rStyle w:val="s0"/>
        </w:rPr>
        <w:t> </w:t>
      </w:r>
    </w:p>
    <w:p w:rsidR="00000000" w:rsidRDefault="00991868">
      <w:pPr>
        <w:pStyle w:val="pji"/>
      </w:pPr>
      <w:bookmarkStart w:id="105" w:name="SUB40020000"/>
      <w:bookmarkEnd w:id="105"/>
      <w:r>
        <w:rPr>
          <w:rStyle w:val="s3"/>
        </w:rPr>
        <w:t xml:space="preserve">Закон дополнен статьей 40-2 в соответствии с </w:t>
      </w:r>
      <w:hyperlink r:id="rId1625" w:anchor="sub_id=401" w:history="1">
        <w:r>
          <w:rPr>
            <w:rStyle w:val="a4"/>
            <w:i/>
            <w:iCs/>
          </w:rPr>
          <w:t>Законом</w:t>
        </w:r>
      </w:hyperlink>
      <w:r>
        <w:rPr>
          <w:rStyle w:val="s3"/>
        </w:rPr>
        <w:t xml:space="preserve"> </w:t>
      </w:r>
      <w:r>
        <w:rPr>
          <w:rStyle w:val="s3"/>
        </w:rPr>
        <w:t xml:space="preserve">РК от 10.02.11 г. № 406-IV; внесены изменения в соответствии с </w:t>
      </w:r>
      <w:hyperlink r:id="rId1626" w:anchor="sub_id=402" w:history="1">
        <w:r>
          <w:rPr>
            <w:rStyle w:val="a4"/>
            <w:i/>
            <w:iCs/>
          </w:rPr>
          <w:t>Законом</w:t>
        </w:r>
      </w:hyperlink>
      <w:r>
        <w:rPr>
          <w:rStyle w:val="s3"/>
        </w:rPr>
        <w:t xml:space="preserve"> РК от 26.11.12 г. № 57-V (</w:t>
      </w:r>
      <w:hyperlink r:id="rId1627" w:anchor="sub_id=40020000" w:history="1">
        <w:r>
          <w:rPr>
            <w:rStyle w:val="a4"/>
            <w:i/>
            <w:iCs/>
          </w:rPr>
          <w:t>см. стар. ред.</w:t>
        </w:r>
      </w:hyperlink>
      <w:r>
        <w:rPr>
          <w:rStyle w:val="s3"/>
        </w:rPr>
        <w:t>)</w:t>
      </w:r>
    </w:p>
    <w:p w:rsidR="00000000" w:rsidRDefault="00991868">
      <w:pPr>
        <w:pStyle w:val="pj"/>
      </w:pPr>
      <w:r>
        <w:rPr>
          <w:rStyle w:val="s1"/>
        </w:rPr>
        <w:t>Статья 40-2. Требования к банковскому омбудсману</w:t>
      </w:r>
    </w:p>
    <w:p w:rsidR="00000000" w:rsidRDefault="00991868">
      <w:pPr>
        <w:pStyle w:val="pj"/>
      </w:pPr>
      <w:r>
        <w:rPr>
          <w:rStyle w:val="s0"/>
        </w:rPr>
        <w:t>1. Не может быть рекомендовано для избрания банковским омбудсманом лицо:</w:t>
      </w:r>
    </w:p>
    <w:p w:rsidR="00000000" w:rsidRDefault="00991868">
      <w:pPr>
        <w:pStyle w:val="pj"/>
      </w:pPr>
      <w:r>
        <w:rPr>
          <w:rStyle w:val="s0"/>
        </w:rPr>
        <w:t>1) не имеющее высшего образования;</w:t>
      </w:r>
    </w:p>
    <w:p w:rsidR="00000000" w:rsidRDefault="00991868">
      <w:pPr>
        <w:pStyle w:val="pj"/>
      </w:pPr>
      <w:r>
        <w:rPr>
          <w:rStyle w:val="s0"/>
        </w:rPr>
        <w:t>2) не имеющее безупречной деловой репутации;</w:t>
      </w:r>
    </w:p>
    <w:p w:rsidR="00000000" w:rsidRDefault="00991868">
      <w:pPr>
        <w:pStyle w:val="pj"/>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991868">
      <w:pPr>
        <w:pStyle w:val="pji"/>
      </w:pPr>
      <w:r>
        <w:rPr>
          <w:rStyle w:val="s3"/>
        </w:rPr>
        <w:t xml:space="preserve">Подпункт 4 изложен в редакции </w:t>
      </w:r>
      <w:hyperlink r:id="rId1628" w:anchor="sub_id=402" w:history="1">
        <w:r>
          <w:rPr>
            <w:rStyle w:val="a5"/>
            <w:i/>
            <w:iCs/>
          </w:rPr>
          <w:t>Закона</w:t>
        </w:r>
      </w:hyperlink>
      <w:r>
        <w:rPr>
          <w:rStyle w:val="s3"/>
        </w:rPr>
        <w:t xml:space="preserve"> РК от 02.07.18 г. № 168-VI (введено в действие с 1</w:t>
      </w:r>
      <w:r>
        <w:rPr>
          <w:rStyle w:val="s3"/>
        </w:rPr>
        <w:t xml:space="preserve"> января 2019 г.) (</w:t>
      </w:r>
      <w:hyperlink r:id="rId1629" w:anchor="sub_id=40020000" w:history="1">
        <w:r>
          <w:rPr>
            <w:rStyle w:val="a5"/>
            <w:i/>
            <w:iCs/>
          </w:rPr>
          <w:t>см. стар. ред.</w:t>
        </w:r>
      </w:hyperlink>
      <w:r>
        <w:rPr>
          <w:rStyle w:val="s3"/>
        </w:rPr>
        <w:t>)</w:t>
      </w:r>
    </w:p>
    <w:p w:rsidR="00000000" w:rsidRDefault="00991868">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w:t>
      </w:r>
      <w:r>
        <w:rPr>
          <w:rStyle w:val="s0"/>
        </w:rPr>
        <w:t>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w:t>
      </w:r>
      <w:r>
        <w:rPr>
          <w:rStyle w:val="s0"/>
        </w:rPr>
        <w:t xml:space="preserve">ли признании ее банкротом в </w:t>
      </w:r>
      <w:hyperlink r:id="rId1630"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w:t>
      </w:r>
      <w:r>
        <w:rPr>
          <w:rStyle w:val="s0"/>
        </w:rPr>
        <w:t>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w:t>
      </w:r>
      <w:r>
        <w:rPr>
          <w:rStyle w:val="s0"/>
        </w:rPr>
        <w:t xml:space="preserve"> ее банкротом.</w:t>
      </w:r>
    </w:p>
    <w:p w:rsidR="00000000" w:rsidRDefault="00991868">
      <w:pPr>
        <w:pStyle w:val="pji"/>
      </w:pPr>
      <w:r>
        <w:rPr>
          <w:rStyle w:val="s3"/>
        </w:rPr>
        <w:t xml:space="preserve">В пункт 2 внесены изменения в соответствии с </w:t>
      </w:r>
      <w:hyperlink r:id="rId1631" w:anchor="sub_id=4002" w:history="1">
        <w:r>
          <w:rPr>
            <w:rStyle w:val="a5"/>
            <w:i/>
            <w:iCs/>
          </w:rPr>
          <w:t>Законом</w:t>
        </w:r>
      </w:hyperlink>
      <w:r>
        <w:rPr>
          <w:rStyle w:val="s3"/>
        </w:rPr>
        <w:t xml:space="preserve"> РК от 03.07.19 г. № 262-VI (введены в действие с 1 января 2020 г.) (</w:t>
      </w:r>
      <w:hyperlink r:id="rId1632" w:anchor="sub_id=40020200" w:history="1">
        <w:r>
          <w:rPr>
            <w:rStyle w:val="a5"/>
            <w:i/>
            <w:iCs/>
          </w:rPr>
          <w:t>см. стар. ред.</w:t>
        </w:r>
      </w:hyperlink>
      <w:r>
        <w:rPr>
          <w:rStyle w:val="s3"/>
        </w:rPr>
        <w:t>)</w:t>
      </w:r>
    </w:p>
    <w:p w:rsidR="00000000" w:rsidRDefault="00991868">
      <w:pPr>
        <w:pStyle w:val="pj"/>
      </w:pPr>
      <w:r>
        <w:rPr>
          <w:rStyle w:val="s0"/>
        </w:rPr>
        <w:t xml:space="preserve">2. Банковский омбудсман не вправе занимать любую из должностей в финансовых организациях и </w:t>
      </w:r>
      <w:hyperlink r:id="rId1633" w:anchor="sub_id=10005" w:history="1">
        <w:r>
          <w:rPr>
            <w:rStyle w:val="a5"/>
          </w:rPr>
          <w:t>организациях</w:t>
        </w:r>
      </w:hyperlink>
      <w:r>
        <w:rPr>
          <w:rStyle w:val="s0"/>
        </w:rPr>
        <w:t>, осущ</w:t>
      </w:r>
      <w:r>
        <w:rPr>
          <w:rStyle w:val="s0"/>
        </w:rPr>
        <w:t>ествляющих микрофинансовую деятельность, быть аффилиированным лицом банков, организаций, осуществляющих отдельные виды банковских операций.</w:t>
      </w:r>
    </w:p>
    <w:p w:rsidR="00000000" w:rsidRDefault="00991868">
      <w:pPr>
        <w:pStyle w:val="pj"/>
      </w:pPr>
      <w:r>
        <w:rPr>
          <w:rStyle w:val="s0"/>
        </w:rPr>
        <w:t> </w:t>
      </w:r>
    </w:p>
    <w:p w:rsidR="00000000" w:rsidRDefault="00991868">
      <w:pPr>
        <w:pStyle w:val="pji"/>
      </w:pPr>
      <w:bookmarkStart w:id="106" w:name="SUB40030000"/>
      <w:bookmarkEnd w:id="106"/>
      <w:r>
        <w:rPr>
          <w:rStyle w:val="s3"/>
        </w:rPr>
        <w:t xml:space="preserve">Закон дополнен статьей 40-3 в соответствии с </w:t>
      </w:r>
      <w:hyperlink r:id="rId1634" w:anchor="sub_id=401" w:history="1">
        <w:r>
          <w:rPr>
            <w:rStyle w:val="a4"/>
            <w:i/>
            <w:iCs/>
          </w:rPr>
          <w:t>Законом</w:t>
        </w:r>
      </w:hyperlink>
      <w:r>
        <w:rPr>
          <w:rStyle w:val="s3"/>
        </w:rPr>
        <w:t xml:space="preserve"> РК от 10.02.11 г. № 406-IV; внесены изменения в соответствии с </w:t>
      </w:r>
      <w:hyperlink r:id="rId1635" w:anchor="sub_id=104003" w:history="1">
        <w:r>
          <w:rPr>
            <w:rStyle w:val="a4"/>
            <w:i/>
            <w:iCs/>
          </w:rPr>
          <w:t>Законом</w:t>
        </w:r>
      </w:hyperlink>
      <w:r>
        <w:rPr>
          <w:rStyle w:val="s3"/>
        </w:rPr>
        <w:t xml:space="preserve"> </w:t>
      </w:r>
      <w:r>
        <w:rPr>
          <w:rStyle w:val="s3"/>
        </w:rPr>
        <w:t>РК от 05.07.12 г. № 30-V (</w:t>
      </w:r>
      <w:hyperlink r:id="rId1636" w:anchor="sub_id=40030000" w:history="1">
        <w:r>
          <w:rPr>
            <w:rStyle w:val="a4"/>
            <w:i/>
            <w:iCs/>
          </w:rPr>
          <w:t>см. стар. ред.</w:t>
        </w:r>
      </w:hyperlink>
      <w:r>
        <w:rPr>
          <w:rStyle w:val="s3"/>
        </w:rPr>
        <w:t>)</w:t>
      </w:r>
    </w:p>
    <w:p w:rsidR="00000000" w:rsidRDefault="00991868">
      <w:pPr>
        <w:pStyle w:val="pj"/>
      </w:pPr>
      <w:r>
        <w:rPr>
          <w:rStyle w:val="s1"/>
        </w:rPr>
        <w:t>Статья 40-3. Порядок принятия решений банковским омбудсманом</w:t>
      </w:r>
    </w:p>
    <w:p w:rsidR="00000000" w:rsidRDefault="00991868">
      <w:pPr>
        <w:pStyle w:val="pj"/>
      </w:pPr>
      <w:r>
        <w:rPr>
          <w:rStyle w:val="s0"/>
        </w:rPr>
        <w:t>1. Решение принимается банковским омбудсманом единолично и в письме</w:t>
      </w:r>
      <w:r>
        <w:rPr>
          <w:rStyle w:val="s0"/>
        </w:rPr>
        <w:t>нной форме доводится до сведения сторон, участвующих в споре.</w:t>
      </w:r>
    </w:p>
    <w:p w:rsidR="00000000" w:rsidRDefault="00991868">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991868">
      <w:pPr>
        <w:pStyle w:val="pji"/>
      </w:pPr>
      <w:r>
        <w:rPr>
          <w:rStyle w:val="s3"/>
        </w:rPr>
        <w:t xml:space="preserve">В пункт 2 внесены изменения в соответствии с </w:t>
      </w:r>
      <w:hyperlink r:id="rId1637" w:anchor="sub_id=403" w:history="1">
        <w:r>
          <w:rPr>
            <w:rStyle w:val="a5"/>
            <w:i/>
            <w:iCs/>
          </w:rPr>
          <w:t>Законом</w:t>
        </w:r>
      </w:hyperlink>
      <w:r>
        <w:rPr>
          <w:rStyle w:val="s3"/>
        </w:rPr>
        <w:t xml:space="preserve"> РК от 06.05.17 г. № 63-VI (</w:t>
      </w:r>
      <w:hyperlink r:id="rId1638" w:anchor="sub_id=40030200" w:history="1">
        <w:r>
          <w:rPr>
            <w:rStyle w:val="a5"/>
            <w:i/>
            <w:iCs/>
          </w:rPr>
          <w:t>см. стар. ред.</w:t>
        </w:r>
      </w:hyperlink>
      <w:r>
        <w:rPr>
          <w:rStyle w:val="s3"/>
        </w:rPr>
        <w:t>)</w:t>
      </w:r>
    </w:p>
    <w:p w:rsidR="00000000" w:rsidRDefault="00991868">
      <w:pPr>
        <w:pStyle w:val="pj"/>
      </w:pPr>
      <w:r>
        <w:rPr>
          <w:rStyle w:val="s0"/>
        </w:rPr>
        <w:t>2. Банковский омбудсман не рассматривает обращения:</w:t>
      </w:r>
    </w:p>
    <w:p w:rsidR="00000000" w:rsidRDefault="00991868">
      <w:pPr>
        <w:pStyle w:val="pj"/>
      </w:pPr>
      <w:r>
        <w:rPr>
          <w:rStyle w:val="s0"/>
        </w:rPr>
        <w:t>при</w:t>
      </w:r>
      <w:r>
        <w:rPr>
          <w:rStyle w:val="s0"/>
        </w:rPr>
        <w:t>нятые к рассмотрению судом и (или) по которым имеется решение суда, вступившее в законную силу;</w:t>
      </w:r>
    </w:p>
    <w:p w:rsidR="00000000" w:rsidRDefault="00991868">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w:t>
      </w:r>
      <w:r>
        <w:rPr>
          <w:rStyle w:val="s0"/>
        </w:rPr>
        <w:t>лью урегулирования возникшей ситуации в рамках договора ипотечного займа;</w:t>
      </w:r>
    </w:p>
    <w:p w:rsidR="00000000" w:rsidRDefault="00991868">
      <w:pPr>
        <w:pStyle w:val="pj"/>
      </w:pPr>
      <w:r>
        <w:rPr>
          <w:rStyle w:val="s0"/>
        </w:rPr>
        <w:t>направленные повторно при отсутствии новых обстоятельств дела;</w:t>
      </w:r>
    </w:p>
    <w:p w:rsidR="00000000" w:rsidRDefault="00991868">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991868">
      <w:pPr>
        <w:pStyle w:val="pj"/>
      </w:pPr>
      <w:r>
        <w:rPr>
          <w:rStyle w:val="s0"/>
        </w:rPr>
        <w:t>Требования настоя</w:t>
      </w:r>
      <w:r>
        <w:rPr>
          <w:rStyle w:val="s0"/>
        </w:rPr>
        <w:t xml:space="preserve">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991868">
      <w:pPr>
        <w:pStyle w:val="pj"/>
      </w:pPr>
      <w:r>
        <w:rPr>
          <w:rStyle w:val="s0"/>
        </w:rPr>
        <w:t xml:space="preserve">3. Решение банковского омбудсмана обязательно для банка, организации, </w:t>
      </w:r>
      <w:r>
        <w:rPr>
          <w:rStyle w:val="s0"/>
        </w:rPr>
        <w:t>осуществляющей отдельные виды банковских операций, в случае принятия его заемщиком.</w:t>
      </w:r>
    </w:p>
    <w:p w:rsidR="00000000" w:rsidRDefault="00991868">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991868">
      <w:pPr>
        <w:pStyle w:val="pji"/>
      </w:pPr>
      <w:r>
        <w:rPr>
          <w:rStyle w:val="s3"/>
        </w:rPr>
        <w:t xml:space="preserve">В пункт 4 внесены изменения в соответствии с </w:t>
      </w:r>
      <w:hyperlink r:id="rId1639" w:anchor="sub_id=403" w:history="1">
        <w:r>
          <w:rPr>
            <w:rStyle w:val="a5"/>
            <w:i/>
            <w:iCs/>
          </w:rPr>
          <w:t>Законом</w:t>
        </w:r>
      </w:hyperlink>
      <w:r>
        <w:rPr>
          <w:rStyle w:val="s3"/>
        </w:rPr>
        <w:t xml:space="preserve"> РК от 06.05.17 г. № 63-VI (</w:t>
      </w:r>
      <w:hyperlink r:id="rId1640" w:anchor="sub_id=40030400" w:history="1">
        <w:r>
          <w:rPr>
            <w:rStyle w:val="a5"/>
            <w:i/>
            <w:iCs/>
          </w:rPr>
          <w:t>см. стар. ред.</w:t>
        </w:r>
      </w:hyperlink>
      <w:r>
        <w:rPr>
          <w:rStyle w:val="s3"/>
        </w:rPr>
        <w:t>)</w:t>
      </w:r>
    </w:p>
    <w:p w:rsidR="00000000" w:rsidRDefault="00991868">
      <w:pPr>
        <w:pStyle w:val="pj"/>
      </w:pPr>
      <w:r>
        <w:rPr>
          <w:rStyle w:val="s0"/>
        </w:rPr>
        <w:t>4. По обращениям заемщиков - физических</w:t>
      </w:r>
      <w:r>
        <w:rPr>
          <w:rStyle w:val="s0"/>
        </w:rPr>
        <w:t xml:space="preserve">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w:t>
      </w:r>
      <w:r>
        <w:rPr>
          <w:rStyle w:val="s0"/>
        </w:rPr>
        <w:t>тренного настоящей статьей.</w:t>
      </w:r>
    </w:p>
    <w:p w:rsidR="00000000" w:rsidRDefault="00991868">
      <w:pPr>
        <w:pStyle w:val="pj"/>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w:t>
      </w:r>
      <w:r>
        <w:rPr>
          <w:rStyle w:val="s0"/>
        </w:rPr>
        <w:t xml:space="preserve"> путем проведения встреч и предоставления рекомендаций без принятия решения, предусмотренного настоящей статьей.</w:t>
      </w:r>
    </w:p>
    <w:p w:rsidR="00000000" w:rsidRDefault="00991868">
      <w:pPr>
        <w:pStyle w:val="pj"/>
      </w:pPr>
      <w:r>
        <w:rPr>
          <w:rStyle w:val="s0"/>
        </w:rPr>
        <w:t xml:space="preserve">Результаты рассмотрения обращения оформляются протоколом, подписываемым заинтересованными сторонами или их представителями с доведением его до </w:t>
      </w:r>
      <w:r>
        <w:rPr>
          <w:rStyle w:val="s0"/>
        </w:rPr>
        <w:t>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991868">
      <w:pPr>
        <w:pStyle w:val="pj"/>
      </w:pPr>
      <w:r>
        <w:rPr>
          <w:rStyle w:val="s0"/>
        </w:rPr>
        <w:t> </w:t>
      </w:r>
    </w:p>
    <w:p w:rsidR="00000000" w:rsidRDefault="00991868">
      <w:pPr>
        <w:pStyle w:val="pji"/>
      </w:pPr>
      <w:bookmarkStart w:id="107" w:name="SUB40040000"/>
      <w:bookmarkEnd w:id="107"/>
      <w:r>
        <w:rPr>
          <w:rStyle w:val="s3"/>
        </w:rPr>
        <w:t xml:space="preserve">Закон дополнен статьей 40-4 в соответствии с </w:t>
      </w:r>
      <w:hyperlink r:id="rId1641" w:anchor="sub_id=401" w:history="1">
        <w:r>
          <w:rPr>
            <w:rStyle w:val="a4"/>
            <w:i/>
            <w:iCs/>
          </w:rPr>
          <w:t>Законом</w:t>
        </w:r>
      </w:hyperlink>
      <w:r>
        <w:rPr>
          <w:rStyle w:val="s3"/>
        </w:rPr>
        <w:t xml:space="preserve"> РК от 10.02.11 г. № 406-IV</w:t>
      </w:r>
    </w:p>
    <w:p w:rsidR="00000000" w:rsidRDefault="00991868">
      <w:pPr>
        <w:pStyle w:val="pj"/>
      </w:pPr>
      <w:r>
        <w:rPr>
          <w:rStyle w:val="s1"/>
        </w:rPr>
        <w:t>Статья 40-4. Деятельность банковского омбудсмана</w:t>
      </w:r>
    </w:p>
    <w:p w:rsidR="00000000" w:rsidRDefault="00991868">
      <w:pPr>
        <w:pStyle w:val="pj"/>
      </w:pPr>
      <w:r>
        <w:rPr>
          <w:rStyle w:val="s0"/>
        </w:rPr>
        <w:t xml:space="preserve">1. Деятельность банковского омбудсмана, в том числе порядок и сроки рассмотрения обращений </w:t>
      </w:r>
      <w:r>
        <w:rPr>
          <w:rStyle w:val="s0"/>
        </w:rPr>
        <w:t xml:space="preserve">по разрешению споров и принятия решений, осуществляется на основании </w:t>
      </w:r>
      <w:hyperlink r:id="rId1642"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991868">
      <w:pPr>
        <w:pStyle w:val="pj"/>
      </w:pPr>
      <w:r>
        <w:rPr>
          <w:rStyle w:val="s0"/>
        </w:rPr>
        <w:t>2. В целях надлежащего ис</w:t>
      </w:r>
      <w:r>
        <w:rPr>
          <w:rStyle w:val="s0"/>
        </w:rPr>
        <w:t>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w:t>
      </w:r>
      <w:r>
        <w:rPr>
          <w:rStyle w:val="s0"/>
        </w:rPr>
        <w:t>етом представителей вправе образовать структуру и штат (офис банковского омбудсмана).</w:t>
      </w:r>
    </w:p>
    <w:p w:rsidR="00000000" w:rsidRDefault="00991868">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991868">
      <w:pPr>
        <w:pStyle w:val="pj"/>
      </w:pPr>
      <w:r>
        <w:rPr>
          <w:rStyle w:val="s0"/>
        </w:rPr>
        <w:t>Банковский омбу</w:t>
      </w:r>
      <w:r>
        <w:rPr>
          <w:rStyle w:val="s0"/>
        </w:rPr>
        <w:t>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991868">
      <w:pPr>
        <w:pStyle w:val="pj"/>
      </w:pPr>
      <w:r>
        <w:rPr>
          <w:rStyle w:val="s0"/>
        </w:rPr>
        <w:t>В случае невыполнения банковским омбудсманом требований, предусмотренных пунктом 1 настоящей статьи и насто</w:t>
      </w:r>
      <w:r>
        <w:rPr>
          <w:rStyle w:val="s0"/>
        </w:rPr>
        <w:t>ящим пунктом, совет представителей досрочно прекращает его полномочия.</w:t>
      </w:r>
    </w:p>
    <w:p w:rsidR="00000000" w:rsidRDefault="00991868">
      <w:pPr>
        <w:pStyle w:val="pj"/>
      </w:pPr>
      <w:r>
        <w:rPr>
          <w:rStyle w:val="s0"/>
        </w:rPr>
        <w:t> </w:t>
      </w:r>
    </w:p>
    <w:p w:rsidR="00000000" w:rsidRDefault="00991868">
      <w:pPr>
        <w:pStyle w:val="pji"/>
      </w:pPr>
      <w:bookmarkStart w:id="108" w:name="SUB40050000"/>
      <w:bookmarkEnd w:id="108"/>
      <w:r>
        <w:rPr>
          <w:rStyle w:val="s3"/>
        </w:rPr>
        <w:t xml:space="preserve">Глава 3 дополнена статьей 40-5 в соответствии с </w:t>
      </w:r>
      <w:hyperlink r:id="rId1643" w:anchor="sub_id=1020" w:history="1">
        <w:r>
          <w:rPr>
            <w:rStyle w:val="a4"/>
            <w:i/>
            <w:iCs/>
          </w:rPr>
          <w:t>Законом</w:t>
        </w:r>
      </w:hyperlink>
      <w:r>
        <w:rPr>
          <w:rStyle w:val="s3"/>
        </w:rPr>
        <w:t xml:space="preserve"> РК от 28.12.11 г. № 524-IV</w:t>
      </w:r>
    </w:p>
    <w:p w:rsidR="00000000" w:rsidRDefault="00991868">
      <w:pPr>
        <w:pStyle w:val="pj"/>
      </w:pPr>
      <w:r>
        <w:rPr>
          <w:rStyle w:val="s1"/>
        </w:rPr>
        <w:t>Статья 40-5. Систе</w:t>
      </w:r>
      <w:r>
        <w:rPr>
          <w:rStyle w:val="s1"/>
        </w:rPr>
        <w:t>ма управления рисками и внутреннего контроля</w:t>
      </w:r>
    </w:p>
    <w:p w:rsidR="00000000" w:rsidRDefault="00991868">
      <w:pPr>
        <w:pStyle w:val="pj"/>
      </w:pPr>
      <w:r>
        <w:rPr>
          <w:rStyle w:val="s0"/>
        </w:rPr>
        <w:t>1. Банки формируют систему управления рисками и внутреннего контроля, которая должна содержать:</w:t>
      </w:r>
    </w:p>
    <w:p w:rsidR="00000000" w:rsidRDefault="00991868">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991868">
      <w:pPr>
        <w:pStyle w:val="pj"/>
      </w:pPr>
      <w:r>
        <w:rPr>
          <w:rStyle w:val="s0"/>
        </w:rPr>
        <w:t>2) внутренние политики и процедуры по управлению рисками и внутреннему контролю;</w:t>
      </w:r>
    </w:p>
    <w:p w:rsidR="00000000" w:rsidRDefault="00991868">
      <w:pPr>
        <w:pStyle w:val="pj"/>
      </w:pPr>
      <w:r>
        <w:rPr>
          <w:rStyle w:val="s0"/>
        </w:rPr>
        <w:t>3) лимиты на доп</w:t>
      </w:r>
      <w:r>
        <w:rPr>
          <w:rStyle w:val="s0"/>
        </w:rPr>
        <w:t>устимый размер рисков в отдельности по видам банковских операций;</w:t>
      </w:r>
    </w:p>
    <w:p w:rsidR="00000000" w:rsidRDefault="00991868">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991868">
      <w:pPr>
        <w:pStyle w:val="pj"/>
      </w:pPr>
      <w:r>
        <w:rPr>
          <w:rStyle w:val="s0"/>
        </w:rPr>
        <w:t>5) внутренние критерии оценки эффективности системы управления рисками.</w:t>
      </w:r>
    </w:p>
    <w:p w:rsidR="00000000" w:rsidRDefault="00991868">
      <w:pPr>
        <w:pStyle w:val="pj"/>
      </w:pPr>
      <w:r>
        <w:rPr>
          <w:rStyle w:val="s0"/>
        </w:rPr>
        <w:t>Порядок ф</w:t>
      </w:r>
      <w:r>
        <w:rPr>
          <w:rStyle w:val="s0"/>
        </w:rPr>
        <w:t>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991868">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w:t>
      </w:r>
      <w:r>
        <w:rPr>
          <w:rStyle w:val="s0"/>
        </w:rPr>
        <w:t>енным нормативным правовым актом уполномоченного органа.</w:t>
      </w:r>
    </w:p>
    <w:p w:rsidR="00000000" w:rsidRDefault="00991868">
      <w:pPr>
        <w:pStyle w:val="pj"/>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991868">
      <w:pPr>
        <w:pStyle w:val="pj"/>
      </w:pPr>
      <w:r>
        <w:rPr>
          <w:rStyle w:val="s0"/>
        </w:rPr>
        <w:t>Родительская организация банковск</w:t>
      </w:r>
      <w:r>
        <w:rPr>
          <w:rStyle w:val="s0"/>
        </w:rPr>
        <w:t>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991868">
      <w:pPr>
        <w:pStyle w:val="pji"/>
      </w:pPr>
      <w:r>
        <w:rPr>
          <w:rStyle w:val="s3"/>
        </w:rPr>
        <w:t xml:space="preserve">Статья дополнена пунктом 3 в соответствии с </w:t>
      </w:r>
      <w:hyperlink r:id="rId1644" w:anchor="sub_id=405"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3. 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000000" w:rsidRDefault="00991868">
      <w:pPr>
        <w:pStyle w:val="pji"/>
      </w:pPr>
      <w:r>
        <w:rPr>
          <w:rStyle w:val="s3"/>
        </w:rPr>
        <w:t xml:space="preserve">См: </w:t>
      </w:r>
      <w:hyperlink r:id="rId1645" w:history="1">
        <w:r>
          <w:rPr>
            <w:rStyle w:val="a5"/>
            <w:i/>
            <w:iCs/>
          </w:rPr>
          <w:t>Постановление</w:t>
        </w:r>
      </w:hyperlink>
      <w:r>
        <w:rPr>
          <w:rStyle w:val="s3"/>
        </w:rPr>
        <w:t xml:space="preserve"> Правления Национального Банка Республики Казахстан от 12 ноября 2019 года № 188 «Об утверждении Правил формирования системы управления рисками и внутреннего контроля для банков в</w:t>
      </w:r>
      <w:r>
        <w:rPr>
          <w:rStyle w:val="s3"/>
        </w:rPr>
        <w:t>торого уровня»</w:t>
      </w:r>
    </w:p>
    <w:p w:rsidR="00000000" w:rsidRDefault="00991868">
      <w:pPr>
        <w:pStyle w:val="pj"/>
      </w:pPr>
      <w:r>
        <w:t> </w:t>
      </w:r>
    </w:p>
    <w:p w:rsidR="00000000" w:rsidRDefault="00991868">
      <w:pPr>
        <w:pStyle w:val="pji"/>
      </w:pPr>
      <w:bookmarkStart w:id="109" w:name="SUB410000"/>
      <w:bookmarkEnd w:id="109"/>
      <w:r>
        <w:rPr>
          <w:rStyle w:val="s3"/>
        </w:rPr>
        <w:t xml:space="preserve">Заголовок главы 4 изложен в редакции </w:t>
      </w:r>
      <w:hyperlink r:id="rId1646"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647" w:history="1">
        <w:r>
          <w:rPr>
            <w:rStyle w:val="a4"/>
            <w:i/>
            <w:iCs/>
          </w:rPr>
          <w:t>опубликования</w:t>
        </w:r>
      </w:hyperlink>
      <w:r>
        <w:rPr>
          <w:rStyle w:val="s3"/>
        </w:rPr>
        <w:t>) (</w:t>
      </w:r>
      <w:hyperlink r:id="rId1648" w:anchor="sub_id=410000" w:history="1">
        <w:r>
          <w:rPr>
            <w:rStyle w:val="a4"/>
            <w:i/>
            <w:iCs/>
          </w:rPr>
          <w:t>см. стар. ред.</w:t>
        </w:r>
      </w:hyperlink>
      <w:r>
        <w:rPr>
          <w:rStyle w:val="s3"/>
        </w:rPr>
        <w:t>)</w:t>
      </w:r>
    </w:p>
    <w:p w:rsidR="00000000" w:rsidRDefault="00991868">
      <w:pPr>
        <w:pStyle w:val="pc"/>
      </w:pPr>
      <w:r>
        <w:rPr>
          <w:rStyle w:val="s1"/>
        </w:rPr>
        <w:t>Глава 4. Регулирование деятельности банков</w:t>
      </w:r>
    </w:p>
    <w:p w:rsidR="00000000" w:rsidRDefault="00991868">
      <w:pPr>
        <w:pStyle w:val="pc"/>
      </w:pPr>
      <w:r>
        <w:rPr>
          <w:rStyle w:val="s1"/>
        </w:rPr>
        <w:t> </w:t>
      </w:r>
    </w:p>
    <w:p w:rsidR="00000000" w:rsidRDefault="00991868">
      <w:pPr>
        <w:pStyle w:val="pji"/>
      </w:pPr>
      <w:r>
        <w:rPr>
          <w:rStyle w:val="s3"/>
        </w:rPr>
        <w:t xml:space="preserve">В статью 41 внесены изменения в соответствии с Законами РК от 11.07.97 г. </w:t>
      </w:r>
      <w:hyperlink r:id="rId1649" w:history="1">
        <w:r>
          <w:rPr>
            <w:rStyle w:val="a5"/>
            <w:i/>
            <w:iCs/>
          </w:rPr>
          <w:t>№ 154-I</w:t>
        </w:r>
      </w:hyperlink>
      <w:r>
        <w:rPr>
          <w:rStyle w:val="s3"/>
        </w:rPr>
        <w:t xml:space="preserve">; от 16.07.99 г. </w:t>
      </w:r>
      <w:hyperlink r:id="rId1650" w:anchor="sub_id=10600" w:history="1">
        <w:r>
          <w:rPr>
            <w:rStyle w:val="a5"/>
            <w:i/>
            <w:iCs/>
          </w:rPr>
          <w:t>№ 436-I</w:t>
        </w:r>
      </w:hyperlink>
      <w:r>
        <w:rPr>
          <w:rStyle w:val="s3"/>
        </w:rPr>
        <w:t xml:space="preserve"> (</w:t>
      </w:r>
      <w:hyperlink r:id="rId1651" w:anchor="sub_id=410000" w:history="1">
        <w:r>
          <w:rPr>
            <w:rStyle w:val="a5"/>
            <w:i/>
            <w:iCs/>
          </w:rPr>
          <w:t>см. стар. ред.</w:t>
        </w:r>
      </w:hyperlink>
      <w:r>
        <w:rPr>
          <w:rStyle w:val="s3"/>
        </w:rPr>
        <w:t xml:space="preserve">); от 02.03.01 г. </w:t>
      </w:r>
      <w:hyperlink r:id="rId1652" w:anchor="sub_id=10626" w:history="1">
        <w:r>
          <w:rPr>
            <w:rStyle w:val="a5"/>
            <w:i/>
            <w:iCs/>
          </w:rPr>
          <w:t>№ 162-II</w:t>
        </w:r>
      </w:hyperlink>
      <w:r>
        <w:rPr>
          <w:rStyle w:val="s3"/>
        </w:rPr>
        <w:t xml:space="preserve"> (</w:t>
      </w:r>
      <w:hyperlink r:id="rId1653" w:anchor="sub_id=410000" w:history="1">
        <w:r>
          <w:rPr>
            <w:rStyle w:val="a5"/>
            <w:i/>
            <w:iCs/>
          </w:rPr>
          <w:t>см. стар. ред.</w:t>
        </w:r>
      </w:hyperlink>
      <w:r>
        <w:rPr>
          <w:rStyle w:val="s3"/>
        </w:rPr>
        <w:t xml:space="preserve">); от 10.07.03 г. </w:t>
      </w:r>
      <w:hyperlink r:id="rId1654" w:anchor="sub_id=1033" w:history="1">
        <w:r>
          <w:rPr>
            <w:rStyle w:val="a5"/>
            <w:i/>
            <w:iCs/>
          </w:rPr>
          <w:t>№ 483-II</w:t>
        </w:r>
      </w:hyperlink>
      <w:r>
        <w:rPr>
          <w:rStyle w:val="s3"/>
        </w:rPr>
        <w:t xml:space="preserve"> (</w:t>
      </w:r>
      <w:hyperlink r:id="rId1655" w:anchor="sub_id=410000" w:history="1">
        <w:r>
          <w:rPr>
            <w:rStyle w:val="a5"/>
            <w:i/>
            <w:iCs/>
          </w:rPr>
          <w:t>см. стар. ред.</w:t>
        </w:r>
      </w:hyperlink>
      <w:r>
        <w:rPr>
          <w:rStyle w:val="s3"/>
        </w:rPr>
        <w:t>); от</w:t>
      </w:r>
      <w:r>
        <w:rPr>
          <w:rStyle w:val="s3"/>
        </w:rPr>
        <w:t xml:space="preserve"> 08.07.05 г. </w:t>
      </w:r>
      <w:hyperlink r:id="rId1656" w:anchor="sub_id=504" w:history="1">
        <w:r>
          <w:rPr>
            <w:rStyle w:val="a5"/>
            <w:i/>
            <w:iCs/>
          </w:rPr>
          <w:t>№ 69-III</w:t>
        </w:r>
      </w:hyperlink>
      <w:r>
        <w:rPr>
          <w:rStyle w:val="s3"/>
        </w:rPr>
        <w:t xml:space="preserve"> (</w:t>
      </w:r>
      <w:hyperlink r:id="rId1657" w:anchor="sub_id=410000" w:history="1">
        <w:r>
          <w:rPr>
            <w:rStyle w:val="a5"/>
            <w:i/>
            <w:iCs/>
          </w:rPr>
          <w:t>см. стар. ред.</w:t>
        </w:r>
      </w:hyperlink>
      <w:r>
        <w:rPr>
          <w:rStyle w:val="s3"/>
        </w:rPr>
        <w:t xml:space="preserve">); от 23.12.05 г. </w:t>
      </w:r>
      <w:hyperlink r:id="rId1658" w:anchor="sub_id=10820" w:history="1">
        <w:r>
          <w:rPr>
            <w:rStyle w:val="a5"/>
            <w:i/>
            <w:iCs/>
          </w:rPr>
          <w:t>№ 107-III</w:t>
        </w:r>
      </w:hyperlink>
      <w:r>
        <w:rPr>
          <w:rStyle w:val="s3"/>
        </w:rPr>
        <w:t xml:space="preserve"> (</w:t>
      </w:r>
      <w:hyperlink r:id="rId1659" w:anchor="sub_id=410000" w:history="1">
        <w:r>
          <w:rPr>
            <w:rStyle w:val="a5"/>
            <w:i/>
            <w:iCs/>
          </w:rPr>
          <w:t>см. стар. ред.</w:t>
        </w:r>
      </w:hyperlink>
      <w:r>
        <w:rPr>
          <w:rStyle w:val="s3"/>
        </w:rPr>
        <w:t xml:space="preserve">); от 31.01.06 г. </w:t>
      </w:r>
      <w:hyperlink r:id="rId1660" w:anchor="sub_id=1100" w:history="1">
        <w:r>
          <w:rPr>
            <w:rStyle w:val="a5"/>
            <w:i/>
            <w:iCs/>
          </w:rPr>
          <w:t>№ 125-III</w:t>
        </w:r>
      </w:hyperlink>
      <w:r>
        <w:rPr>
          <w:rStyle w:val="s3"/>
        </w:rPr>
        <w:t xml:space="preserve"> (</w:t>
      </w:r>
      <w:hyperlink r:id="rId1661" w:anchor="sub_id=410000" w:history="1">
        <w:r>
          <w:rPr>
            <w:rStyle w:val="a5"/>
            <w:i/>
            <w:iCs/>
          </w:rPr>
          <w:t>см. стар. ред.</w:t>
        </w:r>
      </w:hyperlink>
      <w:r>
        <w:rPr>
          <w:rStyle w:val="s3"/>
        </w:rPr>
        <w:t xml:space="preserve">); от 23.10.08 г. </w:t>
      </w:r>
      <w:hyperlink r:id="rId1662" w:anchor="sub_id=41" w:history="1">
        <w:r>
          <w:rPr>
            <w:rStyle w:val="a5"/>
            <w:i/>
            <w:iCs/>
          </w:rPr>
          <w:t>№ 72-IV</w:t>
        </w:r>
      </w:hyperlink>
      <w:r>
        <w:rPr>
          <w:rStyle w:val="s3"/>
        </w:rPr>
        <w:t xml:space="preserve"> (</w:t>
      </w:r>
      <w:hyperlink r:id="rId1663" w:anchor="sub_id=410000" w:history="1">
        <w:r>
          <w:rPr>
            <w:rStyle w:val="a5"/>
            <w:i/>
            <w:iCs/>
          </w:rPr>
          <w:t>см. стар. ред.</w:t>
        </w:r>
      </w:hyperlink>
      <w:r>
        <w:rPr>
          <w:rStyle w:val="s3"/>
        </w:rPr>
        <w:t xml:space="preserve">); от 02.07.18 г. </w:t>
      </w:r>
      <w:hyperlink r:id="rId1664" w:anchor="sub_id=41" w:history="1">
        <w:r>
          <w:rPr>
            <w:rStyle w:val="a5"/>
            <w:i/>
            <w:iCs/>
          </w:rPr>
          <w:t>№ 168-VI</w:t>
        </w:r>
      </w:hyperlink>
      <w:r>
        <w:rPr>
          <w:rStyle w:val="s3"/>
        </w:rPr>
        <w:t xml:space="preserve"> (введены в действие с 1 января 2019 г.) (</w:t>
      </w:r>
      <w:hyperlink r:id="rId1665" w:anchor="sub_id=410000" w:history="1">
        <w:r>
          <w:rPr>
            <w:rStyle w:val="a5"/>
            <w:i/>
            <w:iCs/>
          </w:rPr>
          <w:t>см. стар. ред.</w:t>
        </w:r>
      </w:hyperlink>
      <w:r>
        <w:rPr>
          <w:rStyle w:val="s3"/>
        </w:rPr>
        <w:t>)</w:t>
      </w:r>
    </w:p>
    <w:p w:rsidR="00000000" w:rsidRDefault="00991868">
      <w:pPr>
        <w:pStyle w:val="pj"/>
      </w:pPr>
      <w:r>
        <w:rPr>
          <w:rStyle w:val="s1"/>
        </w:rPr>
        <w:t>Статья 41. Меры, применяемые к банкам и их должностным лицам. Способы банковского регулирования</w:t>
      </w:r>
    </w:p>
    <w:p w:rsidR="00000000" w:rsidRDefault="00991868">
      <w:pPr>
        <w:pStyle w:val="pj"/>
      </w:pPr>
      <w:r>
        <w:t>В целях обеспечения финансовой устойчивости банков, защиты интересов и</w:t>
      </w:r>
      <w:r>
        <w:t>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991868">
      <w:pPr>
        <w:pStyle w:val="pj"/>
      </w:pPr>
      <w:r>
        <w:t xml:space="preserve">установления </w:t>
      </w:r>
      <w:hyperlink w:anchor="sub420000" w:history="1">
        <w:r>
          <w:rPr>
            <w:rStyle w:val="a4"/>
          </w:rPr>
          <w:t>пруденциальных нормативов</w:t>
        </w:r>
      </w:hyperlink>
      <w:r>
        <w:t xml:space="preserve"> и </w:t>
      </w:r>
      <w:r>
        <w:t xml:space="preserve">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991868">
      <w:pPr>
        <w:pStyle w:val="pj"/>
      </w:pPr>
      <w:r>
        <w:t xml:space="preserve">издания обязательных к исполнению банками </w:t>
      </w:r>
      <w:hyperlink r:id="rId1666" w:anchor="sub_id=40000" w:history="1">
        <w:r>
          <w:rPr>
            <w:rStyle w:val="a4"/>
          </w:rPr>
          <w:t>нормативных правовых актов</w:t>
        </w:r>
      </w:hyperlink>
      <w:r>
        <w:t>;</w:t>
      </w:r>
    </w:p>
    <w:p w:rsidR="00000000" w:rsidRDefault="00991868">
      <w:pPr>
        <w:pStyle w:val="pj"/>
      </w:pPr>
      <w:hyperlink w:anchor="sub440000" w:history="1">
        <w:r>
          <w:rPr>
            <w:rStyle w:val="a4"/>
          </w:rPr>
          <w:t>проверок</w:t>
        </w:r>
      </w:hyperlink>
      <w:r>
        <w:t xml:space="preserve"> деятельности банков;</w:t>
      </w:r>
    </w:p>
    <w:p w:rsidR="00000000" w:rsidRDefault="00991868">
      <w:pPr>
        <w:pStyle w:val="pj"/>
      </w:pPr>
      <w:r>
        <w:rPr>
          <w:rStyle w:val="s0"/>
        </w:rPr>
        <w:t>применения мер надзорного реагирования;</w:t>
      </w:r>
    </w:p>
    <w:p w:rsidR="00000000" w:rsidRDefault="00991868">
      <w:pPr>
        <w:pStyle w:val="pj"/>
      </w:pPr>
      <w:r>
        <w:rPr>
          <w:rStyle w:val="s0"/>
        </w:rPr>
        <w:t>наложения санкций.</w:t>
      </w:r>
    </w:p>
    <w:p w:rsidR="00000000" w:rsidRDefault="00991868">
      <w:pPr>
        <w:pStyle w:val="pj"/>
      </w:pPr>
      <w:r>
        <w:t>Регулирование деятельности банков осуществляется как в отношении отдельного банка, так и на консол</w:t>
      </w:r>
      <w:r>
        <w:t xml:space="preserve">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991868">
      <w:pPr>
        <w:pStyle w:val="pj"/>
      </w:pPr>
      <w:r>
        <w:t> </w:t>
      </w:r>
    </w:p>
    <w:p w:rsidR="00000000" w:rsidRDefault="00991868">
      <w:pPr>
        <w:pStyle w:val="pji"/>
      </w:pPr>
      <w:bookmarkStart w:id="110" w:name="SUB420000"/>
      <w:bookmarkEnd w:id="110"/>
      <w:r>
        <w:rPr>
          <w:rStyle w:val="s3"/>
        </w:rPr>
        <w:t xml:space="preserve">В статью 42 внесены изменения в соответствии с Законами РК от 7.12.96 г. </w:t>
      </w:r>
      <w:hyperlink r:id="rId1667" w:history="1">
        <w:r>
          <w:rPr>
            <w:rStyle w:val="a4"/>
            <w:i/>
            <w:iCs/>
          </w:rPr>
          <w:t>№ 50-I</w:t>
        </w:r>
      </w:hyperlink>
      <w:r>
        <w:rPr>
          <w:rStyle w:val="s3"/>
        </w:rPr>
        <w:t xml:space="preserve">; от 11.07.97 г. </w:t>
      </w:r>
      <w:hyperlink r:id="rId1668" w:history="1">
        <w:r>
          <w:rPr>
            <w:rStyle w:val="a4"/>
            <w:i/>
            <w:iCs/>
          </w:rPr>
          <w:t>№ 154-I</w:t>
        </w:r>
      </w:hyperlink>
      <w:r>
        <w:rPr>
          <w:rStyle w:val="s3"/>
        </w:rPr>
        <w:t xml:space="preserve">; от 16.07.99 г. </w:t>
      </w:r>
      <w:hyperlink r:id="rId1669" w:anchor="sub_id=10600" w:history="1">
        <w:r>
          <w:rPr>
            <w:rStyle w:val="a4"/>
            <w:i/>
            <w:iCs/>
          </w:rPr>
          <w:t>№ 436-I</w:t>
        </w:r>
      </w:hyperlink>
      <w:r>
        <w:rPr>
          <w:rStyle w:val="s3"/>
        </w:rPr>
        <w:t xml:space="preserve"> (</w:t>
      </w:r>
      <w:hyperlink r:id="rId1670" w:anchor="sub_id=420000" w:history="1">
        <w:r>
          <w:rPr>
            <w:rStyle w:val="a4"/>
            <w:i/>
            <w:iCs/>
          </w:rPr>
          <w:t>см. стар. ред.</w:t>
        </w:r>
      </w:hyperlink>
      <w:r>
        <w:rPr>
          <w:rStyle w:val="s3"/>
        </w:rPr>
        <w:t xml:space="preserve">); от 02.03.01 г. </w:t>
      </w:r>
      <w:hyperlink r:id="rId1671" w:anchor="sub_id=10627" w:history="1">
        <w:r>
          <w:rPr>
            <w:rStyle w:val="a4"/>
            <w:i/>
            <w:iCs/>
          </w:rPr>
          <w:t>№ 162-II</w:t>
        </w:r>
      </w:hyperlink>
      <w:r>
        <w:rPr>
          <w:rStyle w:val="s3"/>
        </w:rPr>
        <w:t xml:space="preserve"> (</w:t>
      </w:r>
      <w:hyperlink r:id="rId1672" w:anchor="sub_id=420000" w:history="1">
        <w:r>
          <w:rPr>
            <w:rStyle w:val="a4"/>
            <w:i/>
            <w:iCs/>
          </w:rPr>
          <w:t>см. стар. ред.</w:t>
        </w:r>
      </w:hyperlink>
      <w:r>
        <w:rPr>
          <w:rStyle w:val="s3"/>
        </w:rPr>
        <w:t xml:space="preserve">); от 10.07.03 г. </w:t>
      </w:r>
      <w:hyperlink r:id="rId1673" w:anchor="sub_id=1033" w:history="1">
        <w:r>
          <w:rPr>
            <w:rStyle w:val="a4"/>
            <w:i/>
            <w:iCs/>
          </w:rPr>
          <w:t>№ 483-II</w:t>
        </w:r>
      </w:hyperlink>
      <w:r>
        <w:rPr>
          <w:rStyle w:val="s3"/>
        </w:rPr>
        <w:t xml:space="preserve"> (</w:t>
      </w:r>
      <w:hyperlink r:id="rId1674" w:anchor="sub_id=420000" w:history="1">
        <w:r>
          <w:rPr>
            <w:rStyle w:val="a4"/>
            <w:i/>
            <w:iCs/>
          </w:rPr>
          <w:t>см. стар. ред.</w:t>
        </w:r>
      </w:hyperlink>
      <w:r>
        <w:rPr>
          <w:rStyle w:val="s3"/>
        </w:rPr>
        <w:t xml:space="preserve">); от 08.07.05 г. </w:t>
      </w:r>
      <w:hyperlink r:id="rId1675" w:anchor="sub_id=505" w:history="1">
        <w:r>
          <w:rPr>
            <w:rStyle w:val="a4"/>
            <w:i/>
            <w:iCs/>
          </w:rPr>
          <w:t>№ 69-III</w:t>
        </w:r>
      </w:hyperlink>
      <w:r>
        <w:rPr>
          <w:rStyle w:val="s3"/>
        </w:rPr>
        <w:t xml:space="preserve"> (</w:t>
      </w:r>
      <w:hyperlink r:id="rId1676" w:anchor="sub_id=420000" w:history="1">
        <w:r>
          <w:rPr>
            <w:rStyle w:val="a4"/>
            <w:i/>
            <w:iCs/>
          </w:rPr>
          <w:t>см. стар. ред.</w:t>
        </w:r>
      </w:hyperlink>
      <w:r>
        <w:rPr>
          <w:rStyle w:val="s3"/>
        </w:rPr>
        <w:t xml:space="preserve">); от 23.12.05 г. </w:t>
      </w:r>
      <w:hyperlink r:id="rId1677" w:anchor="sub_id=10821" w:history="1">
        <w:r>
          <w:rPr>
            <w:rStyle w:val="a4"/>
            <w:i/>
            <w:iCs/>
          </w:rPr>
          <w:t>№ 107-III</w:t>
        </w:r>
      </w:hyperlink>
      <w:r>
        <w:rPr>
          <w:rStyle w:val="s3"/>
        </w:rPr>
        <w:t xml:space="preserve"> (</w:t>
      </w:r>
      <w:hyperlink r:id="rId1678" w:anchor="sub_id=420000" w:history="1">
        <w:r>
          <w:rPr>
            <w:rStyle w:val="a4"/>
            <w:i/>
            <w:iCs/>
          </w:rPr>
          <w:t>см. стар. ред.</w:t>
        </w:r>
      </w:hyperlink>
      <w:r>
        <w:rPr>
          <w:rStyle w:val="s3"/>
        </w:rPr>
        <w:t xml:space="preserve">); от 19.02.07 г. </w:t>
      </w:r>
      <w:hyperlink r:id="rId1679" w:anchor="sub_id=42" w:history="1">
        <w:r>
          <w:rPr>
            <w:rStyle w:val="a4"/>
            <w:i/>
            <w:iCs/>
          </w:rPr>
          <w:t>№ 230-III</w:t>
        </w:r>
      </w:hyperlink>
      <w:r>
        <w:rPr>
          <w:rStyle w:val="s3"/>
        </w:rPr>
        <w:t xml:space="preserve"> (</w:t>
      </w:r>
      <w:hyperlink r:id="rId1680" w:anchor="sub_id=420000" w:history="1">
        <w:r>
          <w:rPr>
            <w:rStyle w:val="a4"/>
            <w:i/>
            <w:iCs/>
          </w:rPr>
          <w:t>см. стар. ред.</w:t>
        </w:r>
      </w:hyperlink>
      <w:r>
        <w:rPr>
          <w:rStyle w:val="s3"/>
        </w:rPr>
        <w:t xml:space="preserve">); от 12.02.09 г. </w:t>
      </w:r>
      <w:hyperlink r:id="rId1681" w:anchor="sub_id=414" w:history="1">
        <w:r>
          <w:rPr>
            <w:rStyle w:val="a4"/>
            <w:i/>
            <w:iCs/>
          </w:rPr>
          <w:t>№ 133-IV</w:t>
        </w:r>
      </w:hyperlink>
      <w:r>
        <w:rPr>
          <w:rStyle w:val="s3"/>
        </w:rPr>
        <w:t xml:space="preserve"> (</w:t>
      </w:r>
      <w:hyperlink r:id="rId1682" w:anchor="sub_id=420000" w:history="1">
        <w:r>
          <w:rPr>
            <w:rStyle w:val="a4"/>
            <w:i/>
            <w:iCs/>
          </w:rPr>
          <w:t>см. стар. ред.</w:t>
        </w:r>
      </w:hyperlink>
      <w:r>
        <w:rPr>
          <w:rStyle w:val="s3"/>
        </w:rPr>
        <w:t xml:space="preserve">); от 11.07.09 г. </w:t>
      </w:r>
      <w:hyperlink r:id="rId1683"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684" w:history="1">
        <w:r>
          <w:rPr>
            <w:rStyle w:val="a4"/>
            <w:i/>
            <w:iCs/>
          </w:rPr>
          <w:t>опубликования</w:t>
        </w:r>
      </w:hyperlink>
      <w:r>
        <w:rPr>
          <w:rStyle w:val="s3"/>
        </w:rPr>
        <w:t>) (</w:t>
      </w:r>
      <w:hyperlink r:id="rId1685" w:anchor="sub_id=420000" w:history="1">
        <w:r>
          <w:rPr>
            <w:rStyle w:val="a4"/>
            <w:i/>
            <w:iCs/>
          </w:rPr>
          <w:t>см. стар. ред.</w:t>
        </w:r>
      </w:hyperlink>
      <w:r>
        <w:rPr>
          <w:rStyle w:val="s3"/>
        </w:rPr>
        <w:t xml:space="preserve">); </w:t>
      </w:r>
      <w:hyperlink r:id="rId1686" w:anchor="sub_id=1021" w:history="1">
        <w:r>
          <w:rPr>
            <w:rStyle w:val="a4"/>
            <w:i/>
            <w:iCs/>
          </w:rPr>
          <w:t>Законом</w:t>
        </w:r>
      </w:hyperlink>
      <w:r>
        <w:rPr>
          <w:rStyle w:val="s3"/>
        </w:rPr>
        <w:t xml:space="preserve"> РК от 28.12.11 г.</w:t>
      </w:r>
      <w:r>
        <w:rPr>
          <w:rStyle w:val="s3"/>
        </w:rPr>
        <w:t xml:space="preserve"> № 524-IV (</w:t>
      </w:r>
      <w:hyperlink r:id="rId1687" w:anchor="sub_id=420000" w:history="1">
        <w:r>
          <w:rPr>
            <w:rStyle w:val="a4"/>
            <w:i/>
            <w:iCs/>
          </w:rPr>
          <w:t>см. стар. ред.)</w:t>
        </w:r>
      </w:hyperlink>
    </w:p>
    <w:p w:rsidR="00000000" w:rsidRDefault="00991868">
      <w:pPr>
        <w:pStyle w:val="pj"/>
      </w:pPr>
      <w:r>
        <w:rPr>
          <w:rStyle w:val="s1"/>
        </w:rPr>
        <w:t>Статья 42. Пруденциальные нормативы и иные обязательные к соблюдению нормы и лимиты</w:t>
      </w:r>
    </w:p>
    <w:p w:rsidR="00000000" w:rsidRDefault="00991868">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991868">
      <w:pPr>
        <w:pStyle w:val="pj"/>
      </w:pPr>
      <w:hyperlink r:id="rId1688" w:anchor="sub_id=300" w:history="1">
        <w:r>
          <w:rPr>
            <w:rStyle w:val="a4"/>
          </w:rPr>
          <w:t>минимальный размер уставного капитала банка</w:t>
        </w:r>
      </w:hyperlink>
      <w:r>
        <w:t>;</w:t>
      </w:r>
    </w:p>
    <w:p w:rsidR="00000000" w:rsidRDefault="00991868">
      <w:pPr>
        <w:pStyle w:val="pj"/>
      </w:pPr>
      <w:hyperlink r:id="rId1689" w:anchor="sub_id=300" w:history="1">
        <w:r>
          <w:rPr>
            <w:rStyle w:val="a4"/>
          </w:rPr>
          <w:t>минимальный размер собственного капитала банка</w:t>
        </w:r>
      </w:hyperlink>
      <w:r>
        <w:rPr>
          <w:rStyle w:val="s0"/>
        </w:rPr>
        <w:t>;</w:t>
      </w:r>
    </w:p>
    <w:p w:rsidR="00000000" w:rsidRDefault="00991868">
      <w:pPr>
        <w:pStyle w:val="pj"/>
      </w:pPr>
      <w:hyperlink r:id="rId1690" w:anchor="sub_id=600" w:history="1">
        <w:r>
          <w:rPr>
            <w:rStyle w:val="a4"/>
          </w:rPr>
          <w:t>коэффициент достаточности собственного капитала</w:t>
        </w:r>
      </w:hyperlink>
      <w:r>
        <w:t>;</w:t>
      </w:r>
    </w:p>
    <w:p w:rsidR="00000000" w:rsidRDefault="00991868">
      <w:pPr>
        <w:pStyle w:val="pj"/>
      </w:pPr>
      <w:hyperlink r:id="rId1691" w:anchor="sub_id=5200" w:history="1">
        <w:r>
          <w:rPr>
            <w:rStyle w:val="a4"/>
          </w:rPr>
          <w:t>максимальный размер риска на одного заемщика</w:t>
        </w:r>
      </w:hyperlink>
      <w:r>
        <w:t>;</w:t>
      </w:r>
    </w:p>
    <w:p w:rsidR="00000000" w:rsidRDefault="00991868">
      <w:pPr>
        <w:pStyle w:val="pj"/>
      </w:pPr>
      <w:hyperlink r:id="rId1692" w:anchor="sub_id=6100" w:history="1">
        <w:r>
          <w:rPr>
            <w:rStyle w:val="a4"/>
          </w:rPr>
          <w:t>коэффициент ликвидности</w:t>
        </w:r>
      </w:hyperlink>
      <w:r>
        <w:t>;</w:t>
      </w:r>
    </w:p>
    <w:p w:rsidR="00000000" w:rsidRDefault="00991868">
      <w:pPr>
        <w:pStyle w:val="pj"/>
      </w:pPr>
      <w:hyperlink r:id="rId1693" w:anchor="sub_id=20000" w:history="1">
        <w:r>
          <w:rPr>
            <w:rStyle w:val="a4"/>
          </w:rPr>
          <w:t>лимиты открытой валютной позиции</w:t>
        </w:r>
      </w:hyperlink>
      <w:r>
        <w:t>.</w:t>
      </w:r>
    </w:p>
    <w:p w:rsidR="00000000" w:rsidRDefault="00991868">
      <w:pPr>
        <w:pStyle w:val="pj"/>
      </w:pPr>
      <w:r>
        <w:t xml:space="preserve">В состав </w:t>
      </w:r>
      <w:hyperlink r:id="rId1694" w:history="1">
        <w:r>
          <w:rPr>
            <w:rStyle w:val="a4"/>
          </w:rPr>
          <w:t>пруденциальных нормативов</w:t>
        </w:r>
      </w:hyperlink>
      <w:r>
        <w:t>, устанавливаемых уполномоченным органом для их обязательного</w:t>
      </w:r>
      <w:r>
        <w:t xml:space="preserve"> соблюдения </w:t>
      </w:r>
      <w:r>
        <w:rPr>
          <w:rStyle w:val="s0"/>
        </w:rPr>
        <w:t>банковскими конгломератами</w:t>
      </w:r>
      <w:r>
        <w:t>, входят:</w:t>
      </w:r>
    </w:p>
    <w:p w:rsidR="00000000" w:rsidRDefault="00991868">
      <w:pPr>
        <w:pStyle w:val="pj"/>
      </w:pPr>
      <w:r>
        <w:t>минимальный размер уставного капитала;</w:t>
      </w:r>
    </w:p>
    <w:p w:rsidR="00000000" w:rsidRDefault="00991868">
      <w:pPr>
        <w:pStyle w:val="pj"/>
      </w:pPr>
      <w:r>
        <w:t>коэффициент достаточности собственного капитала;</w:t>
      </w:r>
    </w:p>
    <w:p w:rsidR="00000000" w:rsidRDefault="00991868">
      <w:pPr>
        <w:pStyle w:val="pj"/>
      </w:pPr>
      <w:r>
        <w:t>максимальный размер риска на одного заемщика.</w:t>
      </w:r>
    </w:p>
    <w:p w:rsidR="00000000" w:rsidRDefault="00991868">
      <w:pPr>
        <w:pStyle w:val="pj"/>
      </w:pPr>
      <w:r>
        <w:t xml:space="preserve">Уполномоченный орган вправе устанавливать </w:t>
      </w:r>
      <w:hyperlink r:id="rId1695" w:anchor="sub_id=7200" w:history="1">
        <w:r>
          <w:rPr>
            <w:rStyle w:val="a4"/>
          </w:rPr>
          <w:t>дополнительные пруденциальные нормативы</w:t>
        </w:r>
      </w:hyperlink>
      <w:r>
        <w:t xml:space="preserve"> и </w:t>
      </w:r>
      <w:hyperlink r:id="rId1696" w:history="1">
        <w:r>
          <w:rPr>
            <w:rStyle w:val="a4"/>
          </w:rPr>
          <w:t>иные обязательные к соблюдению нормы и лимиты</w:t>
        </w:r>
      </w:hyperlink>
      <w:r>
        <w:t>, используемые в международной банковской практике.</w:t>
      </w:r>
    </w:p>
    <w:p w:rsidR="00000000" w:rsidRDefault="00991868">
      <w:pPr>
        <w:pStyle w:val="pj"/>
      </w:pPr>
      <w:r>
        <w:t>Уп</w:t>
      </w:r>
      <w:r>
        <w:t xml:space="preserve">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w:t>
      </w:r>
      <w:r>
        <w:t>альных нормативов и (или) иных обязательных к соблюдению норм и лимитов.</w:t>
      </w:r>
    </w:p>
    <w:p w:rsidR="00000000" w:rsidRDefault="00991868">
      <w:pPr>
        <w:pStyle w:val="pj"/>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w:t>
      </w:r>
      <w:r>
        <w:rPr>
          <w:rStyle w:val="s0"/>
        </w:rPr>
        <w:t xml:space="preserve">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991868">
      <w:pPr>
        <w:pStyle w:val="pji"/>
      </w:pPr>
      <w:r>
        <w:rPr>
          <w:rStyle w:val="s3"/>
        </w:rPr>
        <w:t xml:space="preserve">В пункт 1-1 внесены изменения в соответствии с </w:t>
      </w:r>
      <w:hyperlink r:id="rId1697" w:anchor="sub_id=42" w:history="1">
        <w:r>
          <w:rPr>
            <w:rStyle w:val="a5"/>
            <w:i/>
            <w:iCs/>
          </w:rPr>
          <w:t>Законом</w:t>
        </w:r>
      </w:hyperlink>
      <w:r>
        <w:rPr>
          <w:rStyle w:val="s3"/>
        </w:rPr>
        <w:t xml:space="preserve"> РК от 03.07.19 г. № 262-VI (введены в действие с 1 января 2020 г.) (</w:t>
      </w:r>
      <w:hyperlink r:id="rId1698" w:anchor="sub_id=420101" w:history="1">
        <w:r>
          <w:rPr>
            <w:rStyle w:val="a5"/>
            <w:i/>
            <w:iCs/>
          </w:rPr>
          <w:t>см. стар. ред.</w:t>
        </w:r>
      </w:hyperlink>
      <w:r>
        <w:rPr>
          <w:rStyle w:val="s3"/>
        </w:rPr>
        <w:t>)</w:t>
      </w:r>
    </w:p>
    <w:p w:rsidR="00000000" w:rsidRDefault="00991868">
      <w:pPr>
        <w:pStyle w:val="pj"/>
      </w:pPr>
      <w:r>
        <w:rPr>
          <w:rStyle w:val="s0"/>
        </w:rPr>
        <w:t xml:space="preserve">1-1. </w:t>
      </w:r>
      <w:hyperlink r:id="rId1699"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700" w:history="1">
        <w:r>
          <w:rPr>
            <w:rStyle w:val="a4"/>
          </w:rPr>
          <w:t>нормативные значения и методика расчетов</w:t>
        </w:r>
      </w:hyperlink>
      <w:r>
        <w:rPr>
          <w:rStyle w:val="s0"/>
        </w:rPr>
        <w:t xml:space="preserve"> </w:t>
      </w:r>
      <w:r>
        <w:rPr>
          <w:rStyle w:val="s0"/>
        </w:rPr>
        <w:t>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991868">
      <w:pPr>
        <w:pStyle w:val="pj"/>
      </w:pPr>
      <w:r>
        <w:rPr>
          <w:rStyle w:val="s0"/>
        </w:rPr>
        <w:t>Перечень, формы отчетности о выполнении пруденциальных нормативов исламским</w:t>
      </w:r>
      <w:r>
        <w:rPr>
          <w:rStyle w:val="s0"/>
        </w:rPr>
        <w:t xml:space="preserve">и банками, сроки и порядок ее представления в Национальный Банк Республики Казахстан устанавливаются </w:t>
      </w:r>
      <w:hyperlink r:id="rId1701" w:history="1">
        <w:r>
          <w:rPr>
            <w:rStyle w:val="a5"/>
          </w:rPr>
          <w:t>нормативным правовым актом</w:t>
        </w:r>
      </w:hyperlink>
      <w:r>
        <w:rPr>
          <w:rStyle w:val="s0"/>
        </w:rPr>
        <w:t xml:space="preserve"> Национального Банка Республики Казахстан по согласованию с упол</w:t>
      </w:r>
      <w:r>
        <w:rPr>
          <w:rStyle w:val="s0"/>
        </w:rPr>
        <w:t>номоченным органом.</w:t>
      </w:r>
    </w:p>
    <w:p w:rsidR="00000000" w:rsidRDefault="00991868">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991868">
      <w:pPr>
        <w:pStyle w:val="pji"/>
      </w:pPr>
      <w:r>
        <w:rPr>
          <w:rStyle w:val="s3"/>
        </w:rPr>
        <w:t xml:space="preserve">Пункт 3 изложен в редакции </w:t>
      </w:r>
      <w:hyperlink r:id="rId1702" w:anchor="sub_id=42" w:history="1">
        <w:r>
          <w:rPr>
            <w:rStyle w:val="a5"/>
            <w:i/>
            <w:iCs/>
          </w:rPr>
          <w:t>Закона</w:t>
        </w:r>
      </w:hyperlink>
      <w:r>
        <w:rPr>
          <w:rStyle w:val="s3"/>
        </w:rPr>
        <w:t xml:space="preserve"> РК от 03.07.19 г. № 262-VI (введено в действие с 1 января 2020 г.) (</w:t>
      </w:r>
      <w:hyperlink r:id="rId1703" w:anchor="sub_id=420300" w:history="1">
        <w:r>
          <w:rPr>
            <w:rStyle w:val="a5"/>
            <w:i/>
            <w:iCs/>
          </w:rPr>
          <w:t>см. стар. ред.</w:t>
        </w:r>
      </w:hyperlink>
      <w:r>
        <w:rPr>
          <w:rStyle w:val="s3"/>
        </w:rPr>
        <w:t>)</w:t>
      </w:r>
    </w:p>
    <w:p w:rsidR="00000000" w:rsidRDefault="00991868">
      <w:pPr>
        <w:pStyle w:val="pj"/>
      </w:pPr>
      <w:r>
        <w:rPr>
          <w:rStyle w:val="s0"/>
        </w:rPr>
        <w:t xml:space="preserve">3. </w:t>
      </w:r>
      <w:hyperlink r:id="rId1704"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w:t>
      </w:r>
      <w:r>
        <w:rPr>
          <w:rStyle w:val="s0"/>
        </w:rPr>
        <w:t>танавливаются нормативными правовыми актами уполномоченного органа.</w:t>
      </w:r>
    </w:p>
    <w:p w:rsidR="00000000" w:rsidRDefault="00991868">
      <w:pPr>
        <w:pStyle w:val="pj"/>
      </w:pPr>
      <w:r>
        <w:rPr>
          <w:rStyle w:val="s0"/>
        </w:rPr>
        <w:t>Перечень, 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w:t>
      </w:r>
      <w:r>
        <w:rPr>
          <w:rStyle w:val="s0"/>
        </w:rPr>
        <w:t xml:space="preserve">аются </w:t>
      </w:r>
      <w:hyperlink r:id="rId1705"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991868">
      <w:pPr>
        <w:pStyle w:val="pj"/>
      </w:pPr>
      <w:r>
        <w:rPr>
          <w:rStyle w:val="s0"/>
        </w:rPr>
        <w:t xml:space="preserve">3-1. При неисполнении банком или участником банковского конгломерата </w:t>
      </w:r>
      <w:r>
        <w:rPr>
          <w:rStyle w:val="s0"/>
        </w:rPr>
        <w:t>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w:t>
      </w:r>
      <w:r>
        <w:rPr>
          <w:rStyle w:val="s0"/>
        </w:rPr>
        <w:t>орректированной им отчетности.</w:t>
      </w:r>
    </w:p>
    <w:p w:rsidR="00000000" w:rsidRDefault="00991868">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706" w:history="1">
        <w:r>
          <w:rPr>
            <w:rStyle w:val="a4"/>
          </w:rPr>
          <w:t>нормативными правовыми актами</w:t>
        </w:r>
      </w:hyperlink>
      <w:r>
        <w:t xml:space="preserve"> уполномоче</w:t>
      </w:r>
      <w:r>
        <w:t xml:space="preserve">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w:t>
      </w:r>
      <w:r>
        <w:t>роков по устранению нарушений.</w:t>
      </w:r>
    </w:p>
    <w:p w:rsidR="00000000" w:rsidRDefault="00991868">
      <w:pPr>
        <w:pStyle w:val="pji"/>
      </w:pPr>
      <w:bookmarkStart w:id="111" w:name="SUB420500"/>
      <w:bookmarkEnd w:id="111"/>
      <w:r>
        <w:rPr>
          <w:rStyle w:val="s3"/>
        </w:rPr>
        <w:t xml:space="preserve">В пункт 5 внесены изменения в соответствии с </w:t>
      </w:r>
      <w:hyperlink r:id="rId1707" w:anchor="sub_id=42" w:history="1">
        <w:r>
          <w:rPr>
            <w:rStyle w:val="a5"/>
            <w:i/>
            <w:iCs/>
          </w:rPr>
          <w:t>Законом</w:t>
        </w:r>
      </w:hyperlink>
      <w:r>
        <w:rPr>
          <w:rStyle w:val="s3"/>
        </w:rPr>
        <w:t xml:space="preserve"> РК от 02.07.18 г. № 168-VI (введены в действие с 1 января 2019 г.) (</w:t>
      </w:r>
      <w:hyperlink r:id="rId1708" w:anchor="sub_id=420500" w:history="1">
        <w:r>
          <w:rPr>
            <w:rStyle w:val="a5"/>
            <w:i/>
            <w:iCs/>
          </w:rPr>
          <w:t>см. стар. ред.</w:t>
        </w:r>
      </w:hyperlink>
      <w:r>
        <w:rPr>
          <w:rStyle w:val="s3"/>
        </w:rPr>
        <w:t>)</w:t>
      </w:r>
    </w:p>
    <w:p w:rsidR="00000000" w:rsidRDefault="00991868">
      <w:pPr>
        <w:pStyle w:val="pj"/>
      </w:pPr>
      <w:r>
        <w:rPr>
          <w:rStyle w:val="s0"/>
        </w:rPr>
        <w:t xml:space="preserve">5. Банковские холдинги, а также крупные участники банка обязаны принимать меры, предусмотренные </w:t>
      </w:r>
      <w:hyperlink r:id="rId1709" w:history="1">
        <w:r>
          <w:rPr>
            <w:rStyle w:val="a4"/>
          </w:rPr>
          <w:t>нормативными правов</w:t>
        </w:r>
        <w:r>
          <w:rPr>
            <w:rStyle w:val="a4"/>
          </w:rPr>
          <w:t>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991868">
      <w:pPr>
        <w:pStyle w:val="pj"/>
      </w:pPr>
      <w:r>
        <w:rPr>
          <w:rStyle w:val="s0"/>
        </w:rPr>
        <w:t xml:space="preserve">В случае </w:t>
      </w:r>
      <w:hyperlink r:id="rId1710" w:history="1">
        <w:r>
          <w:rPr>
            <w:rStyle w:val="a4"/>
          </w:rPr>
          <w:t>ухудшения финансового положения</w:t>
        </w:r>
      </w:hyperlink>
      <w:r>
        <w:rPr>
          <w:rStyle w:val="s0"/>
        </w:rPr>
        <w:t xml:space="preserve"> банка или бан</w:t>
      </w:r>
      <w:r>
        <w:rPr>
          <w:rStyle w:val="s0"/>
        </w:rPr>
        <w:t>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w:t>
      </w:r>
      <w:r>
        <w:rPr>
          <w:rStyle w:val="s0"/>
        </w:rPr>
        <w:t>кого конгломерата в размере, достаточном для обеспечения финансовой устойчивости банка или банковского конгломерата.</w:t>
      </w:r>
    </w:p>
    <w:p w:rsidR="00000000" w:rsidRDefault="00991868">
      <w:pPr>
        <w:pStyle w:val="pj"/>
      </w:pPr>
      <w:r>
        <w:rPr>
          <w:rStyle w:val="s0"/>
        </w:rPr>
        <w:t>При невыполнении требований, предусмотренных настоящим пунктом, уполномоченный орган вправе применить к банковскому холдингу, крупному учас</w:t>
      </w:r>
      <w:r>
        <w:rPr>
          <w:rStyle w:val="s0"/>
        </w:rPr>
        <w:t xml:space="preserve">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991868">
      <w:pPr>
        <w:pStyle w:val="pji"/>
      </w:pPr>
      <w:bookmarkStart w:id="112" w:name="SUB420600"/>
      <w:bookmarkEnd w:id="112"/>
      <w:r>
        <w:rPr>
          <w:rStyle w:val="s3"/>
        </w:rPr>
        <w:t xml:space="preserve">Статья дополнена пунктом 6 в соответствии с </w:t>
      </w:r>
      <w:hyperlink r:id="rId1711" w:anchor="sub_id=1142" w:history="1">
        <w:r>
          <w:rPr>
            <w:rStyle w:val="a4"/>
            <w:i/>
            <w:iCs/>
          </w:rPr>
          <w:t>Законом</w:t>
        </w:r>
      </w:hyperlink>
      <w:r>
        <w:rPr>
          <w:rStyle w:val="s3"/>
        </w:rPr>
        <w:t xml:space="preserve"> РК от 24.11.15 г. № 422-V (введено в действие с 16 декабря 2020 г.); изложен в редакции </w:t>
      </w:r>
      <w:hyperlink r:id="rId1712" w:anchor="sub_id=42" w:history="1">
        <w:r>
          <w:rPr>
            <w:rStyle w:val="a5"/>
            <w:i/>
            <w:iCs/>
          </w:rPr>
          <w:t>Закона</w:t>
        </w:r>
      </w:hyperlink>
      <w:r>
        <w:rPr>
          <w:rStyle w:val="s3"/>
        </w:rPr>
        <w:t xml:space="preserve"> РК от 02.01.21 г. № 399-VI (введены в действие с 16 декабря 2020 г.) (</w:t>
      </w:r>
      <w:hyperlink r:id="rId1713" w:anchor="sub_id=420600" w:history="1">
        <w:r>
          <w:rPr>
            <w:rStyle w:val="a5"/>
            <w:i/>
            <w:iCs/>
          </w:rPr>
          <w:t>см. стар. ред.</w:t>
        </w:r>
      </w:hyperlink>
      <w:r>
        <w:rPr>
          <w:rStyle w:val="s3"/>
        </w:rPr>
        <w:t>)</w:t>
      </w:r>
    </w:p>
    <w:p w:rsidR="00000000" w:rsidRDefault="00991868">
      <w:pPr>
        <w:pStyle w:val="pj"/>
      </w:pPr>
      <w:r>
        <w:rPr>
          <w:rStyle w:val="s0"/>
        </w:rPr>
        <w:t>6. Уполномоченный орган в целях обеспечения целостности и стабильности финанс</w:t>
      </w:r>
      <w:r>
        <w:rPr>
          <w:rStyle w:val="s0"/>
        </w:rPr>
        <w:t xml:space="preserve">овой системы, защиты законных интересов депозиторов и кредиторов </w:t>
      </w:r>
      <w:hyperlink r:id="rId1714" w:history="1">
        <w:r>
          <w:rPr>
            <w:rStyle w:val="a5"/>
          </w:rPr>
          <w:t>устанавливает</w:t>
        </w:r>
      </w:hyperlink>
      <w:r>
        <w:rPr>
          <w:rStyle w:val="s0"/>
        </w:rPr>
        <w:t xml:space="preserve"> пруденциальные нормативы и иные обязательные к соблюдению нормы и лимиты для филиала банка-нерезидента Республик</w:t>
      </w:r>
      <w:r>
        <w:rPr>
          <w:rStyle w:val="s0"/>
        </w:rPr>
        <w:t>и Казахстан.</w:t>
      </w:r>
    </w:p>
    <w:p w:rsidR="00000000" w:rsidRDefault="00991868">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банка-нерезидента Республики Казахстан, принимаемые в качестве резерва.</w:t>
      </w:r>
    </w:p>
    <w:p w:rsidR="00000000" w:rsidRDefault="00991868">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Казахстан), их нормативные значения и методика расчетов, включая п</w:t>
      </w:r>
      <w:r>
        <w:rPr>
          <w:rStyle w:val="s0"/>
        </w:rPr>
        <w:t xml:space="preserve">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минимальный размер, устанавливаются нормативными правовыми актами </w:t>
      </w:r>
      <w:r>
        <w:rPr>
          <w:rStyle w:val="s0"/>
        </w:rPr>
        <w:t>уполномоченного органа.</w:t>
      </w:r>
    </w:p>
    <w:p w:rsidR="00000000" w:rsidRDefault="00991868">
      <w:pPr>
        <w:pStyle w:val="pj"/>
      </w:pPr>
      <w:hyperlink r:id="rId1715" w:history="1">
        <w:r>
          <w:rPr>
            <w:rStyle w:val="a5"/>
          </w:rPr>
          <w:t>Перечень</w:t>
        </w:r>
      </w:hyperlink>
      <w:r>
        <w:rPr>
          <w:rStyle w:val="s0"/>
        </w:rPr>
        <w:t>, формы отчетности о выполнении пруденциальных нормативов филиалами банков-нерезидентов Республики Казахстан (в том числе филиалами исламских банков-нерезидент</w:t>
      </w:r>
      <w:r>
        <w:rPr>
          <w:rStyle w:val="s0"/>
        </w:rPr>
        <w:t>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991868">
      <w:pPr>
        <w:pStyle w:val="pj"/>
      </w:pPr>
      <w:r>
        <w:rPr>
          <w:rStyle w:val="s0"/>
        </w:rPr>
        <w:t>Уполномоченный орган в соот</w:t>
      </w:r>
      <w:r>
        <w:rPr>
          <w:rStyle w:val="s0"/>
        </w:rPr>
        <w:t xml:space="preserve">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Казахстан за нарушение филиалом банка-нерезидента Республики Казахстан пруденциальных нормативов и (или) иных </w:t>
      </w:r>
      <w:r>
        <w:rPr>
          <w:rStyle w:val="s0"/>
        </w:rPr>
        <w:t>обязательных к соблюдению норм и лимитов.</w:t>
      </w:r>
    </w:p>
    <w:p w:rsidR="00000000" w:rsidRDefault="00991868">
      <w:pPr>
        <w:pStyle w:val="pj"/>
      </w:pPr>
      <w:r>
        <w:rPr>
          <w:rStyle w:val="s0"/>
        </w:rPr>
        <w:t xml:space="preserve">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w:t>
      </w:r>
      <w:r>
        <w:rPr>
          <w:rStyle w:val="s0"/>
        </w:rPr>
        <w:t>Республики Казахстан, принимаемых в качестве резерва, на определенную дату.</w:t>
      </w:r>
    </w:p>
    <w:p w:rsidR="00000000" w:rsidRDefault="00991868">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w:t>
      </w:r>
      <w:r>
        <w:rPr>
          <w:rStyle w:val="s0"/>
        </w:rPr>
        <w:t>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991868">
      <w:pPr>
        <w:pStyle w:val="pj"/>
      </w:pPr>
      <w:r>
        <w:rPr>
          <w:rStyle w:val="s0"/>
        </w:rPr>
        <w:t>В случае нарушения филиалом банка-нерезидента Республ</w:t>
      </w:r>
      <w:r>
        <w:rPr>
          <w:rStyle w:val="s0"/>
        </w:rPr>
        <w:t xml:space="preserve">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w:t>
      </w:r>
      <w:r>
        <w:rPr>
          <w:rStyle w:val="s0"/>
        </w:rPr>
        <w:t>План необходимо представить в течение одного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нарушений.</w:t>
      </w:r>
    </w:p>
    <w:p w:rsidR="00000000" w:rsidRDefault="00991868">
      <w:pPr>
        <w:pStyle w:val="pj"/>
      </w:pPr>
      <w:r>
        <w:rPr>
          <w:rStyle w:val="s0"/>
        </w:rPr>
        <w:t>Банк-нерезидент Республики Казахстан обязан принима</w:t>
      </w:r>
      <w:r>
        <w:rPr>
          <w:rStyle w:val="s0"/>
        </w:rPr>
        <w:t>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Казахстан.</w:t>
      </w:r>
    </w:p>
    <w:p w:rsidR="00000000" w:rsidRDefault="00991868">
      <w:pPr>
        <w:pStyle w:val="pj"/>
      </w:pPr>
      <w:r>
        <w:rPr>
          <w:rStyle w:val="s0"/>
        </w:rPr>
        <w:t xml:space="preserve">В случае ухудшения финансового положения филиала </w:t>
      </w:r>
      <w:r>
        <w:rPr>
          <w:rStyle w:val="s0"/>
        </w:rPr>
        <w:t>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w:t>
      </w:r>
      <w:r>
        <w:rPr>
          <w:rStyle w:val="s0"/>
        </w:rPr>
        <w:t>анка-нерезидента Республики Казахстан, принимаемых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991868">
      <w:pPr>
        <w:pStyle w:val="pj"/>
      </w:pPr>
      <w:r>
        <w:t> </w:t>
      </w:r>
    </w:p>
    <w:p w:rsidR="00000000" w:rsidRDefault="00991868">
      <w:pPr>
        <w:pStyle w:val="pji"/>
      </w:pPr>
      <w:bookmarkStart w:id="113" w:name="SUB430000"/>
      <w:bookmarkEnd w:id="113"/>
      <w:r>
        <w:rPr>
          <w:rStyle w:val="s3"/>
        </w:rPr>
        <w:t xml:space="preserve">В статью 43 внесены изменения в соответствии с </w:t>
      </w:r>
      <w:hyperlink r:id="rId1716" w:history="1">
        <w:r>
          <w:rPr>
            <w:rStyle w:val="a4"/>
            <w:i/>
            <w:iCs/>
          </w:rPr>
          <w:t>Законом</w:t>
        </w:r>
      </w:hyperlink>
      <w:r>
        <w:rPr>
          <w:rStyle w:val="s3"/>
        </w:rPr>
        <w:t xml:space="preserve"> РК от 11.07.97 г. № 154-1; </w:t>
      </w:r>
      <w:hyperlink r:id="rId1717" w:history="1">
        <w:r>
          <w:rPr>
            <w:rStyle w:val="a4"/>
            <w:i/>
            <w:iCs/>
          </w:rPr>
          <w:t>Законом</w:t>
        </w:r>
      </w:hyperlink>
      <w:r>
        <w:rPr>
          <w:rStyle w:val="s3"/>
        </w:rPr>
        <w:t xml:space="preserve"> РК от 08.12.97 года № 200-1; </w:t>
      </w:r>
      <w:hyperlink r:id="rId1718" w:history="1">
        <w:r>
          <w:rPr>
            <w:rStyle w:val="a4"/>
            <w:i/>
            <w:iCs/>
          </w:rPr>
          <w:t>Законом</w:t>
        </w:r>
      </w:hyperlink>
      <w:r>
        <w:rPr>
          <w:rStyle w:val="s3"/>
        </w:rPr>
        <w:t xml:space="preserve"> РК от 29.</w:t>
      </w:r>
      <w:r>
        <w:rPr>
          <w:rStyle w:val="s3"/>
        </w:rPr>
        <w:t xml:space="preserve">06.98 г. № 236-1; </w:t>
      </w:r>
      <w:hyperlink r:id="rId1719" w:history="1">
        <w:r>
          <w:rPr>
            <w:rStyle w:val="a4"/>
            <w:i/>
            <w:iCs/>
          </w:rPr>
          <w:t>Законом</w:t>
        </w:r>
      </w:hyperlink>
      <w:r>
        <w:rPr>
          <w:rStyle w:val="s3"/>
        </w:rPr>
        <w:t xml:space="preserve"> РК от 10.07.98 г. № 282-1; </w:t>
      </w:r>
      <w:hyperlink r:id="rId1720" w:anchor="sub_id=10600" w:history="1">
        <w:r>
          <w:rPr>
            <w:rStyle w:val="a4"/>
            <w:i/>
            <w:iCs/>
          </w:rPr>
          <w:t>Законом</w:t>
        </w:r>
      </w:hyperlink>
      <w:r>
        <w:rPr>
          <w:rStyle w:val="s3"/>
        </w:rPr>
        <w:t xml:space="preserve"> РК от 16.07.99 г. № 436-1 (</w:t>
      </w:r>
      <w:hyperlink r:id="rId1721" w:anchor="sub_id=430000" w:history="1">
        <w:r>
          <w:rPr>
            <w:rStyle w:val="a4"/>
            <w:i/>
            <w:iCs/>
          </w:rPr>
          <w:t>см. стар. ред.</w:t>
        </w:r>
      </w:hyperlink>
      <w:r>
        <w:rPr>
          <w:rStyle w:val="s3"/>
        </w:rPr>
        <w:t xml:space="preserve">); </w:t>
      </w:r>
      <w:hyperlink r:id="rId1722" w:anchor="sub_id=1033" w:history="1">
        <w:r>
          <w:rPr>
            <w:rStyle w:val="a4"/>
            <w:i/>
            <w:iCs/>
          </w:rPr>
          <w:t>Законом</w:t>
        </w:r>
      </w:hyperlink>
      <w:r>
        <w:rPr>
          <w:rStyle w:val="s3"/>
        </w:rPr>
        <w:t xml:space="preserve"> РК от 10.07.03 г. № 483-II (</w:t>
      </w:r>
      <w:hyperlink r:id="rId1723" w:anchor="sub_id=430000" w:history="1">
        <w:r>
          <w:rPr>
            <w:rStyle w:val="a4"/>
            <w:i/>
            <w:iCs/>
          </w:rPr>
          <w:t>см. стар. ред.</w:t>
        </w:r>
      </w:hyperlink>
      <w:r>
        <w:rPr>
          <w:rStyle w:val="s3"/>
        </w:rPr>
        <w:t xml:space="preserve">); изложена в редакции </w:t>
      </w:r>
      <w:hyperlink r:id="rId1724" w:anchor="sub_id=6043" w:history="1">
        <w:r>
          <w:rPr>
            <w:rStyle w:val="a4"/>
            <w:i/>
            <w:iCs/>
          </w:rPr>
          <w:t>Закона</w:t>
        </w:r>
      </w:hyperlink>
      <w:r>
        <w:rPr>
          <w:rStyle w:val="s3"/>
        </w:rPr>
        <w:t xml:space="preserve"> РК от 26.12.12 г. № 61-V (введено в действие с 1 января 2013 г.) (</w:t>
      </w:r>
      <w:hyperlink r:id="rId1725" w:anchor="sub_id=430000" w:history="1">
        <w:r>
          <w:rPr>
            <w:rStyle w:val="a4"/>
            <w:i/>
            <w:iCs/>
          </w:rPr>
          <w:t>см. стар. ред.</w:t>
        </w:r>
      </w:hyperlink>
      <w:r>
        <w:rPr>
          <w:rStyle w:val="s3"/>
        </w:rPr>
        <w:t>)</w:t>
      </w:r>
    </w:p>
    <w:p w:rsidR="00000000" w:rsidRDefault="00991868">
      <w:pPr>
        <w:pStyle w:val="pj"/>
      </w:pPr>
      <w:r>
        <w:rPr>
          <w:rStyle w:val="s1"/>
        </w:rPr>
        <w:t>Статья 43. Провизии (резервы)</w:t>
      </w:r>
    </w:p>
    <w:p w:rsidR="00000000" w:rsidRDefault="00991868">
      <w:pPr>
        <w:pStyle w:val="pj"/>
      </w:pPr>
      <w:r>
        <w:rPr>
          <w:rStyle w:val="s0"/>
        </w:rPr>
        <w:t xml:space="preserve">1. Исключен в соответствии с </w:t>
      </w:r>
      <w:hyperlink r:id="rId1726" w:anchor="sub_id=43" w:history="1">
        <w:r>
          <w:rPr>
            <w:rStyle w:val="a5"/>
          </w:rPr>
          <w:t>Законом</w:t>
        </w:r>
      </w:hyperlink>
      <w:r>
        <w:rPr>
          <w:rStyle w:val="s0"/>
        </w:rPr>
        <w:t xml:space="preserve"> РК от 25.12.17 г. № 122-VI </w:t>
      </w:r>
      <w:r>
        <w:rPr>
          <w:rStyle w:val="s3"/>
        </w:rPr>
        <w:t>(в</w:t>
      </w:r>
      <w:r>
        <w:rPr>
          <w:rStyle w:val="s3"/>
        </w:rPr>
        <w:t>ведено в действие с 1 января 2018 г.) (</w:t>
      </w:r>
      <w:hyperlink r:id="rId1727" w:anchor="sub_id=430000" w:history="1">
        <w:r>
          <w:rPr>
            <w:rStyle w:val="a5"/>
            <w:i/>
            <w:iCs/>
          </w:rPr>
          <w:t>см. стар. ред.</w:t>
        </w:r>
      </w:hyperlink>
      <w:r>
        <w:rPr>
          <w:rStyle w:val="s3"/>
        </w:rPr>
        <w:t>)</w:t>
      </w:r>
    </w:p>
    <w:p w:rsidR="00000000" w:rsidRDefault="00991868">
      <w:pPr>
        <w:pStyle w:val="pj"/>
      </w:pPr>
      <w:r>
        <w:rPr>
          <w:rStyle w:val="s0"/>
        </w:rPr>
        <w:t>2. В целях обеспечения надлежащего уровня контроля и надежности своей деятельности в соответствии с характером и масш</w:t>
      </w:r>
      <w:r>
        <w:rPr>
          <w:rStyle w:val="s0"/>
        </w:rPr>
        <w:t>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991868">
      <w:pPr>
        <w:pStyle w:val="pji"/>
      </w:pPr>
      <w:r>
        <w:rPr>
          <w:rStyle w:val="s3"/>
        </w:rPr>
        <w:t xml:space="preserve">Статья дополнена пунктом 3 в соответствии с </w:t>
      </w:r>
      <w:hyperlink r:id="rId1728" w:anchor="sub_id=43"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мотивированного суждения, на предмет соответстви</w:t>
      </w:r>
      <w:r>
        <w:rPr>
          <w:rStyle w:val="s0"/>
        </w:rPr>
        <w:t>я, соблюдения и применения международных стандартов финансовой отчетности.</w:t>
      </w:r>
    </w:p>
    <w:p w:rsidR="00000000" w:rsidRDefault="00991868">
      <w:pPr>
        <w:pStyle w:val="pj"/>
      </w:pPr>
      <w:r>
        <w:rPr>
          <w:rStyle w:val="s0"/>
        </w:rPr>
        <w:t> </w:t>
      </w:r>
    </w:p>
    <w:p w:rsidR="00000000" w:rsidRDefault="00991868">
      <w:pPr>
        <w:pStyle w:val="pji"/>
      </w:pPr>
      <w:bookmarkStart w:id="114" w:name="SUB440000"/>
      <w:bookmarkEnd w:id="114"/>
      <w:r>
        <w:rPr>
          <w:rStyle w:val="s3"/>
        </w:rPr>
        <w:t xml:space="preserve">В статью 44 внесены изменения в соответствии с </w:t>
      </w:r>
      <w:hyperlink r:id="rId1729" w:anchor="sub_id=10628" w:history="1">
        <w:r>
          <w:rPr>
            <w:rStyle w:val="a4"/>
            <w:i/>
            <w:iCs/>
          </w:rPr>
          <w:t>Законом</w:t>
        </w:r>
      </w:hyperlink>
      <w:r>
        <w:rPr>
          <w:rStyle w:val="s3"/>
        </w:rPr>
        <w:t xml:space="preserve"> РК от 02.03.01 г. № 162-II (</w:t>
      </w:r>
      <w:hyperlink r:id="rId1730" w:anchor="sub_id=440000" w:history="1">
        <w:r>
          <w:rPr>
            <w:rStyle w:val="a4"/>
            <w:i/>
            <w:iCs/>
          </w:rPr>
          <w:t>см. стар. ред.</w:t>
        </w:r>
      </w:hyperlink>
      <w:r>
        <w:rPr>
          <w:rStyle w:val="s3"/>
        </w:rPr>
        <w:t xml:space="preserve">); </w:t>
      </w:r>
      <w:hyperlink r:id="rId1731" w:anchor="sub_id=1033" w:history="1">
        <w:r>
          <w:rPr>
            <w:rStyle w:val="a4"/>
            <w:i/>
            <w:iCs/>
          </w:rPr>
          <w:t>Законом</w:t>
        </w:r>
      </w:hyperlink>
      <w:r>
        <w:rPr>
          <w:rStyle w:val="s3"/>
        </w:rPr>
        <w:t xml:space="preserve"> РК от 10.07.03 г. № 483-II (</w:t>
      </w:r>
      <w:hyperlink r:id="rId1732" w:anchor="sub_id=440000" w:history="1">
        <w:r>
          <w:rPr>
            <w:rStyle w:val="a4"/>
            <w:i/>
            <w:iCs/>
          </w:rPr>
          <w:t>см. стар. ред.</w:t>
        </w:r>
      </w:hyperlink>
      <w:r>
        <w:rPr>
          <w:rStyle w:val="s3"/>
        </w:rPr>
        <w:t xml:space="preserve">); </w:t>
      </w:r>
      <w:hyperlink r:id="rId1733" w:anchor="sub_id=1144" w:history="1">
        <w:r>
          <w:rPr>
            <w:rStyle w:val="a4"/>
            <w:i/>
            <w:iCs/>
          </w:rPr>
          <w:t>Законом</w:t>
        </w:r>
      </w:hyperlink>
      <w:r>
        <w:rPr>
          <w:rStyle w:val="s3"/>
        </w:rPr>
        <w:t xml:space="preserve"> РК от 31.01.06 г. № 125-III (</w:t>
      </w:r>
      <w:hyperlink r:id="rId1734" w:anchor="sub_id=440000" w:history="1">
        <w:r>
          <w:rPr>
            <w:rStyle w:val="a4"/>
            <w:i/>
            <w:iCs/>
          </w:rPr>
          <w:t>см. стар. ред.</w:t>
        </w:r>
      </w:hyperlink>
      <w:r>
        <w:rPr>
          <w:rStyle w:val="s3"/>
        </w:rPr>
        <w:t xml:space="preserve">); </w:t>
      </w:r>
      <w:hyperlink r:id="rId1735"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w:t>
      </w:r>
      <w:r>
        <w:rPr>
          <w:rStyle w:val="s3"/>
        </w:rPr>
        <w:t xml:space="preserve"> </w:t>
      </w:r>
      <w:hyperlink r:id="rId1736" w:history="1">
        <w:r>
          <w:rPr>
            <w:rStyle w:val="a4"/>
            <w:i/>
            <w:iCs/>
          </w:rPr>
          <w:t>опубликования</w:t>
        </w:r>
      </w:hyperlink>
      <w:r>
        <w:rPr>
          <w:rStyle w:val="s3"/>
        </w:rPr>
        <w:t>) (</w:t>
      </w:r>
      <w:hyperlink r:id="rId1737" w:anchor="sub_id=440000" w:history="1">
        <w:r>
          <w:rPr>
            <w:rStyle w:val="a4"/>
            <w:i/>
            <w:iCs/>
          </w:rPr>
          <w:t>см. стар. ред.</w:t>
        </w:r>
      </w:hyperlink>
      <w:r>
        <w:rPr>
          <w:rStyle w:val="s3"/>
        </w:rPr>
        <w:t xml:space="preserve">); изложена в редакции </w:t>
      </w:r>
      <w:hyperlink r:id="rId1738" w:anchor="sub_id=1022" w:history="1">
        <w:r>
          <w:rPr>
            <w:rStyle w:val="a4"/>
            <w:i/>
            <w:iCs/>
          </w:rPr>
          <w:t>Закона</w:t>
        </w:r>
      </w:hyperlink>
      <w:r>
        <w:rPr>
          <w:rStyle w:val="s3"/>
        </w:rPr>
        <w:t xml:space="preserve"> РК от 28.12.11 г. № 524-IV (</w:t>
      </w:r>
      <w:hyperlink r:id="rId1739" w:anchor="sub_id=440000" w:history="1">
        <w:r>
          <w:rPr>
            <w:rStyle w:val="a4"/>
            <w:i/>
            <w:iCs/>
          </w:rPr>
          <w:t>см. стар. ред.</w:t>
        </w:r>
      </w:hyperlink>
      <w:r>
        <w:rPr>
          <w:rStyle w:val="s3"/>
        </w:rPr>
        <w:t xml:space="preserve">); внесены изменения в соответствии с </w:t>
      </w:r>
      <w:hyperlink r:id="rId1740" w:anchor="sub_id=6044" w:history="1">
        <w:r>
          <w:rPr>
            <w:rStyle w:val="a4"/>
            <w:i/>
            <w:iCs/>
          </w:rPr>
          <w:t>Законом</w:t>
        </w:r>
      </w:hyperlink>
      <w:r>
        <w:rPr>
          <w:rStyle w:val="s3"/>
        </w:rPr>
        <w:t xml:space="preserve"> РК от 26.12.12 г. № 61-V (введены в действие с 4 февраля 2012 г.) (</w:t>
      </w:r>
      <w:hyperlink r:id="rId1741" w:anchor="sub_id=440000" w:history="1">
        <w:r>
          <w:rPr>
            <w:rStyle w:val="a4"/>
            <w:i/>
            <w:iCs/>
          </w:rPr>
          <w:t>см. стар. ред.</w:t>
        </w:r>
      </w:hyperlink>
      <w:r>
        <w:rPr>
          <w:rStyle w:val="s3"/>
        </w:rPr>
        <w:t xml:space="preserve">); </w:t>
      </w:r>
      <w:hyperlink r:id="rId1742" w:anchor="sub_id=44" w:history="1">
        <w:r>
          <w:rPr>
            <w:rStyle w:val="a5"/>
            <w:i/>
            <w:iCs/>
          </w:rPr>
          <w:t>Законом</w:t>
        </w:r>
      </w:hyperlink>
      <w:r>
        <w:rPr>
          <w:rStyle w:val="s3"/>
        </w:rPr>
        <w:t xml:space="preserve"> РК от 02.07.18 г. № 168-VI (</w:t>
      </w:r>
      <w:hyperlink r:id="rId1743" w:anchor="sub_id=440000" w:history="1">
        <w:r>
          <w:rPr>
            <w:rStyle w:val="a5"/>
            <w:i/>
            <w:iCs/>
          </w:rPr>
          <w:t>см. стар. ред.</w:t>
        </w:r>
      </w:hyperlink>
      <w:r>
        <w:rPr>
          <w:rStyle w:val="s3"/>
        </w:rPr>
        <w:t>)</w:t>
      </w:r>
    </w:p>
    <w:p w:rsidR="00000000" w:rsidRDefault="00991868">
      <w:pPr>
        <w:pStyle w:val="pj"/>
        <w:ind w:left="1200" w:hanging="800"/>
      </w:pPr>
      <w:r>
        <w:rPr>
          <w:rStyle w:val="s1"/>
        </w:rPr>
        <w:t>Статья 44. Проверка деятельности банков, крупных участников банков, банковских холдингов и уча</w:t>
      </w:r>
      <w:r>
        <w:rPr>
          <w:rStyle w:val="s1"/>
        </w:rPr>
        <w:t>стников банковских конгломератов</w:t>
      </w:r>
    </w:p>
    <w:p w:rsidR="00000000" w:rsidRDefault="00991868">
      <w:pPr>
        <w:pStyle w:val="pji"/>
      </w:pPr>
      <w:r>
        <w:rPr>
          <w:rStyle w:val="s3"/>
        </w:rPr>
        <w:t xml:space="preserve">В пункт 1 внесены изменения в соответствии с </w:t>
      </w:r>
      <w:hyperlink r:id="rId1744" w:anchor="sub_id=44" w:history="1">
        <w:r>
          <w:rPr>
            <w:rStyle w:val="a5"/>
            <w:i/>
            <w:iCs/>
          </w:rPr>
          <w:t>Законом</w:t>
        </w:r>
      </w:hyperlink>
      <w:r>
        <w:rPr>
          <w:rStyle w:val="s3"/>
        </w:rPr>
        <w:t xml:space="preserve"> РК от 02.07.18 г. № 168-VI (</w:t>
      </w:r>
      <w:hyperlink r:id="rId1745" w:anchor="sub_id=440000" w:history="1">
        <w:r>
          <w:rPr>
            <w:rStyle w:val="a5"/>
            <w:i/>
            <w:iCs/>
          </w:rPr>
          <w:t>см. стар. ред.</w:t>
        </w:r>
      </w:hyperlink>
      <w:r>
        <w:rPr>
          <w:rStyle w:val="s3"/>
        </w:rPr>
        <w:t>)</w:t>
      </w:r>
    </w:p>
    <w:p w:rsidR="00000000" w:rsidRDefault="00991868">
      <w:pPr>
        <w:pStyle w:val="pj"/>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991868">
      <w:pPr>
        <w:pStyle w:val="pj"/>
      </w:pPr>
      <w:r>
        <w:rPr>
          <w:rStyle w:val="s0"/>
        </w:rPr>
        <w:t>При проведении</w:t>
      </w:r>
      <w:r>
        <w:rPr>
          <w:rStyle w:val="s0"/>
        </w:rPr>
        <w:t xml:space="preserve">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аффилиированных лиц банков исключительно в целях определения степени и характера их влияния н</w:t>
      </w:r>
      <w:r>
        <w:rPr>
          <w:rStyle w:val="s0"/>
        </w:rPr>
        <w:t>а деятельность банков.</w:t>
      </w:r>
    </w:p>
    <w:p w:rsidR="00000000" w:rsidRDefault="00991868">
      <w:pPr>
        <w:pStyle w:val="pji"/>
      </w:pPr>
      <w:r>
        <w:rPr>
          <w:rStyle w:val="s3"/>
        </w:rPr>
        <w:t xml:space="preserve">В пункт 2 внесены изменения в соответствии с </w:t>
      </w:r>
      <w:hyperlink r:id="rId1746" w:anchor="sub_id=44" w:history="1">
        <w:r>
          <w:rPr>
            <w:rStyle w:val="a5"/>
            <w:i/>
            <w:iCs/>
          </w:rPr>
          <w:t>Законом</w:t>
        </w:r>
      </w:hyperlink>
      <w:r>
        <w:rPr>
          <w:rStyle w:val="s3"/>
        </w:rPr>
        <w:t xml:space="preserve"> РК от 02.07.18 г. № 168-VI (</w:t>
      </w:r>
      <w:hyperlink r:id="rId1747" w:anchor="sub_id=440200" w:history="1">
        <w:r>
          <w:rPr>
            <w:rStyle w:val="a5"/>
            <w:i/>
            <w:iCs/>
          </w:rPr>
          <w:t>см. стар. ред.</w:t>
        </w:r>
      </w:hyperlink>
      <w:r>
        <w:rPr>
          <w:rStyle w:val="s3"/>
        </w:rPr>
        <w:t>)</w:t>
      </w:r>
    </w:p>
    <w:p w:rsidR="00000000" w:rsidRDefault="00991868">
      <w:pPr>
        <w:pStyle w:val="pj"/>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w:t>
      </w:r>
      <w:r>
        <w:rPr>
          <w:rStyle w:val="s0"/>
        </w:rPr>
        <w:t>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991868">
      <w:pPr>
        <w:pStyle w:val="pji"/>
      </w:pPr>
      <w:r>
        <w:rPr>
          <w:rStyle w:val="s3"/>
        </w:rPr>
        <w:t xml:space="preserve">В пункт 3 внесены изменения в соответствии с </w:t>
      </w:r>
      <w:hyperlink r:id="rId1748" w:anchor="sub_id=44" w:history="1">
        <w:r>
          <w:rPr>
            <w:rStyle w:val="a5"/>
            <w:i/>
            <w:iCs/>
          </w:rPr>
          <w:t>Законом</w:t>
        </w:r>
      </w:hyperlink>
      <w:r>
        <w:rPr>
          <w:rStyle w:val="s3"/>
        </w:rPr>
        <w:t xml:space="preserve"> РК от 02.07.18 г. № 168-VI (</w:t>
      </w:r>
      <w:hyperlink r:id="rId1749" w:anchor="sub_id=440300" w:history="1">
        <w:r>
          <w:rPr>
            <w:rStyle w:val="a5"/>
            <w:i/>
            <w:iCs/>
          </w:rPr>
          <w:t>см. стар. ред.</w:t>
        </w:r>
      </w:hyperlink>
      <w:r>
        <w:rPr>
          <w:rStyle w:val="s3"/>
        </w:rPr>
        <w:t>)</w:t>
      </w:r>
    </w:p>
    <w:p w:rsidR="00000000" w:rsidRDefault="00991868">
      <w:pPr>
        <w:pStyle w:val="pj"/>
      </w:pPr>
      <w:r>
        <w:rPr>
          <w:rStyle w:val="s0"/>
        </w:rPr>
        <w:t>3. Работникам уполномоченного органа запрещается разглашение либо передача третьим ли</w:t>
      </w:r>
      <w:r>
        <w:rPr>
          <w:rStyle w:val="s0"/>
        </w:rPr>
        <w:t>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991868">
      <w:pPr>
        <w:pStyle w:val="pji"/>
      </w:pPr>
      <w:r>
        <w:rPr>
          <w:rStyle w:val="s3"/>
        </w:rPr>
        <w:t xml:space="preserve">В пункт 4 внесены изменения в соответствии с </w:t>
      </w:r>
      <w:hyperlink r:id="rId1750" w:anchor="sub_id=44" w:history="1">
        <w:r>
          <w:rPr>
            <w:rStyle w:val="a5"/>
            <w:i/>
            <w:iCs/>
          </w:rPr>
          <w:t>Законом</w:t>
        </w:r>
      </w:hyperlink>
      <w:r>
        <w:rPr>
          <w:rStyle w:val="s3"/>
        </w:rPr>
        <w:t xml:space="preserve"> РК от 02.07.18 г. № 168-VI (</w:t>
      </w:r>
      <w:hyperlink r:id="rId1751" w:anchor="sub_id=440400" w:history="1">
        <w:r>
          <w:rPr>
            <w:rStyle w:val="a5"/>
            <w:i/>
            <w:iCs/>
          </w:rPr>
          <w:t>см. стар. ред.</w:t>
        </w:r>
      </w:hyperlink>
      <w:r>
        <w:rPr>
          <w:rStyle w:val="s3"/>
        </w:rPr>
        <w:t>)</w:t>
      </w:r>
    </w:p>
    <w:p w:rsidR="00000000" w:rsidRDefault="00991868">
      <w:pPr>
        <w:pStyle w:val="pj"/>
      </w:pPr>
      <w:r>
        <w:rPr>
          <w:rStyle w:val="s0"/>
        </w:rPr>
        <w:t>4. Лица, осуществляющие проверку, несут ответственность за разглашение сведений, полученных в ходе про</w:t>
      </w:r>
      <w:r>
        <w:rPr>
          <w:rStyle w:val="s0"/>
        </w:rPr>
        <w:t>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коммерческую тайну.</w:t>
      </w:r>
    </w:p>
    <w:p w:rsidR="00000000" w:rsidRDefault="00991868">
      <w:pPr>
        <w:pStyle w:val="pji"/>
      </w:pPr>
      <w:r>
        <w:rPr>
          <w:rStyle w:val="s3"/>
        </w:rPr>
        <w:t xml:space="preserve">В пункт 5 внесены изменения в соответствии с </w:t>
      </w:r>
      <w:hyperlink r:id="rId1752" w:anchor="sub_id=44" w:history="1">
        <w:r>
          <w:rPr>
            <w:rStyle w:val="a5"/>
            <w:i/>
            <w:iCs/>
          </w:rPr>
          <w:t>Законом</w:t>
        </w:r>
      </w:hyperlink>
      <w:r>
        <w:rPr>
          <w:rStyle w:val="s3"/>
        </w:rPr>
        <w:t xml:space="preserve"> РК от 02.07.18 г. № 168-VI (</w:t>
      </w:r>
      <w:hyperlink r:id="rId1753" w:anchor="sub_id=440500" w:history="1">
        <w:r>
          <w:rPr>
            <w:rStyle w:val="a5"/>
            <w:i/>
            <w:iCs/>
          </w:rPr>
          <w:t>см. стар. ред.</w:t>
        </w:r>
      </w:hyperlink>
      <w:r>
        <w:rPr>
          <w:rStyle w:val="s3"/>
        </w:rPr>
        <w:t>)</w:t>
      </w:r>
    </w:p>
    <w:p w:rsidR="00000000" w:rsidRDefault="00991868">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w:t>
      </w:r>
      <w:r>
        <w:rPr>
          <w:rStyle w:val="s0"/>
        </w:rPr>
        <w:t>и выполнении одного из следующих условий:</w:t>
      </w:r>
    </w:p>
    <w:p w:rsidR="00000000" w:rsidRDefault="00991868">
      <w:pPr>
        <w:pStyle w:val="pj"/>
      </w:pPr>
      <w:r>
        <w:rPr>
          <w:rStyle w:val="s0"/>
        </w:rPr>
        <w:t xml:space="preserve">наличие индивидуального кредитного рейтинга не ниже рейтинга А одного из рейтинговых агентств, </w:t>
      </w:r>
      <w:hyperlink r:id="rId1754" w:anchor="sub_id=300" w:history="1">
        <w:r>
          <w:rPr>
            <w:rStyle w:val="a5"/>
          </w:rPr>
          <w:t>перечень</w:t>
        </w:r>
      </w:hyperlink>
      <w:r>
        <w:rPr>
          <w:rStyle w:val="s0"/>
        </w:rPr>
        <w:t xml:space="preserve"> которых устанавливается уполн</w:t>
      </w:r>
      <w:r>
        <w:rPr>
          <w:rStyle w:val="s0"/>
        </w:rPr>
        <w:t>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крупного участника банка или банковского холдинга, о то</w:t>
      </w:r>
      <w:r>
        <w:rPr>
          <w:rStyle w:val="s0"/>
        </w:rPr>
        <w:t>м, что указанные лица-нерезиденты Республики Казахстан подлежат консолидированному надзору;</w:t>
      </w:r>
    </w:p>
    <w:p w:rsidR="00000000" w:rsidRDefault="00991868">
      <w:pPr>
        <w:pStyle w:val="pj"/>
      </w:pPr>
      <w:r>
        <w:rPr>
          <w:rStyle w:val="s0"/>
        </w:rPr>
        <w:t xml:space="preserve">наличие </w:t>
      </w:r>
      <w:hyperlink r:id="rId1755"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56" w:history="1">
        <w:r>
          <w:rPr>
            <w:rStyle w:val="a4"/>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Статья дополнена пунктом 6 в соответствии с </w:t>
      </w:r>
      <w:hyperlink r:id="rId1757" w:anchor="sub_id=1700" w:history="1">
        <w:r>
          <w:rPr>
            <w:rStyle w:val="a5"/>
            <w:i/>
            <w:iCs/>
          </w:rPr>
          <w:t>Законом</w:t>
        </w:r>
      </w:hyperlink>
      <w:r>
        <w:rPr>
          <w:rStyle w:val="s3"/>
        </w:rPr>
        <w:t xml:space="preserve"> РК от 02</w:t>
      </w:r>
      <w:r>
        <w:rPr>
          <w:rStyle w:val="s3"/>
        </w:rPr>
        <w:t>.01.21 г. № 399-VI (введены в действие с 16 декабря 2020 г.)</w:t>
      </w:r>
    </w:p>
    <w:p w:rsidR="00000000" w:rsidRDefault="00991868">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w:t>
      </w:r>
      <w:r>
        <w:rPr>
          <w:rStyle w:val="s0"/>
        </w:rPr>
        <w:t xml:space="preserve">на финансового надзора государства,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991868">
      <w:pPr>
        <w:pStyle w:val="pj"/>
      </w:pPr>
      <w:r>
        <w:t> </w:t>
      </w:r>
    </w:p>
    <w:p w:rsidR="00000000" w:rsidRDefault="00991868">
      <w:pPr>
        <w:pStyle w:val="pji"/>
      </w:pPr>
      <w:bookmarkStart w:id="115" w:name="SUB450000"/>
      <w:bookmarkEnd w:id="115"/>
      <w:r>
        <w:rPr>
          <w:rStyle w:val="s3"/>
        </w:rPr>
        <w:t xml:space="preserve">В статью 45 внесены изменения </w:t>
      </w:r>
      <w:r>
        <w:rPr>
          <w:rStyle w:val="s3"/>
        </w:rPr>
        <w:t xml:space="preserve">в соответствии с </w:t>
      </w:r>
      <w:hyperlink r:id="rId1758" w:history="1">
        <w:r>
          <w:rPr>
            <w:rStyle w:val="a4"/>
            <w:i/>
            <w:iCs/>
          </w:rPr>
          <w:t>Законом</w:t>
        </w:r>
      </w:hyperlink>
      <w:r>
        <w:rPr>
          <w:rStyle w:val="s3"/>
        </w:rPr>
        <w:t xml:space="preserve"> РК от 11.07.97 г. № 154-1; </w:t>
      </w:r>
      <w:hyperlink r:id="rId1759" w:anchor="sub_id=1033" w:history="1">
        <w:r>
          <w:rPr>
            <w:rStyle w:val="a4"/>
            <w:i/>
            <w:iCs/>
          </w:rPr>
          <w:t>Законом</w:t>
        </w:r>
      </w:hyperlink>
      <w:r>
        <w:rPr>
          <w:rStyle w:val="s3"/>
        </w:rPr>
        <w:t xml:space="preserve"> РК от 10.07.03 г. № 483-II (</w:t>
      </w:r>
      <w:hyperlink r:id="rId1760" w:anchor="sub_id=450000" w:history="1">
        <w:r>
          <w:rPr>
            <w:rStyle w:val="a4"/>
            <w:i/>
            <w:iCs/>
          </w:rPr>
          <w:t>см. стар. ред.</w:t>
        </w:r>
      </w:hyperlink>
      <w:r>
        <w:rPr>
          <w:rStyle w:val="s3"/>
        </w:rPr>
        <w:t xml:space="preserve">); изложена в редакции </w:t>
      </w:r>
      <w:hyperlink r:id="rId1761" w:anchor="sub_id=45" w:history="1">
        <w:r>
          <w:rPr>
            <w:rStyle w:val="a4"/>
            <w:i/>
            <w:iCs/>
          </w:rPr>
          <w:t>Закона</w:t>
        </w:r>
      </w:hyperlink>
      <w:r>
        <w:rPr>
          <w:rStyle w:val="s3"/>
        </w:rPr>
        <w:t xml:space="preserve"> РК от 23.10.08 г. № 72-IV (</w:t>
      </w:r>
      <w:hyperlink r:id="rId1762" w:anchor="sub_id=450000" w:history="1">
        <w:r>
          <w:rPr>
            <w:rStyle w:val="a4"/>
            <w:i/>
            <w:iCs/>
          </w:rPr>
          <w:t>см. стар. ред.</w:t>
        </w:r>
      </w:hyperlink>
      <w:r>
        <w:rPr>
          <w:rStyle w:val="s3"/>
        </w:rPr>
        <w:t xml:space="preserve">); </w:t>
      </w:r>
      <w:hyperlink r:id="rId1763"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64" w:history="1">
        <w:r>
          <w:rPr>
            <w:rStyle w:val="a4"/>
            <w:i/>
            <w:iCs/>
          </w:rPr>
          <w:t>опубликования</w:t>
        </w:r>
      </w:hyperlink>
      <w:r>
        <w:rPr>
          <w:rStyle w:val="s3"/>
        </w:rPr>
        <w:t>) (</w:t>
      </w:r>
      <w:hyperlink r:id="rId1765" w:anchor="sub_id=450000" w:history="1">
        <w:r>
          <w:rPr>
            <w:rStyle w:val="a4"/>
            <w:i/>
            <w:iCs/>
          </w:rPr>
          <w:t>см. стар. ред.</w:t>
        </w:r>
      </w:hyperlink>
      <w:r>
        <w:rPr>
          <w:rStyle w:val="s3"/>
        </w:rPr>
        <w:t xml:space="preserve">); изложена в редакции </w:t>
      </w:r>
      <w:hyperlink r:id="rId1766" w:anchor="sub_id=1022" w:history="1">
        <w:r>
          <w:rPr>
            <w:rStyle w:val="a4"/>
            <w:i/>
            <w:iCs/>
          </w:rPr>
          <w:t>Закона</w:t>
        </w:r>
      </w:hyperlink>
      <w:r>
        <w:rPr>
          <w:rStyle w:val="s3"/>
        </w:rPr>
        <w:t xml:space="preserve"> РК от 28.12.11 г. № 524-IV (</w:t>
      </w:r>
      <w:hyperlink r:id="rId1767" w:anchor="sub_id=450000" w:history="1">
        <w:r>
          <w:rPr>
            <w:rStyle w:val="a4"/>
            <w:i/>
            <w:iCs/>
          </w:rPr>
          <w:t>см. стар. ред.</w:t>
        </w:r>
      </w:hyperlink>
      <w:r>
        <w:rPr>
          <w:rStyle w:val="s3"/>
        </w:rPr>
        <w:t xml:space="preserve">); внесены изменения в соответствии с </w:t>
      </w:r>
      <w:hyperlink r:id="rId1768" w:anchor="sub_id=6044" w:history="1">
        <w:r>
          <w:rPr>
            <w:rStyle w:val="a4"/>
            <w:i/>
            <w:iCs/>
          </w:rPr>
          <w:t>Законом</w:t>
        </w:r>
      </w:hyperlink>
      <w:r>
        <w:rPr>
          <w:rStyle w:val="s3"/>
        </w:rPr>
        <w:t xml:space="preserve"> РК от 26.12.12 г. № 61-V (введены в действие с 4 февраля 2012 г.) (</w:t>
      </w:r>
      <w:hyperlink r:id="rId1769" w:anchor="sub_id=450000" w:history="1">
        <w:r>
          <w:rPr>
            <w:rStyle w:val="a4"/>
            <w:i/>
            <w:iCs/>
          </w:rPr>
          <w:t>см. стар. ред.</w:t>
        </w:r>
      </w:hyperlink>
      <w:r>
        <w:rPr>
          <w:rStyle w:val="s3"/>
        </w:rPr>
        <w:t>)</w:t>
      </w:r>
    </w:p>
    <w:p w:rsidR="00000000" w:rsidRDefault="00991868">
      <w:pPr>
        <w:pStyle w:val="pj"/>
      </w:pPr>
      <w:r>
        <w:rPr>
          <w:rStyle w:val="s1"/>
        </w:rPr>
        <w:t>Статья 45. Меры раннего реагирования</w:t>
      </w:r>
    </w:p>
    <w:p w:rsidR="00000000" w:rsidRDefault="00991868">
      <w:pPr>
        <w:pStyle w:val="pji"/>
      </w:pPr>
      <w:r>
        <w:rPr>
          <w:rStyle w:val="s3"/>
        </w:rPr>
        <w:t xml:space="preserve">Пункт 1 изложен в редакции </w:t>
      </w:r>
      <w:hyperlink r:id="rId1770" w:anchor="sub_id=1145" w:history="1">
        <w:r>
          <w:rPr>
            <w:rStyle w:val="a4"/>
            <w:i/>
            <w:iCs/>
          </w:rPr>
          <w:t>Закона</w:t>
        </w:r>
      </w:hyperlink>
      <w:r>
        <w:rPr>
          <w:rStyle w:val="s3"/>
        </w:rPr>
        <w:t xml:space="preserve"> РК от 24.11.15 г. № 422-V (введено в действие с 1 января 2016 г.) (</w:t>
      </w:r>
      <w:hyperlink r:id="rId1771" w:anchor="sub_id=450000" w:history="1">
        <w:r>
          <w:rPr>
            <w:rStyle w:val="a4"/>
            <w:i/>
            <w:iCs/>
          </w:rPr>
          <w:t>см. стар. ред.</w:t>
        </w:r>
      </w:hyperlink>
      <w:r>
        <w:rPr>
          <w:rStyle w:val="s3"/>
        </w:rPr>
        <w:t>)</w:t>
      </w:r>
    </w:p>
    <w:p w:rsidR="00000000" w:rsidRDefault="00991868">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w:t>
      </w:r>
      <w:r>
        <w:rPr>
          <w:rStyle w:val="s0"/>
        </w:rPr>
        <w:t xml:space="preserve">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72" w:history="1">
        <w:r>
          <w:rPr>
            <w:rStyle w:val="a4"/>
          </w:rPr>
          <w:t>нормативным правовым актом</w:t>
        </w:r>
      </w:hyperlink>
      <w:r>
        <w:rPr>
          <w:rStyle w:val="s0"/>
        </w:rPr>
        <w:t xml:space="preserve"> уполномоченного органа.</w:t>
      </w:r>
    </w:p>
    <w:p w:rsidR="00000000" w:rsidRDefault="00991868">
      <w:pPr>
        <w:pStyle w:val="pji"/>
      </w:pPr>
      <w:bookmarkStart w:id="116" w:name="SUB450200"/>
      <w:bookmarkEnd w:id="116"/>
      <w:r>
        <w:rPr>
          <w:rStyle w:val="s3"/>
        </w:rPr>
        <w:t xml:space="preserve">Пункт 2 изложен в редакции </w:t>
      </w:r>
      <w:hyperlink r:id="rId1773" w:anchor="sub_id=1145" w:history="1">
        <w:r>
          <w:rPr>
            <w:rStyle w:val="a4"/>
            <w:i/>
            <w:iCs/>
          </w:rPr>
          <w:t>Закона</w:t>
        </w:r>
      </w:hyperlink>
      <w:r>
        <w:rPr>
          <w:rStyle w:val="s3"/>
        </w:rPr>
        <w:t xml:space="preserve"> РК от 24.11.15 г. № 422-V (введено в де</w:t>
      </w:r>
      <w:r>
        <w:rPr>
          <w:rStyle w:val="s3"/>
        </w:rPr>
        <w:t>йствие с 1 января 2016 г.) (</w:t>
      </w:r>
      <w:hyperlink r:id="rId1774" w:anchor="sub_id=450200" w:history="1">
        <w:r>
          <w:rPr>
            <w:rStyle w:val="a4"/>
            <w:i/>
            <w:iCs/>
          </w:rPr>
          <w:t>см. стар. ред.</w:t>
        </w:r>
      </w:hyperlink>
      <w:r>
        <w:rPr>
          <w:rStyle w:val="s3"/>
        </w:rPr>
        <w:t>)</w:t>
      </w:r>
    </w:p>
    <w:p w:rsidR="00000000" w:rsidRDefault="00991868">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w:t>
      </w:r>
      <w:r>
        <w:rPr>
          <w:rStyle w:val="s0"/>
        </w:rPr>
        <w:t>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991868">
      <w:pPr>
        <w:pStyle w:val="pj"/>
      </w:pPr>
      <w:r>
        <w:rPr>
          <w:rStyle w:val="s0"/>
        </w:rPr>
        <w:t>Факторы, влияющие</w:t>
      </w:r>
      <w:r>
        <w:rPr>
          <w:rStyle w:val="s0"/>
        </w:rPr>
        <w:t xml:space="preserve"> на ухудшение финансового положения банковского конгломерата, устанавливаются </w:t>
      </w:r>
      <w:hyperlink r:id="rId1775" w:history="1">
        <w:r>
          <w:rPr>
            <w:rStyle w:val="a4"/>
          </w:rPr>
          <w:t>нормативным правовым актом</w:t>
        </w:r>
      </w:hyperlink>
      <w:r>
        <w:rPr>
          <w:rStyle w:val="s0"/>
        </w:rPr>
        <w:t xml:space="preserve"> уполномоченного органа.</w:t>
      </w:r>
    </w:p>
    <w:p w:rsidR="00000000" w:rsidRDefault="00991868">
      <w:pPr>
        <w:pStyle w:val="pji"/>
      </w:pPr>
      <w:bookmarkStart w:id="117" w:name="SUB450300"/>
      <w:bookmarkEnd w:id="117"/>
      <w:r>
        <w:rPr>
          <w:rStyle w:val="s3"/>
        </w:rPr>
        <w:t xml:space="preserve">В пункт 3 внесены изменения в соответствии с </w:t>
      </w:r>
      <w:hyperlink r:id="rId1776" w:anchor="sub_id=45" w:history="1">
        <w:r>
          <w:rPr>
            <w:rStyle w:val="a5"/>
            <w:i/>
            <w:iCs/>
          </w:rPr>
          <w:t>Законом</w:t>
        </w:r>
      </w:hyperlink>
      <w:r>
        <w:rPr>
          <w:rStyle w:val="s3"/>
        </w:rPr>
        <w:t xml:space="preserve"> РК от 02.07.18 г. № 168-VI (введены в действие с 1 января 2019 г.) (</w:t>
      </w:r>
      <w:hyperlink r:id="rId1777" w:anchor="sub_id=450300" w:history="1">
        <w:r>
          <w:rPr>
            <w:rStyle w:val="a5"/>
            <w:i/>
            <w:iCs/>
          </w:rPr>
          <w:t>см. стар. ред.</w:t>
        </w:r>
      </w:hyperlink>
      <w:r>
        <w:rPr>
          <w:rStyle w:val="s3"/>
        </w:rPr>
        <w:t>)</w:t>
      </w:r>
    </w:p>
    <w:p w:rsidR="00000000" w:rsidRDefault="00991868">
      <w:pPr>
        <w:pStyle w:val="pj"/>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w:t>
      </w:r>
      <w:r>
        <w:rPr>
          <w:rStyle w:val="s0"/>
        </w:rPr>
        <w:t>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991868">
      <w:pPr>
        <w:pStyle w:val="pj"/>
      </w:pPr>
      <w:r>
        <w:rPr>
          <w:rStyle w:val="s0"/>
        </w:rPr>
        <w:t xml:space="preserve">Банк и (или) его акционеры обязаны в </w:t>
      </w:r>
      <w:r>
        <w:rPr>
          <w:rStyle w:val="s0"/>
        </w:rPr>
        <w:t>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991868">
      <w:pPr>
        <w:pStyle w:val="pj"/>
      </w:pPr>
      <w:r>
        <w:rPr>
          <w:rStyle w:val="s0"/>
        </w:rPr>
        <w:t>При одобрении уполномоченным ор</w:t>
      </w:r>
      <w:r>
        <w:rPr>
          <w:rStyle w:val="s0"/>
        </w:rPr>
        <w:t>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991868">
      <w:pPr>
        <w:pStyle w:val="pj"/>
      </w:pPr>
      <w:r>
        <w:rPr>
          <w:rStyle w:val="s0"/>
        </w:rPr>
        <w:t>При неодобрении плана мероприятий уполномоченный орган применяет к банку и (или) его к</w:t>
      </w:r>
      <w:r>
        <w:rPr>
          <w:rStyle w:val="s0"/>
        </w:rPr>
        <w:t>рупным участникам (банковским холдингам) меры надзорного реагирования, предусмотренные настоящим Законом.</w:t>
      </w:r>
    </w:p>
    <w:p w:rsidR="00000000" w:rsidRDefault="00991868">
      <w:pPr>
        <w:pStyle w:val="pji"/>
      </w:pPr>
      <w:r>
        <w:rPr>
          <w:rStyle w:val="s3"/>
        </w:rPr>
        <w:t xml:space="preserve">В пункт 4 внесены изменения в соответствии с </w:t>
      </w:r>
      <w:hyperlink r:id="rId1778" w:anchor="sub_id=45" w:history="1">
        <w:r>
          <w:rPr>
            <w:rStyle w:val="a5"/>
            <w:i/>
            <w:iCs/>
          </w:rPr>
          <w:t>Законом</w:t>
        </w:r>
      </w:hyperlink>
      <w:r>
        <w:rPr>
          <w:rStyle w:val="s3"/>
        </w:rPr>
        <w:t xml:space="preserve"> РК от 02.07.18 г.</w:t>
      </w:r>
      <w:r>
        <w:rPr>
          <w:rStyle w:val="s3"/>
        </w:rPr>
        <w:t xml:space="preserve"> № 168-VI (введены в действие с 1 января 2019 г.) (</w:t>
      </w:r>
      <w:hyperlink r:id="rId1779" w:anchor="sub_id=450400" w:history="1">
        <w:r>
          <w:rPr>
            <w:rStyle w:val="a5"/>
            <w:i/>
            <w:iCs/>
          </w:rPr>
          <w:t>см. стар. ред.</w:t>
        </w:r>
      </w:hyperlink>
      <w:r>
        <w:rPr>
          <w:rStyle w:val="s3"/>
        </w:rPr>
        <w:t>)</w:t>
      </w:r>
    </w:p>
    <w:p w:rsidR="00000000" w:rsidRDefault="00991868">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w:t>
      </w:r>
      <w:r>
        <w:rPr>
          <w:rStyle w:val="s0"/>
        </w:rPr>
        <w:t>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w:t>
      </w:r>
      <w:r>
        <w:rPr>
          <w:rStyle w:val="s0"/>
        </w:rPr>
        <w:t>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w:t>
      </w:r>
      <w:r>
        <w:rPr>
          <w:rStyle w:val="s0"/>
        </w:rPr>
        <w:t>овского конгломерата.</w:t>
      </w:r>
    </w:p>
    <w:p w:rsidR="00000000" w:rsidRDefault="00991868">
      <w:pPr>
        <w:pStyle w:val="pj"/>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w:t>
      </w:r>
      <w:r>
        <w:rPr>
          <w:rStyle w:val="s0"/>
        </w:rPr>
        <w:t>му пункту и ответственных руководящих работников.</w:t>
      </w:r>
    </w:p>
    <w:p w:rsidR="00000000" w:rsidRDefault="00991868">
      <w:pPr>
        <w:pStyle w:val="pj"/>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w:t>
      </w:r>
      <w:r>
        <w:rPr>
          <w:rStyle w:val="s0"/>
        </w:rPr>
        <w:t>ые планом сроки.</w:t>
      </w:r>
    </w:p>
    <w:p w:rsidR="00000000" w:rsidRDefault="00991868">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991868">
      <w:pPr>
        <w:pStyle w:val="pji"/>
      </w:pPr>
      <w:r>
        <w:rPr>
          <w:rStyle w:val="s3"/>
        </w:rPr>
        <w:t xml:space="preserve">В пункт 5 внесены изменения в соответствии с </w:t>
      </w:r>
      <w:hyperlink r:id="rId1780" w:anchor="sub_id=45" w:history="1">
        <w:r>
          <w:rPr>
            <w:rStyle w:val="a5"/>
            <w:i/>
            <w:iCs/>
          </w:rPr>
          <w:t>Законом</w:t>
        </w:r>
      </w:hyperlink>
      <w:r>
        <w:rPr>
          <w:rStyle w:val="s3"/>
        </w:rPr>
        <w:t xml:space="preserve"> РК от 02.07.18 г. № 168-VI (введены в действие с 1 января 2019 г.) (</w:t>
      </w:r>
      <w:hyperlink r:id="rId1781" w:anchor="sub_id=450500" w:history="1">
        <w:r>
          <w:rPr>
            <w:rStyle w:val="a5"/>
            <w:i/>
            <w:iCs/>
          </w:rPr>
          <w:t>см. стар. ред.</w:t>
        </w:r>
      </w:hyperlink>
      <w:r>
        <w:rPr>
          <w:rStyle w:val="s3"/>
        </w:rPr>
        <w:t xml:space="preserve">); </w:t>
      </w:r>
      <w:hyperlink r:id="rId1782" w:anchor="sub_id=45" w:history="1">
        <w:r>
          <w:rPr>
            <w:rStyle w:val="a5"/>
            <w:i/>
            <w:iCs/>
          </w:rPr>
          <w:t>Законом</w:t>
        </w:r>
      </w:hyperlink>
      <w:r>
        <w:rPr>
          <w:rStyle w:val="s3"/>
        </w:rPr>
        <w:t xml:space="preserve"> РК от 03.07.19 г. № 262-VI (введены в действие с 1 января 2020 г.) (</w:t>
      </w:r>
      <w:hyperlink r:id="rId1783" w:anchor="sub_id=450500" w:history="1">
        <w:r>
          <w:rPr>
            <w:rStyle w:val="a5"/>
            <w:i/>
            <w:iCs/>
          </w:rPr>
          <w:t>см. стар. ред.</w:t>
        </w:r>
      </w:hyperlink>
      <w:r>
        <w:rPr>
          <w:rStyle w:val="s3"/>
        </w:rPr>
        <w:t>)</w:t>
      </w:r>
    </w:p>
    <w:p w:rsidR="00000000" w:rsidRDefault="00991868">
      <w:pPr>
        <w:pStyle w:val="pj"/>
      </w:pPr>
      <w:r>
        <w:rPr>
          <w:rStyle w:val="s0"/>
        </w:rPr>
        <w:t>5. В случ</w:t>
      </w:r>
      <w:r>
        <w:rPr>
          <w:rStyle w:val="s0"/>
        </w:rPr>
        <w:t xml:space="preserve">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w:t>
      </w:r>
      <w:r>
        <w:rPr>
          <w:rStyle w:val="s0"/>
        </w:rPr>
        <w:t>мероприятий этого плана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991868">
      <w:pPr>
        <w:pStyle w:val="pji"/>
      </w:pPr>
      <w:r>
        <w:rPr>
          <w:rStyle w:val="s3"/>
        </w:rPr>
        <w:t xml:space="preserve">В пункт 6 внесены изменения в соответствии с </w:t>
      </w:r>
      <w:hyperlink r:id="rId1784" w:anchor="sub_id=45" w:history="1">
        <w:r>
          <w:rPr>
            <w:rStyle w:val="a5"/>
            <w:i/>
            <w:iCs/>
          </w:rPr>
          <w:t>Законом</w:t>
        </w:r>
      </w:hyperlink>
      <w:r>
        <w:rPr>
          <w:rStyle w:val="s3"/>
        </w:rPr>
        <w:t xml:space="preserve"> РК от 02.07.18 г. № 168-VI (введены в действие с 1 января 2019 г.) (</w:t>
      </w:r>
      <w:hyperlink r:id="rId1785" w:anchor="sub_id=450600" w:history="1">
        <w:r>
          <w:rPr>
            <w:rStyle w:val="a5"/>
            <w:i/>
            <w:iCs/>
          </w:rPr>
          <w:t>см. стар. ред.</w:t>
        </w:r>
      </w:hyperlink>
      <w:r>
        <w:rPr>
          <w:rStyle w:val="s3"/>
        </w:rPr>
        <w:t>)</w:t>
      </w:r>
    </w:p>
    <w:p w:rsidR="00000000" w:rsidRDefault="00991868">
      <w:pPr>
        <w:pStyle w:val="pj"/>
      </w:pPr>
      <w:r>
        <w:rPr>
          <w:rStyle w:val="s0"/>
        </w:rPr>
        <w:t>6. Порядок одобрения плана мероприятий, предусма</w:t>
      </w:r>
      <w:r>
        <w:rPr>
          <w:rStyle w:val="s0"/>
        </w:rPr>
        <w:t xml:space="preserve">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786"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91868">
      <w:pPr>
        <w:pStyle w:val="pj"/>
      </w:pPr>
      <w:r>
        <w:rPr>
          <w:rStyle w:val="s0"/>
        </w:rPr>
        <w:t xml:space="preserve">наличие индивидуального кредитного рейтинга не ниже рейтинга А одного из рейтинговых агентств, </w:t>
      </w:r>
      <w:hyperlink r:id="rId1787" w:anchor="sub_id=300" w:history="1">
        <w:r>
          <w:rPr>
            <w:rStyle w:val="a4"/>
          </w:rPr>
          <w:t>перечень</w:t>
        </w:r>
      </w:hyperlink>
      <w:r>
        <w:rPr>
          <w:rStyle w:val="s0"/>
        </w:rPr>
        <w:t xml:space="preserve"> которых устанавливается уполномоченным органом, а также письменного под</w:t>
      </w:r>
      <w:r>
        <w:rPr>
          <w:rStyle w:val="s0"/>
        </w:rPr>
        <w:t>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991868">
      <w:pPr>
        <w:pStyle w:val="pj"/>
      </w:pPr>
      <w:r>
        <w:rPr>
          <w:rStyle w:val="s0"/>
        </w:rPr>
        <w:t xml:space="preserve">наличие </w:t>
      </w:r>
      <w:hyperlink r:id="rId1788"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w:t>
      </w:r>
      <w:r>
        <w:rPr>
          <w:rStyle w:val="s0"/>
        </w:rPr>
        <w:t xml:space="preserve"> рейтинг и перечень рейтинговых агентств устанавливаются </w:t>
      </w:r>
      <w:hyperlink r:id="rId1789" w:history="1">
        <w:r>
          <w:rPr>
            <w:rStyle w:val="a4"/>
          </w:rPr>
          <w:t>нормативным правовым актом</w:t>
        </w:r>
      </w:hyperlink>
      <w:r>
        <w:rPr>
          <w:rStyle w:val="s0"/>
        </w:rPr>
        <w:t xml:space="preserve"> уполномоченного органа.</w:t>
      </w:r>
    </w:p>
    <w:p w:rsidR="00000000" w:rsidRDefault="00991868">
      <w:pPr>
        <w:pStyle w:val="pj"/>
      </w:pPr>
      <w:r>
        <w:t> </w:t>
      </w:r>
    </w:p>
    <w:p w:rsidR="00000000" w:rsidRDefault="00991868">
      <w:pPr>
        <w:pStyle w:val="pji"/>
      </w:pPr>
      <w:bookmarkStart w:id="118" w:name="SUB45010000"/>
      <w:bookmarkEnd w:id="118"/>
      <w:r>
        <w:rPr>
          <w:rStyle w:val="s3"/>
        </w:rPr>
        <w:t xml:space="preserve">Глава 4 дополнена статьей 45-1 в соответствии с </w:t>
      </w:r>
      <w:hyperlink r:id="rId1790" w:anchor="sub_id=451"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ind w:left="1200" w:hanging="800"/>
      </w:pPr>
      <w:r>
        <w:rPr>
          <w:rStyle w:val="s1"/>
        </w:rPr>
        <w:t>Статья 45-1. Меры надзорного реагирования</w:t>
      </w:r>
    </w:p>
    <w:p w:rsidR="00000000" w:rsidRDefault="00991868">
      <w:pPr>
        <w:pStyle w:val="pj"/>
      </w:pPr>
      <w:r>
        <w:rPr>
          <w:rStyle w:val="s0"/>
        </w:rPr>
        <w:t>1. В целях защиты законных интересов депозиторов, кредиторов, клиентов и корреспондентов ба</w:t>
      </w:r>
      <w:r>
        <w:rPr>
          <w:rStyle w:val="s0"/>
        </w:rPr>
        <w:t xml:space="preserve">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финансового положения </w:t>
      </w:r>
      <w:r>
        <w:rPr>
          <w:rStyle w:val="s0"/>
        </w:rPr>
        <w:t xml:space="preserve">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состав банковского </w:t>
      </w:r>
      <w:r>
        <w:rPr>
          <w:rStyle w:val="s0"/>
        </w:rPr>
        <w:t>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991868">
      <w:pPr>
        <w:pStyle w:val="pj"/>
      </w:pPr>
      <w:r>
        <w:rPr>
          <w:rStyle w:val="s0"/>
        </w:rPr>
        <w:t>2. Основаниями применения мер надзорного реагирования являются:</w:t>
      </w:r>
    </w:p>
    <w:p w:rsidR="00000000" w:rsidRDefault="00991868">
      <w:pPr>
        <w:pStyle w:val="pj"/>
      </w:pPr>
      <w:r>
        <w:rPr>
          <w:rStyle w:val="s0"/>
        </w:rPr>
        <w:t>1) нарушение законодательства Республики К</w:t>
      </w:r>
      <w:r>
        <w:rPr>
          <w:rStyle w:val="s0"/>
        </w:rPr>
        <w:t>азахстан по вопросам, входящим в компетенцию уполномоченного органа;</w:t>
      </w:r>
    </w:p>
    <w:p w:rsidR="00000000" w:rsidRDefault="00991868">
      <w:pPr>
        <w:pStyle w:val="pj"/>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 выявленные уполн</w:t>
      </w:r>
      <w:r>
        <w:rPr>
          <w:rStyle w:val="s0"/>
        </w:rPr>
        <w:t>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осуществляющей отдел</w:t>
      </w:r>
      <w:r>
        <w:rPr>
          <w:rStyle w:val="s0"/>
        </w:rPr>
        <w:t>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991868">
      <w:pPr>
        <w:pStyle w:val="pj"/>
      </w:pPr>
      <w:r>
        <w:rPr>
          <w:rStyle w:val="s0"/>
        </w:rPr>
        <w:t>3) выявление неправомерных действий или бездействия руководящих работников банка, организации, осуществляющей от</w:t>
      </w:r>
      <w:r>
        <w:rPr>
          <w:rStyle w:val="s0"/>
        </w:rPr>
        <w:t>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991868">
      <w:pPr>
        <w:pStyle w:val="pj"/>
      </w:pPr>
      <w:r>
        <w:rPr>
          <w:rStyle w:val="s0"/>
        </w:rPr>
        <w:t>4) достаточные данные для признания действий (бездействия) руководящего</w:t>
      </w:r>
      <w:r>
        <w:rPr>
          <w:rStyle w:val="s0"/>
        </w:rPr>
        <w:t xml:space="preserve">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депозиторам, кредиторам и </w:t>
      </w:r>
      <w:r>
        <w:rPr>
          <w:rStyle w:val="s0"/>
        </w:rPr>
        <w:t>клиентам;</w:t>
      </w:r>
    </w:p>
    <w:p w:rsidR="00000000" w:rsidRDefault="00991868">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w:t>
      </w:r>
      <w:r>
        <w:rPr>
          <w:rStyle w:val="s0"/>
        </w:rPr>
        <w:t>ми лицами, входящими в состав банковского конгломерата, в результате которых банку причинен или может быть причинен ущерб;</w:t>
      </w:r>
    </w:p>
    <w:p w:rsidR="00000000" w:rsidRDefault="00991868">
      <w:pPr>
        <w:pStyle w:val="pj"/>
      </w:pPr>
      <w:r>
        <w:rPr>
          <w:rStyle w:val="s0"/>
        </w:rPr>
        <w:t>6) неустойчивое финансовое положение лиц, обладающих признаками крупного участника банка или банковского холдинга, а также крупных уч</w:t>
      </w:r>
      <w:r>
        <w:rPr>
          <w:rStyle w:val="s0"/>
        </w:rPr>
        <w:t>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991868">
      <w:pPr>
        <w:pStyle w:val="pj"/>
      </w:pPr>
      <w:r>
        <w:rPr>
          <w:rStyle w:val="s0"/>
        </w:rPr>
        <w:t xml:space="preserve">7) невыполнение мер надзорного реагирования, ранее примененных в соответствии с </w:t>
      </w:r>
      <w:r>
        <w:rPr>
          <w:rStyle w:val="s0"/>
        </w:rPr>
        <w:t>настоящим Законом;</w:t>
      </w:r>
    </w:p>
    <w:p w:rsidR="00000000" w:rsidRDefault="00991868">
      <w:pPr>
        <w:pStyle w:val="pji"/>
      </w:pPr>
      <w:r>
        <w:rPr>
          <w:rStyle w:val="s3"/>
        </w:rPr>
        <w:t xml:space="preserve">В подпункт 8 внесены изменения в соответствии с </w:t>
      </w:r>
      <w:hyperlink r:id="rId1791" w:anchor="sub_id=4501" w:history="1">
        <w:r>
          <w:rPr>
            <w:rStyle w:val="a5"/>
            <w:i/>
            <w:iCs/>
          </w:rPr>
          <w:t>Законом</w:t>
        </w:r>
      </w:hyperlink>
      <w:r>
        <w:rPr>
          <w:rStyle w:val="s3"/>
        </w:rPr>
        <w:t xml:space="preserve"> РК от 03.07.19 г. № 262-VI (введены в действие с 1 января 2020 г.) (</w:t>
      </w:r>
      <w:hyperlink r:id="rId1792" w:anchor="sub_id=45010200" w:history="1">
        <w:r>
          <w:rPr>
            <w:rStyle w:val="a5"/>
            <w:i/>
            <w:iCs/>
          </w:rPr>
          <w:t>см. стар. ред.</w:t>
        </w:r>
      </w:hyperlink>
      <w:r>
        <w:rPr>
          <w:rStyle w:val="s3"/>
        </w:rPr>
        <w:t>)</w:t>
      </w:r>
    </w:p>
    <w:p w:rsidR="00000000" w:rsidRDefault="00991868">
      <w:pPr>
        <w:pStyle w:val="pj"/>
      </w:pPr>
      <w:r>
        <w:rPr>
          <w:rStyle w:val="s0"/>
        </w:rPr>
        <w:t>8) непредставление уполномоченному органу или Национальному Банку Республики Казахстан либо представление недостоверных отчетности или сведений, а также иной запрашиваемой уполномоченны</w:t>
      </w:r>
      <w:r>
        <w:rPr>
          <w:rStyle w:val="s0"/>
        </w:rPr>
        <w:t>м органом или Национальным Банком Республики Казахстан информации;</w:t>
      </w:r>
    </w:p>
    <w:p w:rsidR="00000000" w:rsidRDefault="00991868">
      <w:pPr>
        <w:pStyle w:val="pj"/>
      </w:pPr>
      <w:r>
        <w:rPr>
          <w:rStyle w:val="s0"/>
        </w:rPr>
        <w:t>9) воспрепятствование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крупными уча</w:t>
      </w:r>
      <w:r>
        <w:rPr>
          <w:rStyle w:val="s0"/>
        </w:rPr>
        <w:t>стниками банка проведению проверки, вызвавшее невозможность ее проведения в установленные сроки;</w:t>
      </w:r>
    </w:p>
    <w:p w:rsidR="00000000" w:rsidRDefault="00991868">
      <w:pPr>
        <w:pStyle w:val="pj"/>
      </w:pPr>
      <w:r>
        <w:rPr>
          <w:rStyle w:val="s0"/>
        </w:rPr>
        <w:t>10) неустранение банком, банковским холдингом, организацией, в которой банк и (или) банковский холдинг являются крупными участниками, недостатков, которые влия</w:t>
      </w:r>
      <w:r>
        <w:rPr>
          <w:rStyle w:val="s0"/>
        </w:rPr>
        <w:t xml:space="preserve">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Закона.</w:t>
      </w:r>
    </w:p>
    <w:p w:rsidR="00000000" w:rsidRDefault="00991868">
      <w:pPr>
        <w:pStyle w:val="pj"/>
      </w:pPr>
      <w:r>
        <w:rPr>
          <w:rStyle w:val="s0"/>
        </w:rPr>
        <w:t>3. При определении целесообразности применения мер надзорного реа</w:t>
      </w:r>
      <w:r>
        <w:rPr>
          <w:rStyle w:val="s0"/>
        </w:rPr>
        <w:t>гирования и выборе меры надзорного реагирования учитываются:</w:t>
      </w:r>
    </w:p>
    <w:p w:rsidR="00000000" w:rsidRDefault="00991868">
      <w:pPr>
        <w:pStyle w:val="pj"/>
      </w:pPr>
      <w:r>
        <w:rPr>
          <w:rStyle w:val="s0"/>
        </w:rPr>
        <w:t>1) уровень риска, характер нарушений и (или) недостатков и их последствий;</w:t>
      </w:r>
    </w:p>
    <w:p w:rsidR="00000000" w:rsidRDefault="00991868">
      <w:pPr>
        <w:pStyle w:val="pj"/>
      </w:pPr>
      <w:r>
        <w:rPr>
          <w:rStyle w:val="s0"/>
        </w:rPr>
        <w:t>2) масштаб и значительность допущенных нарушений и (или) недостатков и их последствий;</w:t>
      </w:r>
    </w:p>
    <w:p w:rsidR="00000000" w:rsidRDefault="00991868">
      <w:pPr>
        <w:pStyle w:val="pj"/>
      </w:pPr>
      <w:r>
        <w:rPr>
          <w:rStyle w:val="s0"/>
        </w:rPr>
        <w:t>3) систематичность и продолжительность нарушений и (или) недостатков;</w:t>
      </w:r>
    </w:p>
    <w:p w:rsidR="00000000" w:rsidRDefault="00991868">
      <w:pPr>
        <w:pStyle w:val="pj"/>
      </w:pPr>
      <w:r>
        <w:rPr>
          <w:rStyle w:val="s0"/>
        </w:rPr>
        <w:t>4) влияние допущенных нарушений и (или) недостатков на финансовое состояние;</w:t>
      </w:r>
    </w:p>
    <w:p w:rsidR="00000000" w:rsidRDefault="00991868">
      <w:pPr>
        <w:pStyle w:val="pj"/>
      </w:pPr>
      <w:r>
        <w:rPr>
          <w:rStyle w:val="s0"/>
        </w:rPr>
        <w:t>5) способность скорректировать ситуацию в результате применения выбранной меры надзорного реагирования;</w:t>
      </w:r>
    </w:p>
    <w:p w:rsidR="00000000" w:rsidRDefault="00991868">
      <w:pPr>
        <w:pStyle w:val="pj"/>
      </w:pPr>
      <w:r>
        <w:rPr>
          <w:rStyle w:val="s0"/>
        </w:rPr>
        <w:t>6) на</w:t>
      </w:r>
      <w:r>
        <w:rPr>
          <w:rStyle w:val="s0"/>
        </w:rPr>
        <w:t>личие и эффективность (результативность) ранее примененных мер надзорного реагирования;</w:t>
      </w:r>
    </w:p>
    <w:p w:rsidR="00000000" w:rsidRDefault="00991868">
      <w:pPr>
        <w:pStyle w:val="pj"/>
      </w:pPr>
      <w:r>
        <w:rPr>
          <w:rStyle w:val="s0"/>
        </w:rPr>
        <w:t>7) адекватность применяемой меры надзорного реагирования основаниям ее применения;</w:t>
      </w:r>
    </w:p>
    <w:p w:rsidR="00000000" w:rsidRDefault="00991868">
      <w:pPr>
        <w:pStyle w:val="pj"/>
      </w:pPr>
      <w:r>
        <w:rPr>
          <w:rStyle w:val="s0"/>
        </w:rPr>
        <w:t>8) причины, обусловившие возникновение выявленных нарушений и (или) недостатков и (ил</w:t>
      </w:r>
      <w:r>
        <w:rPr>
          <w:rStyle w:val="s0"/>
        </w:rPr>
        <w:t>и) рисков;</w:t>
      </w:r>
    </w:p>
    <w:p w:rsidR="00000000" w:rsidRDefault="00991868">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 участником банка самостоятельных мер, направленных на устранение наруш</w:t>
      </w:r>
      <w:r>
        <w:rPr>
          <w:rStyle w:val="s0"/>
        </w:rPr>
        <w:t>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готовность принимать такие меры.</w:t>
      </w:r>
    </w:p>
    <w:p w:rsidR="00000000" w:rsidRDefault="00991868">
      <w:pPr>
        <w:pStyle w:val="pj"/>
      </w:pPr>
      <w:r>
        <w:rPr>
          <w:rStyle w:val="s0"/>
        </w:rPr>
        <w:t>4. Уполномоченный орган применяет следующие меры надзорного реагирования:</w:t>
      </w:r>
    </w:p>
    <w:p w:rsidR="00000000" w:rsidRDefault="00991868">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991868">
      <w:pPr>
        <w:pStyle w:val="pj"/>
      </w:pPr>
      <w:r>
        <w:rPr>
          <w:rStyle w:val="s0"/>
        </w:rPr>
        <w:t>2) меры по улучшению финансового состояния и (или</w:t>
      </w:r>
      <w:r>
        <w:rPr>
          <w:rStyle w:val="s0"/>
        </w:rPr>
        <w:t>) минимизации рисков в соответствии со статьей 46 настоящего Закона;</w:t>
      </w:r>
    </w:p>
    <w:p w:rsidR="00000000" w:rsidRDefault="00991868">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991868">
      <w:pPr>
        <w:pStyle w:val="pji"/>
      </w:pPr>
      <w:r>
        <w:rPr>
          <w:rStyle w:val="s3"/>
        </w:rPr>
        <w:t xml:space="preserve">Статья дополнена пунктом 4-1 в соответствии с </w:t>
      </w:r>
      <w:hyperlink r:id="rId1793" w:anchor="sub_id=4501" w:history="1">
        <w:r>
          <w:rPr>
            <w:rStyle w:val="a5"/>
            <w:i/>
            <w:iCs/>
          </w:rPr>
          <w:t>Законом</w:t>
        </w:r>
      </w:hyperlink>
      <w:r>
        <w:rPr>
          <w:rStyle w:val="s3"/>
        </w:rPr>
        <w:t xml:space="preserve"> РК от 03.07.19 г. № 262-VI (введено в действие с 1 января 2020 г.)</w:t>
      </w:r>
    </w:p>
    <w:p w:rsidR="00000000" w:rsidRDefault="00991868">
      <w:pPr>
        <w:pStyle w:val="pj"/>
      </w:pPr>
      <w:r>
        <w:rPr>
          <w:rStyle w:val="s0"/>
        </w:rPr>
        <w:t>4-1. Национальный Банк Республики Казахстан применяет к юридическим лицам, осуществляющим деятельность исключ</w:t>
      </w:r>
      <w:r>
        <w:rPr>
          <w:rStyle w:val="s0"/>
        </w:rPr>
        <w:t>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которых является инкассация банкнот, монет и ценностей, меры</w:t>
      </w:r>
      <w:r>
        <w:rPr>
          <w:rStyle w:val="s0"/>
        </w:rPr>
        <w:t xml:space="preserve"> надзорного реагирования, определенные подпунктами 1) и 2) пункта 4 настоящей статьи.</w:t>
      </w:r>
    </w:p>
    <w:p w:rsidR="00000000" w:rsidRDefault="00991868">
      <w:pPr>
        <w:pStyle w:val="pj"/>
      </w:pPr>
      <w:r>
        <w:rPr>
          <w:rStyle w:val="s0"/>
        </w:rPr>
        <w:t>5. Уполномоченный орган вправе применить к банку, организации, осуществляющей отдельные виды банковских операций, банковскому холдингу, организациям, входящим в состав ба</w:t>
      </w:r>
      <w:r>
        <w:rPr>
          <w:rStyle w:val="s0"/>
        </w:rPr>
        <w:t>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991868">
      <w:pPr>
        <w:pStyle w:val="pj"/>
      </w:pPr>
      <w:r>
        <w:rPr>
          <w:rStyle w:val="s0"/>
        </w:rPr>
        <w:t xml:space="preserve">6. </w:t>
      </w:r>
      <w:hyperlink r:id="rId1794"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991868">
      <w:pPr>
        <w:pStyle w:val="pji"/>
      </w:pPr>
      <w:r>
        <w:t> </w:t>
      </w:r>
    </w:p>
    <w:p w:rsidR="00000000" w:rsidRDefault="00991868">
      <w:pPr>
        <w:pStyle w:val="pji"/>
      </w:pPr>
      <w:bookmarkStart w:id="119" w:name="SUB45020000"/>
      <w:bookmarkEnd w:id="119"/>
      <w:r>
        <w:rPr>
          <w:rStyle w:val="s3"/>
        </w:rPr>
        <w:t xml:space="preserve">Глава 4 дополнена статьей 45-2 в соответствии с </w:t>
      </w:r>
      <w:hyperlink r:id="rId1795" w:anchor="sub_id=451"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ind w:left="1200" w:hanging="800"/>
      </w:pPr>
      <w:r>
        <w:rPr>
          <w:rStyle w:val="s1"/>
        </w:rPr>
        <w:t>Статья 45-2. Рекомендательные меры надзорного реагирования</w:t>
      </w:r>
    </w:p>
    <w:p w:rsidR="00000000" w:rsidRDefault="00991868">
      <w:pPr>
        <w:pStyle w:val="pj"/>
      </w:pPr>
      <w:r>
        <w:rPr>
          <w:rStyle w:val="s0"/>
        </w:rPr>
        <w:t>1. Уполномоченный орган применяет рекомендательные меры надзорного реагирования в случаях, когда недостатки, риски или</w:t>
      </w:r>
      <w:r>
        <w:rPr>
          <w:rStyle w:val="s0"/>
        </w:rPr>
        <w:t xml:space="preserve"> нарушения, выявленные в деятельности банка, организации, осуществляющей отдельные виды банковских операций, банковского конгломерата и (или) организаций, входящих в состав банковского конгломерата, банковского холдинга, крупного участника банка, в том чис</w:t>
      </w:r>
      <w:r>
        <w:rPr>
          <w:rStyle w:val="s0"/>
        </w:rPr>
        <w:t>ле с использованием мотивированного суждения, не оказывают существенного влияния на финансовую устойчивость банка и (или) банковского конгломерата, не создают угрозу их финансовому положению и (или) интересам депозиторов банка.</w:t>
      </w:r>
    </w:p>
    <w:p w:rsidR="00000000" w:rsidRDefault="00991868">
      <w:pPr>
        <w:pStyle w:val="pj"/>
      </w:pPr>
      <w:r>
        <w:rPr>
          <w:rStyle w:val="s0"/>
        </w:rPr>
        <w:t>2. Рекомендательные меры над</w:t>
      </w:r>
      <w:r>
        <w:rPr>
          <w:rStyle w:val="s0"/>
        </w:rPr>
        <w:t>зорного реагирования включают:</w:t>
      </w:r>
    </w:p>
    <w:p w:rsidR="00000000" w:rsidRDefault="00991868">
      <w:pPr>
        <w:pStyle w:val="pj"/>
      </w:pPr>
      <w:r>
        <w:rPr>
          <w:rStyle w:val="s0"/>
        </w:rPr>
        <w:t>1) уведомление о выявленных недостатках, рисках или нарушениях с доведением (при необходимости, определяемой уполномоченным органом) данной информации до сведения отдельных органов банка, организации, осуществляющей отдельные</w:t>
      </w:r>
      <w:r>
        <w:rPr>
          <w:rStyle w:val="s0"/>
        </w:rPr>
        <w:t xml:space="preserve">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991868">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000000" w:rsidRDefault="00991868">
      <w:pPr>
        <w:pStyle w:val="pj"/>
      </w:pPr>
      <w:r>
        <w:rPr>
          <w:rStyle w:val="s0"/>
        </w:rPr>
        <w:t>3) предупр</w:t>
      </w:r>
      <w:r>
        <w:rPr>
          <w:rStyle w:val="s0"/>
        </w:rPr>
        <w:t>еждение о возможности применения иных мер надзорного реагирования в случае повторного выявления уполномоченным органом недостатков, рисков или нарушений, а также невыполнения рекомендательных мер надзорного реагирования.</w:t>
      </w:r>
    </w:p>
    <w:p w:rsidR="00000000" w:rsidRDefault="00991868">
      <w:pPr>
        <w:pStyle w:val="pj"/>
      </w:pPr>
      <w:r>
        <w:rPr>
          <w:rStyle w:val="s0"/>
        </w:rPr>
        <w:t>3. Рекомендательная мера надзорного</w:t>
      </w:r>
      <w:r>
        <w:rPr>
          <w:rStyle w:val="s0"/>
        </w:rPr>
        <w:t xml:space="preserve"> реагирования оформляется письмом уполномоченного органа.</w:t>
      </w:r>
    </w:p>
    <w:p w:rsidR="00000000" w:rsidRDefault="00991868">
      <w:pPr>
        <w:pStyle w:val="pji"/>
      </w:pPr>
      <w:r>
        <w:t> </w:t>
      </w:r>
    </w:p>
    <w:p w:rsidR="00000000" w:rsidRDefault="00991868">
      <w:pPr>
        <w:pStyle w:val="pji"/>
      </w:pPr>
      <w:bookmarkStart w:id="120" w:name="SUB460000"/>
      <w:bookmarkEnd w:id="120"/>
      <w:r>
        <w:rPr>
          <w:rStyle w:val="s3"/>
        </w:rPr>
        <w:t xml:space="preserve">Статья изложена в редакции </w:t>
      </w:r>
      <w:hyperlink r:id="rId1796" w:anchor="sub_id=46" w:history="1">
        <w:r>
          <w:rPr>
            <w:rStyle w:val="a5"/>
            <w:i/>
            <w:iCs/>
          </w:rPr>
          <w:t>Закона</w:t>
        </w:r>
      </w:hyperlink>
      <w:r>
        <w:rPr>
          <w:rStyle w:val="s3"/>
        </w:rPr>
        <w:t xml:space="preserve"> РК от 02.07.18 г. № 168-VI (введено в действие с 1 января 2019 г.) (</w:t>
      </w:r>
      <w:hyperlink r:id="rId1797" w:anchor="sub_id=460000" w:history="1">
        <w:r>
          <w:rPr>
            <w:rStyle w:val="a5"/>
            <w:i/>
            <w:iCs/>
          </w:rPr>
          <w:t>см. стар. ред.</w:t>
        </w:r>
      </w:hyperlink>
      <w:r>
        <w:rPr>
          <w:rStyle w:val="s3"/>
        </w:rPr>
        <w:t>)</w:t>
      </w:r>
    </w:p>
    <w:p w:rsidR="00000000" w:rsidRDefault="00991868">
      <w:pPr>
        <w:pStyle w:val="pj"/>
        <w:ind w:left="1200" w:hanging="800"/>
      </w:pPr>
      <w:r>
        <w:rPr>
          <w:rStyle w:val="s1"/>
        </w:rPr>
        <w:t>Статья 46. Меры по улучшению финансового состояния и (или) минимизации рисков</w:t>
      </w:r>
    </w:p>
    <w:p w:rsidR="00000000" w:rsidRDefault="00991868">
      <w:pPr>
        <w:pStyle w:val="pji"/>
      </w:pPr>
      <w:r>
        <w:rPr>
          <w:rStyle w:val="s3"/>
        </w:rPr>
        <w:t xml:space="preserve">В пункт 1 внесены изменения в соответствии с </w:t>
      </w:r>
      <w:hyperlink r:id="rId1798" w:anchor="sub_id=1746" w:history="1">
        <w:r>
          <w:rPr>
            <w:rStyle w:val="a5"/>
            <w:i/>
            <w:iCs/>
          </w:rPr>
          <w:t>Законом</w:t>
        </w:r>
      </w:hyperlink>
      <w:r>
        <w:rPr>
          <w:rStyle w:val="s3"/>
        </w:rPr>
        <w:t xml:space="preserve"> РК от 02.01.21 г. № 399-VI (введены в действие с 16 декабря 2020 г.) (</w:t>
      </w:r>
      <w:hyperlink r:id="rId1799" w:anchor="sub_id=460000" w:history="1">
        <w:r>
          <w:rPr>
            <w:rStyle w:val="a5"/>
            <w:i/>
            <w:iCs/>
          </w:rPr>
          <w:t>см. стар. ред.</w:t>
        </w:r>
      </w:hyperlink>
      <w:r>
        <w:rPr>
          <w:rStyle w:val="s3"/>
        </w:rPr>
        <w:t>)</w:t>
      </w:r>
    </w:p>
    <w:p w:rsidR="00000000" w:rsidRDefault="00991868">
      <w:pPr>
        <w:pStyle w:val="pj"/>
      </w:pPr>
      <w:r>
        <w:rPr>
          <w:rStyle w:val="s0"/>
        </w:rPr>
        <w:t>1. Уполномоченный орган в цел</w:t>
      </w:r>
      <w:r>
        <w:rPr>
          <w:rStyle w:val="s0"/>
        </w:rPr>
        <w:t>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состояния и (или) минимизации рисков банка, организации, осуществляющей отдельные виды банковских опе</w:t>
      </w:r>
      <w:r>
        <w:rPr>
          <w:rStyle w:val="s0"/>
        </w:rPr>
        <w:t>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предъявления требований по:</w:t>
      </w:r>
    </w:p>
    <w:p w:rsidR="00000000" w:rsidRDefault="00991868">
      <w:pPr>
        <w:pStyle w:val="pj"/>
      </w:pPr>
      <w:r>
        <w:rPr>
          <w:rStyle w:val="s0"/>
        </w:rPr>
        <w:t>1) поддержанию коэффициентов достаточности собственного капитала и (или)</w:t>
      </w:r>
      <w:r>
        <w:rPr>
          <w:rStyle w:val="s0"/>
        </w:rPr>
        <w:t xml:space="preserve"> коэффициентов ликвидности выше минимальных значений, установленных уполномоченным органом;</w:t>
      </w:r>
    </w:p>
    <w:p w:rsidR="00000000" w:rsidRDefault="00991868">
      <w:pPr>
        <w:pStyle w:val="pj"/>
      </w:pPr>
      <w:r>
        <w:rPr>
          <w:rStyle w:val="s0"/>
        </w:rPr>
        <w:t>2) приостановлению и (или) ограничению проведения отдельных видов банковских и иных операций, совершения отдельных видов сделок либо установлению особого порядка их</w:t>
      </w:r>
      <w:r>
        <w:rPr>
          <w:rStyle w:val="s0"/>
        </w:rPr>
        <w:t xml:space="preserve"> осуществления;</w:t>
      </w:r>
    </w:p>
    <w:p w:rsidR="00000000" w:rsidRDefault="00991868">
      <w:pPr>
        <w:pStyle w:val="pj"/>
      </w:pPr>
      <w:r>
        <w:rPr>
          <w:rStyle w:val="s0"/>
        </w:rPr>
        <w:t>3) реструктуризации активов и (или) обязательств банка, включая изменение их структуры;</w:t>
      </w:r>
    </w:p>
    <w:p w:rsidR="00000000" w:rsidRDefault="00991868">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w:t>
      </w:r>
      <w:r>
        <w:rPr>
          <w:rStyle w:val="s0"/>
        </w:rPr>
        <w:t>ьств, дочерних организаций, ограничения денежных вознаграждений и других видов материальных поощрений руководящих работников;</w:t>
      </w:r>
    </w:p>
    <w:p w:rsidR="00000000" w:rsidRDefault="00991868">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991868">
      <w:pPr>
        <w:pStyle w:val="pj"/>
      </w:pPr>
      <w:r>
        <w:rPr>
          <w:rStyle w:val="s0"/>
        </w:rPr>
        <w:t>6) формированию провизий (резервов) по международным стандартам финансовой отчетности;</w:t>
      </w:r>
    </w:p>
    <w:p w:rsidR="00000000" w:rsidRDefault="00991868">
      <w:pPr>
        <w:pStyle w:val="pj"/>
      </w:pPr>
      <w:r>
        <w:rPr>
          <w:rStyle w:val="s0"/>
        </w:rPr>
        <w:t>7) признанию физического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991868">
      <w:pPr>
        <w:pStyle w:val="pj"/>
      </w:pPr>
      <w:r>
        <w:rPr>
          <w:rStyle w:val="s0"/>
        </w:rPr>
        <w:t>8) изменению условий сделки, совершенной на льготных условиях с лицом, свя</w:t>
      </w:r>
      <w:r>
        <w:rPr>
          <w:rStyle w:val="s0"/>
        </w:rPr>
        <w:t>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991868">
      <w:pPr>
        <w:pStyle w:val="pj"/>
      </w:pPr>
      <w:r>
        <w:rPr>
          <w:rStyle w:val="s0"/>
        </w:rPr>
        <w:t>9) ограничению оп</w:t>
      </w:r>
      <w:r>
        <w:rPr>
          <w:rStyle w:val="s0"/>
        </w:rPr>
        <w:t>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991868">
      <w:pPr>
        <w:pStyle w:val="pj"/>
      </w:pPr>
      <w:r>
        <w:rPr>
          <w:rStyle w:val="s0"/>
        </w:rPr>
        <w:t>10) прекращению начисления и (или) выплаты дивидендов по простым и (или) привилегированным акциям и (или) бесс</w:t>
      </w:r>
      <w:r>
        <w:rPr>
          <w:rStyle w:val="s0"/>
        </w:rPr>
        <w:t>рочным финансовым инструментам;</w:t>
      </w:r>
    </w:p>
    <w:p w:rsidR="00000000" w:rsidRDefault="00991868">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991868">
      <w:pPr>
        <w:pStyle w:val="pj"/>
      </w:pPr>
      <w:bookmarkStart w:id="121" w:name="SUB460112"/>
      <w:bookmarkEnd w:id="121"/>
      <w:r>
        <w:rPr>
          <w:rStyle w:val="s0"/>
        </w:rPr>
        <w:t>12) отстранению от выполнения служебных обязанностей лиц, у</w:t>
      </w:r>
      <w:r>
        <w:rPr>
          <w:rStyle w:val="s0"/>
        </w:rPr>
        <w:t xml:space="preserve">казанных в </w:t>
      </w:r>
      <w:hyperlink w:anchor="sub200000" w:history="1">
        <w:r>
          <w:rPr>
            <w:rStyle w:val="a5"/>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отдельные виды банковских операций, лиц, указанных в статье 20 настоящего Закона, от выполне</w:t>
      </w:r>
      <w:r>
        <w:rPr>
          <w:rStyle w:val="s0"/>
        </w:rPr>
        <w:t>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w:t>
      </w:r>
      <w:r>
        <w:rPr>
          <w:rStyle w:val="s0"/>
        </w:rPr>
        <w:t>ководящего работника;</w:t>
      </w:r>
    </w:p>
    <w:p w:rsidR="00000000" w:rsidRDefault="00991868">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991868">
      <w:pPr>
        <w:pStyle w:val="pj"/>
      </w:pPr>
      <w:r>
        <w:rPr>
          <w:rStyle w:val="s0"/>
        </w:rPr>
        <w:t>14) устранению причин и (или) условий, способствовавших нарушению прав и законных интересов депозиторов, и (или) кредитор</w:t>
      </w:r>
      <w:r>
        <w:rPr>
          <w:rStyle w:val="s0"/>
        </w:rPr>
        <w:t>ов, и (или) клиентов банков, организаций, осуществляющих отдельные виды банковских операций;</w:t>
      </w:r>
    </w:p>
    <w:p w:rsidR="00000000" w:rsidRDefault="00991868">
      <w:pPr>
        <w:pStyle w:val="pj"/>
      </w:pPr>
      <w:r>
        <w:rPr>
          <w:rStyle w:val="s0"/>
        </w:rPr>
        <w:t>15) обеспечению соответствия их деятельности законодательству Республики Казахстан.</w:t>
      </w:r>
    </w:p>
    <w:p w:rsidR="00000000" w:rsidRDefault="00991868">
      <w:pPr>
        <w:pStyle w:val="pj"/>
      </w:pPr>
      <w:r>
        <w:rPr>
          <w:rStyle w:val="s0"/>
        </w:rPr>
        <w:t>Для целей применения к филиалам банков-нерезидентов Республики Казахстан подпун</w:t>
      </w:r>
      <w:r>
        <w:rPr>
          <w:rStyle w:val="s0"/>
        </w:rPr>
        <w:t>кта 1)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991868">
      <w:pPr>
        <w:pStyle w:val="pj"/>
      </w:pPr>
      <w:r>
        <w:rPr>
          <w:rStyle w:val="s0"/>
        </w:rPr>
        <w:t>2. Меры, предусмотренные пунктом 1 настоящей статьи, применяются в форме письменного п</w:t>
      </w:r>
      <w:r>
        <w:rPr>
          <w:rStyle w:val="s0"/>
        </w:rPr>
        <w:t>редписания или письменного соглашения.</w:t>
      </w:r>
    </w:p>
    <w:p w:rsidR="00000000" w:rsidRDefault="00991868">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организациям, входящим в состав банковского конгломерата, крупному участнику ба</w:t>
      </w:r>
      <w:r>
        <w:rPr>
          <w:rStyle w:val="s0"/>
        </w:rPr>
        <w:t>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мероприятий).</w:t>
      </w:r>
    </w:p>
    <w:p w:rsidR="00000000" w:rsidRDefault="00991868">
      <w:pPr>
        <w:pStyle w:val="pj"/>
      </w:pPr>
      <w:r>
        <w:rPr>
          <w:rStyle w:val="s0"/>
        </w:rPr>
        <w:t>В плане мероприятий указываются описание нед</w:t>
      </w:r>
      <w:r>
        <w:rPr>
          <w:rStyle w:val="s0"/>
        </w:rPr>
        <w:t>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991868">
      <w:pPr>
        <w:pStyle w:val="pj"/>
      </w:pPr>
      <w:r>
        <w:rPr>
          <w:rStyle w:val="s0"/>
        </w:rPr>
        <w:t>4. Письменным соглашением является заключенное между уполномоченным органом и б</w:t>
      </w:r>
      <w:r>
        <w:rPr>
          <w:rStyle w:val="s0"/>
        </w:rPr>
        <w:t>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соглашение об исполнении мер, установленных пунктом</w:t>
      </w:r>
      <w:r>
        <w:rPr>
          <w:rStyle w:val="s0"/>
        </w:rPr>
        <w:t xml:space="preserve">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 недостатков.</w:t>
      </w:r>
    </w:p>
    <w:p w:rsidR="00000000" w:rsidRDefault="00991868">
      <w:pPr>
        <w:pStyle w:val="pj"/>
      </w:pPr>
      <w:r>
        <w:rPr>
          <w:rStyle w:val="s0"/>
        </w:rPr>
        <w:t>Письменное соглашение подлежит обя</w:t>
      </w:r>
      <w:r>
        <w:rPr>
          <w:rStyle w:val="s0"/>
        </w:rPr>
        <w:t>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участника банка.</w:t>
      </w:r>
    </w:p>
    <w:p w:rsidR="00000000" w:rsidRDefault="00991868">
      <w:pPr>
        <w:pStyle w:val="pj"/>
      </w:pPr>
      <w:r>
        <w:rPr>
          <w:rStyle w:val="s0"/>
        </w:rPr>
        <w:t>5. Банк, организация, осуществля</w:t>
      </w:r>
      <w:r>
        <w:rPr>
          <w:rStyle w:val="s0"/>
        </w:rPr>
        <w:t>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указанных в письменном предписании и письменном согла</w:t>
      </w:r>
      <w:r>
        <w:rPr>
          <w:rStyle w:val="s0"/>
        </w:rPr>
        <w:t>шении, в сроки, предусмотренные данными документами.</w:t>
      </w:r>
    </w:p>
    <w:p w:rsidR="00000000" w:rsidRDefault="00991868">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банка, банковского хо</w:t>
      </w:r>
      <w:r>
        <w:rPr>
          <w:rStyle w:val="s0"/>
        </w:rPr>
        <w:t>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мероприятий, письменного соглашения может бы</w:t>
      </w:r>
      <w:r>
        <w:rPr>
          <w:rStyle w:val="s0"/>
        </w:rPr>
        <w:t>ть продлен до даты, установленной уполномоченным органом.</w:t>
      </w:r>
    </w:p>
    <w:p w:rsidR="00000000" w:rsidRDefault="00991868">
      <w:pPr>
        <w:pStyle w:val="pj"/>
      </w:pPr>
      <w:r>
        <w:t> </w:t>
      </w:r>
    </w:p>
    <w:p w:rsidR="00000000" w:rsidRDefault="00991868">
      <w:pPr>
        <w:pStyle w:val="pj"/>
      </w:pPr>
      <w:bookmarkStart w:id="122" w:name="SUB470000"/>
      <w:bookmarkStart w:id="123" w:name="SUB470200"/>
      <w:bookmarkEnd w:id="122"/>
      <w:bookmarkEnd w:id="123"/>
      <w:r>
        <w:rPr>
          <w:rStyle w:val="s1"/>
        </w:rPr>
        <w:t>Статья</w:t>
      </w:r>
      <w:r>
        <w:rPr>
          <w:rStyle w:val="s1"/>
          <w:lang w:val="en-US"/>
        </w:rPr>
        <w:t xml:space="preserve"> 47. </w:t>
      </w:r>
      <w:r>
        <w:rPr>
          <w:rStyle w:val="s0"/>
        </w:rPr>
        <w:t xml:space="preserve">Исключена в соответствии с </w:t>
      </w:r>
      <w:hyperlink r:id="rId1800"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1801" w:anchor="sub_id=470000" w:history="1">
        <w:r>
          <w:rPr>
            <w:rStyle w:val="a5"/>
            <w:i/>
            <w:iCs/>
          </w:rPr>
          <w:t>см. стар. ред.</w:t>
        </w:r>
      </w:hyperlink>
      <w:r>
        <w:rPr>
          <w:rStyle w:val="s3"/>
        </w:rPr>
        <w:t>)</w:t>
      </w:r>
    </w:p>
    <w:p w:rsidR="00000000" w:rsidRDefault="00991868">
      <w:pPr>
        <w:pStyle w:val="pj"/>
      </w:pPr>
      <w:r>
        <w:t> </w:t>
      </w:r>
    </w:p>
    <w:p w:rsidR="00000000" w:rsidRDefault="00991868">
      <w:pPr>
        <w:pStyle w:val="pji"/>
      </w:pPr>
      <w:bookmarkStart w:id="124" w:name="SUB47010000"/>
      <w:bookmarkEnd w:id="124"/>
      <w:r>
        <w:rPr>
          <w:rStyle w:val="s3"/>
        </w:rPr>
        <w:t xml:space="preserve">Глава 4 дополнена статьей 47-1 в соответствии с </w:t>
      </w:r>
      <w:hyperlink r:id="rId1802" w:anchor="sub_id=10631" w:history="1">
        <w:r>
          <w:rPr>
            <w:rStyle w:val="a5"/>
            <w:i/>
            <w:iCs/>
          </w:rPr>
          <w:t>Законом</w:t>
        </w:r>
      </w:hyperlink>
      <w:r>
        <w:rPr>
          <w:rStyle w:val="s3"/>
        </w:rPr>
        <w:t xml:space="preserve"> РК от 02.03.01 г</w:t>
      </w:r>
      <w:r>
        <w:rPr>
          <w:rStyle w:val="s3"/>
        </w:rPr>
        <w:t xml:space="preserve">. № 162-II; внесены изменения в соответствии с Законами РК от 10.07.03 г. </w:t>
      </w:r>
      <w:hyperlink r:id="rId1803" w:anchor="sub_id=1036" w:history="1">
        <w:r>
          <w:rPr>
            <w:rStyle w:val="a5"/>
            <w:i/>
            <w:iCs/>
          </w:rPr>
          <w:t>№ 483-II</w:t>
        </w:r>
      </w:hyperlink>
      <w:r>
        <w:rPr>
          <w:rStyle w:val="s3"/>
        </w:rPr>
        <w:t xml:space="preserve"> (</w:t>
      </w:r>
      <w:hyperlink r:id="rId1804" w:anchor="sub_id=47010000" w:history="1">
        <w:r>
          <w:rPr>
            <w:rStyle w:val="a5"/>
            <w:i/>
            <w:iCs/>
          </w:rPr>
          <w:t>см. ст</w:t>
        </w:r>
        <w:r>
          <w:rPr>
            <w:rStyle w:val="a5"/>
            <w:i/>
            <w:iCs/>
          </w:rPr>
          <w:t>ар. ред.</w:t>
        </w:r>
      </w:hyperlink>
      <w:r>
        <w:rPr>
          <w:rStyle w:val="s3"/>
        </w:rPr>
        <w:t xml:space="preserve">); от 23.12.05 г. </w:t>
      </w:r>
      <w:hyperlink r:id="rId1805" w:anchor="sub_id=10824" w:history="1">
        <w:r>
          <w:rPr>
            <w:rStyle w:val="a5"/>
            <w:i/>
            <w:iCs/>
          </w:rPr>
          <w:t>№ 107-III</w:t>
        </w:r>
      </w:hyperlink>
      <w:r>
        <w:rPr>
          <w:rStyle w:val="s3"/>
        </w:rPr>
        <w:t xml:space="preserve"> (</w:t>
      </w:r>
      <w:hyperlink r:id="rId1806" w:anchor="sub_id=47010000" w:history="1">
        <w:r>
          <w:rPr>
            <w:rStyle w:val="a5"/>
            <w:i/>
            <w:iCs/>
          </w:rPr>
          <w:t>см. стар. ред.</w:t>
        </w:r>
      </w:hyperlink>
      <w:r>
        <w:rPr>
          <w:rStyle w:val="s3"/>
        </w:rPr>
        <w:t xml:space="preserve">); заголовок изложен в редакции </w:t>
      </w:r>
      <w:hyperlink r:id="rId1807" w:anchor="sub_id=10824" w:history="1">
        <w:r>
          <w:rPr>
            <w:rStyle w:val="a5"/>
            <w:i/>
            <w:iCs/>
          </w:rPr>
          <w:t>Закона</w:t>
        </w:r>
      </w:hyperlink>
      <w:r>
        <w:rPr>
          <w:rStyle w:val="s3"/>
        </w:rPr>
        <w:t xml:space="preserve"> РК от 23.12.05 г. № 107-III (</w:t>
      </w:r>
      <w:hyperlink r:id="rId1808" w:anchor="sub_id=47010000" w:history="1">
        <w:r>
          <w:rPr>
            <w:rStyle w:val="a5"/>
            <w:i/>
            <w:iCs/>
          </w:rPr>
          <w:t>см. стар. ред.</w:t>
        </w:r>
      </w:hyperlink>
      <w:r>
        <w:rPr>
          <w:rStyle w:val="s3"/>
        </w:rPr>
        <w:t xml:space="preserve">); внесены изменения в соответствии с </w:t>
      </w:r>
      <w:hyperlink r:id="rId1809" w:anchor="sub_id=4701" w:history="1">
        <w:r>
          <w:rPr>
            <w:rStyle w:val="a5"/>
            <w:i/>
            <w:iCs/>
          </w:rPr>
          <w:t>Законом</w:t>
        </w:r>
      </w:hyperlink>
      <w:r>
        <w:rPr>
          <w:rStyle w:val="s3"/>
        </w:rPr>
        <w:t xml:space="preserve"> РК от 19.02.07 г. № 230-III (</w:t>
      </w:r>
      <w:hyperlink r:id="rId1810" w:anchor="sub_id=47010000" w:history="1">
        <w:r>
          <w:rPr>
            <w:rStyle w:val="a5"/>
            <w:i/>
            <w:iCs/>
          </w:rPr>
          <w:t>см. стар. ред.</w:t>
        </w:r>
      </w:hyperlink>
      <w:r>
        <w:rPr>
          <w:rStyle w:val="s3"/>
        </w:rPr>
        <w:t xml:space="preserve">); изложена в редакции </w:t>
      </w:r>
      <w:hyperlink r:id="rId1811" w:anchor="sub_id=471" w:history="1">
        <w:r>
          <w:rPr>
            <w:rStyle w:val="a5"/>
            <w:i/>
            <w:iCs/>
          </w:rPr>
          <w:t>Закона</w:t>
        </w:r>
      </w:hyperlink>
      <w:r>
        <w:rPr>
          <w:rStyle w:val="s3"/>
        </w:rPr>
        <w:t xml:space="preserve"> РК от 23.10.08 г. № 72-IV (</w:t>
      </w:r>
      <w:hyperlink r:id="rId1812" w:anchor="sub_id=47010000" w:history="1">
        <w:r>
          <w:rPr>
            <w:rStyle w:val="a5"/>
            <w:i/>
            <w:iCs/>
          </w:rPr>
          <w:t>см. стар. ред.</w:t>
        </w:r>
      </w:hyperlink>
      <w:r>
        <w:rPr>
          <w:rStyle w:val="s3"/>
        </w:rPr>
        <w:t xml:space="preserve">); </w:t>
      </w:r>
      <w:hyperlink r:id="rId1813" w:anchor="sub_id=1025" w:history="1">
        <w:r>
          <w:rPr>
            <w:rStyle w:val="a5"/>
            <w:i/>
            <w:iCs/>
          </w:rPr>
          <w:t>Законом</w:t>
        </w:r>
      </w:hyperlink>
      <w:r>
        <w:rPr>
          <w:rStyle w:val="s3"/>
        </w:rPr>
        <w:t xml:space="preserve"> РК от 28.12.11 г. № 524-IV (</w:t>
      </w:r>
      <w:hyperlink r:id="rId1814" w:anchor="sub_id=47010000" w:history="1">
        <w:r>
          <w:rPr>
            <w:rStyle w:val="a5"/>
            <w:i/>
            <w:iCs/>
          </w:rPr>
          <w:t>см. стар ред.</w:t>
        </w:r>
      </w:hyperlink>
      <w:r>
        <w:rPr>
          <w:rStyle w:val="s3"/>
        </w:rPr>
        <w:t xml:space="preserve">); </w:t>
      </w:r>
      <w:hyperlink r:id="rId1815" w:anchor="sub_id=471" w:history="1">
        <w:r>
          <w:rPr>
            <w:rStyle w:val="a5"/>
            <w:i/>
            <w:iCs/>
          </w:rPr>
          <w:t>Законом</w:t>
        </w:r>
      </w:hyperlink>
      <w:r>
        <w:rPr>
          <w:rStyle w:val="s3"/>
        </w:rPr>
        <w:t xml:space="preserve"> </w:t>
      </w:r>
      <w:r>
        <w:rPr>
          <w:rStyle w:val="s3"/>
        </w:rPr>
        <w:t>РК от 02.07.18 г. № 168-VI (введены в действие с 1 января 2019 г.) (</w:t>
      </w:r>
      <w:hyperlink r:id="rId1816" w:anchor="sub_id=47010000" w:history="1">
        <w:r>
          <w:rPr>
            <w:rStyle w:val="a5"/>
            <w:i/>
            <w:iCs/>
          </w:rPr>
          <w:t>см. стар. ред.</w:t>
        </w:r>
      </w:hyperlink>
      <w:r>
        <w:rPr>
          <w:rStyle w:val="s3"/>
        </w:rPr>
        <w:t>)</w:t>
      </w:r>
    </w:p>
    <w:p w:rsidR="00000000" w:rsidRDefault="00991868">
      <w:pPr>
        <w:pStyle w:val="pj"/>
        <w:ind w:left="1200" w:hanging="800"/>
      </w:pPr>
      <w:r>
        <w:rPr>
          <w:rStyle w:val="s1"/>
        </w:rPr>
        <w:t>Статья 47-1. Принудительные меры надзорного реагирования</w:t>
      </w:r>
    </w:p>
    <w:p w:rsidR="00000000" w:rsidRDefault="00991868">
      <w:pPr>
        <w:pStyle w:val="pj"/>
      </w:pPr>
      <w:r>
        <w:rPr>
          <w:rStyle w:val="s0"/>
        </w:rPr>
        <w:t>1. Уполномоченный орган приме</w:t>
      </w:r>
      <w:r>
        <w:rPr>
          <w:rStyle w:val="s0"/>
        </w:rPr>
        <w:t>няет принудительные меры надзорного реагирования к лицам, обладающим признаками крупного участника банка или банковского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991868">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991868">
      <w:pPr>
        <w:pStyle w:val="pj"/>
      </w:pPr>
      <w:r>
        <w:rPr>
          <w:rStyle w:val="s0"/>
        </w:rPr>
        <w:t>2) если применение иных мер надзорного реагирования н</w:t>
      </w:r>
      <w:r>
        <w:rPr>
          <w:rStyle w:val="s0"/>
        </w:rPr>
        <w:t>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холдинга;</w:t>
      </w:r>
    </w:p>
    <w:p w:rsidR="00000000" w:rsidRDefault="00991868">
      <w:pPr>
        <w:pStyle w:val="pj"/>
      </w:pPr>
      <w:r>
        <w:rPr>
          <w:rStyle w:val="s0"/>
        </w:rPr>
        <w:t>3) если действия (бездействие) банковского хол</w:t>
      </w:r>
      <w:r>
        <w:rPr>
          <w:rStyle w:val="s0"/>
        </w:rPr>
        <w:t>динга и (или) крупного участника банка могут привести к дальнейшему ухудшению финансового положения банка, банковского холдинга.</w:t>
      </w:r>
    </w:p>
    <w:p w:rsidR="00000000" w:rsidRDefault="00991868">
      <w:pPr>
        <w:pStyle w:val="pj"/>
      </w:pPr>
      <w:bookmarkStart w:id="125" w:name="SUB47010200"/>
      <w:bookmarkEnd w:id="125"/>
      <w:r>
        <w:rPr>
          <w:rStyle w:val="s0"/>
        </w:rPr>
        <w:t>2. При наличии случаев, предусмотренных пунктом 1 настоящей статьи, уполномоченный орган вправе:</w:t>
      </w:r>
    </w:p>
    <w:p w:rsidR="00000000" w:rsidRDefault="00991868">
      <w:pPr>
        <w:pStyle w:val="pj"/>
      </w:pPr>
      <w:r>
        <w:rPr>
          <w:rStyle w:val="s0"/>
        </w:rPr>
        <w:t>1) требовать от лица, обладающ</w:t>
      </w:r>
      <w:r>
        <w:rPr>
          <w:rStyle w:val="s0"/>
        </w:rPr>
        <w:t>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991868">
      <w:pPr>
        <w:pStyle w:val="pj"/>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w:t>
      </w:r>
      <w:r>
        <w:rPr>
          <w:rStyle w:val="s0"/>
        </w:rPr>
        <w:t>мых и косвенных) между ним и банком, подвергающих банк риску;</w:t>
      </w:r>
    </w:p>
    <w:p w:rsidR="00000000" w:rsidRDefault="00991868">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w:t>
      </w:r>
      <w:r>
        <w:rPr>
          <w:rStyle w:val="s0"/>
        </w:rPr>
        <w:t>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991868">
      <w:pPr>
        <w:pStyle w:val="pj"/>
      </w:pPr>
      <w:r>
        <w:rPr>
          <w:rStyle w:val="s0"/>
        </w:rPr>
        <w:t>4) требовать от банка или лица, обладающего признаками банк</w:t>
      </w:r>
      <w:r>
        <w:rPr>
          <w:rStyle w:val="s0"/>
        </w:rPr>
        <w:t>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991868">
      <w:pPr>
        <w:pStyle w:val="pj"/>
      </w:pPr>
      <w:r>
        <w:rPr>
          <w:rStyle w:val="s0"/>
        </w:rPr>
        <w:t>5) требовать от организаций, входящих в состав банковского конгломера</w:t>
      </w:r>
      <w:r>
        <w:rPr>
          <w:rStyle w:val="s0"/>
        </w:rPr>
        <w:t>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991868">
      <w:pPr>
        <w:pStyle w:val="pj"/>
      </w:pPr>
      <w:r>
        <w:rPr>
          <w:rStyle w:val="s0"/>
        </w:rPr>
        <w:t>6) в целях увеличения собственного капитала банка или банковского конгломера</w:t>
      </w:r>
      <w:r>
        <w:rPr>
          <w:rStyle w:val="s0"/>
        </w:rPr>
        <w:t>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991868">
      <w:pPr>
        <w:pStyle w:val="pj"/>
      </w:pPr>
      <w:bookmarkStart w:id="126" w:name="SUB47010300"/>
      <w:bookmarkEnd w:id="126"/>
      <w:r>
        <w:rPr>
          <w:rStyle w:val="s0"/>
        </w:rPr>
        <w:t>3. В случае н</w:t>
      </w:r>
      <w:r>
        <w:rPr>
          <w:rStyle w:val="s0"/>
        </w:rPr>
        <w:t xml:space="preserve">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w:t>
      </w:r>
      <w:r>
        <w:rPr>
          <w:rStyle w:val="s0"/>
        </w:rPr>
        <w:t>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991868">
      <w:pPr>
        <w:pStyle w:val="pj"/>
      </w:pPr>
      <w:r>
        <w:rPr>
          <w:rStyle w:val="s0"/>
        </w:rPr>
        <w:t>Уполномоченный орган вправе принять решение о передаче акций банка, принадлежащих крупному участнику банка, банковск</w:t>
      </w:r>
      <w:r>
        <w:rPr>
          <w:rStyle w:val="s0"/>
        </w:rPr>
        <w:t>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991868">
      <w:pPr>
        <w:pStyle w:val="pj"/>
      </w:pPr>
      <w:r>
        <w:rPr>
          <w:rStyle w:val="s0"/>
        </w:rPr>
        <w:t>В случае передачи акций банка, принадлежащих крупному участнику банка, банковскому холдингу л</w:t>
      </w:r>
      <w:r>
        <w:rPr>
          <w:rStyle w:val="s0"/>
        </w:rPr>
        <w:t>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w:t>
      </w:r>
      <w:r>
        <w:rPr>
          <w:rStyle w:val="s0"/>
        </w:rPr>
        <w:t xml:space="preserve"> об учреждении доверительного управления.</w:t>
      </w:r>
    </w:p>
    <w:p w:rsidR="00000000" w:rsidRDefault="00991868">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w:t>
      </w:r>
      <w:r>
        <w:rPr>
          <w:rStyle w:val="s0"/>
        </w:rPr>
        <w:t>хся в доверительном управлении.</w:t>
      </w:r>
    </w:p>
    <w:p w:rsidR="00000000" w:rsidRDefault="00991868">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w:t>
      </w:r>
      <w:r>
        <w:rPr>
          <w:rStyle w:val="s0"/>
        </w:rPr>
        <w:t>м, указанным в ходатайстве.</w:t>
      </w:r>
    </w:p>
    <w:p w:rsidR="00000000" w:rsidRDefault="00991868">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991868">
      <w:pPr>
        <w:pStyle w:val="pj"/>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w:t>
      </w:r>
      <w:r>
        <w:rPr>
          <w:rStyle w:val="s0"/>
        </w:rPr>
        <w:t>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w:t>
      </w:r>
      <w:r>
        <w:rPr>
          <w:rStyle w:val="s0"/>
        </w:rPr>
        <w:t xml:space="preserve">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w:t>
      </w:r>
      <w:r>
        <w:rPr>
          <w:rStyle w:val="s0"/>
        </w:rPr>
        <w:t>ьги перечисляются лицам, чьи акции были переданы в доверительное управление.</w:t>
      </w:r>
    </w:p>
    <w:p w:rsidR="00000000" w:rsidRDefault="00991868">
      <w:pPr>
        <w:pStyle w:val="pj"/>
      </w:pPr>
      <w:r>
        <w:rPr>
          <w:rStyle w:val="s0"/>
        </w:rPr>
        <w:t xml:space="preserve">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w:t>
      </w:r>
      <w:r>
        <w:rPr>
          <w:rStyle w:val="s0"/>
        </w:rPr>
        <w:t>осуществляются за счет средств банка.</w:t>
      </w:r>
    </w:p>
    <w:p w:rsidR="00000000" w:rsidRDefault="00991868">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w:t>
      </w:r>
      <w:r>
        <w:rPr>
          <w:rStyle w:val="s0"/>
        </w:rPr>
        <w:t xml:space="preserve"> действий уполномоченного органа либо национального управляющего холдинга в период доверительного управления устанавливается </w:t>
      </w:r>
      <w:hyperlink r:id="rId1817"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4. Исключен в с</w:t>
      </w:r>
      <w:r>
        <w:rPr>
          <w:rStyle w:val="s0"/>
        </w:rPr>
        <w:t xml:space="preserve">оответствии с </w:t>
      </w:r>
      <w:hyperlink r:id="rId1818"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819" w:anchor="sub_id=47010400" w:history="1">
        <w:r>
          <w:rPr>
            <w:rStyle w:val="a5"/>
            <w:i/>
            <w:iCs/>
          </w:rPr>
          <w:t>см. стар. ред.</w:t>
        </w:r>
      </w:hyperlink>
      <w:r>
        <w:rPr>
          <w:rStyle w:val="s3"/>
        </w:rPr>
        <w:t>)</w:t>
      </w:r>
    </w:p>
    <w:p w:rsidR="00000000" w:rsidRDefault="00991868">
      <w:pPr>
        <w:pStyle w:val="pj"/>
      </w:pPr>
      <w:r>
        <w:rPr>
          <w:rStyle w:val="s0"/>
        </w:rPr>
        <w:t> </w:t>
      </w:r>
    </w:p>
    <w:p w:rsidR="00000000" w:rsidRDefault="00991868">
      <w:pPr>
        <w:pStyle w:val="pji"/>
      </w:pPr>
      <w:bookmarkStart w:id="127" w:name="SUB47020000"/>
      <w:bookmarkEnd w:id="127"/>
      <w:r>
        <w:rPr>
          <w:rStyle w:val="s3"/>
        </w:rPr>
        <w:t xml:space="preserve">Глава 4 дополнена статьей 47-2 в соответствии с </w:t>
      </w:r>
      <w:hyperlink r:id="rId1820" w:anchor="sub_id=472" w:history="1">
        <w:r>
          <w:rPr>
            <w:rStyle w:val="a5"/>
            <w:i/>
            <w:iCs/>
          </w:rPr>
          <w:t>Законом</w:t>
        </w:r>
      </w:hyperlink>
      <w:r>
        <w:rPr>
          <w:rStyle w:val="s3"/>
        </w:rPr>
        <w:t xml:space="preserve"> РК от 02.07.18 г. № 168-VI (введена в действие с 1 января 2019 г.)</w:t>
      </w:r>
    </w:p>
    <w:p w:rsidR="00000000" w:rsidRDefault="00991868">
      <w:pPr>
        <w:pStyle w:val="pj"/>
        <w:ind w:left="1200" w:hanging="800"/>
      </w:pPr>
      <w:r>
        <w:rPr>
          <w:rStyle w:val="s1"/>
        </w:rPr>
        <w:t>Статья 47-2. Санкции</w:t>
      </w:r>
    </w:p>
    <w:p w:rsidR="00000000" w:rsidRDefault="00991868">
      <w:pPr>
        <w:pStyle w:val="pji"/>
      </w:pPr>
      <w:r>
        <w:rPr>
          <w:rStyle w:val="s3"/>
        </w:rPr>
        <w:t>В пункт 1 вн</w:t>
      </w:r>
      <w:r>
        <w:rPr>
          <w:rStyle w:val="s3"/>
        </w:rPr>
        <w:t xml:space="preserve">есены изменения в соответствии с </w:t>
      </w:r>
      <w:hyperlink r:id="rId1821" w:anchor="sub_id=4702" w:history="1">
        <w:r>
          <w:rPr>
            <w:rStyle w:val="a5"/>
            <w:i/>
            <w:iCs/>
          </w:rPr>
          <w:t>Законом</w:t>
        </w:r>
      </w:hyperlink>
      <w:r>
        <w:rPr>
          <w:rStyle w:val="s3"/>
        </w:rPr>
        <w:t xml:space="preserve"> РК от 03.07.19 г. № 262-VI (введены в действие с 1 января 2020 г.) (</w:t>
      </w:r>
      <w:hyperlink r:id="rId1822" w:anchor="sub_id=47020000" w:history="1">
        <w:r>
          <w:rPr>
            <w:rStyle w:val="a5"/>
            <w:i/>
            <w:iCs/>
          </w:rPr>
          <w:t>см. стар. ред.</w:t>
        </w:r>
      </w:hyperlink>
      <w:r>
        <w:rPr>
          <w:rStyle w:val="s3"/>
        </w:rPr>
        <w:t xml:space="preserve">); изложен в редакции </w:t>
      </w:r>
      <w:hyperlink r:id="rId1823" w:anchor="sub_id=4702" w:history="1">
        <w:r>
          <w:rPr>
            <w:rStyle w:val="a5"/>
            <w:i/>
            <w:iCs/>
          </w:rPr>
          <w:t>Закона</w:t>
        </w:r>
      </w:hyperlink>
      <w:r>
        <w:rPr>
          <w:rStyle w:val="s3"/>
        </w:rPr>
        <w:t xml:space="preserve"> РК от 25.11.19 г. № 272-VI (введены в действие со 2 января 2020 г.) (</w:t>
      </w:r>
      <w:hyperlink r:id="rId1824" w:anchor="sub_id=47020000" w:history="1">
        <w:r>
          <w:rPr>
            <w:rStyle w:val="a5"/>
            <w:i/>
            <w:iCs/>
          </w:rPr>
          <w:t>см. стар. ред.</w:t>
        </w:r>
      </w:hyperlink>
      <w:r>
        <w:rPr>
          <w:rStyle w:val="s3"/>
        </w:rPr>
        <w:t>)</w:t>
      </w:r>
    </w:p>
    <w:p w:rsidR="00000000" w:rsidRDefault="00991868">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w:t>
      </w:r>
      <w:r>
        <w:rPr>
          <w:rStyle w:val="s0"/>
        </w:rPr>
        <w:t xml:space="preserve"> крупным участникам банка, а также организации, осуществляющей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w:t>
      </w:r>
      <w:r>
        <w:rPr>
          <w:rStyle w:val="s0"/>
        </w:rPr>
        <w:t xml:space="preserve">ензии на проведение всех или отдельных банковских операций по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991868">
      <w:pPr>
        <w:pStyle w:val="pj"/>
      </w:pPr>
      <w:r>
        <w:rPr>
          <w:rStyle w:val="s0"/>
        </w:rPr>
        <w:t>2. Решение о приостановлении действия или лишении лицензии банка на проведение всех или отдельных банковск</w:t>
      </w:r>
      <w:r>
        <w:rPr>
          <w:rStyle w:val="s0"/>
        </w:rPr>
        <w:t>их операций вступает в силу с даты его принятия.</w:t>
      </w:r>
    </w:p>
    <w:p w:rsidR="00000000" w:rsidRDefault="00991868">
      <w:pPr>
        <w:pStyle w:val="pj"/>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991868">
      <w:pPr>
        <w:pStyle w:val="pji"/>
      </w:pPr>
      <w:r>
        <w:rPr>
          <w:rStyle w:val="s3"/>
        </w:rPr>
        <w:t xml:space="preserve">В пункт 3 внесены изменения в соответствии с </w:t>
      </w:r>
      <w:hyperlink r:id="rId1825" w:anchor="sub_id=4702" w:history="1">
        <w:r>
          <w:rPr>
            <w:rStyle w:val="a5"/>
            <w:i/>
            <w:iCs/>
          </w:rPr>
          <w:t>Законом</w:t>
        </w:r>
      </w:hyperlink>
      <w:r>
        <w:rPr>
          <w:rStyle w:val="s3"/>
        </w:rPr>
        <w:t xml:space="preserve"> РК от 03.07.19 г. № 262-VI (введены в действие с 1 января 2020 г.) (</w:t>
      </w:r>
      <w:hyperlink r:id="rId1826" w:anchor="sub_id=47020300" w:history="1">
        <w:r>
          <w:rPr>
            <w:rStyle w:val="a5"/>
            <w:i/>
            <w:iCs/>
          </w:rPr>
          <w:t>см. стар. ред.</w:t>
        </w:r>
      </w:hyperlink>
      <w:r>
        <w:rPr>
          <w:rStyle w:val="s3"/>
        </w:rPr>
        <w:t>)</w:t>
      </w:r>
    </w:p>
    <w:p w:rsidR="00000000" w:rsidRDefault="00991868">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991868">
      <w:pPr>
        <w:pStyle w:val="pj"/>
      </w:pPr>
      <w:r>
        <w:rPr>
          <w:rStyle w:val="s0"/>
        </w:rPr>
        <w:t>4. Решение о лише</w:t>
      </w:r>
      <w:r>
        <w:rPr>
          <w:rStyle w:val="s0"/>
        </w:rPr>
        <w:t>нии лицензии на проведение всех банковских операций вправе обжаловать от имени банка только его акционеры.</w:t>
      </w:r>
    </w:p>
    <w:p w:rsidR="00000000" w:rsidRDefault="00991868">
      <w:pPr>
        <w:pStyle w:val="pji"/>
      </w:pPr>
      <w:r>
        <w:rPr>
          <w:rStyle w:val="s3"/>
        </w:rPr>
        <w:t xml:space="preserve">Статья дополнена пунктом 4-1 в соответствии с </w:t>
      </w:r>
      <w:hyperlink r:id="rId1827" w:anchor="sub_id=4702" w:history="1">
        <w:r>
          <w:rPr>
            <w:rStyle w:val="a5"/>
            <w:i/>
            <w:iCs/>
          </w:rPr>
          <w:t>Законом</w:t>
        </w:r>
      </w:hyperlink>
      <w:r>
        <w:rPr>
          <w:rStyle w:val="s3"/>
        </w:rPr>
        <w:t xml:space="preserve"> РК от 02.01.2</w:t>
      </w:r>
      <w:r>
        <w:rPr>
          <w:rStyle w:val="s3"/>
        </w:rPr>
        <w:t>1 г. № 399-VI (введены в действие с 16 декабря 2020 г.)</w:t>
      </w:r>
    </w:p>
    <w:p w:rsidR="00000000" w:rsidRDefault="00991868">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w:t>
      </w:r>
      <w:r>
        <w:rPr>
          <w:rStyle w:val="s0"/>
        </w:rPr>
        <w:t>анк-нерезидент Республики Казахстан.</w:t>
      </w:r>
    </w:p>
    <w:p w:rsidR="00000000" w:rsidRDefault="00991868">
      <w:pPr>
        <w:pStyle w:val="pj"/>
      </w:pPr>
      <w:r>
        <w:rPr>
          <w:rStyle w:val="s0"/>
        </w:rPr>
        <w:t>Филиал банка-нерезидента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991868">
      <w:pPr>
        <w:pStyle w:val="pji"/>
      </w:pPr>
      <w:r>
        <w:rPr>
          <w:rStyle w:val="s3"/>
        </w:rPr>
        <w:t xml:space="preserve">Пункт 5 изложен в редакции </w:t>
      </w:r>
      <w:hyperlink r:id="rId1828" w:anchor="sub_id=4702" w:history="1">
        <w:r>
          <w:rPr>
            <w:rStyle w:val="a5"/>
            <w:i/>
            <w:iCs/>
          </w:rPr>
          <w:t>Закона</w:t>
        </w:r>
      </w:hyperlink>
      <w:r>
        <w:rPr>
          <w:rStyle w:val="s3"/>
        </w:rPr>
        <w:t xml:space="preserve"> РК от 26.06.20 г. № 349-VI (</w:t>
      </w:r>
      <w:hyperlink r:id="rId1829" w:anchor="sub_id=47020500" w:history="1">
        <w:r>
          <w:rPr>
            <w:rStyle w:val="a5"/>
            <w:i/>
            <w:iCs/>
          </w:rPr>
          <w:t>см. стар. ред.</w:t>
        </w:r>
      </w:hyperlink>
      <w:r>
        <w:rPr>
          <w:rStyle w:val="s3"/>
        </w:rPr>
        <w:t>)</w:t>
      </w:r>
    </w:p>
    <w:p w:rsidR="00000000" w:rsidRDefault="00991868">
      <w:pPr>
        <w:pStyle w:val="pj"/>
      </w:pPr>
      <w:r>
        <w:t>5. Требования пунктов 2, 3 и 4 настоя</w:t>
      </w:r>
      <w:r>
        <w:t>щей статьи распространяются на случаи лишения лицензии и (или) приложения к лицензии организации, осуществляющей отдельные виды банковских операций.</w:t>
      </w:r>
    </w:p>
    <w:p w:rsidR="00000000" w:rsidRDefault="00991868">
      <w:pPr>
        <w:pStyle w:val="pj"/>
      </w:pPr>
      <w:r>
        <w:t> </w:t>
      </w:r>
    </w:p>
    <w:p w:rsidR="00000000" w:rsidRDefault="00991868">
      <w:pPr>
        <w:pStyle w:val="pji"/>
      </w:pPr>
      <w:bookmarkStart w:id="128" w:name="SUB480000"/>
      <w:bookmarkEnd w:id="128"/>
      <w:r>
        <w:rPr>
          <w:rStyle w:val="s3"/>
        </w:rPr>
        <w:t xml:space="preserve">В статью 48 внесены изменения в соответствии с </w:t>
      </w:r>
      <w:hyperlink r:id="rId1830" w:anchor="sub_id=20000" w:history="1">
        <w:r>
          <w:rPr>
            <w:rStyle w:val="a4"/>
            <w:i/>
            <w:iCs/>
          </w:rPr>
          <w:t>Указом</w:t>
        </w:r>
      </w:hyperlink>
      <w:r>
        <w:rPr>
          <w:rStyle w:val="s3"/>
        </w:rPr>
        <w:t xml:space="preserve"> Президента РК, имеющим силу закона, от 27.01.96 г. № 2830; Законами РК от 08.12.97 г. </w:t>
      </w:r>
      <w:hyperlink r:id="rId1831" w:history="1">
        <w:r>
          <w:rPr>
            <w:rStyle w:val="a4"/>
            <w:i/>
            <w:iCs/>
          </w:rPr>
          <w:t>№ 200-I</w:t>
        </w:r>
      </w:hyperlink>
      <w:r>
        <w:rPr>
          <w:rStyle w:val="s3"/>
        </w:rPr>
        <w:t xml:space="preserve">; от 11.07.97 г. </w:t>
      </w:r>
      <w:hyperlink r:id="rId1832" w:history="1">
        <w:r>
          <w:rPr>
            <w:rStyle w:val="a4"/>
            <w:i/>
            <w:iCs/>
          </w:rPr>
          <w:t>№ 154-I</w:t>
        </w:r>
      </w:hyperlink>
      <w:r>
        <w:rPr>
          <w:rStyle w:val="s3"/>
        </w:rPr>
        <w:t xml:space="preserve">; от 16.07.99 г. </w:t>
      </w:r>
      <w:hyperlink r:id="rId1833" w:anchor="sub_id=10600" w:history="1">
        <w:r>
          <w:rPr>
            <w:rStyle w:val="a4"/>
            <w:i/>
            <w:iCs/>
          </w:rPr>
          <w:t>№ 436-I</w:t>
        </w:r>
      </w:hyperlink>
      <w:r>
        <w:rPr>
          <w:rStyle w:val="s3"/>
        </w:rPr>
        <w:t xml:space="preserve"> (</w:t>
      </w:r>
      <w:hyperlink r:id="rId1834" w:anchor="sub_id=480000" w:history="1">
        <w:r>
          <w:rPr>
            <w:rStyle w:val="a4"/>
            <w:i/>
            <w:iCs/>
          </w:rPr>
          <w:t>см. стар. ред.</w:t>
        </w:r>
      </w:hyperlink>
      <w:r>
        <w:rPr>
          <w:rStyle w:val="s3"/>
        </w:rPr>
        <w:t xml:space="preserve">); от 02.03.01 г. </w:t>
      </w:r>
      <w:hyperlink r:id="rId1835" w:anchor="sub_id=10632" w:history="1">
        <w:r>
          <w:rPr>
            <w:rStyle w:val="a4"/>
            <w:i/>
            <w:iCs/>
          </w:rPr>
          <w:t>№ 162-II</w:t>
        </w:r>
      </w:hyperlink>
      <w:r>
        <w:rPr>
          <w:rStyle w:val="s3"/>
        </w:rPr>
        <w:t xml:space="preserve"> (</w:t>
      </w:r>
      <w:hyperlink r:id="rId1836" w:anchor="sub_id=480000" w:history="1">
        <w:r>
          <w:rPr>
            <w:rStyle w:val="a4"/>
            <w:i/>
            <w:iCs/>
          </w:rPr>
          <w:t>см. стар. ред.</w:t>
        </w:r>
      </w:hyperlink>
      <w:r>
        <w:rPr>
          <w:rStyle w:val="s3"/>
        </w:rPr>
        <w:t xml:space="preserve">); от 10.07.03 г. </w:t>
      </w:r>
      <w:hyperlink r:id="rId1837" w:anchor="sub_id=1037" w:history="1">
        <w:r>
          <w:rPr>
            <w:rStyle w:val="a4"/>
            <w:i/>
            <w:iCs/>
          </w:rPr>
          <w:t>№ 483-II</w:t>
        </w:r>
      </w:hyperlink>
      <w:r>
        <w:rPr>
          <w:rStyle w:val="s3"/>
        </w:rPr>
        <w:t xml:space="preserve"> (</w:t>
      </w:r>
      <w:hyperlink r:id="rId1838" w:anchor="sub_id=480000" w:history="1">
        <w:r>
          <w:rPr>
            <w:rStyle w:val="a4"/>
            <w:i/>
            <w:iCs/>
          </w:rPr>
          <w:t>см. стар. ред.</w:t>
        </w:r>
      </w:hyperlink>
      <w:r>
        <w:rPr>
          <w:rStyle w:val="s3"/>
        </w:rPr>
        <w:t xml:space="preserve">); от 08.07.05 г. </w:t>
      </w:r>
      <w:hyperlink r:id="rId1839" w:anchor="sub_id=508" w:history="1">
        <w:r>
          <w:rPr>
            <w:rStyle w:val="a4"/>
            <w:i/>
            <w:iCs/>
          </w:rPr>
          <w:t>№ 69-III</w:t>
        </w:r>
      </w:hyperlink>
      <w:r>
        <w:rPr>
          <w:rStyle w:val="s3"/>
        </w:rPr>
        <w:t xml:space="preserve"> (</w:t>
      </w:r>
      <w:hyperlink r:id="rId1840" w:anchor="sub_id=480000" w:history="1">
        <w:r>
          <w:rPr>
            <w:rStyle w:val="a4"/>
            <w:i/>
            <w:iCs/>
          </w:rPr>
          <w:t>см. стар. ред.</w:t>
        </w:r>
      </w:hyperlink>
      <w:r>
        <w:rPr>
          <w:rStyle w:val="s3"/>
        </w:rPr>
        <w:t xml:space="preserve">); от 23.12.05 г. </w:t>
      </w:r>
      <w:hyperlink r:id="rId1841" w:anchor="sub_id=10825" w:history="1">
        <w:r>
          <w:rPr>
            <w:rStyle w:val="a4"/>
            <w:i/>
            <w:iCs/>
          </w:rPr>
          <w:t>№ 107-III</w:t>
        </w:r>
      </w:hyperlink>
      <w:r>
        <w:rPr>
          <w:rStyle w:val="s3"/>
        </w:rPr>
        <w:t xml:space="preserve"> (</w:t>
      </w:r>
      <w:hyperlink r:id="rId1842" w:anchor="sub_id=480000" w:history="1">
        <w:r>
          <w:rPr>
            <w:rStyle w:val="a4"/>
            <w:i/>
            <w:iCs/>
          </w:rPr>
          <w:t>см. стар. ред.</w:t>
        </w:r>
      </w:hyperlink>
      <w:r>
        <w:rPr>
          <w:rStyle w:val="s3"/>
        </w:rPr>
        <w:t xml:space="preserve">); от 31.01.06 г. </w:t>
      </w:r>
      <w:hyperlink r:id="rId1843" w:anchor="sub_id=1148" w:history="1">
        <w:r>
          <w:rPr>
            <w:rStyle w:val="a4"/>
            <w:i/>
            <w:iCs/>
          </w:rPr>
          <w:t>№ 125-III</w:t>
        </w:r>
      </w:hyperlink>
      <w:r>
        <w:rPr>
          <w:rStyle w:val="s3"/>
        </w:rPr>
        <w:t xml:space="preserve"> (</w:t>
      </w:r>
      <w:hyperlink r:id="rId1844" w:anchor="sub_id=480000" w:history="1">
        <w:r>
          <w:rPr>
            <w:rStyle w:val="a4"/>
            <w:i/>
            <w:iCs/>
          </w:rPr>
          <w:t>см. стар.</w:t>
        </w:r>
        <w:r>
          <w:rPr>
            <w:rStyle w:val="a4"/>
            <w:i/>
            <w:iCs/>
          </w:rPr>
          <w:t xml:space="preserve"> ред.</w:t>
        </w:r>
      </w:hyperlink>
      <w:r>
        <w:rPr>
          <w:rStyle w:val="s3"/>
        </w:rPr>
        <w:t xml:space="preserve">); от 12.01.07 г. </w:t>
      </w:r>
      <w:hyperlink r:id="rId1845" w:anchor="sub_id=1306" w:history="1">
        <w:r>
          <w:rPr>
            <w:rStyle w:val="a4"/>
            <w:i/>
            <w:iCs/>
          </w:rPr>
          <w:t>№ 222-III</w:t>
        </w:r>
      </w:hyperlink>
      <w:r>
        <w:rPr>
          <w:rStyle w:val="s3"/>
        </w:rPr>
        <w:t xml:space="preserve"> (см. </w:t>
      </w:r>
      <w:hyperlink r:id="rId1846" w:anchor="sub_id=20000" w:history="1">
        <w:r>
          <w:rPr>
            <w:rStyle w:val="a4"/>
            <w:i/>
            <w:iCs/>
          </w:rPr>
          <w:t>сроки</w:t>
        </w:r>
      </w:hyperlink>
      <w:r>
        <w:rPr>
          <w:rStyle w:val="s3"/>
        </w:rPr>
        <w:t xml:space="preserve"> введения в действие) (</w:t>
      </w:r>
      <w:hyperlink r:id="rId1847" w:anchor="sub_id=480000" w:history="1">
        <w:r>
          <w:rPr>
            <w:rStyle w:val="a4"/>
            <w:i/>
            <w:iCs/>
          </w:rPr>
          <w:t>см. стар. ред.</w:t>
        </w:r>
      </w:hyperlink>
      <w:r>
        <w:rPr>
          <w:rStyle w:val="s3"/>
        </w:rPr>
        <w:t xml:space="preserve">); от 19.02.07 г. </w:t>
      </w:r>
      <w:hyperlink r:id="rId1848" w:anchor="sub_id=48" w:history="1">
        <w:r>
          <w:rPr>
            <w:rStyle w:val="a4"/>
            <w:i/>
            <w:iCs/>
          </w:rPr>
          <w:t>№ 230-III</w:t>
        </w:r>
      </w:hyperlink>
      <w:r>
        <w:rPr>
          <w:rStyle w:val="s3"/>
        </w:rPr>
        <w:t xml:space="preserve"> (</w:t>
      </w:r>
      <w:hyperlink r:id="rId1849" w:anchor="sub_id=480000" w:history="1">
        <w:r>
          <w:rPr>
            <w:rStyle w:val="a4"/>
            <w:i/>
            <w:iCs/>
          </w:rPr>
          <w:t>см. стар. ред.</w:t>
        </w:r>
      </w:hyperlink>
      <w:r>
        <w:rPr>
          <w:rStyle w:val="s3"/>
        </w:rPr>
        <w:t xml:space="preserve">); от 23.10.08 г. </w:t>
      </w:r>
      <w:hyperlink r:id="rId1850" w:anchor="sub_id=48" w:history="1">
        <w:r>
          <w:rPr>
            <w:rStyle w:val="a4"/>
            <w:i/>
            <w:iCs/>
          </w:rPr>
          <w:t>№ 72-IV</w:t>
        </w:r>
      </w:hyperlink>
      <w:r>
        <w:rPr>
          <w:rStyle w:val="s3"/>
        </w:rPr>
        <w:t xml:space="preserve"> (</w:t>
      </w:r>
      <w:hyperlink r:id="rId1851" w:anchor="sub_id=480000" w:history="1">
        <w:r>
          <w:rPr>
            <w:rStyle w:val="a4"/>
            <w:i/>
            <w:iCs/>
          </w:rPr>
          <w:t>см. стар. ред.</w:t>
        </w:r>
      </w:hyperlink>
      <w:r>
        <w:rPr>
          <w:rStyle w:val="s3"/>
        </w:rPr>
        <w:t xml:space="preserve">); от 12.02.09 г. </w:t>
      </w:r>
      <w:hyperlink r:id="rId1852" w:anchor="sub_id=415" w:history="1">
        <w:r>
          <w:rPr>
            <w:rStyle w:val="a4"/>
            <w:i/>
            <w:iCs/>
          </w:rPr>
          <w:t>№ 133-IV</w:t>
        </w:r>
      </w:hyperlink>
      <w:r>
        <w:rPr>
          <w:rStyle w:val="s3"/>
        </w:rPr>
        <w:t xml:space="preserve"> (</w:t>
      </w:r>
      <w:hyperlink r:id="rId1853" w:anchor="sub_id=480000" w:history="1">
        <w:r>
          <w:rPr>
            <w:rStyle w:val="a4"/>
            <w:i/>
            <w:iCs/>
          </w:rPr>
          <w:t>см. стар. ред.</w:t>
        </w:r>
      </w:hyperlink>
      <w:r>
        <w:rPr>
          <w:rStyle w:val="s3"/>
        </w:rPr>
        <w:t xml:space="preserve">); от 11.07.09 г. </w:t>
      </w:r>
      <w:hyperlink r:id="rId1854" w:anchor="sub_id=48"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855" w:history="1">
        <w:r>
          <w:rPr>
            <w:rStyle w:val="a4"/>
            <w:i/>
            <w:iCs/>
          </w:rPr>
          <w:t>опубликования</w:t>
        </w:r>
      </w:hyperlink>
      <w:r>
        <w:rPr>
          <w:rStyle w:val="s3"/>
        </w:rPr>
        <w:t>) (</w:t>
      </w:r>
      <w:hyperlink r:id="rId1856" w:anchor="sub_id=480000" w:history="1">
        <w:r>
          <w:rPr>
            <w:rStyle w:val="a4"/>
            <w:i/>
            <w:iCs/>
          </w:rPr>
          <w:t>см. стар. ред.</w:t>
        </w:r>
      </w:hyperlink>
      <w:r>
        <w:rPr>
          <w:rStyle w:val="s3"/>
        </w:rPr>
        <w:t xml:space="preserve">); </w:t>
      </w:r>
      <w:hyperlink r:id="rId1857" w:anchor="sub_id=602" w:history="1">
        <w:r>
          <w:rPr>
            <w:rStyle w:val="a4"/>
            <w:i/>
            <w:iCs/>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1858" w:history="1">
        <w:r>
          <w:rPr>
            <w:rStyle w:val="a4"/>
            <w:i/>
            <w:iCs/>
          </w:rPr>
          <w:t>опубликования</w:t>
        </w:r>
      </w:hyperlink>
      <w:r>
        <w:rPr>
          <w:rStyle w:val="s3"/>
        </w:rPr>
        <w:t>) (</w:t>
      </w:r>
      <w:hyperlink r:id="rId1859" w:anchor="sub_id=480000" w:history="1">
        <w:r>
          <w:rPr>
            <w:rStyle w:val="a4"/>
            <w:i/>
            <w:iCs/>
          </w:rPr>
          <w:t>см. стар. ред.</w:t>
        </w:r>
      </w:hyperlink>
      <w:r>
        <w:rPr>
          <w:rStyle w:val="s3"/>
        </w:rPr>
        <w:t xml:space="preserve">); </w:t>
      </w:r>
      <w:hyperlink r:id="rId1860" w:anchor="sub_id=1026" w:history="1">
        <w:r>
          <w:rPr>
            <w:rStyle w:val="a4"/>
            <w:i/>
            <w:iCs/>
          </w:rPr>
          <w:t>Законом</w:t>
        </w:r>
      </w:hyperlink>
      <w:r>
        <w:rPr>
          <w:rStyle w:val="s3"/>
        </w:rPr>
        <w:t xml:space="preserve"> РК от 28.12.11 г. № 524-IV (</w:t>
      </w:r>
      <w:hyperlink r:id="rId1861" w:anchor="sub_id=480000" w:history="1">
        <w:r>
          <w:rPr>
            <w:rStyle w:val="a4"/>
            <w:i/>
            <w:iCs/>
          </w:rPr>
          <w:t>см. стар. ред.</w:t>
        </w:r>
      </w:hyperlink>
      <w:r>
        <w:rPr>
          <w:rStyle w:val="s3"/>
        </w:rPr>
        <w:t xml:space="preserve">); </w:t>
      </w:r>
      <w:hyperlink r:id="rId1862" w:anchor="sub_id=700" w:history="1">
        <w:r>
          <w:rPr>
            <w:rStyle w:val="a4"/>
            <w:i/>
            <w:iCs/>
          </w:rPr>
          <w:t>Законом</w:t>
        </w:r>
      </w:hyperlink>
      <w:r>
        <w:rPr>
          <w:rStyle w:val="s3"/>
        </w:rPr>
        <w:t xml:space="preserve"> РК от 21.06.12 г. № 19-V (</w:t>
      </w:r>
      <w:hyperlink r:id="rId1863" w:anchor="sub_id=480000" w:history="1">
        <w:r>
          <w:rPr>
            <w:rStyle w:val="a4"/>
            <w:i/>
            <w:iCs/>
          </w:rPr>
          <w:t>см. стар. ред.</w:t>
        </w:r>
      </w:hyperlink>
      <w:r>
        <w:rPr>
          <w:rStyle w:val="s3"/>
        </w:rPr>
        <w:t xml:space="preserve">); </w:t>
      </w:r>
      <w:hyperlink r:id="rId1864" w:anchor="sub_id=1048" w:history="1">
        <w:r>
          <w:rPr>
            <w:rStyle w:val="a4"/>
            <w:i/>
            <w:iCs/>
          </w:rPr>
          <w:t>Законом</w:t>
        </w:r>
      </w:hyperlink>
      <w:r>
        <w:rPr>
          <w:rStyle w:val="s3"/>
        </w:rPr>
        <w:t xml:space="preserve"> РК от 05.07.12 г. № 30-</w:t>
      </w:r>
      <w:r>
        <w:rPr>
          <w:rStyle w:val="s3"/>
        </w:rPr>
        <w:t>V (</w:t>
      </w:r>
      <w:hyperlink r:id="rId1865" w:anchor="sub_id=480000" w:history="1">
        <w:r>
          <w:rPr>
            <w:rStyle w:val="a4"/>
            <w:i/>
            <w:iCs/>
          </w:rPr>
          <w:t>см. стар. ред.</w:t>
        </w:r>
      </w:hyperlink>
      <w:r>
        <w:rPr>
          <w:rStyle w:val="s3"/>
        </w:rPr>
        <w:t xml:space="preserve">); </w:t>
      </w:r>
      <w:hyperlink r:id="rId1866" w:anchor="sub_id=1148" w:history="1">
        <w:r>
          <w:rPr>
            <w:rStyle w:val="a4"/>
            <w:i/>
            <w:iCs/>
          </w:rPr>
          <w:t>Законом</w:t>
        </w:r>
      </w:hyperlink>
      <w:r>
        <w:rPr>
          <w:rStyle w:val="s3"/>
        </w:rPr>
        <w:t xml:space="preserve"> РК от 16.05.14 г. № 203-V (</w:t>
      </w:r>
      <w:hyperlink r:id="rId1867" w:anchor="sub_id=480000" w:history="1">
        <w:r>
          <w:rPr>
            <w:rStyle w:val="a4"/>
            <w:i/>
            <w:iCs/>
          </w:rPr>
          <w:t>см. стар. ред.</w:t>
        </w:r>
      </w:hyperlink>
      <w:r>
        <w:rPr>
          <w:rStyle w:val="s3"/>
        </w:rPr>
        <w:t xml:space="preserve">); </w:t>
      </w:r>
      <w:hyperlink r:id="rId1868" w:anchor="sub_id=748" w:history="1">
        <w:r>
          <w:rPr>
            <w:rStyle w:val="a4"/>
            <w:i/>
            <w:iCs/>
          </w:rPr>
          <w:t>Законом</w:t>
        </w:r>
      </w:hyperlink>
      <w:r>
        <w:rPr>
          <w:rStyle w:val="s3"/>
        </w:rPr>
        <w:t xml:space="preserve"> РК от 27.04.15 г. № 311-V (введены в действие с 1 сентября 2014 года) (</w:t>
      </w:r>
      <w:hyperlink r:id="rId1869" w:anchor="sub_id=480000" w:history="1">
        <w:r>
          <w:rPr>
            <w:rStyle w:val="a4"/>
            <w:i/>
            <w:iCs/>
          </w:rPr>
          <w:t>см. стар. ред.</w:t>
        </w:r>
      </w:hyperlink>
      <w:r>
        <w:rPr>
          <w:rStyle w:val="s3"/>
        </w:rPr>
        <w:t>)</w:t>
      </w:r>
    </w:p>
    <w:p w:rsidR="00000000" w:rsidRDefault="00991868">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991868">
      <w:pPr>
        <w:pStyle w:val="pji"/>
      </w:pPr>
      <w:r>
        <w:rPr>
          <w:rStyle w:val="s3"/>
        </w:rPr>
        <w:t xml:space="preserve">Пункт 1 изложен в редакции </w:t>
      </w:r>
      <w:hyperlink r:id="rId1870" w:anchor="sub_id=48" w:history="1">
        <w:r>
          <w:rPr>
            <w:rStyle w:val="a5"/>
            <w:i/>
            <w:iCs/>
          </w:rPr>
          <w:t>Закона</w:t>
        </w:r>
      </w:hyperlink>
      <w:r>
        <w:rPr>
          <w:rStyle w:val="s3"/>
        </w:rPr>
        <w:t xml:space="preserve"> РК от 03.07.19 г. № 262-VI (введено в действие с 1 января 2020 г.) (</w:t>
      </w:r>
      <w:hyperlink r:id="rId1871" w:anchor="sub_id=480000" w:history="1">
        <w:r>
          <w:rPr>
            <w:rStyle w:val="a5"/>
            <w:i/>
            <w:iCs/>
          </w:rPr>
          <w:t>см. стар. ред.</w:t>
        </w:r>
      </w:hyperlink>
      <w:r>
        <w:rPr>
          <w:rStyle w:val="s3"/>
        </w:rPr>
        <w:t>)</w:t>
      </w:r>
    </w:p>
    <w:p w:rsidR="00000000" w:rsidRDefault="00991868">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991868">
      <w:pPr>
        <w:pStyle w:val="pj"/>
      </w:pPr>
      <w:r>
        <w:rPr>
          <w:rStyle w:val="s0"/>
        </w:rPr>
        <w:t>1) несоблюдение в процессе деятельности банка и организ</w:t>
      </w:r>
      <w:r>
        <w:rPr>
          <w:rStyle w:val="s0"/>
        </w:rPr>
        <w:t xml:space="preserve">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991868">
      <w:pPr>
        <w:pStyle w:val="pj"/>
      </w:pPr>
      <w:r>
        <w:rPr>
          <w:rStyle w:val="s0"/>
        </w:rPr>
        <w:t>2) отзыв статуса банковского холдинга, крупного участника банка - физи</w:t>
      </w:r>
      <w:r>
        <w:rPr>
          <w:rStyle w:val="s0"/>
        </w:rPr>
        <w:t>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w:t>
      </w:r>
      <w:r>
        <w:rPr>
          <w:rStyle w:val="s0"/>
        </w:rPr>
        <w:t>ью или более процентами акций банка;</w:t>
      </w:r>
    </w:p>
    <w:p w:rsidR="00000000" w:rsidRDefault="00991868">
      <w:pPr>
        <w:pStyle w:val="pj"/>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 депо</w:t>
      </w:r>
      <w:r>
        <w:rPr>
          <w:rStyle w:val="s0"/>
        </w:rPr>
        <w:t xml:space="preserve">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872"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991868">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w:t>
      </w:r>
      <w:r>
        <w:rPr>
          <w:rStyle w:val="s0"/>
        </w:rPr>
        <w:t>сяцев) нарушениями норм действующего законодательства;</w:t>
      </w:r>
    </w:p>
    <w:p w:rsidR="00000000" w:rsidRDefault="00991868">
      <w:pPr>
        <w:pStyle w:val="pj"/>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991868">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991868">
      <w:pPr>
        <w:pStyle w:val="pj"/>
      </w:pPr>
      <w:r>
        <w:rPr>
          <w:rStyle w:val="s0"/>
        </w:rPr>
        <w:t>7) систематическое (три и более раза в течение двенадцати последовательных календарных месяцев) нарушение законод</w:t>
      </w:r>
      <w:r>
        <w:rPr>
          <w:rStyle w:val="s0"/>
        </w:rPr>
        <w:t>ательства Республики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w:t>
      </w:r>
      <w:r>
        <w:rPr>
          <w:rStyle w:val="s0"/>
        </w:rPr>
        <w:t>рного реагирования, примененных уполномоченным органом, Национальным Банком Республики Казахстан;</w:t>
      </w:r>
    </w:p>
    <w:p w:rsidR="00000000" w:rsidRDefault="00991868">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991868">
      <w:pPr>
        <w:pStyle w:val="pj"/>
      </w:pPr>
      <w:r>
        <w:rPr>
          <w:rStyle w:val="s0"/>
        </w:rPr>
        <w:t>9) осуществление деятельности, запрещенной и ограничен</w:t>
      </w:r>
      <w:r>
        <w:rPr>
          <w:rStyle w:val="s0"/>
        </w:rPr>
        <w:t xml:space="preserve">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991868">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w:t>
      </w:r>
      <w:r>
        <w:rPr>
          <w:rStyle w:val="s0"/>
        </w:rPr>
        <w:t>овских операций;</w:t>
      </w:r>
    </w:p>
    <w:p w:rsidR="00000000" w:rsidRDefault="00991868">
      <w:pPr>
        <w:pStyle w:val="pj"/>
      </w:pPr>
      <w:r>
        <w:rPr>
          <w:rStyle w:val="s0"/>
        </w:rPr>
        <w:t xml:space="preserve">11)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w:t>
      </w:r>
      <w:r>
        <w:rPr>
          <w:rStyle w:val="s0"/>
        </w:rPr>
        <w:t>(его) выдачи;</w:t>
      </w:r>
    </w:p>
    <w:p w:rsidR="00000000" w:rsidRDefault="00991868">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w:t>
      </w:r>
      <w:r>
        <w:rPr>
          <w:rStyle w:val="s0"/>
        </w:rPr>
        <w:t>следовательных календарных месяцев деятельности в соответствии с выданной лицензией и (или) приложением к ней;</w:t>
      </w:r>
    </w:p>
    <w:p w:rsidR="00000000" w:rsidRDefault="00991868">
      <w:pPr>
        <w:pStyle w:val="pj"/>
      </w:pPr>
      <w:r>
        <w:rPr>
          <w:rStyle w:val="s0"/>
        </w:rPr>
        <w:t xml:space="preserve">13) несоответствие юридического лица, осуществляющего деятельность исключительно через обменные пункты на основании лицензии Национального Банка </w:t>
      </w:r>
      <w:r>
        <w:rPr>
          <w:rStyle w:val="s0"/>
        </w:rPr>
        <w:t>Республики Казахстан на обменные операции с наличной иностранной валютой, квалификационным требованиям, предъявляемым к деятельности по осуществлению обменных операций с наличной иностранной валютой исключительно через обменные пункты;</w:t>
      </w:r>
    </w:p>
    <w:p w:rsidR="00000000" w:rsidRDefault="00991868">
      <w:pPr>
        <w:pStyle w:val="pj"/>
      </w:pPr>
      <w:r>
        <w:rPr>
          <w:rStyle w:val="s0"/>
        </w:rPr>
        <w:t>14) принятие судом р</w:t>
      </w:r>
      <w:r>
        <w:rPr>
          <w:rStyle w:val="s0"/>
        </w:rPr>
        <w:t>ешения о прекращении деятельности банка;</w:t>
      </w:r>
    </w:p>
    <w:p w:rsidR="00000000" w:rsidRDefault="00991868">
      <w:pPr>
        <w:pStyle w:val="pj"/>
      </w:pPr>
      <w:r>
        <w:rPr>
          <w:rStyle w:val="s0"/>
        </w:rPr>
        <w:t xml:space="preserve">15)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991868">
      <w:pPr>
        <w:pStyle w:val="pj"/>
      </w:pPr>
      <w:r>
        <w:rPr>
          <w:rStyle w:val="s0"/>
        </w:rPr>
        <w:t>16) отнесение банка к категории неплатежеспособного банка в соответствии с настоящим Законом;</w:t>
      </w:r>
    </w:p>
    <w:p w:rsidR="00000000" w:rsidRDefault="00991868">
      <w:pPr>
        <w:pStyle w:val="pji"/>
      </w:pPr>
      <w:r>
        <w:rPr>
          <w:rStyle w:val="s3"/>
        </w:rPr>
        <w:t xml:space="preserve">Пункт дополнена подпунктами 17) - 20) в соответствии с </w:t>
      </w:r>
      <w:hyperlink r:id="rId1873" w:anchor="sub_id=1748"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17) несоблюдение филиалом банка-нерезидента Республики Казахстан требований к размеру активов, пр</w:t>
      </w:r>
      <w:r>
        <w:rPr>
          <w:rStyle w:val="s0"/>
        </w:rPr>
        <w:t xml:space="preserve">инимаемых в качестве резерва, установленному нормативным правовым актом уполномоченного органа в соответствии с </w:t>
      </w:r>
      <w:hyperlink w:anchor="sub420600" w:history="1">
        <w:r>
          <w:rPr>
            <w:rStyle w:val="a5"/>
          </w:rPr>
          <w:t>частью третьей пункта 6 статьи 42</w:t>
        </w:r>
      </w:hyperlink>
      <w:r>
        <w:rPr>
          <w:rStyle w:val="s0"/>
        </w:rPr>
        <w:t xml:space="preserve"> настоящего Закона;</w:t>
      </w:r>
    </w:p>
    <w:p w:rsidR="00000000" w:rsidRDefault="00991868">
      <w:pPr>
        <w:pStyle w:val="pj"/>
      </w:pPr>
      <w:r>
        <w:rPr>
          <w:rStyle w:val="s0"/>
        </w:rPr>
        <w:t>18) приостановление действия либо лишение банка-нерезидента</w:t>
      </w:r>
      <w:r>
        <w:rPr>
          <w:rStyle w:val="s0"/>
        </w:rPr>
        <w:t xml:space="preserve">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резидентом которого является банк-нерезидент Республики Казахстан;</w:t>
      </w:r>
    </w:p>
    <w:p w:rsidR="00000000" w:rsidRDefault="00991868">
      <w:pPr>
        <w:pStyle w:val="pj"/>
      </w:pPr>
      <w:r>
        <w:rPr>
          <w:rStyle w:val="s0"/>
        </w:rPr>
        <w:t>19) принятие судом государства</w:t>
      </w:r>
      <w:r>
        <w:rPr>
          <w:rStyle w:val="s0"/>
        </w:rPr>
        <w:t>,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Республики Казахстан;</w:t>
      </w:r>
    </w:p>
    <w:p w:rsidR="00000000" w:rsidRDefault="00991868">
      <w:pPr>
        <w:pStyle w:val="pj"/>
      </w:pPr>
      <w:r>
        <w:rPr>
          <w:rStyle w:val="s0"/>
        </w:rPr>
        <w:t>20) принятие судом решения о прекращении деятельности филиала банка-нерезидента Респ</w:t>
      </w:r>
      <w:r>
        <w:rPr>
          <w:rStyle w:val="s0"/>
        </w:rPr>
        <w:t xml:space="preserve">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991868">
      <w:pPr>
        <w:pStyle w:val="pj"/>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991868">
      <w:pPr>
        <w:pStyle w:val="pj"/>
      </w:pPr>
      <w:r>
        <w:rPr>
          <w:rStyle w:val="s0"/>
        </w:rPr>
        <w:t xml:space="preserve">1-2. Исключен в соответствии с </w:t>
      </w:r>
      <w:hyperlink r:id="rId1874" w:anchor="sub_id=48" w:history="1">
        <w:r>
          <w:rPr>
            <w:rStyle w:val="a4"/>
          </w:rPr>
          <w:t>Законом</w:t>
        </w:r>
      </w:hyperlink>
      <w:r>
        <w:rPr>
          <w:rStyle w:val="s0"/>
        </w:rPr>
        <w:t xml:space="preserve"> РК от 10.06.14 г. № 206-V </w:t>
      </w:r>
      <w:r>
        <w:rPr>
          <w:rStyle w:val="s3"/>
        </w:rPr>
        <w:t>(</w:t>
      </w:r>
      <w:hyperlink r:id="rId1875" w:anchor="sub_id=480000" w:history="1">
        <w:r>
          <w:rPr>
            <w:rStyle w:val="a4"/>
            <w:i/>
            <w:iCs/>
          </w:rPr>
          <w:t>см. стар. ред.</w:t>
        </w:r>
      </w:hyperlink>
      <w:r>
        <w:rPr>
          <w:rStyle w:val="s3"/>
        </w:rPr>
        <w:t>)</w:t>
      </w:r>
    </w:p>
    <w:p w:rsidR="00000000" w:rsidRDefault="00991868">
      <w:pPr>
        <w:pStyle w:val="pj"/>
      </w:pPr>
      <w:r>
        <w:rPr>
          <w:rStyle w:val="s0"/>
        </w:rPr>
        <w:t xml:space="preserve">1-3. Исключен в соответствии с </w:t>
      </w:r>
      <w:hyperlink r:id="rId1876" w:anchor="sub_id=48" w:history="1">
        <w:r>
          <w:rPr>
            <w:rStyle w:val="a4"/>
          </w:rPr>
          <w:t>Законом</w:t>
        </w:r>
      </w:hyperlink>
      <w:r>
        <w:rPr>
          <w:rStyle w:val="s0"/>
        </w:rPr>
        <w:t xml:space="preserve"> РК от 10.06.14 г. № 206-V </w:t>
      </w:r>
      <w:r>
        <w:rPr>
          <w:rStyle w:val="s3"/>
        </w:rPr>
        <w:t>(</w:t>
      </w:r>
      <w:hyperlink r:id="rId1877" w:anchor="sub_id=480000" w:history="1">
        <w:r>
          <w:rPr>
            <w:rStyle w:val="a4"/>
            <w:i/>
            <w:iCs/>
          </w:rPr>
          <w:t>см. стар. ред.</w:t>
        </w:r>
      </w:hyperlink>
      <w:r>
        <w:rPr>
          <w:rStyle w:val="s3"/>
        </w:rPr>
        <w:t>)</w:t>
      </w:r>
    </w:p>
    <w:p w:rsidR="00000000" w:rsidRDefault="00991868">
      <w:pPr>
        <w:pStyle w:val="pji"/>
      </w:pPr>
      <w:r>
        <w:rPr>
          <w:rStyle w:val="s3"/>
        </w:rPr>
        <w:t xml:space="preserve">В пункт 1-4 внесены изменения в соответствии с </w:t>
      </w:r>
      <w:hyperlink r:id="rId1878" w:anchor="sub_id=48" w:history="1">
        <w:r>
          <w:rPr>
            <w:rStyle w:val="a5"/>
            <w:i/>
            <w:iCs/>
          </w:rPr>
          <w:t>Законом</w:t>
        </w:r>
      </w:hyperlink>
      <w:r>
        <w:rPr>
          <w:rStyle w:val="s3"/>
        </w:rPr>
        <w:t xml:space="preserve"> РК от 02.07.18 г. № 168-VI (введены в действие с 1 января 2019 г.) (</w:t>
      </w:r>
      <w:hyperlink r:id="rId1879" w:anchor="sub_id=48010100" w:history="1">
        <w:r>
          <w:rPr>
            <w:rStyle w:val="a5"/>
            <w:i/>
            <w:iCs/>
          </w:rPr>
          <w:t>см. стар. ред.</w:t>
        </w:r>
      </w:hyperlink>
      <w:r>
        <w:rPr>
          <w:rStyle w:val="s3"/>
        </w:rPr>
        <w:t xml:space="preserve">); изложен в редакции </w:t>
      </w:r>
      <w:hyperlink r:id="rId1880" w:anchor="sub_id=1748" w:history="1">
        <w:r>
          <w:rPr>
            <w:rStyle w:val="a5"/>
            <w:i/>
            <w:iCs/>
          </w:rPr>
          <w:t>Закона</w:t>
        </w:r>
      </w:hyperlink>
      <w:r>
        <w:rPr>
          <w:rStyle w:val="s3"/>
        </w:rPr>
        <w:t xml:space="preserve"> РК от 02.01.21 г. № 399-VI (введены в действие с 16 декабря 2020 г.) (</w:t>
      </w:r>
      <w:hyperlink r:id="rId1881" w:anchor="sub_id=480000" w:history="1">
        <w:r>
          <w:rPr>
            <w:rStyle w:val="a5"/>
            <w:i/>
            <w:iCs/>
          </w:rPr>
          <w:t>см. стар. ред.</w:t>
        </w:r>
      </w:hyperlink>
      <w:r>
        <w:rPr>
          <w:rStyle w:val="s3"/>
        </w:rPr>
        <w:t>)</w:t>
      </w:r>
    </w:p>
    <w:p w:rsidR="00000000" w:rsidRDefault="00991868">
      <w:pPr>
        <w:pStyle w:val="pj"/>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882" w:history="1">
        <w:r>
          <w:rPr>
            <w:rStyle w:val="a5"/>
          </w:rPr>
          <w:t>За</w:t>
        </w:r>
        <w:r>
          <w:rPr>
            <w:rStyle w:val="a5"/>
          </w:rPr>
          <w:t>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991868">
      <w:pPr>
        <w:pStyle w:val="pji"/>
      </w:pPr>
      <w:r>
        <w:rPr>
          <w:rStyle w:val="s3"/>
        </w:rPr>
        <w:t xml:space="preserve">Пункт 2 изложен в редакции </w:t>
      </w:r>
      <w:hyperlink r:id="rId1883" w:anchor="sub_id=4812" w:history="1">
        <w:r>
          <w:rPr>
            <w:rStyle w:val="a5"/>
            <w:i/>
            <w:iCs/>
          </w:rPr>
          <w:t>Закона</w:t>
        </w:r>
      </w:hyperlink>
      <w:r>
        <w:rPr>
          <w:rStyle w:val="s3"/>
        </w:rPr>
        <w:t xml:space="preserve"> РК от 02.07.18 г. № 168-VI (введено в действие с 1 января 2019 г.) (</w:t>
      </w:r>
      <w:hyperlink r:id="rId1884" w:anchor="sub_id=480200" w:history="1">
        <w:r>
          <w:rPr>
            <w:rStyle w:val="a5"/>
            <w:i/>
            <w:iCs/>
          </w:rPr>
          <w:t>см. стар. ред.</w:t>
        </w:r>
      </w:hyperlink>
      <w:r>
        <w:rPr>
          <w:rStyle w:val="s3"/>
        </w:rPr>
        <w:t>)</w:t>
      </w:r>
    </w:p>
    <w:p w:rsidR="00000000" w:rsidRDefault="00991868">
      <w:pPr>
        <w:pStyle w:val="pj"/>
      </w:pPr>
      <w:r>
        <w:rPr>
          <w:rStyle w:val="s0"/>
        </w:rPr>
        <w:t>2. При опреде</w:t>
      </w:r>
      <w:r>
        <w:rPr>
          <w:rStyle w:val="s0"/>
        </w:rPr>
        <w:t>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991868">
      <w:pPr>
        <w:pStyle w:val="pj"/>
      </w:pPr>
      <w:r>
        <w:rPr>
          <w:rStyle w:val="s0"/>
        </w:rPr>
        <w:t>1) уровень риска, характер нарушений и (или) н</w:t>
      </w:r>
      <w:r>
        <w:rPr>
          <w:rStyle w:val="s0"/>
        </w:rPr>
        <w:t>едостатков и их последствий;</w:t>
      </w:r>
    </w:p>
    <w:p w:rsidR="00000000" w:rsidRDefault="00991868">
      <w:pPr>
        <w:pStyle w:val="pj"/>
      </w:pPr>
      <w:r>
        <w:rPr>
          <w:rStyle w:val="s0"/>
        </w:rPr>
        <w:t>2) масштаб и значительность допущенных нарушений и (или) недостатков и их последствий;</w:t>
      </w:r>
    </w:p>
    <w:p w:rsidR="00000000" w:rsidRDefault="00991868">
      <w:pPr>
        <w:pStyle w:val="pj"/>
      </w:pPr>
      <w:r>
        <w:rPr>
          <w:rStyle w:val="s0"/>
        </w:rPr>
        <w:t>3) систематичность и продолжительность нарушений и (или) недостатков;</w:t>
      </w:r>
    </w:p>
    <w:p w:rsidR="00000000" w:rsidRDefault="00991868">
      <w:pPr>
        <w:pStyle w:val="pj"/>
      </w:pPr>
      <w:r>
        <w:rPr>
          <w:rStyle w:val="s0"/>
        </w:rPr>
        <w:t>4) влияние допущенных нарушений и (или) недостатков на финансовое сост</w:t>
      </w:r>
      <w:r>
        <w:rPr>
          <w:rStyle w:val="s0"/>
        </w:rPr>
        <w:t>ояние;</w:t>
      </w:r>
    </w:p>
    <w:p w:rsidR="00000000" w:rsidRDefault="00991868">
      <w:pPr>
        <w:pStyle w:val="pj"/>
      </w:pPr>
      <w:r>
        <w:rPr>
          <w:rStyle w:val="s0"/>
        </w:rPr>
        <w:t>5) причины, обусловившие возникновение выявленных нарушений и (или) недостатков;</w:t>
      </w:r>
    </w:p>
    <w:p w:rsidR="00000000" w:rsidRDefault="00991868">
      <w:pPr>
        <w:pStyle w:val="pj"/>
      </w:pPr>
      <w:r>
        <w:rPr>
          <w:rStyle w:val="s0"/>
        </w:rPr>
        <w:t xml:space="preserve">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w:t>
      </w:r>
      <w:r>
        <w:rPr>
          <w:rStyle w:val="s0"/>
        </w:rPr>
        <w:t>выявленных в деятельности;</w:t>
      </w:r>
    </w:p>
    <w:p w:rsidR="00000000" w:rsidRDefault="00991868">
      <w:pPr>
        <w:pStyle w:val="pj"/>
      </w:pPr>
      <w:r>
        <w:rPr>
          <w:rStyle w:val="s0"/>
        </w:rPr>
        <w:t>7) возможность принятия к неплатежеспособному банку мер урегулирования.</w:t>
      </w:r>
    </w:p>
    <w:p w:rsidR="00000000" w:rsidRDefault="00991868">
      <w:pPr>
        <w:pStyle w:val="pji"/>
      </w:pPr>
      <w:r>
        <w:rPr>
          <w:rStyle w:val="s3"/>
        </w:rPr>
        <w:t xml:space="preserve">См. </w:t>
      </w:r>
      <w:hyperlink r:id="rId1885" w:anchor="sub_id=2600" w:history="1">
        <w:r>
          <w:rPr>
            <w:rStyle w:val="a5"/>
            <w:i/>
            <w:iCs/>
          </w:rPr>
          <w:t>Правил</w:t>
        </w:r>
      </w:hyperlink>
      <w:r>
        <w:rPr>
          <w:rStyle w:val="s3"/>
        </w:rPr>
        <w:t xml:space="preserve"> лицензирования банковских операций, а также иных операций и деят</w:t>
      </w:r>
      <w:r>
        <w:rPr>
          <w:rStyle w:val="s3"/>
        </w:rPr>
        <w:t>ельности на рынке ценных бумаг, осуществляемых банками</w:t>
      </w:r>
    </w:p>
    <w:p w:rsidR="00000000" w:rsidRDefault="00991868">
      <w:pPr>
        <w:pStyle w:val="pji"/>
      </w:pPr>
      <w:r>
        <w:rPr>
          <w:rStyle w:val="s0"/>
        </w:rPr>
        <w:t> </w:t>
      </w:r>
    </w:p>
    <w:p w:rsidR="00000000" w:rsidRDefault="00991868">
      <w:pPr>
        <w:pStyle w:val="pji"/>
      </w:pPr>
      <w:bookmarkStart w:id="129" w:name="SUB48010000"/>
      <w:bookmarkEnd w:id="129"/>
      <w:r>
        <w:rPr>
          <w:rStyle w:val="s3"/>
        </w:rPr>
        <w:t xml:space="preserve">Глава дополнена статьей 48-1 в соответствии с </w:t>
      </w:r>
      <w:hyperlink r:id="rId1886" w:history="1">
        <w:r>
          <w:rPr>
            <w:rStyle w:val="a5"/>
            <w:i/>
            <w:iCs/>
          </w:rPr>
          <w:t>Законом</w:t>
        </w:r>
      </w:hyperlink>
      <w:r>
        <w:rPr>
          <w:rStyle w:val="s3"/>
        </w:rPr>
        <w:t xml:space="preserve"> РК от 11.07.97 г. № 154-1; внесены изменения в соответствии с Законами РК от 02.0</w:t>
      </w:r>
      <w:r>
        <w:rPr>
          <w:rStyle w:val="s3"/>
        </w:rPr>
        <w:t xml:space="preserve">3.01 г. </w:t>
      </w:r>
      <w:hyperlink r:id="rId1887" w:anchor="sub_id=10633" w:history="1">
        <w:r>
          <w:rPr>
            <w:rStyle w:val="a5"/>
            <w:i/>
            <w:iCs/>
          </w:rPr>
          <w:t>№ 162-II</w:t>
        </w:r>
      </w:hyperlink>
      <w:r>
        <w:rPr>
          <w:rStyle w:val="s3"/>
        </w:rPr>
        <w:t xml:space="preserve"> (</w:t>
      </w:r>
      <w:hyperlink r:id="rId1888" w:anchor="sub_id=48010000" w:history="1">
        <w:r>
          <w:rPr>
            <w:rStyle w:val="a5"/>
            <w:i/>
            <w:iCs/>
          </w:rPr>
          <w:t>см. стар. ред.</w:t>
        </w:r>
      </w:hyperlink>
      <w:r>
        <w:rPr>
          <w:rStyle w:val="s3"/>
        </w:rPr>
        <w:t xml:space="preserve">); от 10.07.03 г. </w:t>
      </w:r>
      <w:hyperlink r:id="rId1889" w:anchor="sub_id=1038" w:history="1">
        <w:r>
          <w:rPr>
            <w:rStyle w:val="a5"/>
            <w:i/>
            <w:iCs/>
          </w:rPr>
          <w:t>№ 483-II</w:t>
        </w:r>
      </w:hyperlink>
      <w:r>
        <w:rPr>
          <w:rStyle w:val="s3"/>
        </w:rPr>
        <w:t xml:space="preserve"> (</w:t>
      </w:r>
      <w:hyperlink r:id="rId1890" w:anchor="sub_id=48010000" w:history="1">
        <w:r>
          <w:rPr>
            <w:rStyle w:val="a5"/>
            <w:i/>
            <w:iCs/>
          </w:rPr>
          <w:t>см. стар. ред.</w:t>
        </w:r>
      </w:hyperlink>
      <w:r>
        <w:rPr>
          <w:rStyle w:val="s3"/>
        </w:rPr>
        <w:t xml:space="preserve">); от 07.07.04 г. </w:t>
      </w:r>
      <w:hyperlink r:id="rId1891" w:anchor="sub_id=500" w:history="1">
        <w:r>
          <w:rPr>
            <w:rStyle w:val="a5"/>
            <w:i/>
            <w:iCs/>
          </w:rPr>
          <w:t>№ 577-II</w:t>
        </w:r>
      </w:hyperlink>
      <w:r>
        <w:rPr>
          <w:rStyle w:val="s3"/>
        </w:rPr>
        <w:t xml:space="preserve"> (</w:t>
      </w:r>
      <w:hyperlink r:id="rId1892" w:anchor="sub_id=48010000" w:history="1">
        <w:r>
          <w:rPr>
            <w:rStyle w:val="a5"/>
            <w:i/>
            <w:iCs/>
          </w:rPr>
          <w:t>см. стар. ред.</w:t>
        </w:r>
      </w:hyperlink>
      <w:r>
        <w:rPr>
          <w:rStyle w:val="s3"/>
        </w:rPr>
        <w:t xml:space="preserve">); от 23.12.05 г. </w:t>
      </w:r>
      <w:hyperlink r:id="rId1893" w:anchor="sub_id=10826" w:history="1">
        <w:r>
          <w:rPr>
            <w:rStyle w:val="a5"/>
            <w:i/>
            <w:iCs/>
          </w:rPr>
          <w:t>№ 107-III</w:t>
        </w:r>
      </w:hyperlink>
      <w:r>
        <w:rPr>
          <w:rStyle w:val="s3"/>
        </w:rPr>
        <w:t xml:space="preserve"> (</w:t>
      </w:r>
      <w:hyperlink r:id="rId1894" w:anchor="sub_id=48010000" w:history="1">
        <w:r>
          <w:rPr>
            <w:rStyle w:val="a5"/>
            <w:i/>
            <w:iCs/>
          </w:rPr>
          <w:t>см. стар. ред.</w:t>
        </w:r>
      </w:hyperlink>
      <w:r>
        <w:rPr>
          <w:rStyle w:val="s3"/>
        </w:rPr>
        <w:t xml:space="preserve">); от 12.01.07 г. </w:t>
      </w:r>
      <w:hyperlink r:id="rId1895" w:anchor="sub_id=1307" w:history="1">
        <w:r>
          <w:rPr>
            <w:rStyle w:val="a5"/>
            <w:i/>
            <w:iCs/>
          </w:rPr>
          <w:t>№ 222-III</w:t>
        </w:r>
      </w:hyperlink>
      <w:r>
        <w:rPr>
          <w:rStyle w:val="s3"/>
        </w:rPr>
        <w:t xml:space="preserve"> (см. </w:t>
      </w:r>
      <w:hyperlink r:id="rId1896" w:anchor="sub_id=20000" w:history="1">
        <w:r>
          <w:rPr>
            <w:rStyle w:val="a5"/>
            <w:i/>
            <w:iCs/>
          </w:rPr>
          <w:t>сроки</w:t>
        </w:r>
      </w:hyperlink>
      <w:r>
        <w:rPr>
          <w:rStyle w:val="s3"/>
        </w:rPr>
        <w:t xml:space="preserve"> введения в действие) (</w:t>
      </w:r>
      <w:hyperlink r:id="rId1897" w:anchor="sub_id=48010000" w:history="1">
        <w:r>
          <w:rPr>
            <w:rStyle w:val="a5"/>
            <w:i/>
            <w:iCs/>
          </w:rPr>
          <w:t>см. стар. ред.</w:t>
        </w:r>
      </w:hyperlink>
      <w:r>
        <w:rPr>
          <w:rStyle w:val="s3"/>
        </w:rPr>
        <w:t xml:space="preserve">); от 11.07.09 г. </w:t>
      </w:r>
      <w:hyperlink r:id="rId1898" w:anchor="sub_id=481" w:history="1">
        <w:r>
          <w:rPr>
            <w:rStyle w:val="a5"/>
            <w:i/>
            <w:iCs/>
          </w:rPr>
          <w:t>№ 185-IV</w:t>
        </w:r>
      </w:hyperlink>
      <w:r>
        <w:rPr>
          <w:rStyle w:val="s3"/>
        </w:rPr>
        <w:t xml:space="preserve"> (введен в дей</w:t>
      </w:r>
      <w:r>
        <w:rPr>
          <w:rStyle w:val="s3"/>
        </w:rPr>
        <w:t xml:space="preserve">ствие по истечении тридцати календарных дней после первого официального </w:t>
      </w:r>
      <w:hyperlink r:id="rId1899" w:history="1">
        <w:r>
          <w:rPr>
            <w:rStyle w:val="a5"/>
            <w:i/>
            <w:iCs/>
          </w:rPr>
          <w:t>опубликования</w:t>
        </w:r>
      </w:hyperlink>
      <w:r>
        <w:rPr>
          <w:rStyle w:val="s3"/>
        </w:rPr>
        <w:t>) (</w:t>
      </w:r>
      <w:hyperlink r:id="rId1900" w:anchor="sub_id=48010000" w:history="1">
        <w:r>
          <w:rPr>
            <w:rStyle w:val="a5"/>
            <w:i/>
            <w:iCs/>
          </w:rPr>
          <w:t>см. стар. ред.</w:t>
        </w:r>
      </w:hyperlink>
      <w:r>
        <w:rPr>
          <w:rStyle w:val="s3"/>
        </w:rPr>
        <w:t xml:space="preserve">); </w:t>
      </w:r>
      <w:r>
        <w:rPr>
          <w:rStyle w:val="s3"/>
        </w:rPr>
        <w:t xml:space="preserve">изложена в редакции Закона РК от 10.02.11 г. </w:t>
      </w:r>
      <w:hyperlink r:id="rId1901" w:anchor="sub_id=481" w:history="1">
        <w:r>
          <w:rPr>
            <w:rStyle w:val="a5"/>
            <w:i/>
            <w:iCs/>
          </w:rPr>
          <w:t>№ 406-IV</w:t>
        </w:r>
      </w:hyperlink>
      <w:r>
        <w:rPr>
          <w:rStyle w:val="s3"/>
        </w:rPr>
        <w:t xml:space="preserve"> (</w:t>
      </w:r>
      <w:hyperlink r:id="rId1902" w:anchor="sub_id=48010000" w:history="1">
        <w:r>
          <w:rPr>
            <w:rStyle w:val="a5"/>
            <w:i/>
            <w:iCs/>
          </w:rPr>
          <w:t>см. стар. ред.</w:t>
        </w:r>
      </w:hyperlink>
      <w:r>
        <w:rPr>
          <w:rStyle w:val="s3"/>
        </w:rPr>
        <w:t>); внесены изменения</w:t>
      </w:r>
      <w:r>
        <w:rPr>
          <w:rStyle w:val="s3"/>
        </w:rPr>
        <w:t xml:space="preserve"> в соответствии с </w:t>
      </w:r>
      <w:hyperlink r:id="rId1903" w:anchor="sub_id=1027" w:history="1">
        <w:r>
          <w:rPr>
            <w:rStyle w:val="a5"/>
            <w:i/>
            <w:iCs/>
          </w:rPr>
          <w:t>Законом</w:t>
        </w:r>
      </w:hyperlink>
      <w:r>
        <w:rPr>
          <w:rStyle w:val="s3"/>
        </w:rPr>
        <w:t xml:space="preserve"> РК от 28.12.11 г. № 524-IV (</w:t>
      </w:r>
      <w:hyperlink r:id="rId1904" w:anchor="sub_id=48010000" w:history="1">
        <w:r>
          <w:rPr>
            <w:rStyle w:val="a5"/>
            <w:i/>
            <w:iCs/>
          </w:rPr>
          <w:t>см. стар. ред.</w:t>
        </w:r>
      </w:hyperlink>
      <w:r>
        <w:rPr>
          <w:rStyle w:val="s3"/>
        </w:rPr>
        <w:t xml:space="preserve">); </w:t>
      </w:r>
      <w:hyperlink r:id="rId1905" w:anchor="sub_id=2100" w:history="1">
        <w:r>
          <w:rPr>
            <w:rStyle w:val="a5"/>
            <w:i/>
            <w:iCs/>
          </w:rPr>
          <w:t>Законом</w:t>
        </w:r>
      </w:hyperlink>
      <w:r>
        <w:rPr>
          <w:rStyle w:val="s3"/>
        </w:rPr>
        <w:t xml:space="preserve"> РК от 07.11.14 г. № 248-V (</w:t>
      </w:r>
      <w:hyperlink r:id="rId1906" w:anchor="sub_id=48010000" w:history="1">
        <w:r>
          <w:rPr>
            <w:rStyle w:val="a5"/>
            <w:i/>
            <w:iCs/>
          </w:rPr>
          <w:t>см. стар. ред.</w:t>
        </w:r>
      </w:hyperlink>
      <w:r>
        <w:rPr>
          <w:rStyle w:val="s3"/>
        </w:rPr>
        <w:t xml:space="preserve">); </w:t>
      </w:r>
      <w:hyperlink r:id="rId1907" w:anchor="sub_id=7481" w:history="1">
        <w:r>
          <w:rPr>
            <w:rStyle w:val="a5"/>
            <w:i/>
            <w:iCs/>
          </w:rPr>
          <w:t>Законом</w:t>
        </w:r>
      </w:hyperlink>
      <w:r>
        <w:rPr>
          <w:rStyle w:val="s3"/>
        </w:rPr>
        <w:t xml:space="preserve"> РК от 27.04.15 г. № 311-V (</w:t>
      </w:r>
      <w:hyperlink r:id="rId1908" w:anchor="sub_id=48010000" w:history="1">
        <w:r>
          <w:rPr>
            <w:rStyle w:val="a5"/>
            <w:i/>
            <w:iCs/>
          </w:rPr>
          <w:t>см. стар. ред.</w:t>
        </w:r>
      </w:hyperlink>
      <w:r>
        <w:rPr>
          <w:rStyle w:val="s3"/>
        </w:rPr>
        <w:t>)</w:t>
      </w:r>
    </w:p>
    <w:p w:rsidR="00000000" w:rsidRDefault="00991868">
      <w:pPr>
        <w:pStyle w:val="pj"/>
      </w:pPr>
      <w:r>
        <w:rPr>
          <w:rStyle w:val="s1"/>
        </w:rPr>
        <w:t>Статья 48-1. Последствия лишения банк</w:t>
      </w:r>
      <w:r>
        <w:rPr>
          <w:rStyle w:val="s1"/>
        </w:rPr>
        <w:t>а лицензии</w:t>
      </w:r>
    </w:p>
    <w:p w:rsidR="00000000" w:rsidRDefault="00991868">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991868">
      <w:pPr>
        <w:pStyle w:val="pj"/>
      </w:pPr>
      <w:r>
        <w:rPr>
          <w:rStyle w:val="s0"/>
        </w:rPr>
        <w:t>С даты лишения банка лицензии на проведение всех банковских операций:</w:t>
      </w:r>
    </w:p>
    <w:p w:rsidR="00000000" w:rsidRDefault="00991868">
      <w:pPr>
        <w:pStyle w:val="pji"/>
      </w:pPr>
      <w:r>
        <w:rPr>
          <w:rStyle w:val="s3"/>
        </w:rPr>
        <w:t xml:space="preserve">Подпункт 1 изложен в редакции </w:t>
      </w:r>
      <w:hyperlink r:id="rId1909" w:anchor="sub_id=481" w:history="1">
        <w:r>
          <w:rPr>
            <w:rStyle w:val="a5"/>
            <w:i/>
            <w:iCs/>
          </w:rPr>
          <w:t>Закона</w:t>
        </w:r>
      </w:hyperlink>
      <w:r>
        <w:rPr>
          <w:rStyle w:val="s3"/>
        </w:rPr>
        <w:t xml:space="preserve"> РК от 02.07.18 г. № 168-VI (</w:t>
      </w:r>
      <w:hyperlink r:id="rId1910" w:anchor="sub_id=48010000" w:history="1">
        <w:r>
          <w:rPr>
            <w:rStyle w:val="a5"/>
            <w:i/>
            <w:iCs/>
          </w:rPr>
          <w:t>см. стар. ред.</w:t>
        </w:r>
      </w:hyperlink>
      <w:r>
        <w:rPr>
          <w:rStyle w:val="s3"/>
        </w:rPr>
        <w:t xml:space="preserve">); внесены изменения в соответствии с </w:t>
      </w:r>
      <w:hyperlink r:id="rId1911" w:anchor="sub_id=4801" w:history="1">
        <w:r>
          <w:rPr>
            <w:rStyle w:val="a5"/>
            <w:i/>
            <w:iCs/>
          </w:rPr>
          <w:t>Законом</w:t>
        </w:r>
      </w:hyperlink>
      <w:r>
        <w:rPr>
          <w:rStyle w:val="s3"/>
        </w:rPr>
        <w:t xml:space="preserve"> РК от 03.07.19 г. № 262-VI (</w:t>
      </w:r>
      <w:hyperlink r:id="rId1912" w:anchor="sub_id=48010000" w:history="1">
        <w:r>
          <w:rPr>
            <w:rStyle w:val="a5"/>
            <w:i/>
            <w:iCs/>
          </w:rPr>
          <w:t>см. стар. ред.</w:t>
        </w:r>
      </w:hyperlink>
      <w:r>
        <w:rPr>
          <w:rStyle w:val="s3"/>
        </w:rPr>
        <w:t>)</w:t>
      </w:r>
    </w:p>
    <w:p w:rsidR="00000000" w:rsidRDefault="00991868">
      <w:pPr>
        <w:pStyle w:val="pj"/>
      </w:pPr>
      <w:r>
        <w:rPr>
          <w:rStyle w:val="s0"/>
        </w:rPr>
        <w:t xml:space="preserve">1) прекращаются все операции по банковским счетам клиентов </w:t>
      </w:r>
      <w:r>
        <w:rPr>
          <w:rStyle w:val="s0"/>
        </w:rPr>
        <w:t>и самого банка, за исключением случаев, связанных с:</w:t>
      </w:r>
    </w:p>
    <w:p w:rsidR="00000000" w:rsidRDefault="00991868">
      <w:pPr>
        <w:pStyle w:val="pj"/>
      </w:pPr>
      <w:r>
        <w:rPr>
          <w:rStyle w:val="s0"/>
        </w:rPr>
        <w:t>расходами, предусмотренными нормативными правовыми актами уполномоченного органа;</w:t>
      </w:r>
    </w:p>
    <w:p w:rsidR="00000000" w:rsidRDefault="00991868">
      <w:pPr>
        <w:pStyle w:val="pj"/>
      </w:pPr>
      <w:r>
        <w:rPr>
          <w:rStyle w:val="s0"/>
        </w:rPr>
        <w:t>зачислением поступающих в пользу банка денег;</w:t>
      </w:r>
    </w:p>
    <w:p w:rsidR="00000000" w:rsidRDefault="00991868">
      <w:pPr>
        <w:pStyle w:val="pj"/>
      </w:pPr>
      <w:r>
        <w:t>возвратом денег, поступивших и поступающих в пользу лиц, банковские счета к</w:t>
      </w:r>
      <w:r>
        <w:t>оторых закрыты, а также денег, поступивших и поступающих по ошибочным указаниям;</w:t>
      </w:r>
    </w:p>
    <w:p w:rsidR="00000000" w:rsidRDefault="00991868">
      <w:pPr>
        <w:pStyle w:val="pj"/>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w:t>
      </w:r>
      <w:r>
        <w:rPr>
          <w:rStyle w:val="s0"/>
        </w:rPr>
        <w:t>ед банком или погашения клиентом имеющейся задолженности перед банком;</w:t>
      </w:r>
    </w:p>
    <w:p w:rsidR="00000000" w:rsidRDefault="00991868">
      <w:pPr>
        <w:pStyle w:val="pji"/>
      </w:pPr>
      <w:r>
        <w:rPr>
          <w:rStyle w:val="s3"/>
        </w:rPr>
        <w:t xml:space="preserve">Данный абзац </w:t>
      </w:r>
      <w:hyperlink r:id="rId1913" w:anchor="sub_id=489" w:history="1">
        <w:r>
          <w:rPr>
            <w:rStyle w:val="a5"/>
            <w:i/>
            <w:iCs/>
          </w:rPr>
          <w:t>введен в действие</w:t>
        </w:r>
      </w:hyperlink>
      <w:r>
        <w:rPr>
          <w:rStyle w:val="s3"/>
        </w:rPr>
        <w:t xml:space="preserve"> с 1 января 2019 года</w:t>
      </w:r>
    </w:p>
    <w:p w:rsidR="00000000" w:rsidRDefault="00991868">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991868">
      <w:pPr>
        <w:pStyle w:val="pj"/>
      </w:pPr>
      <w:r>
        <w:rPr>
          <w:rStyle w:val="s0"/>
        </w:rPr>
        <w:t>2) учредители (участники), органы банка не вправе распоряжаться имуществом банка;</w:t>
      </w:r>
    </w:p>
    <w:p w:rsidR="00000000" w:rsidRDefault="00991868">
      <w:pPr>
        <w:pStyle w:val="pj"/>
      </w:pPr>
      <w:r>
        <w:rPr>
          <w:rStyle w:val="s0"/>
        </w:rPr>
        <w:t xml:space="preserve">3) руководящие, а при необходимости и иные работники банка отстраняются от работы в соответствии с </w:t>
      </w:r>
      <w:hyperlink r:id="rId1914" w:anchor="sub_id=480000" w:history="1">
        <w:r>
          <w:rPr>
            <w:rStyle w:val="a4"/>
          </w:rPr>
          <w:t>трудовым законодательством</w:t>
        </w:r>
      </w:hyperlink>
      <w:r>
        <w:rPr>
          <w:rStyle w:val="s0"/>
        </w:rPr>
        <w:t xml:space="preserve"> Республики Казахстан;</w:t>
      </w:r>
    </w:p>
    <w:p w:rsidR="00000000" w:rsidRDefault="00991868">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991868">
      <w:pPr>
        <w:pStyle w:val="pj"/>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991868">
      <w:pPr>
        <w:pStyle w:val="pji"/>
      </w:pPr>
      <w:r>
        <w:rPr>
          <w:rStyle w:val="s3"/>
        </w:rPr>
        <w:t xml:space="preserve">В подпункт 6 внесены изменения в соответствии с </w:t>
      </w:r>
      <w:hyperlink r:id="rId1915" w:anchor="sub_id=489" w:history="1">
        <w:r>
          <w:rPr>
            <w:rStyle w:val="a5"/>
            <w:i/>
            <w:iCs/>
          </w:rPr>
          <w:t>Законом</w:t>
        </w:r>
      </w:hyperlink>
      <w:r>
        <w:rPr>
          <w:rStyle w:val="s3"/>
        </w:rPr>
        <w:t xml:space="preserve"> РК от 02.07.18 г. № 168-VI (введены в действие с 1 января 2019 г.) (</w:t>
      </w:r>
      <w:hyperlink r:id="rId1916" w:anchor="sub_id=48010100" w:history="1">
        <w:r>
          <w:rPr>
            <w:rStyle w:val="a5"/>
            <w:i/>
            <w:iCs/>
          </w:rPr>
          <w:t>см. стар. ред.</w:t>
        </w:r>
      </w:hyperlink>
      <w:r>
        <w:rPr>
          <w:rStyle w:val="s3"/>
        </w:rPr>
        <w:t>)</w:t>
      </w:r>
    </w:p>
    <w:p w:rsidR="00000000" w:rsidRDefault="00991868">
      <w:pPr>
        <w:pStyle w:val="pj"/>
      </w:pPr>
      <w:r>
        <w:rPr>
          <w:rStyle w:val="s0"/>
        </w:rPr>
        <w:t>6) должностным лицам и крупным участникам бан</w:t>
      </w:r>
      <w:r>
        <w:rPr>
          <w:rStyle w:val="s0"/>
        </w:rPr>
        <w:t>ка запрещается отчуждение принадлежащих им акций банка;</w:t>
      </w:r>
    </w:p>
    <w:p w:rsidR="00000000" w:rsidRDefault="00991868">
      <w:pPr>
        <w:pStyle w:val="pj"/>
      </w:pPr>
      <w:r>
        <w:rPr>
          <w:rStyle w:val="s0"/>
        </w:rPr>
        <w:t>7) исполнение ранее принятых решений судов в отношении банка приостанавливается;</w:t>
      </w:r>
    </w:p>
    <w:p w:rsidR="00000000" w:rsidRDefault="00991868">
      <w:pPr>
        <w:pStyle w:val="pj"/>
      </w:pPr>
      <w:r>
        <w:rPr>
          <w:rStyle w:val="s0"/>
        </w:rPr>
        <w:t>8) обязательства по погашению основного долга, вознаграждения и неустойки (штрафа, пени) исполняются должниками банка с</w:t>
      </w:r>
      <w:r>
        <w:rPr>
          <w:rStyle w:val="s0"/>
        </w:rPr>
        <w:t>огласно заключенным договорам банковского займа и иным видам сделок;</w:t>
      </w:r>
    </w:p>
    <w:p w:rsidR="00000000" w:rsidRDefault="00991868">
      <w:pPr>
        <w:pStyle w:val="pji"/>
      </w:pPr>
      <w:r>
        <w:rPr>
          <w:rStyle w:val="s3"/>
        </w:rPr>
        <w:t xml:space="preserve">Пункт 1 дополнен подпунктом 9 в соответствии с </w:t>
      </w:r>
      <w:hyperlink r:id="rId1917" w:anchor="sub_id=489" w:history="1">
        <w:r>
          <w:rPr>
            <w:rStyle w:val="a5"/>
            <w:i/>
            <w:iCs/>
          </w:rPr>
          <w:t>Законом</w:t>
        </w:r>
      </w:hyperlink>
      <w:r>
        <w:rPr>
          <w:rStyle w:val="s3"/>
        </w:rPr>
        <w:t xml:space="preserve"> РК от 02.07.18 г. № 168-VI</w:t>
      </w:r>
    </w:p>
    <w:p w:rsidR="00000000" w:rsidRDefault="00991868">
      <w:pPr>
        <w:pStyle w:val="pj"/>
      </w:pPr>
      <w:r>
        <w:rPr>
          <w:rStyle w:val="s0"/>
        </w:rPr>
        <w:t xml:space="preserve">9) обязательства банка, </w:t>
      </w:r>
      <w:r>
        <w:rPr>
          <w:rStyle w:val="s0"/>
        </w:rPr>
        <w:t>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w:t>
      </w:r>
      <w:r>
        <w:rPr>
          <w:rStyle w:val="s0"/>
        </w:rPr>
        <w:t>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w:t>
      </w:r>
      <w:r>
        <w:rPr>
          <w:rStyle w:val="s0"/>
        </w:rPr>
        <w:t>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991868">
      <w:pPr>
        <w:pStyle w:val="pji"/>
      </w:pPr>
      <w:r>
        <w:rPr>
          <w:rStyle w:val="s3"/>
        </w:rPr>
        <w:t>Ста</w:t>
      </w:r>
      <w:r>
        <w:rPr>
          <w:rStyle w:val="s3"/>
        </w:rPr>
        <w:t xml:space="preserve">тья дополнена пунктом 1-1 в соответствии с </w:t>
      </w:r>
      <w:hyperlink r:id="rId1918" w:anchor="sub_id=48113"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1-1. После лишения лицензии банка на проведение всех ба</w:t>
      </w:r>
      <w:r>
        <w:rPr>
          <w:rStyle w:val="s0"/>
        </w:rPr>
        <w:t>нковских операций уполномоченный орган назначает временную администрацию (временного администратора) банка.</w:t>
      </w:r>
    </w:p>
    <w:p w:rsidR="00000000" w:rsidRDefault="00991868">
      <w:pPr>
        <w:pStyle w:val="pj"/>
      </w:pPr>
      <w:r>
        <w:rPr>
          <w:rStyle w:val="s0"/>
        </w:rPr>
        <w:t>Полномочия ранее действовавших органов банка приостанавливаются.</w:t>
      </w:r>
    </w:p>
    <w:p w:rsidR="00000000" w:rsidRDefault="00991868">
      <w:pPr>
        <w:pStyle w:val="pji"/>
      </w:pPr>
      <w:r>
        <w:rPr>
          <w:rStyle w:val="s3"/>
        </w:rPr>
        <w:t xml:space="preserve">Статья дополнена пунктом 1-2 в соответствии с </w:t>
      </w:r>
      <w:hyperlink r:id="rId1919" w:anchor="sub_id=48113"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1-2. Временная администрация (временный администратор) банка в течение десяти рабочих дней с даты лишения банка лицензии вправе принять</w:t>
      </w:r>
      <w:r>
        <w:rPr>
          <w:rStyle w:val="s0"/>
        </w:rPr>
        <w:t xml:space="preserve">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991868">
      <w:pPr>
        <w:pStyle w:val="pj"/>
      </w:pPr>
      <w:r>
        <w:rPr>
          <w:rStyle w:val="s0"/>
        </w:rPr>
        <w:t>Уполномоченный орган в срок не более деся</w:t>
      </w:r>
      <w:r>
        <w:rPr>
          <w:rStyle w:val="s0"/>
        </w:rPr>
        <w:t>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991868">
      <w:pPr>
        <w:pStyle w:val="pj"/>
      </w:pPr>
      <w:r>
        <w:rPr>
          <w:rStyle w:val="s0"/>
        </w:rPr>
        <w:t>Уполномоченный орган после проведения временной администраци</w:t>
      </w:r>
      <w:r>
        <w:rPr>
          <w:rStyle w:val="s0"/>
        </w:rPr>
        <w:t>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991868">
      <w:pPr>
        <w:pStyle w:val="pj"/>
      </w:pPr>
      <w:r>
        <w:rPr>
          <w:rStyle w:val="s0"/>
        </w:rPr>
        <w:t>В случае непри</w:t>
      </w:r>
      <w:r>
        <w:rPr>
          <w:rStyle w:val="s0"/>
        </w:rPr>
        <w:t>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дан</w:t>
      </w:r>
      <w:r>
        <w:rPr>
          <w:rStyle w:val="s0"/>
        </w:rPr>
        <w:t>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991868">
      <w:pPr>
        <w:pStyle w:val="pji"/>
      </w:pPr>
      <w:r>
        <w:rPr>
          <w:rStyle w:val="s3"/>
        </w:rPr>
        <w:t>Статья дополнена пунктом 1-3 в соотв</w:t>
      </w:r>
      <w:r>
        <w:rPr>
          <w:rStyle w:val="s3"/>
        </w:rPr>
        <w:t xml:space="preserve">етствии с </w:t>
      </w:r>
      <w:hyperlink r:id="rId1920" w:anchor="sub_id=48113"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1-3. Временная администрация (временный администратор) банка по сделкам, совершенным бан</w:t>
      </w:r>
      <w:r>
        <w:rPr>
          <w:rStyle w:val="s0"/>
        </w:rPr>
        <w:t>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недействительными при наличии оснований недействительности сдело</w:t>
      </w:r>
      <w:r>
        <w:rPr>
          <w:rStyle w:val="s0"/>
        </w:rPr>
        <w:t xml:space="preserve">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991868">
      <w:pPr>
        <w:pStyle w:val="pj"/>
      </w:pPr>
      <w:r>
        <w:rPr>
          <w:rStyle w:val="s0"/>
        </w:rPr>
        <w:t xml:space="preserve">Последствия признания сделок недействительными, предусмотренные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991868">
      <w:pPr>
        <w:pStyle w:val="pji"/>
      </w:pPr>
      <w:r>
        <w:rPr>
          <w:rStyle w:val="s3"/>
        </w:rPr>
        <w:t xml:space="preserve">Пункт 2 изложен в редакции </w:t>
      </w:r>
      <w:hyperlink r:id="rId1921" w:anchor="sub_id=11481" w:history="1">
        <w:r>
          <w:rPr>
            <w:rStyle w:val="a4"/>
            <w:i/>
            <w:iCs/>
          </w:rPr>
          <w:t>Закона</w:t>
        </w:r>
      </w:hyperlink>
      <w:r>
        <w:rPr>
          <w:rStyle w:val="s3"/>
        </w:rPr>
        <w:t xml:space="preserve"> РК от 24.11.1</w:t>
      </w:r>
      <w:r>
        <w:rPr>
          <w:rStyle w:val="s3"/>
        </w:rPr>
        <w:t>5 г. № 422-V (введено в действие с 1 января 2016 г.) (</w:t>
      </w:r>
      <w:hyperlink r:id="rId1922" w:anchor="sub_id=48010200" w:history="1">
        <w:r>
          <w:rPr>
            <w:rStyle w:val="a4"/>
            <w:i/>
            <w:iCs/>
          </w:rPr>
          <w:t>см. стар. ред.</w:t>
        </w:r>
      </w:hyperlink>
      <w:r>
        <w:rPr>
          <w:rStyle w:val="s3"/>
        </w:rPr>
        <w:t>)</w:t>
      </w:r>
    </w:p>
    <w:p w:rsidR="00000000" w:rsidRDefault="00991868">
      <w:pPr>
        <w:pStyle w:val="pj"/>
      </w:pPr>
      <w:r>
        <w:rPr>
          <w:rStyle w:val="s0"/>
        </w:rPr>
        <w:t>2. Порядок работы банка, назначения его временной администрации (временного администратора), полномо</w:t>
      </w:r>
      <w:r>
        <w:rPr>
          <w:rStyle w:val="s0"/>
        </w:rPr>
        <w:t xml:space="preserve">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1923" w:history="1">
        <w:r>
          <w:rPr>
            <w:rStyle w:val="a4"/>
          </w:rPr>
          <w:t>нормативными правовыми актами</w:t>
        </w:r>
      </w:hyperlink>
      <w:r>
        <w:rPr>
          <w:rStyle w:val="s0"/>
        </w:rPr>
        <w:t xml:space="preserve"> уполномоченного органа.</w:t>
      </w:r>
    </w:p>
    <w:p w:rsidR="00000000" w:rsidRDefault="00991868">
      <w:pPr>
        <w:pStyle w:val="pji"/>
      </w:pPr>
      <w:r>
        <w:rPr>
          <w:rStyle w:val="s3"/>
        </w:rPr>
        <w:t xml:space="preserve">Пункт 3 изложен в редакции </w:t>
      </w:r>
      <w:hyperlink r:id="rId1924" w:anchor="sub_id=11481" w:history="1">
        <w:r>
          <w:rPr>
            <w:rStyle w:val="a5"/>
            <w:i/>
            <w:iCs/>
          </w:rPr>
          <w:t>Закона</w:t>
        </w:r>
      </w:hyperlink>
      <w:r>
        <w:rPr>
          <w:rStyle w:val="s3"/>
        </w:rPr>
        <w:t xml:space="preserve"> РК от 24.11.15 г. № 422-V (введено в действие с 1 января</w:t>
      </w:r>
      <w:r>
        <w:rPr>
          <w:rStyle w:val="s3"/>
        </w:rPr>
        <w:t xml:space="preserve"> 2016 г.) (</w:t>
      </w:r>
      <w:hyperlink r:id="rId1925" w:anchor="sub_id=48010300" w:history="1">
        <w:r>
          <w:rPr>
            <w:rStyle w:val="a5"/>
            <w:i/>
            <w:iCs/>
          </w:rPr>
          <w:t>см. стар. ред.</w:t>
        </w:r>
      </w:hyperlink>
      <w:r>
        <w:rPr>
          <w:rStyle w:val="s3"/>
        </w:rPr>
        <w:t xml:space="preserve">); внесены изменения в соответствии с </w:t>
      </w:r>
      <w:hyperlink r:id="rId1926" w:anchor="sub_id=1500" w:history="1">
        <w:r>
          <w:rPr>
            <w:rStyle w:val="a5"/>
            <w:i/>
            <w:iCs/>
          </w:rPr>
          <w:t>Законом</w:t>
        </w:r>
      </w:hyperlink>
      <w:r>
        <w:rPr>
          <w:rStyle w:val="s3"/>
        </w:rPr>
        <w:t xml:space="preserve"> РК от 29.06.20 г.</w:t>
      </w:r>
      <w:r>
        <w:rPr>
          <w:rStyle w:val="s3"/>
        </w:rPr>
        <w:t xml:space="preserve"> № 351-VI (введены в действие с 1 июля 2021 г.) (</w:t>
      </w:r>
      <w:hyperlink r:id="rId1927" w:anchor="sub_id=48010300" w:history="1">
        <w:r>
          <w:rPr>
            <w:rStyle w:val="a5"/>
            <w:i/>
            <w:iCs/>
          </w:rPr>
          <w:t>см. стар. ред.</w:t>
        </w:r>
      </w:hyperlink>
      <w:r>
        <w:rPr>
          <w:rStyle w:val="s3"/>
        </w:rPr>
        <w:t>)</w:t>
      </w:r>
    </w:p>
    <w:p w:rsidR="00000000" w:rsidRDefault="00991868">
      <w:pPr>
        <w:pStyle w:val="pj"/>
      </w:pPr>
      <w:r>
        <w:rPr>
          <w:rStyle w:val="s0"/>
        </w:rPr>
        <w:t>3. Временная администрация (временный администратор) банка осуществляет свою деятельность в период до наз</w:t>
      </w:r>
      <w:r>
        <w:rPr>
          <w:rStyle w:val="s0"/>
        </w:rPr>
        <w:t>начения уполномоченным органом ликвидационной комиссии банка.</w:t>
      </w:r>
    </w:p>
    <w:p w:rsidR="00000000" w:rsidRDefault="00991868">
      <w:pPr>
        <w:pStyle w:val="pj"/>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991868">
      <w:pPr>
        <w:pStyle w:val="pj"/>
      </w:pPr>
      <w:r>
        <w:rPr>
          <w:rStyle w:val="s0"/>
        </w:rPr>
        <w:t xml:space="preserve">В целях осуществления контроля </w:t>
      </w:r>
      <w:r>
        <w:rPr>
          <w:rStyle w:val="s0"/>
        </w:rPr>
        <w:t>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Республики Казахстан, прав и законных ин</w:t>
      </w:r>
      <w:r>
        <w:rPr>
          <w:rStyle w:val="s0"/>
        </w:rPr>
        <w:t>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совершению, в установленный срок</w:t>
      </w:r>
      <w:r>
        <w:rPr>
          <w:rStyle w:val="s0"/>
        </w:rPr>
        <w:t xml:space="preserve"> и (или) предоставлении в установленный срок плана мероприятий.</w:t>
      </w:r>
    </w:p>
    <w:p w:rsidR="00000000" w:rsidRDefault="00991868">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w:t>
      </w:r>
      <w:r>
        <w:rPr>
          <w:rStyle w:val="s0"/>
        </w:rPr>
        <w:t>роков их осуществления, а также ответственные должностные лица.</w:t>
      </w:r>
    </w:p>
    <w:p w:rsidR="00000000" w:rsidRDefault="00991868">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1928" w:anchor="sub_id=910000" w:history="1">
        <w:r>
          <w:rPr>
            <w:rStyle w:val="a5"/>
          </w:rPr>
          <w:t>законами</w:t>
        </w:r>
      </w:hyperlink>
      <w:r>
        <w:rPr>
          <w:rStyle w:val="s0"/>
        </w:rPr>
        <w:t xml:space="preserve"> </w:t>
      </w:r>
      <w:r>
        <w:rPr>
          <w:rStyle w:val="s0"/>
        </w:rPr>
        <w:t>Республики Казахстан. Обжалование письменного предписания уполномоченного органа не приостанавливает его исполнения.</w:t>
      </w:r>
    </w:p>
    <w:p w:rsidR="00000000" w:rsidRDefault="00991868">
      <w:pPr>
        <w:pStyle w:val="pj"/>
      </w:pPr>
      <w:r>
        <w:rPr>
          <w:rStyle w:val="s0"/>
        </w:rPr>
        <w:t xml:space="preserve">4. </w:t>
      </w:r>
      <w:hyperlink r:id="rId1929" w:anchor="sub_id=8" w:history="1">
        <w:r>
          <w:rPr>
            <w:rStyle w:val="a4"/>
          </w:rPr>
          <w:t>Отчет временной администрации</w:t>
        </w:r>
      </w:hyperlink>
      <w:r>
        <w:rPr>
          <w:rStyle w:val="s0"/>
        </w:rPr>
        <w:t xml:space="preserve"> (временного администратора)</w:t>
      </w:r>
      <w:r>
        <w:rPr>
          <w:rStyle w:val="s0"/>
        </w:rPr>
        <w:t xml:space="preserve"> банка о выполненной работе представляется в уполномоченный орган для утверждения.</w:t>
      </w:r>
    </w:p>
    <w:p w:rsidR="00000000" w:rsidRDefault="00991868">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991868">
      <w:pPr>
        <w:pStyle w:val="pj"/>
      </w:pPr>
      <w:r>
        <w:rPr>
          <w:rStyle w:val="s0"/>
        </w:rPr>
        <w:t>6. Прием-</w:t>
      </w:r>
      <w:r>
        <w:rPr>
          <w:rStyle w:val="s0"/>
        </w:rPr>
        <w:t>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w:t>
      </w:r>
      <w:r>
        <w:rPr>
          <w:rStyle w:val="s0"/>
        </w:rPr>
        <w:t>ние о ликвидации банка.</w:t>
      </w:r>
    </w:p>
    <w:p w:rsidR="00000000" w:rsidRDefault="00991868">
      <w:pPr>
        <w:pStyle w:val="pji"/>
      </w:pPr>
      <w:r>
        <w:rPr>
          <w:rStyle w:val="s3"/>
        </w:rPr>
        <w:t xml:space="preserve">Пункт 7 изложен в редакции </w:t>
      </w:r>
      <w:hyperlink r:id="rId1930" w:anchor="sub_id=48113" w:history="1">
        <w:r>
          <w:rPr>
            <w:rStyle w:val="a5"/>
            <w:i/>
            <w:iCs/>
          </w:rPr>
          <w:t>Закона</w:t>
        </w:r>
      </w:hyperlink>
      <w:r>
        <w:rPr>
          <w:rStyle w:val="s3"/>
        </w:rPr>
        <w:t xml:space="preserve"> РК от 02.07.18 г. № 168-VI (введено в действие с 1 января 2019 г.) (</w:t>
      </w:r>
      <w:hyperlink r:id="rId1931" w:anchor="sub_id=48010700" w:history="1">
        <w:r>
          <w:rPr>
            <w:rStyle w:val="a5"/>
            <w:i/>
            <w:iCs/>
          </w:rPr>
          <w:t>см. стар. ред.</w:t>
        </w:r>
      </w:hyperlink>
      <w:r>
        <w:rPr>
          <w:rStyle w:val="s3"/>
        </w:rPr>
        <w:t>)</w:t>
      </w:r>
    </w:p>
    <w:p w:rsidR="00000000" w:rsidRDefault="00991868">
      <w:pPr>
        <w:pStyle w:val="pj"/>
      </w:pPr>
      <w:r>
        <w:rPr>
          <w:rStyle w:val="s0"/>
        </w:rPr>
        <w:t>7. В период своей деятельности временная администрация (временный администратор) банка не вправе:</w:t>
      </w:r>
    </w:p>
    <w:p w:rsidR="00000000" w:rsidRDefault="00991868">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991868">
      <w:pPr>
        <w:pStyle w:val="pj"/>
      </w:pPr>
      <w:r>
        <w:rPr>
          <w:rStyle w:val="s0"/>
        </w:rPr>
        <w:t>из</w:t>
      </w:r>
      <w:r>
        <w:rPr>
          <w:rStyle w:val="s0"/>
        </w:rPr>
        <w:t>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991868">
      <w:pPr>
        <w:pStyle w:val="pji"/>
      </w:pPr>
      <w:bookmarkStart w:id="130" w:name="SUB48010800"/>
      <w:bookmarkEnd w:id="130"/>
      <w:r>
        <w:rPr>
          <w:rStyle w:val="s3"/>
        </w:rPr>
        <w:t xml:space="preserve">В пункт 8 внесены изменения в соответствии с </w:t>
      </w:r>
      <w:hyperlink r:id="rId1932" w:anchor="sub_id=4801" w:history="1">
        <w:r>
          <w:rPr>
            <w:rStyle w:val="a5"/>
            <w:i/>
            <w:iCs/>
          </w:rPr>
          <w:t>Законом</w:t>
        </w:r>
      </w:hyperlink>
      <w:r>
        <w:rPr>
          <w:rStyle w:val="s3"/>
        </w:rPr>
        <w:t xml:space="preserve"> РК от 02.04.19 г. № 241-VI (введены в действие с 1 июля 2019 г.) (</w:t>
      </w:r>
      <w:hyperlink r:id="rId1933" w:anchor="sub_id=48010800" w:history="1">
        <w:r>
          <w:rPr>
            <w:rStyle w:val="a5"/>
            <w:i/>
            <w:iCs/>
          </w:rPr>
          <w:t>см. стар. ред.</w:t>
        </w:r>
      </w:hyperlink>
      <w:r>
        <w:rPr>
          <w:rStyle w:val="s3"/>
        </w:rPr>
        <w:t>)</w:t>
      </w:r>
    </w:p>
    <w:p w:rsidR="00000000" w:rsidRDefault="00991868">
      <w:pPr>
        <w:pStyle w:val="pj"/>
      </w:pPr>
      <w:r>
        <w:rPr>
          <w:rStyle w:val="s0"/>
        </w:rPr>
        <w:t>8. Запрещается финансирование уполномоченным органом расходо</w:t>
      </w:r>
      <w:r>
        <w:rPr>
          <w:rStyle w:val="s0"/>
        </w:rPr>
        <w:t>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w:t>
      </w:r>
      <w:r>
        <w:rPr>
          <w:rStyle w:val="s0"/>
        </w:rPr>
        <w:t>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w:t>
      </w:r>
      <w:r>
        <w:rPr>
          <w:rStyle w:val="s0"/>
        </w:rPr>
        <w:t xml:space="preserve">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w:t>
      </w:r>
      <w:r>
        <w:rPr>
          <w:rStyle w:val="s0"/>
        </w:rPr>
        <w:t xml:space="preserve"> либо если его стоимость недостаточна для покрытия данных расходов.</w:t>
      </w:r>
    </w:p>
    <w:p w:rsidR="00000000" w:rsidRDefault="00991868">
      <w:pPr>
        <w:pStyle w:val="pj"/>
      </w:pPr>
      <w:r>
        <w:t> </w:t>
      </w:r>
    </w:p>
    <w:p w:rsidR="00000000" w:rsidRDefault="00991868">
      <w:pPr>
        <w:pStyle w:val="pj"/>
      </w:pPr>
      <w:bookmarkStart w:id="131" w:name="SUB490000"/>
      <w:bookmarkEnd w:id="131"/>
      <w:r>
        <w:rPr>
          <w:rStyle w:val="s1"/>
        </w:rPr>
        <w:t xml:space="preserve">Статья 49. </w:t>
      </w:r>
      <w:r>
        <w:rPr>
          <w:rStyle w:val="s0"/>
        </w:rPr>
        <w:t xml:space="preserve">Исключена в соответствии с </w:t>
      </w:r>
      <w:hyperlink r:id="rId1934" w:anchor="sub_id=849" w:history="1">
        <w:r>
          <w:rPr>
            <w:rStyle w:val="a5"/>
          </w:rPr>
          <w:t>Законом</w:t>
        </w:r>
      </w:hyperlink>
      <w:r>
        <w:rPr>
          <w:rStyle w:val="s0"/>
        </w:rPr>
        <w:t xml:space="preserve"> РК от 25.11.19 г. № 272-VI </w:t>
      </w:r>
      <w:r>
        <w:rPr>
          <w:rStyle w:val="s3"/>
        </w:rPr>
        <w:t xml:space="preserve">(введены в действие со 2 января </w:t>
      </w:r>
      <w:r>
        <w:rPr>
          <w:rStyle w:val="s3"/>
        </w:rPr>
        <w:t>2020 г.) (</w:t>
      </w:r>
      <w:hyperlink r:id="rId1935" w:anchor="sub_id=490000" w:history="1">
        <w:r>
          <w:rPr>
            <w:rStyle w:val="a5"/>
            <w:i/>
            <w:iCs/>
          </w:rPr>
          <w:t>см. стар. ред.</w:t>
        </w:r>
      </w:hyperlink>
      <w:r>
        <w:rPr>
          <w:rStyle w:val="s3"/>
        </w:rPr>
        <w:t>)</w:t>
      </w:r>
    </w:p>
    <w:p w:rsidR="00000000" w:rsidRDefault="00991868">
      <w:pPr>
        <w:pStyle w:val="pj"/>
      </w:pPr>
      <w:r>
        <w:t> </w:t>
      </w:r>
    </w:p>
    <w:p w:rsidR="00000000" w:rsidRDefault="00991868">
      <w:pPr>
        <w:pStyle w:val="pji"/>
      </w:pPr>
      <w:bookmarkStart w:id="132" w:name="SUB500000"/>
      <w:bookmarkEnd w:id="132"/>
      <w:r>
        <w:rPr>
          <w:rStyle w:val="s3"/>
        </w:rPr>
        <w:t xml:space="preserve">В статью 50 внесены изменения в соответствии с Законами РК от 27.09.96 г. </w:t>
      </w:r>
      <w:hyperlink r:id="rId1936" w:history="1">
        <w:r>
          <w:rPr>
            <w:rStyle w:val="a4"/>
            <w:i/>
            <w:iCs/>
          </w:rPr>
          <w:t>№ 37-I</w:t>
        </w:r>
      </w:hyperlink>
      <w:r>
        <w:rPr>
          <w:rStyle w:val="s3"/>
        </w:rPr>
        <w:t xml:space="preserve">; от 11.07.97 г. </w:t>
      </w:r>
      <w:hyperlink r:id="rId1937" w:history="1">
        <w:r>
          <w:rPr>
            <w:rStyle w:val="a4"/>
            <w:i/>
            <w:iCs/>
          </w:rPr>
          <w:t>№ 154-I</w:t>
        </w:r>
      </w:hyperlink>
      <w:r>
        <w:rPr>
          <w:rStyle w:val="s3"/>
        </w:rPr>
        <w:t xml:space="preserve">; от 29.06.98 г. </w:t>
      </w:r>
      <w:hyperlink r:id="rId1938" w:history="1">
        <w:r>
          <w:rPr>
            <w:rStyle w:val="a4"/>
            <w:i/>
            <w:iCs/>
          </w:rPr>
          <w:t>№ 236-I</w:t>
        </w:r>
      </w:hyperlink>
      <w:r>
        <w:rPr>
          <w:rStyle w:val="s3"/>
        </w:rPr>
        <w:t xml:space="preserve">; от 29.03.00 г. </w:t>
      </w:r>
      <w:hyperlink r:id="rId1939" w:anchor="sub_id=10400" w:history="1">
        <w:r>
          <w:rPr>
            <w:rStyle w:val="a4"/>
            <w:i/>
            <w:iCs/>
          </w:rPr>
          <w:t>№ 42-II</w:t>
        </w:r>
      </w:hyperlink>
      <w:r>
        <w:rPr>
          <w:rStyle w:val="s3"/>
        </w:rPr>
        <w:t xml:space="preserve"> (</w:t>
      </w:r>
      <w:hyperlink r:id="rId1940" w:anchor="sub_id=500000" w:history="1">
        <w:r>
          <w:rPr>
            <w:rStyle w:val="a4"/>
            <w:i/>
            <w:iCs/>
          </w:rPr>
          <w:t>см. стар. ред.</w:t>
        </w:r>
      </w:hyperlink>
      <w:r>
        <w:rPr>
          <w:rStyle w:val="s3"/>
        </w:rPr>
        <w:t xml:space="preserve">); от 10.07.03 г. </w:t>
      </w:r>
      <w:hyperlink r:id="rId1941" w:anchor="sub_id=1040" w:history="1">
        <w:r>
          <w:rPr>
            <w:rStyle w:val="a4"/>
            <w:i/>
            <w:iCs/>
          </w:rPr>
          <w:t>№ 483-II</w:t>
        </w:r>
      </w:hyperlink>
      <w:r>
        <w:rPr>
          <w:rStyle w:val="s3"/>
        </w:rPr>
        <w:t xml:space="preserve"> (</w:t>
      </w:r>
      <w:hyperlink r:id="rId1942" w:anchor="sub_id=500000" w:history="1">
        <w:r>
          <w:rPr>
            <w:rStyle w:val="a4"/>
            <w:i/>
            <w:iCs/>
          </w:rPr>
          <w:t>см. стар. ред.</w:t>
        </w:r>
      </w:hyperlink>
      <w:r>
        <w:rPr>
          <w:rStyle w:val="s3"/>
        </w:rPr>
        <w:t xml:space="preserve">); от 06.07.04 г. </w:t>
      </w:r>
      <w:hyperlink r:id="rId1943" w:anchor="sub_id=302" w:history="1">
        <w:r>
          <w:rPr>
            <w:rStyle w:val="a4"/>
            <w:i/>
            <w:iCs/>
          </w:rPr>
          <w:t>№ 572-II</w:t>
        </w:r>
      </w:hyperlink>
      <w:r>
        <w:rPr>
          <w:rStyle w:val="s3"/>
        </w:rPr>
        <w:t xml:space="preserve">; от 13.12.04 г. </w:t>
      </w:r>
      <w:hyperlink r:id="rId1944" w:anchor="sub_id=500" w:history="1">
        <w:r>
          <w:rPr>
            <w:rStyle w:val="a4"/>
            <w:i/>
            <w:iCs/>
          </w:rPr>
          <w:t>№ 11-III</w:t>
        </w:r>
      </w:hyperlink>
      <w:r>
        <w:rPr>
          <w:rStyle w:val="s3"/>
        </w:rPr>
        <w:t xml:space="preserve"> (введены в действие с 1 января 2005 года) (</w:t>
      </w:r>
      <w:hyperlink r:id="rId1945" w:anchor="sub_id=500000" w:history="1">
        <w:r>
          <w:rPr>
            <w:rStyle w:val="a4"/>
            <w:i/>
            <w:iCs/>
          </w:rPr>
          <w:t>см. стар. ред.</w:t>
        </w:r>
      </w:hyperlink>
      <w:r>
        <w:rPr>
          <w:rStyle w:val="s3"/>
        </w:rPr>
        <w:t xml:space="preserve">); от 08.07.05 г. </w:t>
      </w:r>
      <w:hyperlink r:id="rId1946" w:anchor="sub_id=509" w:history="1">
        <w:r>
          <w:rPr>
            <w:rStyle w:val="a4"/>
            <w:i/>
            <w:iCs/>
          </w:rPr>
          <w:t>№ 69-III</w:t>
        </w:r>
      </w:hyperlink>
      <w:r>
        <w:rPr>
          <w:rStyle w:val="s3"/>
        </w:rPr>
        <w:t xml:space="preserve"> (</w:t>
      </w:r>
      <w:hyperlink r:id="rId1947" w:anchor="sub_id=500000" w:history="1">
        <w:r>
          <w:rPr>
            <w:rStyle w:val="a4"/>
            <w:i/>
            <w:iCs/>
          </w:rPr>
          <w:t>см. стар. ред.</w:t>
        </w:r>
      </w:hyperlink>
      <w:r>
        <w:rPr>
          <w:rStyle w:val="s3"/>
        </w:rPr>
        <w:t xml:space="preserve">); от 23.12.05 г. </w:t>
      </w:r>
      <w:hyperlink r:id="rId1948" w:anchor="sub_id=10827" w:history="1">
        <w:r>
          <w:rPr>
            <w:rStyle w:val="a4"/>
            <w:i/>
            <w:iCs/>
          </w:rPr>
          <w:t>№ 107-III</w:t>
        </w:r>
      </w:hyperlink>
      <w:r>
        <w:rPr>
          <w:rStyle w:val="s3"/>
        </w:rPr>
        <w:t xml:space="preserve"> (</w:t>
      </w:r>
      <w:hyperlink r:id="rId1949" w:anchor="sub_id=500000" w:history="1">
        <w:r>
          <w:rPr>
            <w:rStyle w:val="a4"/>
            <w:i/>
            <w:iCs/>
          </w:rPr>
          <w:t>см. стар. ред.</w:t>
        </w:r>
      </w:hyperlink>
      <w:r>
        <w:rPr>
          <w:rStyle w:val="s3"/>
        </w:rPr>
        <w:t xml:space="preserve">); от 22.06.06 г. </w:t>
      </w:r>
      <w:hyperlink r:id="rId1950" w:anchor="sub_id=900" w:history="1">
        <w:r>
          <w:rPr>
            <w:rStyle w:val="a4"/>
            <w:i/>
            <w:iCs/>
          </w:rPr>
          <w:t>№ 147-III</w:t>
        </w:r>
      </w:hyperlink>
      <w:r>
        <w:rPr>
          <w:rStyle w:val="s3"/>
        </w:rPr>
        <w:t xml:space="preserve"> (</w:t>
      </w:r>
      <w:hyperlink r:id="rId1951" w:anchor="sub_id=500000" w:history="1">
        <w:r>
          <w:rPr>
            <w:rStyle w:val="a4"/>
            <w:i/>
            <w:iCs/>
          </w:rPr>
          <w:t>см. стар. ред.</w:t>
        </w:r>
      </w:hyperlink>
      <w:r>
        <w:rPr>
          <w:rStyle w:val="s3"/>
        </w:rPr>
        <w:t xml:space="preserve">); от 19.02.07 г. </w:t>
      </w:r>
      <w:hyperlink r:id="rId1952" w:anchor="sub_id=50" w:history="1">
        <w:r>
          <w:rPr>
            <w:rStyle w:val="a4"/>
            <w:i/>
            <w:iCs/>
          </w:rPr>
          <w:t>№ 230-III</w:t>
        </w:r>
      </w:hyperlink>
      <w:r>
        <w:rPr>
          <w:rStyle w:val="s3"/>
        </w:rPr>
        <w:t xml:space="preserve"> (</w:t>
      </w:r>
      <w:hyperlink r:id="rId1953" w:anchor="sub_id=500000" w:history="1">
        <w:r>
          <w:rPr>
            <w:rStyle w:val="a4"/>
            <w:i/>
            <w:iCs/>
          </w:rPr>
          <w:t>см. стар. ред</w:t>
        </w:r>
        <w:r>
          <w:rPr>
            <w:rStyle w:val="a4"/>
            <w:i/>
            <w:iCs/>
          </w:rPr>
          <w:t>.</w:t>
        </w:r>
      </w:hyperlink>
      <w:r>
        <w:rPr>
          <w:rStyle w:val="s3"/>
        </w:rPr>
        <w:t xml:space="preserve">); от 23.10.08 г. </w:t>
      </w:r>
      <w:hyperlink r:id="rId1954" w:anchor="sub_id=50" w:history="1">
        <w:r>
          <w:rPr>
            <w:rStyle w:val="a4"/>
            <w:i/>
            <w:iCs/>
          </w:rPr>
          <w:t>№ 72-IV</w:t>
        </w:r>
      </w:hyperlink>
      <w:r>
        <w:rPr>
          <w:rStyle w:val="s3"/>
        </w:rPr>
        <w:t xml:space="preserve"> (</w:t>
      </w:r>
      <w:hyperlink r:id="rId1955" w:anchor="sub_id=500000" w:history="1">
        <w:r>
          <w:rPr>
            <w:rStyle w:val="a4"/>
            <w:i/>
            <w:iCs/>
          </w:rPr>
          <w:t>см. стар. ред.</w:t>
        </w:r>
      </w:hyperlink>
      <w:r>
        <w:rPr>
          <w:rStyle w:val="s3"/>
        </w:rPr>
        <w:t xml:space="preserve">); от 10.12.08 г. </w:t>
      </w:r>
      <w:hyperlink r:id="rId1956" w:anchor="sub_id=11302" w:history="1">
        <w:r>
          <w:rPr>
            <w:rStyle w:val="a4"/>
            <w:i/>
            <w:iCs/>
          </w:rPr>
          <w:t>№ 101-IV</w:t>
        </w:r>
      </w:hyperlink>
      <w:r>
        <w:rPr>
          <w:rStyle w:val="s3"/>
        </w:rPr>
        <w:t xml:space="preserve"> (введен в действие с 1 января 2009 г.) (</w:t>
      </w:r>
      <w:hyperlink r:id="rId1957" w:anchor="sub_id=500000" w:history="1">
        <w:r>
          <w:rPr>
            <w:rStyle w:val="a4"/>
            <w:i/>
            <w:iCs/>
          </w:rPr>
          <w:t>см. стар. ред.</w:t>
        </w:r>
      </w:hyperlink>
      <w:r>
        <w:rPr>
          <w:rStyle w:val="s3"/>
        </w:rPr>
        <w:t xml:space="preserve">); 13.02.09 г. </w:t>
      </w:r>
      <w:hyperlink r:id="rId1958" w:anchor="sub_id=507" w:history="1">
        <w:r>
          <w:rPr>
            <w:rStyle w:val="a4"/>
            <w:i/>
            <w:iCs/>
          </w:rPr>
          <w:t>№ 135-IV</w:t>
        </w:r>
      </w:hyperlink>
      <w:r>
        <w:rPr>
          <w:rStyle w:val="s3"/>
        </w:rPr>
        <w:t xml:space="preserve"> (</w:t>
      </w:r>
      <w:hyperlink r:id="rId1959" w:anchor="sub_id=500000" w:history="1">
        <w:r>
          <w:rPr>
            <w:rStyle w:val="a4"/>
            <w:i/>
            <w:iCs/>
          </w:rPr>
          <w:t>см. стар. ред.</w:t>
        </w:r>
      </w:hyperlink>
      <w:r>
        <w:rPr>
          <w:rStyle w:val="s3"/>
        </w:rPr>
        <w:t xml:space="preserve">); от 11.07.09 г. </w:t>
      </w:r>
      <w:hyperlink r:id="rId1960"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61" w:history="1">
        <w:r>
          <w:rPr>
            <w:rStyle w:val="a4"/>
            <w:i/>
            <w:iCs/>
          </w:rPr>
          <w:t>опубликования</w:t>
        </w:r>
      </w:hyperlink>
      <w:r>
        <w:rPr>
          <w:rStyle w:val="s3"/>
        </w:rPr>
        <w:t>) (</w:t>
      </w:r>
      <w:hyperlink r:id="rId1962" w:anchor="sub_id=500000" w:history="1">
        <w:r>
          <w:rPr>
            <w:rStyle w:val="a4"/>
            <w:i/>
            <w:iCs/>
          </w:rPr>
          <w:t>см. стар. ред.</w:t>
        </w:r>
      </w:hyperlink>
      <w:r>
        <w:rPr>
          <w:rStyle w:val="s3"/>
        </w:rPr>
        <w:t xml:space="preserve">); от 30.12.09 г. </w:t>
      </w:r>
      <w:hyperlink r:id="rId1963" w:anchor="sub_id=604" w:history="1">
        <w:r>
          <w:rPr>
            <w:rStyle w:val="a4"/>
            <w:i/>
            <w:iCs/>
          </w:rPr>
          <w:t>№ 234-IV</w:t>
        </w:r>
      </w:hyperlink>
      <w:r>
        <w:rPr>
          <w:rStyle w:val="s3"/>
        </w:rPr>
        <w:t xml:space="preserve"> (</w:t>
      </w:r>
      <w:hyperlink r:id="rId1964" w:anchor="sub_id=500000" w:history="1">
        <w:r>
          <w:rPr>
            <w:rStyle w:val="a4"/>
            <w:i/>
            <w:iCs/>
          </w:rPr>
          <w:t>см. стар. ред.</w:t>
        </w:r>
      </w:hyperlink>
      <w:r>
        <w:rPr>
          <w:rStyle w:val="s3"/>
        </w:rPr>
        <w:t>); от 28.08.</w:t>
      </w:r>
      <w:r>
        <w:rPr>
          <w:rStyle w:val="s3"/>
        </w:rPr>
        <w:t xml:space="preserve">09 г. </w:t>
      </w:r>
      <w:hyperlink r:id="rId1965"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1966" w:history="1">
        <w:r>
          <w:rPr>
            <w:rStyle w:val="a4"/>
            <w:i/>
            <w:iCs/>
          </w:rPr>
          <w:t>опубликования</w:t>
        </w:r>
      </w:hyperlink>
      <w:r>
        <w:rPr>
          <w:rStyle w:val="s3"/>
        </w:rPr>
        <w:t>) (</w:t>
      </w:r>
      <w:hyperlink r:id="rId1967" w:anchor="sub_id=500000" w:history="1">
        <w:r>
          <w:rPr>
            <w:rStyle w:val="a4"/>
            <w:i/>
            <w:iCs/>
          </w:rPr>
          <w:t>см. стар. ред.</w:t>
        </w:r>
      </w:hyperlink>
      <w:r>
        <w:rPr>
          <w:rStyle w:val="s3"/>
        </w:rPr>
        <w:t xml:space="preserve">); от 02.04.10 г. </w:t>
      </w:r>
      <w:hyperlink r:id="rId1968" w:anchor="sub_id=50" w:history="1">
        <w:r>
          <w:rPr>
            <w:rStyle w:val="a4"/>
            <w:i/>
            <w:iCs/>
          </w:rPr>
          <w:t>№ 262-IV</w:t>
        </w:r>
      </w:hyperlink>
      <w:r>
        <w:rPr>
          <w:rStyle w:val="s3"/>
        </w:rPr>
        <w:t xml:space="preserve"> (введен в действие по истечении шести месяцев после е</w:t>
      </w:r>
      <w:r>
        <w:rPr>
          <w:rStyle w:val="s3"/>
        </w:rPr>
        <w:t xml:space="preserve">го первого официального </w:t>
      </w:r>
      <w:hyperlink r:id="rId1969" w:history="1">
        <w:r>
          <w:rPr>
            <w:rStyle w:val="a4"/>
            <w:i/>
            <w:iCs/>
          </w:rPr>
          <w:t>опубликования</w:t>
        </w:r>
      </w:hyperlink>
      <w:r>
        <w:rPr>
          <w:rStyle w:val="s3"/>
        </w:rPr>
        <w:t>) (</w:t>
      </w:r>
      <w:hyperlink r:id="rId1970" w:anchor="sub_id=500000" w:history="1">
        <w:r>
          <w:rPr>
            <w:rStyle w:val="a4"/>
            <w:i/>
            <w:iCs/>
          </w:rPr>
          <w:t>см. стар. ред.</w:t>
        </w:r>
      </w:hyperlink>
      <w:r>
        <w:rPr>
          <w:rStyle w:val="s3"/>
        </w:rPr>
        <w:t xml:space="preserve">); от 10.02.11 г. </w:t>
      </w:r>
      <w:hyperlink r:id="rId1971" w:anchor="sub_id=50" w:history="1">
        <w:r>
          <w:rPr>
            <w:rStyle w:val="a4"/>
            <w:i/>
            <w:iCs/>
          </w:rPr>
          <w:t>№ 406-IV</w:t>
        </w:r>
      </w:hyperlink>
      <w:r>
        <w:rPr>
          <w:rStyle w:val="s3"/>
        </w:rPr>
        <w:t xml:space="preserve"> (</w:t>
      </w:r>
      <w:hyperlink r:id="rId1972" w:anchor="sub_id=500000" w:history="1">
        <w:r>
          <w:rPr>
            <w:rStyle w:val="a4"/>
            <w:i/>
            <w:iCs/>
          </w:rPr>
          <w:t>см. стар. ред.</w:t>
        </w:r>
      </w:hyperlink>
      <w:r>
        <w:rPr>
          <w:rStyle w:val="s3"/>
        </w:rPr>
        <w:t xml:space="preserve">); от 21.07.11 г. </w:t>
      </w:r>
      <w:hyperlink r:id="rId1973" w:anchor="sub_id=400" w:history="1">
        <w:r>
          <w:rPr>
            <w:rStyle w:val="a4"/>
            <w:i/>
            <w:iCs/>
          </w:rPr>
          <w:t>№ 467-IV</w:t>
        </w:r>
      </w:hyperlink>
      <w:r>
        <w:rPr>
          <w:rStyle w:val="s3"/>
        </w:rPr>
        <w:t xml:space="preserve"> (введены в действие с 1 июля 2011 г.) (</w:t>
      </w:r>
      <w:hyperlink r:id="rId1974" w:anchor="sub_id=500000" w:history="1">
        <w:r>
          <w:rPr>
            <w:rStyle w:val="a4"/>
            <w:i/>
            <w:iCs/>
          </w:rPr>
          <w:t>см. стар. ред.</w:t>
        </w:r>
      </w:hyperlink>
      <w:r>
        <w:rPr>
          <w:rStyle w:val="s3"/>
        </w:rPr>
        <w:t xml:space="preserve">); </w:t>
      </w:r>
      <w:hyperlink r:id="rId1975" w:anchor="sub_id=1028" w:history="1">
        <w:r>
          <w:rPr>
            <w:rStyle w:val="a4"/>
            <w:i/>
            <w:iCs/>
          </w:rPr>
          <w:t>Законом</w:t>
        </w:r>
      </w:hyperlink>
      <w:r>
        <w:rPr>
          <w:rStyle w:val="s3"/>
        </w:rPr>
        <w:t xml:space="preserve"> РК от 28.12.11 г.</w:t>
      </w:r>
      <w:r>
        <w:rPr>
          <w:rStyle w:val="s3"/>
        </w:rPr>
        <w:t xml:space="preserve"> № 524-IV (</w:t>
      </w:r>
      <w:hyperlink r:id="rId1976" w:anchor="sub_id=500000" w:history="1">
        <w:r>
          <w:rPr>
            <w:rStyle w:val="a4"/>
            <w:i/>
            <w:iCs/>
          </w:rPr>
          <w:t>см. стар. ред.</w:t>
        </w:r>
      </w:hyperlink>
      <w:r>
        <w:rPr>
          <w:rStyle w:val="s3"/>
        </w:rPr>
        <w:t xml:space="preserve">); </w:t>
      </w:r>
      <w:hyperlink r:id="rId1977" w:anchor="sub_id=7002" w:history="1">
        <w:r>
          <w:rPr>
            <w:rStyle w:val="a4"/>
            <w:i/>
            <w:iCs/>
          </w:rPr>
          <w:t>Законом</w:t>
        </w:r>
      </w:hyperlink>
      <w:r>
        <w:rPr>
          <w:rStyle w:val="s3"/>
        </w:rPr>
        <w:t xml:space="preserve"> РК от 21.06.12 г. № 19-V (</w:t>
      </w:r>
      <w:hyperlink r:id="rId1978" w:anchor="sub_id=500000" w:history="1">
        <w:r>
          <w:rPr>
            <w:rStyle w:val="a4"/>
            <w:i/>
            <w:iCs/>
          </w:rPr>
          <w:t>см. стар. ред.</w:t>
        </w:r>
      </w:hyperlink>
      <w:r>
        <w:rPr>
          <w:rStyle w:val="s3"/>
        </w:rPr>
        <w:t xml:space="preserve">); </w:t>
      </w:r>
      <w:hyperlink r:id="rId1979" w:anchor="sub_id=1050" w:history="1">
        <w:r>
          <w:rPr>
            <w:rStyle w:val="a4"/>
            <w:i/>
            <w:iCs/>
          </w:rPr>
          <w:t>Законом</w:t>
        </w:r>
      </w:hyperlink>
      <w:r>
        <w:rPr>
          <w:rStyle w:val="s3"/>
        </w:rPr>
        <w:t xml:space="preserve"> РК от 05.07.12 г. № 30-V (</w:t>
      </w:r>
      <w:hyperlink r:id="rId1980" w:anchor="sub_id=500000" w:history="1">
        <w:r>
          <w:rPr>
            <w:rStyle w:val="a4"/>
            <w:i/>
            <w:iCs/>
          </w:rPr>
          <w:t>см. стар. ред.</w:t>
        </w:r>
      </w:hyperlink>
      <w:r>
        <w:rPr>
          <w:rStyle w:val="s3"/>
        </w:rPr>
        <w:t xml:space="preserve">); </w:t>
      </w:r>
      <w:hyperlink r:id="rId1981" w:anchor="sub_id=6044" w:history="1">
        <w:r>
          <w:rPr>
            <w:rStyle w:val="a4"/>
            <w:i/>
            <w:iCs/>
          </w:rPr>
          <w:t>Законом</w:t>
        </w:r>
      </w:hyperlink>
      <w:r>
        <w:rPr>
          <w:rStyle w:val="s3"/>
        </w:rPr>
        <w:t xml:space="preserve"> РК от 26.12.12 г. № 61-V (введены в действие с 1 января 2013 г.) (</w:t>
      </w:r>
      <w:hyperlink r:id="rId1982" w:anchor="sub_id=500000" w:history="1">
        <w:r>
          <w:rPr>
            <w:rStyle w:val="a4"/>
            <w:i/>
            <w:iCs/>
          </w:rPr>
          <w:t>см. стар. ред.</w:t>
        </w:r>
      </w:hyperlink>
      <w:r>
        <w:rPr>
          <w:rStyle w:val="s3"/>
        </w:rPr>
        <w:t xml:space="preserve">); </w:t>
      </w:r>
      <w:hyperlink r:id="rId1983" w:anchor="sub_id=1100" w:history="1">
        <w:r>
          <w:rPr>
            <w:rStyle w:val="a4"/>
            <w:i/>
            <w:iCs/>
          </w:rPr>
          <w:t>Законом</w:t>
        </w:r>
      </w:hyperlink>
      <w:r>
        <w:rPr>
          <w:rStyle w:val="s3"/>
        </w:rPr>
        <w:t xml:space="preserve"> РК от 07.03.14 г. № 177-V (</w:t>
      </w:r>
      <w:hyperlink r:id="rId1984" w:anchor="sub_id=500000" w:history="1">
        <w:r>
          <w:rPr>
            <w:rStyle w:val="a4"/>
            <w:i/>
            <w:iCs/>
          </w:rPr>
          <w:t>см. стар. ред.</w:t>
        </w:r>
      </w:hyperlink>
      <w:r>
        <w:rPr>
          <w:rStyle w:val="s3"/>
        </w:rPr>
        <w:t xml:space="preserve">); </w:t>
      </w:r>
      <w:hyperlink r:id="rId1985" w:anchor="sub_id=50" w:history="1">
        <w:r>
          <w:rPr>
            <w:rStyle w:val="a4"/>
            <w:i/>
            <w:iCs/>
          </w:rPr>
          <w:t>Законом</w:t>
        </w:r>
      </w:hyperlink>
      <w:r>
        <w:rPr>
          <w:rStyle w:val="s3"/>
        </w:rPr>
        <w:t xml:space="preserve"> РК от 10.06.14 г. № 206-V (</w:t>
      </w:r>
      <w:hyperlink r:id="rId1986" w:anchor="sub_id=500000" w:history="1">
        <w:r>
          <w:rPr>
            <w:rStyle w:val="a4"/>
            <w:i/>
            <w:iCs/>
          </w:rPr>
          <w:t>см. стар. ред.</w:t>
        </w:r>
      </w:hyperlink>
      <w:r>
        <w:rPr>
          <w:rStyle w:val="s3"/>
        </w:rPr>
        <w:t xml:space="preserve">); </w:t>
      </w:r>
      <w:hyperlink r:id="rId1987" w:anchor="sub_id=2050" w:history="1">
        <w:r>
          <w:rPr>
            <w:rStyle w:val="a4"/>
            <w:i/>
            <w:iCs/>
          </w:rPr>
          <w:t>Законом</w:t>
        </w:r>
      </w:hyperlink>
      <w:r>
        <w:rPr>
          <w:rStyle w:val="s3"/>
        </w:rPr>
        <w:t xml:space="preserve"> РК от 29.09.14 г. № 239-V (</w:t>
      </w:r>
      <w:hyperlink r:id="rId1988" w:anchor="sub_id=500000" w:history="1">
        <w:r>
          <w:rPr>
            <w:rStyle w:val="a4"/>
            <w:i/>
            <w:iCs/>
          </w:rPr>
          <w:t>см. стар. ред.</w:t>
        </w:r>
      </w:hyperlink>
      <w:r>
        <w:rPr>
          <w:rStyle w:val="s3"/>
        </w:rPr>
        <w:t xml:space="preserve">); </w:t>
      </w:r>
      <w:hyperlink r:id="rId1989" w:anchor="sub_id=2150" w:history="1">
        <w:r>
          <w:rPr>
            <w:rStyle w:val="a4"/>
            <w:i/>
            <w:iCs/>
          </w:rPr>
          <w:t>Законом</w:t>
        </w:r>
      </w:hyperlink>
      <w:r>
        <w:rPr>
          <w:rStyle w:val="s3"/>
        </w:rPr>
        <w:t xml:space="preserve"> РК от 07.11.14 г. № 248-V (</w:t>
      </w:r>
      <w:hyperlink r:id="rId1990" w:anchor="sub_id=500000" w:history="1">
        <w:r>
          <w:rPr>
            <w:rStyle w:val="a4"/>
            <w:i/>
            <w:iCs/>
          </w:rPr>
          <w:t>см. стар. ред.</w:t>
        </w:r>
      </w:hyperlink>
      <w:r>
        <w:rPr>
          <w:rStyle w:val="s3"/>
        </w:rPr>
        <w:t xml:space="preserve">); </w:t>
      </w:r>
      <w:hyperlink r:id="rId1991" w:anchor="sub_id=500" w:history="1">
        <w:r>
          <w:rPr>
            <w:rStyle w:val="a4"/>
            <w:i/>
            <w:iCs/>
          </w:rPr>
          <w:t>Законом</w:t>
        </w:r>
      </w:hyperlink>
      <w:r>
        <w:rPr>
          <w:rStyle w:val="s3"/>
        </w:rPr>
        <w:t xml:space="preserve"> РК от 28.11.14 г. № 257-V (</w:t>
      </w:r>
      <w:hyperlink r:id="rId1992" w:anchor="sub_id=500000" w:history="1">
        <w:r>
          <w:rPr>
            <w:rStyle w:val="a4"/>
            <w:i/>
            <w:iCs/>
          </w:rPr>
          <w:t>см. стар. ред.</w:t>
        </w:r>
      </w:hyperlink>
      <w:r>
        <w:rPr>
          <w:rStyle w:val="s3"/>
        </w:rPr>
        <w:t xml:space="preserve">); </w:t>
      </w:r>
      <w:hyperlink r:id="rId1993" w:anchor="sub_id=1600" w:history="1">
        <w:r>
          <w:rPr>
            <w:rStyle w:val="a4"/>
            <w:i/>
            <w:iCs/>
          </w:rPr>
          <w:t>Законом</w:t>
        </w:r>
      </w:hyperlink>
      <w:r>
        <w:rPr>
          <w:rStyle w:val="s3"/>
        </w:rPr>
        <w:t xml:space="preserve"> РК от 29.12.14 г. № 269-V (</w:t>
      </w:r>
      <w:hyperlink r:id="rId1994" w:anchor="sub_id=500000" w:history="1">
        <w:r>
          <w:rPr>
            <w:rStyle w:val="a4"/>
            <w:i/>
            <w:iCs/>
          </w:rPr>
          <w:t>см. стар. ред.</w:t>
        </w:r>
      </w:hyperlink>
      <w:r>
        <w:rPr>
          <w:rStyle w:val="s3"/>
        </w:rPr>
        <w:t xml:space="preserve">); </w:t>
      </w:r>
      <w:hyperlink r:id="rId1995" w:anchor="sub_id=500" w:history="1">
        <w:r>
          <w:rPr>
            <w:rStyle w:val="a4"/>
            <w:i/>
            <w:iCs/>
          </w:rPr>
          <w:t>Законом</w:t>
        </w:r>
      </w:hyperlink>
      <w:r>
        <w:rPr>
          <w:rStyle w:val="s3"/>
        </w:rPr>
        <w:t xml:space="preserve"> РК от 02.08.15 г. № 343-V (</w:t>
      </w:r>
      <w:hyperlink r:id="rId1996" w:anchor="sub_id=500000" w:history="1">
        <w:r>
          <w:rPr>
            <w:rStyle w:val="a4"/>
            <w:i/>
            <w:iCs/>
          </w:rPr>
          <w:t>см. стар. ред.</w:t>
        </w:r>
      </w:hyperlink>
      <w:r>
        <w:rPr>
          <w:rStyle w:val="s3"/>
        </w:rPr>
        <w:t>)</w:t>
      </w:r>
    </w:p>
    <w:p w:rsidR="00000000" w:rsidRDefault="00991868">
      <w:pPr>
        <w:pStyle w:val="pj"/>
      </w:pPr>
      <w:r>
        <w:rPr>
          <w:rStyle w:val="s1"/>
        </w:rPr>
        <w:t>Статья 50. Банковская тайна</w:t>
      </w:r>
    </w:p>
    <w:p w:rsidR="00000000" w:rsidRDefault="00991868">
      <w:pPr>
        <w:pStyle w:val="pji"/>
      </w:pPr>
      <w:r>
        <w:rPr>
          <w:rStyle w:val="s3"/>
        </w:rPr>
        <w:t xml:space="preserve">Пункт 1 изложен в редакции </w:t>
      </w:r>
      <w:hyperlink r:id="rId1997" w:anchor="sub_id=50" w:history="1">
        <w:r>
          <w:rPr>
            <w:rStyle w:val="a4"/>
            <w:i/>
            <w:iCs/>
          </w:rPr>
          <w:t>Закона</w:t>
        </w:r>
      </w:hyperlink>
      <w:r>
        <w:rPr>
          <w:rStyle w:val="s3"/>
        </w:rPr>
        <w:t xml:space="preserve"> РК от 26.07.16 г. № 12-VІ (введены в действие с 10 сентября 2016 г.) (</w:t>
      </w:r>
      <w:hyperlink r:id="rId1998" w:anchor="sub_id=500000" w:history="1">
        <w:r>
          <w:rPr>
            <w:rStyle w:val="a4"/>
            <w:i/>
            <w:iCs/>
          </w:rPr>
          <w:t>см. стар. ред.</w:t>
        </w:r>
      </w:hyperlink>
      <w:r>
        <w:rPr>
          <w:rStyle w:val="s3"/>
        </w:rPr>
        <w:t>)</w:t>
      </w:r>
    </w:p>
    <w:p w:rsidR="00000000" w:rsidRDefault="00991868">
      <w:pPr>
        <w:pStyle w:val="pj"/>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w:t>
      </w:r>
      <w:r>
        <w:t>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w:t>
      </w:r>
      <w:r>
        <w:t>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w:t>
      </w:r>
      <w:r>
        <w:t>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w:t>
      </w:r>
      <w:r>
        <w:t>го счета.</w:t>
      </w:r>
    </w:p>
    <w:p w:rsidR="00000000" w:rsidRDefault="00991868">
      <w:pPr>
        <w:pStyle w:val="pj"/>
      </w:pPr>
      <w:r>
        <w:t>Не относятся к банковской тайне сведения о кредитах, выданных банком, находящимся в процессе ликвидации.</w:t>
      </w:r>
    </w:p>
    <w:p w:rsidR="00000000" w:rsidRDefault="00991868">
      <w:pPr>
        <w:pStyle w:val="pji"/>
      </w:pPr>
      <w:r>
        <w:rPr>
          <w:rStyle w:val="s3"/>
        </w:rPr>
        <w:t xml:space="preserve">См.: </w:t>
      </w:r>
      <w:hyperlink r:id="rId1999" w:history="1">
        <w:r>
          <w:rPr>
            <w:rStyle w:val="a4"/>
            <w:i/>
            <w:iCs/>
          </w:rPr>
          <w:t>Письмо</w:t>
        </w:r>
      </w:hyperlink>
      <w:r>
        <w:rPr>
          <w:rStyle w:val="s3"/>
        </w:rPr>
        <w:t xml:space="preserve"> Национального Банка Республики Казахстан от 25 апреля 2011 года </w:t>
      </w:r>
      <w:r>
        <w:rPr>
          <w:rStyle w:val="s3"/>
        </w:rPr>
        <w:t>№ 29203/984 «О предоставлении НК сведений по банковским счетам клиентов»</w:t>
      </w:r>
    </w:p>
    <w:p w:rsidR="00000000" w:rsidRDefault="00991868">
      <w:pPr>
        <w:pStyle w:val="pji"/>
      </w:pPr>
      <w:r>
        <w:rPr>
          <w:rStyle w:val="s3"/>
        </w:rPr>
        <w:t xml:space="preserve">Пункт 2 изложен в редакции </w:t>
      </w:r>
      <w:hyperlink r:id="rId2000" w:anchor="sub_id=50" w:history="1">
        <w:r>
          <w:rPr>
            <w:rStyle w:val="a4"/>
            <w:i/>
            <w:iCs/>
          </w:rPr>
          <w:t>Закона</w:t>
        </w:r>
      </w:hyperlink>
      <w:r>
        <w:rPr>
          <w:rStyle w:val="s3"/>
        </w:rPr>
        <w:t xml:space="preserve"> РК от 26.07.16 г. № 12-VІ (введены в действие с 10 сентября 2016 г.) </w:t>
      </w:r>
      <w:r>
        <w:rPr>
          <w:rStyle w:val="s3"/>
        </w:rPr>
        <w:t>(</w:t>
      </w:r>
      <w:hyperlink r:id="rId2001" w:anchor="sub_id=500200" w:history="1">
        <w:r>
          <w:rPr>
            <w:rStyle w:val="a4"/>
            <w:i/>
            <w:iCs/>
          </w:rPr>
          <w:t>см. стар. ред.</w:t>
        </w:r>
      </w:hyperlink>
      <w:r>
        <w:rPr>
          <w:rStyle w:val="s3"/>
        </w:rPr>
        <w:t>)</w:t>
      </w:r>
    </w:p>
    <w:p w:rsidR="00000000" w:rsidRDefault="00991868">
      <w:pPr>
        <w:pStyle w:val="pj"/>
      </w:pPr>
      <w:r>
        <w:t xml:space="preserve">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w:t>
      </w:r>
      <w:r>
        <w:t>настоящей статье.</w:t>
      </w:r>
    </w:p>
    <w:p w:rsidR="00000000" w:rsidRDefault="00991868">
      <w:pPr>
        <w:pStyle w:val="pji"/>
      </w:pPr>
      <w:r>
        <w:rPr>
          <w:rStyle w:val="s3"/>
        </w:rPr>
        <w:t xml:space="preserve">Пункт 3 изложен в редакции </w:t>
      </w:r>
      <w:hyperlink r:id="rId2002" w:anchor="sub_id=750" w:history="1">
        <w:r>
          <w:rPr>
            <w:rStyle w:val="a5"/>
            <w:i/>
            <w:iCs/>
          </w:rPr>
          <w:t>Закона</w:t>
        </w:r>
      </w:hyperlink>
      <w:r>
        <w:rPr>
          <w:rStyle w:val="s3"/>
        </w:rPr>
        <w:t xml:space="preserve"> РК от 27.04.15 г. № 311-V (</w:t>
      </w:r>
      <w:hyperlink r:id="rId2003" w:anchor="sub_id=500300" w:history="1">
        <w:r>
          <w:rPr>
            <w:rStyle w:val="a5"/>
            <w:i/>
            <w:iCs/>
          </w:rPr>
          <w:t>см. стар. ре</w:t>
        </w:r>
        <w:r>
          <w:rPr>
            <w:rStyle w:val="a5"/>
            <w:i/>
            <w:iCs/>
          </w:rPr>
          <w:t>д.</w:t>
        </w:r>
      </w:hyperlink>
      <w:r>
        <w:rPr>
          <w:rStyle w:val="s3"/>
        </w:rPr>
        <w:t xml:space="preserve">); </w:t>
      </w:r>
      <w:hyperlink r:id="rId2004" w:anchor="sub_id=50" w:history="1">
        <w:r>
          <w:rPr>
            <w:rStyle w:val="a5"/>
            <w:i/>
            <w:iCs/>
          </w:rPr>
          <w:t>Закона</w:t>
        </w:r>
      </w:hyperlink>
      <w:r>
        <w:rPr>
          <w:rStyle w:val="s3"/>
        </w:rPr>
        <w:t xml:space="preserve"> РК от 06.05.17 г. № 63-VI (</w:t>
      </w:r>
      <w:hyperlink r:id="rId2005" w:anchor="sub_id=500300" w:history="1">
        <w:r>
          <w:rPr>
            <w:rStyle w:val="a5"/>
            <w:i/>
            <w:iCs/>
          </w:rPr>
          <w:t>см. стар. ред.</w:t>
        </w:r>
      </w:hyperlink>
      <w:r>
        <w:rPr>
          <w:rStyle w:val="s3"/>
        </w:rPr>
        <w:t>)</w:t>
      </w:r>
    </w:p>
    <w:p w:rsidR="00000000" w:rsidRDefault="00991868">
      <w:pPr>
        <w:pStyle w:val="pj"/>
      </w:pPr>
      <w:r>
        <w:rPr>
          <w:rStyle w:val="s0"/>
        </w:rPr>
        <w:t>3. Должностные лица, работники банков</w:t>
      </w:r>
      <w:r>
        <w:rPr>
          <w:rStyle w:val="s0"/>
        </w:rPr>
        <w:t>,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w:t>
      </w:r>
      <w:r>
        <w:rPr>
          <w:rStyle w:val="s0"/>
        </w:rPr>
        <w:t xml:space="preserve">авляющим банковскую тайну, за их разглашение несут </w:t>
      </w:r>
      <w:hyperlink r:id="rId2006"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991868">
      <w:pPr>
        <w:pStyle w:val="pji"/>
      </w:pPr>
      <w:r>
        <w:rPr>
          <w:rStyle w:val="s3"/>
        </w:rPr>
        <w:t>В пункт 4 внесе</w:t>
      </w:r>
      <w:r>
        <w:rPr>
          <w:rStyle w:val="s3"/>
        </w:rPr>
        <w:t xml:space="preserve">ны изменения в соответствии с </w:t>
      </w:r>
      <w:hyperlink r:id="rId2007" w:anchor="sub_id=50" w:history="1">
        <w:r>
          <w:rPr>
            <w:rStyle w:val="a4"/>
            <w:i/>
            <w:iCs/>
          </w:rPr>
          <w:t>Законом</w:t>
        </w:r>
      </w:hyperlink>
      <w:r>
        <w:rPr>
          <w:rStyle w:val="s3"/>
        </w:rPr>
        <w:t xml:space="preserve"> РК от 26.07.16 г. № 12-VІ (введены в действие с 10 сентября 2016 г.) (</w:t>
      </w:r>
      <w:hyperlink r:id="rId2008" w:anchor="sub_id=500400" w:history="1">
        <w:r>
          <w:rPr>
            <w:rStyle w:val="a4"/>
            <w:i/>
            <w:iCs/>
          </w:rPr>
          <w:t>см. стар. ред.</w:t>
        </w:r>
      </w:hyperlink>
      <w:r>
        <w:rPr>
          <w:rStyle w:val="s3"/>
        </w:rPr>
        <w:t xml:space="preserve">); </w:t>
      </w:r>
      <w:hyperlink r:id="rId2009" w:anchor="sub_id=1850" w:history="1">
        <w:r>
          <w:rPr>
            <w:rStyle w:val="a5"/>
            <w:i/>
            <w:iCs/>
          </w:rPr>
          <w:t>Законом</w:t>
        </w:r>
      </w:hyperlink>
      <w:r>
        <w:rPr>
          <w:rStyle w:val="s3"/>
        </w:rPr>
        <w:t xml:space="preserve"> РК от 24.05.18 г. № 156-VI (</w:t>
      </w:r>
      <w:hyperlink r:id="rId2010" w:anchor="sub_id=500400" w:history="1">
        <w:r>
          <w:rPr>
            <w:rStyle w:val="a5"/>
            <w:i/>
            <w:iCs/>
          </w:rPr>
          <w:t>см. стар. ред.</w:t>
        </w:r>
      </w:hyperlink>
      <w:r>
        <w:rPr>
          <w:rStyle w:val="s3"/>
        </w:rPr>
        <w:t>)</w:t>
      </w:r>
    </w:p>
    <w:p w:rsidR="00000000" w:rsidRDefault="00991868">
      <w:pPr>
        <w:pStyle w:val="pj"/>
      </w:pPr>
      <w:r>
        <w:t>4. Ба</w:t>
      </w:r>
      <w:r>
        <w:t>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w:t>
      </w:r>
      <w:r>
        <w:t xml:space="preserve">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w:t>
      </w:r>
      <w:r>
        <w:t>статьи, по основаниям и в пределах, предусмотренных настоящей статьей.</w:t>
      </w:r>
    </w:p>
    <w:p w:rsidR="00000000" w:rsidRDefault="00991868">
      <w:pPr>
        <w:pStyle w:val="pji"/>
      </w:pPr>
      <w:r>
        <w:rPr>
          <w:rStyle w:val="s3"/>
        </w:rPr>
        <w:t xml:space="preserve">См.: </w:t>
      </w:r>
      <w:hyperlink r:id="rId2011" w:history="1">
        <w:r>
          <w:rPr>
            <w:rStyle w:val="a4"/>
            <w:i/>
            <w:iCs/>
          </w:rPr>
          <w:t>Письмо</w:t>
        </w:r>
      </w:hyperlink>
      <w:r>
        <w:rPr>
          <w:rStyle w:val="s3"/>
        </w:rPr>
        <w:t xml:space="preserve"> АФН РК от 16 июля 2007 года № 03-01-09/2997/9837</w:t>
      </w:r>
    </w:p>
    <w:p w:rsidR="00000000" w:rsidRDefault="00991868">
      <w:pPr>
        <w:pStyle w:val="pj"/>
      </w:pPr>
      <w:r>
        <w:rPr>
          <w:rStyle w:val="s0"/>
        </w:rPr>
        <w:t>Не является разглашением банковской тайны:</w:t>
      </w:r>
    </w:p>
    <w:p w:rsidR="00000000" w:rsidRDefault="00991868">
      <w:pPr>
        <w:pStyle w:val="pj"/>
      </w:pPr>
      <w:r>
        <w:rPr>
          <w:rStyle w:val="s0"/>
        </w:rPr>
        <w:t xml:space="preserve">1) обязательное </w:t>
      </w:r>
      <w:r>
        <w:rPr>
          <w:rStyle w:val="s0"/>
        </w:rPr>
        <w:t>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w:t>
      </w:r>
      <w:r>
        <w:rPr>
          <w:rStyle w:val="s0"/>
        </w:rPr>
        <w:t>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991868">
      <w:pPr>
        <w:pStyle w:val="pj"/>
      </w:pPr>
      <w:r>
        <w:t>1-1) предоставление банками уполномоченному органу по финансовому мониторингу инфор</w:t>
      </w:r>
      <w:r>
        <w:t xml:space="preserve">мации, сведений и документов в соответствии с </w:t>
      </w:r>
      <w:hyperlink r:id="rId2012"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991868">
      <w:pPr>
        <w:pStyle w:val="pji"/>
      </w:pPr>
      <w:r>
        <w:rPr>
          <w:rStyle w:val="s3"/>
        </w:rPr>
        <w:t>Пункт</w:t>
      </w:r>
      <w:r>
        <w:rPr>
          <w:rStyle w:val="s3"/>
        </w:rPr>
        <w:t xml:space="preserve"> дополнен подпунктом 1-2 в соответствии с </w:t>
      </w:r>
      <w:hyperlink r:id="rId2013" w:anchor="sub_id=1000" w:history="1">
        <w:r>
          <w:rPr>
            <w:rStyle w:val="a4"/>
            <w:i/>
            <w:iCs/>
          </w:rPr>
          <w:t>Законом</w:t>
        </w:r>
      </w:hyperlink>
      <w:r>
        <w:rPr>
          <w:rStyle w:val="s3"/>
        </w:rPr>
        <w:t xml:space="preserve"> РК от 31.10.15 г. № 378-V</w:t>
      </w:r>
    </w:p>
    <w:p w:rsidR="00000000" w:rsidRDefault="00991868">
      <w:pPr>
        <w:pStyle w:val="pji"/>
      </w:pPr>
      <w:r>
        <w:rPr>
          <w:rStyle w:val="s3"/>
        </w:rPr>
        <w:t xml:space="preserve">См. о внесении изменений в подпункт 1-2 - </w:t>
      </w:r>
      <w:hyperlink r:id="rId2014" w:anchor="sub_id=900" w:history="1">
        <w:r>
          <w:rPr>
            <w:rStyle w:val="a5"/>
            <w:i/>
            <w:iCs/>
          </w:rPr>
          <w:t>Закон</w:t>
        </w:r>
      </w:hyperlink>
      <w:r>
        <w:rPr>
          <w:rStyle w:val="s3"/>
        </w:rPr>
        <w:t xml:space="preserve"> РК от 02.08.15 г. № 342-V (вводятся в действие с 1 января 2023 г.)</w:t>
      </w:r>
    </w:p>
    <w:p w:rsidR="00000000" w:rsidRDefault="00991868">
      <w:pPr>
        <w:pStyle w:val="pj"/>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w:t>
      </w:r>
      <w:r>
        <w:rPr>
          <w:rStyle w:val="s0"/>
        </w:rPr>
        <w:t>слением обязательных пенсионных взносов,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w:t>
      </w:r>
      <w:r>
        <w:rPr>
          <w:rStyle w:val="s0"/>
        </w:rPr>
        <w:t xml:space="preserve"> сведений о возвращенных платежах и переводах денег, осуществляемое центральным уполномоченным органом по исполнению бюджета;</w:t>
      </w:r>
    </w:p>
    <w:p w:rsidR="00000000" w:rsidRDefault="00991868">
      <w:pPr>
        <w:pStyle w:val="pji"/>
      </w:pPr>
      <w:r>
        <w:rPr>
          <w:rStyle w:val="s3"/>
        </w:rPr>
        <w:t xml:space="preserve">Пункт дополнен подпунктом 1-3 в соответствии с </w:t>
      </w:r>
      <w:hyperlink r:id="rId2015" w:anchor="sub_id=1150" w:history="1">
        <w:r>
          <w:rPr>
            <w:rStyle w:val="a5"/>
            <w:i/>
            <w:iCs/>
          </w:rPr>
          <w:t>З</w:t>
        </w:r>
        <w:r>
          <w:rPr>
            <w:rStyle w:val="a5"/>
            <w:i/>
            <w:iCs/>
          </w:rPr>
          <w:t>аконом</w:t>
        </w:r>
      </w:hyperlink>
      <w:r>
        <w:rPr>
          <w:rStyle w:val="s3"/>
        </w:rPr>
        <w:t xml:space="preserve"> РК от 25.12.17 г. № 122-VI (введено в действие с 1 января 2018 г.)</w:t>
      </w:r>
    </w:p>
    <w:p w:rsidR="00000000" w:rsidRDefault="00991868">
      <w:pPr>
        <w:pStyle w:val="pj"/>
      </w:pPr>
      <w:r>
        <w:rPr>
          <w:rStyle w:val="s0"/>
        </w:rPr>
        <w:t>1-3)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w:t>
      </w:r>
      <w:r>
        <w:rPr>
          <w:rStyle w:val="s0"/>
        </w:rPr>
        <w:t xml:space="preserve">ими агентствами, по </w:t>
      </w:r>
      <w:hyperlink r:id="rId2016" w:anchor="sub_id=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w:t>
      </w:r>
      <w:r>
        <w:rPr>
          <w:rStyle w:val="s0"/>
        </w:rPr>
        <w:t>й в бюджет, по согласованию с Национальным Банком Республики Казахстан;</w:t>
      </w:r>
    </w:p>
    <w:p w:rsidR="00000000" w:rsidRDefault="00991868">
      <w:pPr>
        <w:pStyle w:val="pji"/>
      </w:pPr>
      <w:r>
        <w:rPr>
          <w:rStyle w:val="s3"/>
        </w:rPr>
        <w:t xml:space="preserve">Пункт дополняется подпунктом 1-4 в соответствии с </w:t>
      </w:r>
      <w:hyperlink r:id="rId2017" w:anchor="sub_id=1150" w:history="1">
        <w:r>
          <w:rPr>
            <w:rStyle w:val="a5"/>
            <w:i/>
            <w:iCs/>
          </w:rPr>
          <w:t>Законом</w:t>
        </w:r>
      </w:hyperlink>
      <w:r>
        <w:rPr>
          <w:rStyle w:val="s3"/>
        </w:rPr>
        <w:t xml:space="preserve"> РК от 25.12.17 г. № 122-VI (вводится в дейст</w:t>
      </w:r>
      <w:r>
        <w:rPr>
          <w:rStyle w:val="s3"/>
        </w:rPr>
        <w:t>вие с 1 января 2019 г.)</w:t>
      </w:r>
    </w:p>
    <w:p w:rsidR="00000000" w:rsidRDefault="00991868">
      <w:pPr>
        <w:pStyle w:val="pj"/>
      </w:pPr>
      <w:r>
        <w:rPr>
          <w:rStyle w:val="s0"/>
        </w:rPr>
        <w:t>1-4) представление банками органу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991868">
      <w:pPr>
        <w:pStyle w:val="pji"/>
      </w:pPr>
      <w:r>
        <w:rPr>
          <w:rStyle w:val="s3"/>
        </w:rPr>
        <w:t xml:space="preserve">Пункт дополнен подпунктом 1-5 в соответствии с </w:t>
      </w:r>
      <w:hyperlink r:id="rId2018" w:anchor="sub_id=1150" w:history="1">
        <w:r>
          <w:rPr>
            <w:rStyle w:val="a5"/>
            <w:i/>
            <w:iCs/>
          </w:rPr>
          <w:t>Законом</w:t>
        </w:r>
      </w:hyperlink>
      <w:r>
        <w:rPr>
          <w:rStyle w:val="s3"/>
        </w:rPr>
        <w:t xml:space="preserve"> РК от 25.12.17 г. № 122-VI (введено в действие с 1 января 2019 г.)</w:t>
      </w:r>
    </w:p>
    <w:p w:rsidR="00000000" w:rsidRDefault="00991868">
      <w:pPr>
        <w:pStyle w:val="pji"/>
      </w:pPr>
      <w:r>
        <w:rPr>
          <w:rStyle w:val="s3"/>
        </w:rPr>
        <w:t xml:space="preserve">С 1 января 2018 г. до 1 января 2019 г. подпункт действовал в редакции </w:t>
      </w:r>
      <w:hyperlink r:id="rId2019" w:anchor="sub_id=50000" w:history="1">
        <w:r>
          <w:rPr>
            <w:rStyle w:val="a5"/>
            <w:i/>
            <w:iCs/>
          </w:rPr>
          <w:t>статьи 5</w:t>
        </w:r>
      </w:hyperlink>
      <w:r>
        <w:rPr>
          <w:rStyle w:val="s3"/>
        </w:rPr>
        <w:t xml:space="preserve"> Закона РК от 25.12.17 г. № 122-VI</w:t>
      </w:r>
    </w:p>
    <w:p w:rsidR="00000000" w:rsidRDefault="00991868">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020" w:anchor="sub_id=1380000" w:history="1">
        <w:r>
          <w:rPr>
            <w:rStyle w:val="a5"/>
          </w:rPr>
          <w:t>налоговой проверки</w:t>
        </w:r>
      </w:hyperlink>
      <w:r>
        <w:rPr>
          <w:rStyle w:val="s0"/>
        </w:rPr>
        <w:t xml:space="preserve"> и горизонтального мониторинга;</w:t>
      </w:r>
    </w:p>
    <w:p w:rsidR="00000000" w:rsidRDefault="00991868">
      <w:pPr>
        <w:pStyle w:val="pji"/>
      </w:pPr>
      <w:r>
        <w:rPr>
          <w:rStyle w:val="s3"/>
        </w:rPr>
        <w:t xml:space="preserve">Пункт дополнен подпунктом 1-6 в соответствии с </w:t>
      </w:r>
      <w:hyperlink r:id="rId2021" w:anchor="sub_id=50" w:history="1">
        <w:r>
          <w:rPr>
            <w:rStyle w:val="a5"/>
            <w:i/>
            <w:iCs/>
          </w:rPr>
          <w:t>Законом</w:t>
        </w:r>
      </w:hyperlink>
      <w:r>
        <w:rPr>
          <w:rStyle w:val="s3"/>
        </w:rPr>
        <w:t xml:space="preserve"> РК от 02.07.18 г. № 168-VI (введено в дейс</w:t>
      </w:r>
      <w:r>
        <w:rPr>
          <w:rStyle w:val="s3"/>
        </w:rPr>
        <w:t>твие с 1 июля 2019 г.)</w:t>
      </w:r>
    </w:p>
    <w:p w:rsidR="00000000" w:rsidRDefault="00991868">
      <w:pPr>
        <w:pStyle w:val="pj"/>
      </w:pPr>
      <w:r>
        <w:rPr>
          <w:rStyle w:val="s0"/>
        </w:rPr>
        <w:t>1-6) представление в органы 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991868">
      <w:pPr>
        <w:pStyle w:val="pji"/>
      </w:pPr>
      <w:r>
        <w:rPr>
          <w:rStyle w:val="s3"/>
        </w:rPr>
        <w:t xml:space="preserve">Пункт дополнен подпунктом 1-7 в соответствии с </w:t>
      </w:r>
      <w:hyperlink r:id="rId2022" w:anchor="sub_id=50" w:history="1">
        <w:r>
          <w:rPr>
            <w:rStyle w:val="a5"/>
            <w:i/>
            <w:iCs/>
          </w:rPr>
          <w:t>Законом</w:t>
        </w:r>
      </w:hyperlink>
      <w:r>
        <w:rPr>
          <w:rStyle w:val="s3"/>
        </w:rPr>
        <w:t xml:space="preserve"> РК от 03.07.19 г. № 262-VI (введено в действие с 1 января 2020 г.)</w:t>
      </w:r>
    </w:p>
    <w:p w:rsidR="00000000" w:rsidRDefault="00991868">
      <w:pPr>
        <w:pStyle w:val="pj"/>
      </w:pPr>
      <w:r>
        <w:rPr>
          <w:rStyle w:val="s0"/>
        </w:rPr>
        <w:t xml:space="preserve">1-7) обмен информацией, в том числе сведениями, составляющими банковскую тайну, между уполномоченным органом и </w:t>
      </w:r>
      <w:r>
        <w:rPr>
          <w:rStyle w:val="s0"/>
        </w:rPr>
        <w:t>Национальным Банком Республики Казахстан;</w:t>
      </w:r>
    </w:p>
    <w:p w:rsidR="00000000" w:rsidRDefault="00991868">
      <w:pPr>
        <w:pStyle w:val="pji"/>
      </w:pPr>
      <w:r>
        <w:rPr>
          <w:rStyle w:val="s3"/>
        </w:rPr>
        <w:t xml:space="preserve">Пункт дополнен подпунктом 1-8 в соответствии с </w:t>
      </w:r>
      <w:hyperlink r:id="rId2023" w:anchor="sub_id=800" w:history="1">
        <w:r>
          <w:rPr>
            <w:rStyle w:val="a5"/>
            <w:i/>
            <w:iCs/>
          </w:rPr>
          <w:t>Законом</w:t>
        </w:r>
      </w:hyperlink>
      <w:r>
        <w:rPr>
          <w:rStyle w:val="s3"/>
        </w:rPr>
        <w:t xml:space="preserve"> РК от 25.06.20 г. № 347-VI</w:t>
      </w:r>
    </w:p>
    <w:p w:rsidR="00000000" w:rsidRDefault="00991868">
      <w:pPr>
        <w:pStyle w:val="pj"/>
      </w:pPr>
      <w:r>
        <w:t xml:space="preserve">1-8) представление по запросу органов государственных доходов по налогоплательщикам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сведений по </w:t>
      </w:r>
      <w:r>
        <w:t>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 платежей с использованием платежных карточек;</w:t>
      </w:r>
    </w:p>
    <w:p w:rsidR="00000000" w:rsidRDefault="00991868">
      <w:pPr>
        <w:pStyle w:val="pj"/>
      </w:pPr>
      <w:r>
        <w:rPr>
          <w:rStyle w:val="s0"/>
        </w:rPr>
        <w:t>2) представление эмитенту ценных бумаг и представите</w:t>
      </w:r>
      <w:r>
        <w:rPr>
          <w:rStyle w:val="s0"/>
        </w:rPr>
        <w:t>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991868">
      <w:pPr>
        <w:pStyle w:val="pji"/>
      </w:pPr>
      <w:r>
        <w:rPr>
          <w:rStyle w:val="s3"/>
        </w:rPr>
        <w:t xml:space="preserve">Пункт дополнен подпунктом 2-2 в соответствии с </w:t>
      </w:r>
      <w:hyperlink r:id="rId2024" w:anchor="sub_id=1150"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2-2) раскрытие уполномоченным органом сведений об операциях с ценными бумагами и иными финансовыми инструментами</w:t>
      </w:r>
      <w:r>
        <w:rPr>
          <w:rStyle w:val="s0"/>
        </w:rPr>
        <w:t>,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991868">
      <w:pPr>
        <w:pStyle w:val="pji"/>
      </w:pPr>
      <w:r>
        <w:rPr>
          <w:rStyle w:val="s3"/>
        </w:rPr>
        <w:t xml:space="preserve">В подпункт 3 внесены изменения в соответствии с </w:t>
      </w:r>
      <w:hyperlink r:id="rId2025" w:anchor="sub_id=50" w:history="1">
        <w:r>
          <w:rPr>
            <w:rStyle w:val="a5"/>
            <w:i/>
            <w:iCs/>
          </w:rPr>
          <w:t>Законом</w:t>
        </w:r>
      </w:hyperlink>
      <w:r>
        <w:rPr>
          <w:rStyle w:val="s3"/>
        </w:rPr>
        <w:t xml:space="preserve"> РК от 03.07.19 г. № 262-VI (введены в действие с 1 января 2020 г.) (</w:t>
      </w:r>
      <w:hyperlink r:id="rId2026" w:anchor="sub_id=500400" w:history="1">
        <w:r>
          <w:rPr>
            <w:rStyle w:val="a5"/>
            <w:i/>
            <w:iCs/>
          </w:rPr>
          <w:t>см. стар. ред.</w:t>
        </w:r>
      </w:hyperlink>
      <w:r>
        <w:rPr>
          <w:rStyle w:val="s3"/>
        </w:rPr>
        <w:t>)</w:t>
      </w:r>
    </w:p>
    <w:p w:rsidR="00000000" w:rsidRDefault="00991868">
      <w:pPr>
        <w:pStyle w:val="pj"/>
      </w:pPr>
      <w:r>
        <w:rPr>
          <w:rStyle w:val="s0"/>
        </w:rPr>
        <w:t>3) представление сведений об остатках денег на банковских счетах</w:t>
      </w:r>
      <w:r>
        <w:rPr>
          <w:rStyle w:val="s0"/>
        </w:rPr>
        <w:t xml:space="preserve">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банкам-агентам для осуществления мероприятий, связанных с возвратом денег вкладчикам</w:t>
      </w:r>
      <w:r>
        <w:rPr>
          <w:rStyle w:val="s0"/>
        </w:rPr>
        <w:t>; аудиторской организации на основании письменного согласия владельца счета;</w:t>
      </w:r>
    </w:p>
    <w:p w:rsidR="00000000" w:rsidRDefault="00991868">
      <w:pPr>
        <w:pStyle w:val="pji"/>
      </w:pPr>
      <w:r>
        <w:rPr>
          <w:rStyle w:val="s3"/>
        </w:rPr>
        <w:t xml:space="preserve">См.: </w:t>
      </w:r>
      <w:hyperlink r:id="rId202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w:t>
      </w:r>
      <w:r>
        <w:rPr>
          <w:rStyle w:val="s3"/>
        </w:rPr>
        <w:t>т 28 июля 2009 года № 04-03-08/3238/15086</w:t>
      </w:r>
    </w:p>
    <w:p w:rsidR="00000000" w:rsidRDefault="00991868">
      <w:pPr>
        <w:pStyle w:val="pji"/>
      </w:pPr>
      <w:r>
        <w:rPr>
          <w:rStyle w:val="s3"/>
        </w:rPr>
        <w:t xml:space="preserve">Пункт дополнен подпунктом 3-1 в соответствии с </w:t>
      </w:r>
      <w:hyperlink r:id="rId2028" w:anchor="sub_id=505"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3-1) предст</w:t>
      </w:r>
      <w:r>
        <w:rPr>
          <w:rStyle w:val="s0"/>
        </w:rPr>
        <w:t xml:space="preserve">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и (или) </w:t>
      </w:r>
      <w:r>
        <w:rPr>
          <w:rStyle w:val="s0"/>
        </w:rPr>
        <w:t>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обязательствам в случае совпадения вкладчика и должника в одном лице</w:t>
      </w:r>
      <w:r>
        <w:rPr>
          <w:rStyle w:val="s0"/>
        </w:rPr>
        <w:t xml:space="preserve">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991868">
      <w:pPr>
        <w:pStyle w:val="pji"/>
      </w:pPr>
      <w:r>
        <w:rPr>
          <w:rStyle w:val="s3"/>
        </w:rPr>
        <w:t xml:space="preserve">Пункт 4 дополнен подпунктом 3-2 в соответствии с </w:t>
      </w:r>
      <w:hyperlink r:id="rId2029" w:anchor="sub_id=50" w:history="1">
        <w:r>
          <w:rPr>
            <w:rStyle w:val="a5"/>
            <w:i/>
            <w:iCs/>
          </w:rPr>
          <w:t>Законом</w:t>
        </w:r>
      </w:hyperlink>
      <w:r>
        <w:rPr>
          <w:rStyle w:val="s3"/>
        </w:rPr>
        <w:t xml:space="preserve"> РК от 03.07.19 г. № 262-VI (введено в действие с 1 января 2020 г.)</w:t>
      </w:r>
    </w:p>
    <w:p w:rsidR="00000000" w:rsidRDefault="00991868">
      <w:pPr>
        <w:pStyle w:val="pj"/>
      </w:pPr>
      <w:r>
        <w:rPr>
          <w:rStyle w:val="s0"/>
        </w:rPr>
        <w:t>3-2) представление банком, временной администрацией, введенной в связи с лишением лицензии на проведение всех банков</w:t>
      </w:r>
      <w:r>
        <w:rPr>
          <w:rStyle w:val="s0"/>
        </w:rPr>
        <w:t>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по ним вознаграждении, а также в случае совпадения вкладчика и д</w:t>
      </w:r>
      <w:r>
        <w:rPr>
          <w:rStyle w:val="s0"/>
        </w:rPr>
        <w:t>олжника в одном лице - сведений по их обязательствам;</w:t>
      </w:r>
    </w:p>
    <w:p w:rsidR="00000000" w:rsidRDefault="00991868">
      <w:pPr>
        <w:pStyle w:val="pji"/>
      </w:pPr>
      <w:r>
        <w:rPr>
          <w:rStyle w:val="s3"/>
        </w:rPr>
        <w:t xml:space="preserve">Подпункт 4 изложен в редакции </w:t>
      </w:r>
      <w:hyperlink r:id="rId2030" w:anchor="sub_id=750" w:history="1">
        <w:r>
          <w:rPr>
            <w:rStyle w:val="a4"/>
            <w:i/>
            <w:iCs/>
          </w:rPr>
          <w:t>Закона</w:t>
        </w:r>
      </w:hyperlink>
      <w:r>
        <w:rPr>
          <w:rStyle w:val="s3"/>
        </w:rPr>
        <w:t xml:space="preserve"> РК от 27.04.15 г. № 311-V (введены в действие с 1 января 2015 года) (</w:t>
      </w:r>
      <w:hyperlink r:id="rId2031" w:anchor="sub_id=500400" w:history="1">
        <w:r>
          <w:rPr>
            <w:rStyle w:val="a4"/>
            <w:i/>
            <w:iCs/>
          </w:rPr>
          <w:t>см. стар. ред.</w:t>
        </w:r>
      </w:hyperlink>
      <w:r>
        <w:rPr>
          <w:rStyle w:val="s3"/>
        </w:rPr>
        <w:t xml:space="preserve">); внесены изменения в соответствии с </w:t>
      </w:r>
      <w:hyperlink r:id="rId2032" w:anchor="sub_id=505" w:history="1">
        <w:r>
          <w:rPr>
            <w:rStyle w:val="a5"/>
            <w:i/>
            <w:iCs/>
          </w:rPr>
          <w:t>Законом</w:t>
        </w:r>
      </w:hyperlink>
      <w:r>
        <w:rPr>
          <w:rStyle w:val="s3"/>
        </w:rPr>
        <w:t xml:space="preserve"> РК от 02.07.18 г. № 168-VI (введены в действие</w:t>
      </w:r>
      <w:r>
        <w:rPr>
          <w:rStyle w:val="s3"/>
        </w:rPr>
        <w:t xml:space="preserve"> с 1 января 2019 г.) (</w:t>
      </w:r>
      <w:hyperlink r:id="rId2033" w:anchor="sub_id=50040102" w:history="1">
        <w:r>
          <w:rPr>
            <w:rStyle w:val="a5"/>
            <w:i/>
            <w:iCs/>
          </w:rPr>
          <w:t>см. стар. ред.</w:t>
        </w:r>
      </w:hyperlink>
      <w:r>
        <w:rPr>
          <w:rStyle w:val="s3"/>
        </w:rPr>
        <w:t>)</w:t>
      </w:r>
    </w:p>
    <w:p w:rsidR="00000000" w:rsidRDefault="00991868">
      <w:pPr>
        <w:pStyle w:val="pj"/>
      </w:pPr>
      <w:r>
        <w:t xml:space="preserve">4) представление другим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991868">
      <w:pPr>
        <w:pStyle w:val="pji"/>
      </w:pPr>
      <w:r>
        <w:rPr>
          <w:rStyle w:val="s3"/>
        </w:rPr>
        <w:t xml:space="preserve">Пункт дополнен подпунктами 4-1 и 4-2 в соответствии с </w:t>
      </w:r>
      <w:hyperlink r:id="rId2034" w:anchor="sub_id=1050" w:history="1">
        <w:r>
          <w:rPr>
            <w:rStyle w:val="a4"/>
            <w:i/>
            <w:iCs/>
          </w:rPr>
          <w:t>Законом</w:t>
        </w:r>
      </w:hyperlink>
      <w:r>
        <w:rPr>
          <w:rStyle w:val="s3"/>
        </w:rPr>
        <w:t xml:space="preserve"> РК от 24.11.15 г. № 419-V</w:t>
      </w:r>
    </w:p>
    <w:p w:rsidR="00000000" w:rsidRDefault="00991868">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 счета лицу, указанному в запросе,</w:t>
      </w:r>
      <w:r>
        <w:rPr>
          <w:rStyle w:val="s0"/>
        </w:rPr>
        <w:t xml:space="preserve"> и наличии договора залога движимого имущества - при оказании государственных услуг в электронной форме в соответствии с </w:t>
      </w:r>
      <w:hyperlink r:id="rId2035" w:history="1">
        <w:r>
          <w:rPr>
            <w:rStyle w:val="a4"/>
          </w:rPr>
          <w:t>Законом</w:t>
        </w:r>
      </w:hyperlink>
      <w:r>
        <w:rPr>
          <w:rStyle w:val="s0"/>
        </w:rPr>
        <w:t xml:space="preserve"> Республики Казахстан «Об информатизации»;</w:t>
      </w:r>
    </w:p>
    <w:p w:rsidR="00000000" w:rsidRDefault="00991868">
      <w:pPr>
        <w:pStyle w:val="pj"/>
      </w:pPr>
      <w:r>
        <w:rPr>
          <w:rStyle w:val="s0"/>
        </w:rPr>
        <w:t>4-2) представление в</w:t>
      </w:r>
      <w:r>
        <w:rPr>
          <w:rStyle w:val="s0"/>
        </w:rPr>
        <w:t xml:space="preserve">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денег и бенефициаре при осуществлении физическими и юридическим</w:t>
      </w:r>
      <w:r>
        <w:rPr>
          <w:rStyle w:val="s0"/>
        </w:rPr>
        <w:t xml:space="preserve">и лицами платежей за оказываемые услуги в электронной форме в соответствии с </w:t>
      </w:r>
      <w:hyperlink r:id="rId2036" w:history="1">
        <w:r>
          <w:rPr>
            <w:rStyle w:val="a4"/>
          </w:rPr>
          <w:t>Законом</w:t>
        </w:r>
      </w:hyperlink>
      <w:r>
        <w:rPr>
          <w:rStyle w:val="s0"/>
        </w:rPr>
        <w:t xml:space="preserve"> Республики Казахстан «Об информатизации»;</w:t>
      </w:r>
    </w:p>
    <w:p w:rsidR="00000000" w:rsidRDefault="00991868">
      <w:pPr>
        <w:pStyle w:val="pji"/>
      </w:pPr>
      <w:r>
        <w:rPr>
          <w:rStyle w:val="s3"/>
        </w:rPr>
        <w:t xml:space="preserve">Пункт дополнен подпунктом 4-3 в соответствии с </w:t>
      </w:r>
      <w:hyperlink r:id="rId2037" w:anchor="sub_id=500" w:history="1">
        <w:r>
          <w:rPr>
            <w:rStyle w:val="a4"/>
            <w:i/>
            <w:iCs/>
          </w:rPr>
          <w:t>Законом</w:t>
        </w:r>
      </w:hyperlink>
      <w:r>
        <w:rPr>
          <w:rStyle w:val="s3"/>
        </w:rPr>
        <w:t xml:space="preserve"> РК от 30.11.16 г. № 26-VI (введено в действие с 1 января 2017 г.)</w:t>
      </w:r>
    </w:p>
    <w:p w:rsidR="00000000" w:rsidRDefault="00991868">
      <w:pPr>
        <w:pStyle w:val="pj"/>
      </w:pPr>
      <w:r>
        <w:t xml:space="preserve">4-3) представление банком в органы государственных доходов сведений о наличии (открытии), владельцах </w:t>
      </w:r>
      <w:r>
        <w:t>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резиденты (налогоплательщики) иностранного государства, а также о</w:t>
      </w:r>
      <w:r>
        <w:t xml:space="preserve">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 </w:t>
      </w:r>
      <w:hyperlink r:id="rId2038" w:history="1">
        <w:r>
          <w:rPr>
            <w:rStyle w:val="a5"/>
          </w:rPr>
          <w:t>международным договором</w:t>
        </w:r>
      </w:hyperlink>
      <w:r>
        <w:t xml:space="preserve"> Республики Казахстан;</w:t>
      </w:r>
    </w:p>
    <w:p w:rsidR="00000000" w:rsidRDefault="00991868">
      <w:pPr>
        <w:pStyle w:val="pji"/>
      </w:pPr>
      <w:r>
        <w:rPr>
          <w:rStyle w:val="s3"/>
        </w:rPr>
        <w:t xml:space="preserve">Пункт дополнен подпунктом 4-4 в соответствии с </w:t>
      </w:r>
      <w:hyperlink r:id="rId2039" w:anchor="sub_id=1150" w:history="1">
        <w:r>
          <w:rPr>
            <w:rStyle w:val="a5"/>
            <w:i/>
            <w:iCs/>
          </w:rPr>
          <w:t>Законом</w:t>
        </w:r>
      </w:hyperlink>
      <w:r>
        <w:rPr>
          <w:rStyle w:val="s3"/>
        </w:rPr>
        <w:t xml:space="preserve"> РК от 25.12.17 г. № 122-VI (введены в действие с 1 января 2019 г.)</w:t>
      </w:r>
    </w:p>
    <w:p w:rsidR="00000000" w:rsidRDefault="00991868">
      <w:pPr>
        <w:pStyle w:val="pj"/>
      </w:pPr>
      <w:r>
        <w:rPr>
          <w:rStyle w:val="s0"/>
        </w:rPr>
        <w:t>4-4</w:t>
      </w:r>
      <w:r>
        <w:rPr>
          <w:rStyle w:val="s0"/>
        </w:rPr>
        <w:t>) представление банками в рамках налогового администрирования органам государственных доходов сведений о владельцах и номерах текущих счетов, открытых для учета налога на добавленную стоимость, а также остатках и движении денег по таким счетам;</w:t>
      </w:r>
    </w:p>
    <w:p w:rsidR="00000000" w:rsidRDefault="00991868">
      <w:pPr>
        <w:pStyle w:val="pji"/>
      </w:pPr>
      <w:r>
        <w:rPr>
          <w:rStyle w:val="s3"/>
        </w:rPr>
        <w:t>Пункт допол</w:t>
      </w:r>
      <w:r>
        <w:rPr>
          <w:rStyle w:val="s3"/>
        </w:rPr>
        <w:t xml:space="preserve">нен подпунктом 4-5 в соответствии с </w:t>
      </w:r>
      <w:hyperlink r:id="rId2040" w:anchor="sub_id=1150" w:history="1">
        <w:r>
          <w:rPr>
            <w:rStyle w:val="a5"/>
            <w:i/>
            <w:iCs/>
          </w:rPr>
          <w:t>Законом</w:t>
        </w:r>
      </w:hyperlink>
      <w:r>
        <w:rPr>
          <w:rStyle w:val="s3"/>
        </w:rPr>
        <w:t xml:space="preserve"> РК от 25.12.17 г. № 122-VI (введено в действие с 1 января 2018 г.)</w:t>
      </w:r>
    </w:p>
    <w:p w:rsidR="00000000" w:rsidRDefault="00991868">
      <w:pPr>
        <w:pStyle w:val="pj"/>
      </w:pPr>
      <w:r>
        <w:rPr>
          <w:rStyle w:val="s0"/>
        </w:rPr>
        <w:t>4-5) представление банками органу государственных доходов сведе</w:t>
      </w:r>
      <w:r>
        <w:rPr>
          <w:rStyle w:val="s0"/>
        </w:rPr>
        <w:t xml:space="preserve">ний об остатках и движении денег на банковских счетах лиц, состоящих на </w:t>
      </w:r>
      <w:hyperlink r:id="rId2041"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w:t>
      </w:r>
      <w:r>
        <w:rPr>
          <w:rStyle w:val="s0"/>
        </w:rPr>
        <w:t>х деятельность по электронной торговле товарами;</w:t>
      </w:r>
    </w:p>
    <w:p w:rsidR="00000000" w:rsidRDefault="00991868">
      <w:pPr>
        <w:pStyle w:val="pji"/>
      </w:pPr>
      <w:r>
        <w:rPr>
          <w:rStyle w:val="s3"/>
        </w:rPr>
        <w:t xml:space="preserve">Пункт дополнен подпунктом 4-6 в соответствии с </w:t>
      </w:r>
      <w:hyperlink r:id="rId2042" w:anchor="sub_id=800" w:history="1">
        <w:r>
          <w:rPr>
            <w:rStyle w:val="a5"/>
            <w:i/>
            <w:iCs/>
          </w:rPr>
          <w:t>Законом</w:t>
        </w:r>
      </w:hyperlink>
      <w:r>
        <w:rPr>
          <w:rStyle w:val="s3"/>
        </w:rPr>
        <w:t xml:space="preserve"> РК от 28.12.17 г. № 128-VI</w:t>
      </w:r>
    </w:p>
    <w:p w:rsidR="00000000" w:rsidRDefault="00991868">
      <w:pPr>
        <w:pStyle w:val="pj"/>
      </w:pPr>
      <w:r>
        <w:rPr>
          <w:rStyle w:val="s0"/>
        </w:rPr>
        <w:t xml:space="preserve">4-6) предоставление банком в уполномоченный орган информации об </w:t>
      </w:r>
      <w:hyperlink r:id="rId2043"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991868">
      <w:pPr>
        <w:pStyle w:val="pji"/>
      </w:pPr>
      <w:r>
        <w:rPr>
          <w:rStyle w:val="s3"/>
        </w:rPr>
        <w:t>Пункт дополнен</w:t>
      </w:r>
      <w:r>
        <w:rPr>
          <w:rStyle w:val="s3"/>
        </w:rPr>
        <w:t xml:space="preserve"> подпунктом 4-7 в соответствии с </w:t>
      </w:r>
      <w:hyperlink r:id="rId2044" w:anchor="sub_id=800" w:history="1">
        <w:r>
          <w:rPr>
            <w:rStyle w:val="a5"/>
            <w:i/>
            <w:iCs/>
          </w:rPr>
          <w:t>Законом</w:t>
        </w:r>
      </w:hyperlink>
      <w:r>
        <w:rPr>
          <w:rStyle w:val="s3"/>
        </w:rPr>
        <w:t xml:space="preserve"> РК от 28.12.17 г. № 128-VI</w:t>
      </w:r>
    </w:p>
    <w:p w:rsidR="00000000" w:rsidRDefault="00991868">
      <w:pPr>
        <w:pStyle w:val="pj"/>
      </w:pPr>
      <w:r>
        <w:rPr>
          <w:rStyle w:val="s0"/>
        </w:rPr>
        <w:t xml:space="preserve">4-7) предоставление уполномоченным органом в </w:t>
      </w:r>
      <w:hyperlink r:id="rId2045"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2046" w:anchor="sub_id=2" w:history="1">
        <w:r>
          <w:rPr>
            <w:rStyle w:val="a5"/>
          </w:rPr>
          <w:t>информационной безопасности</w:t>
        </w:r>
      </w:hyperlink>
      <w:r>
        <w:rPr>
          <w:rStyle w:val="s0"/>
        </w:rPr>
        <w:t xml:space="preserve"> банка, включая сведения о нарушениях, </w:t>
      </w:r>
      <w:r>
        <w:rPr>
          <w:rStyle w:val="s0"/>
        </w:rPr>
        <w:t>сбоях в информационных системах, при наличии угрозы стабильности финансовой и (или) платежной системы Республики Казахстан;</w:t>
      </w:r>
    </w:p>
    <w:p w:rsidR="00000000" w:rsidRDefault="00991868">
      <w:pPr>
        <w:pStyle w:val="pji"/>
      </w:pPr>
      <w:r>
        <w:rPr>
          <w:rStyle w:val="s3"/>
        </w:rPr>
        <w:t xml:space="preserve">Пункт дополнен подпунктом 4-8 в соответствии с </w:t>
      </w:r>
      <w:hyperlink r:id="rId2047" w:anchor="sub_id=505" w:history="1">
        <w:r>
          <w:rPr>
            <w:rStyle w:val="a5"/>
            <w:i/>
            <w:iCs/>
          </w:rPr>
          <w:t>Зако</w:t>
        </w:r>
        <w:r>
          <w:rPr>
            <w:rStyle w:val="a5"/>
            <w:i/>
            <w:iCs/>
          </w:rPr>
          <w:t>ном</w:t>
        </w:r>
      </w:hyperlink>
      <w:r>
        <w:rPr>
          <w:rStyle w:val="s3"/>
        </w:rPr>
        <w:t xml:space="preserve"> РК от 02.07.18 г. № 168-VI (введено в действие с 1 января 2019 г.)</w:t>
      </w:r>
    </w:p>
    <w:p w:rsidR="00000000" w:rsidRDefault="00991868">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991868">
      <w:pPr>
        <w:pStyle w:val="pji"/>
      </w:pPr>
      <w:r>
        <w:rPr>
          <w:rStyle w:val="s3"/>
        </w:rPr>
        <w:t>Пункт дополн</w:t>
      </w:r>
      <w:r>
        <w:rPr>
          <w:rStyle w:val="s3"/>
        </w:rPr>
        <w:t xml:space="preserve">ен подпунктом 4-9 в соответствии с </w:t>
      </w:r>
      <w:hyperlink r:id="rId2048" w:anchor="sub_id=50" w:history="1">
        <w:r>
          <w:rPr>
            <w:rStyle w:val="a5"/>
            <w:i/>
            <w:iCs/>
          </w:rPr>
          <w:t>Законом</w:t>
        </w:r>
      </w:hyperlink>
      <w:r>
        <w:rPr>
          <w:rStyle w:val="s3"/>
        </w:rPr>
        <w:t xml:space="preserve"> РК от 02.01.21 г. № 399-VI </w:t>
      </w:r>
    </w:p>
    <w:p w:rsidR="00000000" w:rsidRDefault="00991868">
      <w:pPr>
        <w:pStyle w:val="pj"/>
      </w:pPr>
      <w:r>
        <w:rPr>
          <w:rStyle w:val="s0"/>
        </w:rPr>
        <w:t>4-9) представление банком-участником синдиката кредиторов банку-агенту сведений, необходимых для организа</w:t>
      </w:r>
      <w:r>
        <w:rPr>
          <w:rStyle w:val="s0"/>
        </w:rPr>
        <w:t xml:space="preserve">ции и осуществления синдицированного финансирования в соответствии с </w:t>
      </w:r>
      <w:hyperlink r:id="rId2049"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991868">
      <w:pPr>
        <w:pStyle w:val="pji"/>
      </w:pPr>
      <w:r>
        <w:rPr>
          <w:rStyle w:val="s3"/>
        </w:rPr>
        <w:t xml:space="preserve">Подпункт 5 изложен в редакции </w:t>
      </w:r>
      <w:hyperlink r:id="rId2050" w:anchor="sub_id=1150" w:history="1">
        <w:r>
          <w:rPr>
            <w:rStyle w:val="a4"/>
            <w:i/>
            <w:iCs/>
          </w:rPr>
          <w:t>Закона</w:t>
        </w:r>
      </w:hyperlink>
      <w:r>
        <w:rPr>
          <w:rStyle w:val="s3"/>
        </w:rPr>
        <w:t xml:space="preserve"> РК от 24.11.15 г. № 422-V (введено в действие с 1 января 2016 г.) (</w:t>
      </w:r>
      <w:hyperlink r:id="rId2051" w:anchor="sub_id=500400" w:history="1">
        <w:r>
          <w:rPr>
            <w:rStyle w:val="a4"/>
            <w:i/>
            <w:iCs/>
          </w:rPr>
          <w:t>см. стар. ред.</w:t>
        </w:r>
      </w:hyperlink>
      <w:r>
        <w:rPr>
          <w:rStyle w:val="s3"/>
        </w:rPr>
        <w:t>)</w:t>
      </w:r>
    </w:p>
    <w:p w:rsidR="00000000" w:rsidRDefault="00991868">
      <w:pPr>
        <w:pStyle w:val="pj"/>
      </w:pPr>
      <w:r>
        <w:rPr>
          <w:rStyle w:val="s0"/>
        </w:rPr>
        <w:t>5) предс</w:t>
      </w:r>
      <w:r>
        <w:rPr>
          <w:rStyle w:val="s0"/>
        </w:rPr>
        <w:t>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 юридиче</w:t>
      </w:r>
      <w:r>
        <w:rPr>
          <w:rStyle w:val="s0"/>
        </w:rPr>
        <w:t>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991868">
      <w:pPr>
        <w:pStyle w:val="pji"/>
      </w:pPr>
      <w:r>
        <w:rPr>
          <w:rStyle w:val="s3"/>
        </w:rPr>
        <w:t xml:space="preserve">Пункт дополнен подпунктом 5-1 в соответствии с </w:t>
      </w:r>
      <w:hyperlink r:id="rId2052" w:anchor="sub_id=1150" w:history="1">
        <w:r>
          <w:rPr>
            <w:rStyle w:val="a5"/>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 xml:space="preserve">5-1) представление справки о наличии и номерах банковских счетов, остатках и движении денег на этих </w:t>
      </w:r>
      <w:r>
        <w:rPr>
          <w:rStyle w:val="s0"/>
        </w:rPr>
        <w:t>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w:t>
      </w:r>
      <w:r>
        <w:rPr>
          <w:rStyle w:val="s0"/>
        </w:rPr>
        <w:t>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w:t>
      </w:r>
      <w:r>
        <w:rPr>
          <w:rStyle w:val="s0"/>
        </w:rPr>
        <w:t>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991868">
      <w:pPr>
        <w:pStyle w:val="pj"/>
      </w:pPr>
      <w:r>
        <w:rPr>
          <w:rStyle w:val="s0"/>
        </w:rPr>
        <w:t>Надпись «Копия верна» указывается без кавычек, заверяется п</w:t>
      </w:r>
      <w:r>
        <w:rPr>
          <w:rStyle w:val="s0"/>
        </w:rPr>
        <w:t>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w:t>
      </w:r>
      <w:r>
        <w:rPr>
          <w:rStyle w:val="s0"/>
        </w:rPr>
        <w:t>редпринимательства;</w:t>
      </w:r>
    </w:p>
    <w:p w:rsidR="00000000" w:rsidRDefault="00991868">
      <w:pPr>
        <w:pStyle w:val="pji"/>
      </w:pPr>
      <w:r>
        <w:rPr>
          <w:rStyle w:val="s3"/>
        </w:rPr>
        <w:t xml:space="preserve">Пункт дополнен подпунктом 5-2 в соответствии с </w:t>
      </w:r>
      <w:hyperlink r:id="rId2053" w:anchor="sub_id=50" w:history="1">
        <w:r>
          <w:rPr>
            <w:rStyle w:val="a5"/>
            <w:i/>
            <w:iCs/>
          </w:rPr>
          <w:t>Законом</w:t>
        </w:r>
      </w:hyperlink>
      <w:r>
        <w:rPr>
          <w:rStyle w:val="s3"/>
        </w:rPr>
        <w:t xml:space="preserve"> РК от 02.07.18 г. № 168-VI; внесены изменения в соответствии с </w:t>
      </w:r>
      <w:hyperlink r:id="rId2054" w:anchor="sub_id=50" w:history="1">
        <w:r>
          <w:rPr>
            <w:rStyle w:val="a5"/>
            <w:i/>
            <w:iCs/>
          </w:rPr>
          <w:t>Законом</w:t>
        </w:r>
      </w:hyperlink>
      <w:r>
        <w:rPr>
          <w:rStyle w:val="s3"/>
        </w:rPr>
        <w:t xml:space="preserve"> РК от 03.07.19 г. № 262-VI (введены в действие с 1 января 2020 г.) (</w:t>
      </w:r>
      <w:hyperlink r:id="rId2055" w:anchor="sub_id=500400" w:history="1">
        <w:r>
          <w:rPr>
            <w:rStyle w:val="a5"/>
            <w:i/>
            <w:iCs/>
          </w:rPr>
          <w:t>см. стар. ред.</w:t>
        </w:r>
      </w:hyperlink>
      <w:r>
        <w:rPr>
          <w:rStyle w:val="s3"/>
        </w:rPr>
        <w:t>)</w:t>
      </w:r>
    </w:p>
    <w:p w:rsidR="00000000" w:rsidRDefault="00991868">
      <w:pPr>
        <w:pStyle w:val="pj"/>
      </w:pPr>
      <w:r>
        <w:rPr>
          <w:rStyle w:val="s0"/>
        </w:rPr>
        <w:t>5-2) представление банками второго уро</w:t>
      </w:r>
      <w:r>
        <w:rPr>
          <w:rStyle w:val="s0"/>
        </w:rPr>
        <w:t xml:space="preserve">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056" w:history="1">
        <w:r>
          <w:rPr>
            <w:rStyle w:val="a5"/>
          </w:rPr>
          <w:t>рефинансирования ипоте</w:t>
        </w:r>
        <w:r>
          <w:rPr>
            <w:rStyle w:val="a5"/>
          </w:rPr>
          <w:t>чных жилищных займов</w:t>
        </w:r>
      </w:hyperlink>
      <w:r>
        <w:rPr>
          <w:rStyle w:val="s0"/>
        </w:rPr>
        <w:t xml:space="preserve"> (ипотечных займов) и (или) </w:t>
      </w:r>
      <w:hyperlink r:id="rId2057" w:history="1">
        <w:r>
          <w:rPr>
            <w:rStyle w:val="a5"/>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991868">
      <w:pPr>
        <w:pStyle w:val="pj"/>
      </w:pPr>
      <w:r>
        <w:rPr>
          <w:rStyle w:val="s0"/>
        </w:rPr>
        <w:t>6) представл</w:t>
      </w:r>
      <w:r>
        <w:rPr>
          <w:rStyle w:val="s0"/>
        </w:rPr>
        <w:t>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991868">
      <w:pPr>
        <w:pStyle w:val="pj"/>
      </w:pPr>
      <w:r>
        <w:rPr>
          <w:rStyle w:val="s0"/>
        </w:rPr>
        <w:t>7) предоставление банками и организациями, осущес</w:t>
      </w:r>
      <w:r>
        <w:rPr>
          <w:rStyle w:val="s0"/>
        </w:rPr>
        <w:t>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991868">
      <w:pPr>
        <w:pStyle w:val="pji"/>
      </w:pPr>
      <w:r>
        <w:rPr>
          <w:rStyle w:val="s3"/>
        </w:rPr>
        <w:t xml:space="preserve">Подпункт 8 </w:t>
      </w:r>
      <w:r>
        <w:rPr>
          <w:rStyle w:val="s3"/>
        </w:rPr>
        <w:t xml:space="preserve">изложен в редакции </w:t>
      </w:r>
      <w:hyperlink r:id="rId2058" w:history="1">
        <w:r>
          <w:rPr>
            <w:rStyle w:val="a4"/>
            <w:i/>
            <w:iCs/>
          </w:rPr>
          <w:t>Закона</w:t>
        </w:r>
      </w:hyperlink>
      <w:r>
        <w:rPr>
          <w:rStyle w:val="s3"/>
        </w:rPr>
        <w:t xml:space="preserve"> РК от 27.04.15 г. № 311-V (</w:t>
      </w:r>
      <w:hyperlink r:id="rId2059" w:anchor="sub_id=500400" w:history="1">
        <w:r>
          <w:rPr>
            <w:rStyle w:val="a4"/>
            <w:i/>
            <w:iCs/>
          </w:rPr>
          <w:t>см. стар. ред.</w:t>
        </w:r>
      </w:hyperlink>
      <w:r>
        <w:rPr>
          <w:rStyle w:val="s3"/>
        </w:rPr>
        <w:t xml:space="preserve">); внесены изменения в соответствии с </w:t>
      </w:r>
      <w:hyperlink r:id="rId2060" w:anchor="sub_id=1150" w:history="1">
        <w:r>
          <w:rPr>
            <w:rStyle w:val="a4"/>
            <w:i/>
            <w:iCs/>
          </w:rPr>
          <w:t>Законом</w:t>
        </w:r>
      </w:hyperlink>
      <w:r>
        <w:rPr>
          <w:rStyle w:val="s3"/>
        </w:rPr>
        <w:t xml:space="preserve"> РК от 24.11.15 г. № 422-V (введены в действие с 1 января 2016 г.) (</w:t>
      </w:r>
      <w:hyperlink r:id="rId2061" w:anchor="sub_id=500400" w:history="1">
        <w:r>
          <w:rPr>
            <w:rStyle w:val="a4"/>
            <w:i/>
            <w:iCs/>
          </w:rPr>
          <w:t>см. стар. ред.</w:t>
        </w:r>
      </w:hyperlink>
      <w:r>
        <w:rPr>
          <w:rStyle w:val="s3"/>
        </w:rPr>
        <w:t xml:space="preserve">); </w:t>
      </w:r>
      <w:r>
        <w:rPr>
          <w:rStyle w:val="s3"/>
        </w:rPr>
        <w:t xml:space="preserve">изложен в редакции </w:t>
      </w:r>
      <w:hyperlink r:id="rId2062" w:anchor="sub_id=50" w:history="1">
        <w:r>
          <w:rPr>
            <w:rStyle w:val="a5"/>
            <w:i/>
            <w:iCs/>
          </w:rPr>
          <w:t>Закона</w:t>
        </w:r>
      </w:hyperlink>
      <w:r>
        <w:rPr>
          <w:rStyle w:val="s3"/>
        </w:rPr>
        <w:t xml:space="preserve"> РК от 06.05.17 г. № 63-VI (</w:t>
      </w:r>
      <w:hyperlink r:id="rId2063" w:anchor="sub_id=500400" w:history="1">
        <w:r>
          <w:rPr>
            <w:rStyle w:val="a5"/>
            <w:i/>
            <w:iCs/>
          </w:rPr>
          <w:t>см. стар. ред.</w:t>
        </w:r>
      </w:hyperlink>
      <w:r>
        <w:rPr>
          <w:rStyle w:val="s3"/>
        </w:rPr>
        <w:t xml:space="preserve">); внесены изменения в соответствии с </w:t>
      </w:r>
      <w:hyperlink r:id="rId2064" w:anchor="sub_id=50502" w:history="1">
        <w:r>
          <w:rPr>
            <w:rStyle w:val="a5"/>
            <w:i/>
            <w:iCs/>
          </w:rPr>
          <w:t>Законом</w:t>
        </w:r>
      </w:hyperlink>
      <w:r>
        <w:rPr>
          <w:rStyle w:val="s3"/>
        </w:rPr>
        <w:t xml:space="preserve"> РК от 02.07.18 г. № 168-VI (</w:t>
      </w:r>
      <w:hyperlink r:id="rId2065" w:anchor="sub_id=500400" w:history="1">
        <w:r>
          <w:rPr>
            <w:rStyle w:val="a5"/>
            <w:i/>
            <w:iCs/>
          </w:rPr>
          <w:t>см. стар. ред.</w:t>
        </w:r>
      </w:hyperlink>
      <w:r>
        <w:rPr>
          <w:rStyle w:val="s3"/>
        </w:rPr>
        <w:t>)</w:t>
      </w:r>
    </w:p>
    <w:p w:rsidR="00000000" w:rsidRDefault="00991868">
      <w:pPr>
        <w:pStyle w:val="pj"/>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5"/>
          </w:rPr>
          <w:t>пункте 4 статьи 36-1</w:t>
        </w:r>
      </w:hyperlink>
      <w:r>
        <w:rPr>
          <w:rStyle w:val="s0"/>
        </w:rPr>
        <w:t xml:space="preserve"> настоящег</w:t>
      </w:r>
      <w:r>
        <w:rPr>
          <w:rStyle w:val="s0"/>
        </w:rPr>
        <w:t>о Закона, при уступке прав (требований) по данному кредиту (займу);</w:t>
      </w:r>
    </w:p>
    <w:p w:rsidR="00000000" w:rsidRDefault="00991868">
      <w:pPr>
        <w:pStyle w:val="pji"/>
      </w:pPr>
      <w:r>
        <w:rPr>
          <w:rStyle w:val="s3"/>
        </w:rPr>
        <w:t xml:space="preserve">Пункт дополнен подпунктом 8-1 в соответствии с </w:t>
      </w:r>
      <w:hyperlink r:id="rId2066" w:anchor="sub_id=750" w:history="1">
        <w:r>
          <w:rPr>
            <w:rStyle w:val="a4"/>
            <w:i/>
            <w:iCs/>
          </w:rPr>
          <w:t>Законом</w:t>
        </w:r>
      </w:hyperlink>
      <w:r>
        <w:rPr>
          <w:rStyle w:val="s3"/>
        </w:rPr>
        <w:t xml:space="preserve"> РК от 27.04.15 г. № 311-V</w:t>
      </w:r>
    </w:p>
    <w:p w:rsidR="00000000" w:rsidRDefault="00991868">
      <w:pPr>
        <w:pStyle w:val="pj"/>
      </w:pPr>
      <w:r>
        <w:t>8-1) предоставление органи</w:t>
      </w:r>
      <w:r>
        <w:t>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 которому приоб</w:t>
      </w:r>
      <w:r>
        <w:t>ретены данной организацией;</w:t>
      </w:r>
    </w:p>
    <w:p w:rsidR="00000000" w:rsidRDefault="00991868">
      <w:pPr>
        <w:pStyle w:val="pji"/>
      </w:pPr>
      <w:r>
        <w:rPr>
          <w:rStyle w:val="s3"/>
        </w:rPr>
        <w:t xml:space="preserve">Пункт дополнен подпунктом 8-2 в соответствии с </w:t>
      </w:r>
      <w:hyperlink r:id="rId2067" w:anchor="sub_id=50" w:history="1">
        <w:r>
          <w:rPr>
            <w:rStyle w:val="a5"/>
            <w:i/>
            <w:iCs/>
          </w:rPr>
          <w:t>Законом</w:t>
        </w:r>
      </w:hyperlink>
      <w:r>
        <w:rPr>
          <w:rStyle w:val="s3"/>
        </w:rPr>
        <w:t xml:space="preserve"> РК от 06.05.17 г. № 63-VI</w:t>
      </w:r>
    </w:p>
    <w:p w:rsidR="00000000" w:rsidRDefault="00991868">
      <w:pPr>
        <w:pStyle w:val="pj"/>
      </w:pPr>
      <w:r>
        <w:rPr>
          <w:rStyle w:val="s0"/>
        </w:rPr>
        <w:t xml:space="preserve">8-2) предоставление банками </w:t>
      </w:r>
      <w:hyperlink r:id="rId2068"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991868">
      <w:pPr>
        <w:pStyle w:val="pj"/>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991868">
      <w:pPr>
        <w:pStyle w:val="pj"/>
      </w:pPr>
      <w:r>
        <w:rPr>
          <w:rStyle w:val="s0"/>
        </w:rPr>
        <w:t xml:space="preserve">10) </w:t>
      </w:r>
      <w:r>
        <w:rPr>
          <w:rStyle w:val="s0"/>
        </w:rPr>
        <w:t>представление другим банкам документов, подтверждающих факт выдачи банковского займа;</w:t>
      </w:r>
    </w:p>
    <w:p w:rsidR="00000000" w:rsidRDefault="00991868">
      <w:pPr>
        <w:pStyle w:val="pj"/>
      </w:pPr>
      <w:r>
        <w:rPr>
          <w:rStyle w:val="s0"/>
        </w:rPr>
        <w:t xml:space="preserve">11) исключен в соответствии с </w:t>
      </w:r>
      <w:hyperlink r:id="rId2069" w:anchor="sub_id=1100" w:history="1">
        <w:r>
          <w:rPr>
            <w:rStyle w:val="a4"/>
          </w:rPr>
          <w:t>Законом</w:t>
        </w:r>
      </w:hyperlink>
      <w:r>
        <w:rPr>
          <w:rStyle w:val="s0"/>
        </w:rPr>
        <w:t xml:space="preserve"> РК от 07.03.14 г. № 177-V </w:t>
      </w:r>
      <w:r>
        <w:rPr>
          <w:rStyle w:val="s3"/>
        </w:rPr>
        <w:t>(</w:t>
      </w:r>
      <w:hyperlink r:id="rId2070" w:anchor="sub_id=500400" w:history="1">
        <w:r>
          <w:rPr>
            <w:rStyle w:val="a4"/>
            <w:i/>
            <w:iCs/>
          </w:rPr>
          <w:t>см. стар. ред.</w:t>
        </w:r>
      </w:hyperlink>
      <w:r>
        <w:rPr>
          <w:rStyle w:val="s3"/>
        </w:rPr>
        <w:t>)</w:t>
      </w:r>
    </w:p>
    <w:p w:rsidR="00000000" w:rsidRDefault="00991868">
      <w:pPr>
        <w:pStyle w:val="pji"/>
      </w:pPr>
      <w:r>
        <w:rPr>
          <w:rStyle w:val="s3"/>
        </w:rPr>
        <w:t xml:space="preserve">См.: </w:t>
      </w:r>
      <w:hyperlink r:id="rId2071" w:history="1">
        <w:r>
          <w:rPr>
            <w:rStyle w:val="a4"/>
            <w:i/>
            <w:iCs/>
          </w:rPr>
          <w:t>Письмо</w:t>
        </w:r>
      </w:hyperlink>
      <w:r>
        <w:rPr>
          <w:rStyle w:val="s3"/>
        </w:rPr>
        <w:t xml:space="preserve"> Национального Банка Республики Казахстан от 25 сентября 2013 года № 29307/2495, </w:t>
      </w:r>
      <w:hyperlink r:id="rId2072"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991868">
      <w:pPr>
        <w:pStyle w:val="pj"/>
      </w:pPr>
      <w:r>
        <w:rPr>
          <w:rStyle w:val="s0"/>
        </w:rPr>
        <w:t xml:space="preserve">12) Действовал до 01.01.20 г. в соответствии с </w:t>
      </w:r>
      <w:hyperlink r:id="rId2073" w:anchor="sub_id=800" w:history="1">
        <w:r>
          <w:rPr>
            <w:rStyle w:val="a5"/>
          </w:rPr>
          <w:t>Законом</w:t>
        </w:r>
      </w:hyperlink>
      <w:r>
        <w:rPr>
          <w:rStyle w:val="s0"/>
        </w:rPr>
        <w:t xml:space="preserve"> РК от 02.07.14 г. № 225-V </w:t>
      </w:r>
      <w:r>
        <w:rPr>
          <w:rStyle w:val="s3"/>
        </w:rPr>
        <w:t>(</w:t>
      </w:r>
      <w:hyperlink r:id="rId2074" w:anchor="sub_id=500412" w:history="1">
        <w:r>
          <w:rPr>
            <w:rStyle w:val="a5"/>
            <w:i/>
            <w:iCs/>
          </w:rPr>
          <w:t>см. стар. ред.</w:t>
        </w:r>
      </w:hyperlink>
      <w:r>
        <w:rPr>
          <w:rStyle w:val="s3"/>
        </w:rPr>
        <w:t>)</w:t>
      </w:r>
    </w:p>
    <w:p w:rsidR="00000000" w:rsidRDefault="00991868">
      <w:pPr>
        <w:pStyle w:val="pji"/>
      </w:pPr>
      <w:r>
        <w:rPr>
          <w:rStyle w:val="s3"/>
        </w:rPr>
        <w:t>Пункт 4 дополнен подпунктом 13 в соответ</w:t>
      </w:r>
      <w:r>
        <w:rPr>
          <w:rStyle w:val="s3"/>
        </w:rPr>
        <w:t xml:space="preserve">ствии с </w:t>
      </w:r>
      <w:hyperlink r:id="rId2075" w:anchor="sub_id=50" w:history="1">
        <w:r>
          <w:rPr>
            <w:rStyle w:val="a5"/>
            <w:i/>
            <w:iCs/>
          </w:rPr>
          <w:t>Законом</w:t>
        </w:r>
      </w:hyperlink>
      <w:r>
        <w:rPr>
          <w:rStyle w:val="s3"/>
        </w:rPr>
        <w:t xml:space="preserve"> РК от 03.07.19 г. № 262-VI (введено в действие с 1 января 2020 г.)</w:t>
      </w:r>
    </w:p>
    <w:p w:rsidR="00000000" w:rsidRDefault="00991868">
      <w:pPr>
        <w:pStyle w:val="pj"/>
      </w:pPr>
      <w:r>
        <w:rPr>
          <w:rStyle w:val="s0"/>
        </w:rPr>
        <w:t>13) представление должностным лицом государственного органа или лицом, выполняющим управленче</w:t>
      </w:r>
      <w:r>
        <w:rPr>
          <w:rStyle w:val="s0"/>
        </w:rPr>
        <w:t>ские функции в организации, документов и сведений,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991868">
      <w:pPr>
        <w:pStyle w:val="pji"/>
      </w:pPr>
      <w:r>
        <w:rPr>
          <w:rStyle w:val="s3"/>
        </w:rPr>
        <w:t>Пункт дополнен подпунктом 14 в соответс</w:t>
      </w:r>
      <w:r>
        <w:rPr>
          <w:rStyle w:val="s3"/>
        </w:rPr>
        <w:t xml:space="preserve">твии с </w:t>
      </w:r>
      <w:hyperlink r:id="rId2076" w:anchor="sub_id=800" w:history="1">
        <w:r>
          <w:rPr>
            <w:rStyle w:val="a5"/>
            <w:i/>
            <w:iCs/>
          </w:rPr>
          <w:t>Законом</w:t>
        </w:r>
      </w:hyperlink>
      <w:r>
        <w:rPr>
          <w:rStyle w:val="s3"/>
        </w:rPr>
        <w:t xml:space="preserve"> РК от 25.06.20 г. № 347-VI</w:t>
      </w:r>
    </w:p>
    <w:p w:rsidR="00000000" w:rsidRDefault="00991868">
      <w:pPr>
        <w:pStyle w:val="pj"/>
      </w:pPr>
      <w:r>
        <w:t>14) предоставление в электронной форме банком по запросу нотариуса, сформированному в электронной форме с согласия клиента банка, инф</w:t>
      </w:r>
      <w:r>
        <w:t>ормации о наличии и сумме денег на эскроу-счете,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991868">
      <w:pPr>
        <w:pStyle w:val="pji"/>
      </w:pPr>
      <w:r>
        <w:rPr>
          <w:rStyle w:val="s3"/>
        </w:rPr>
        <w:t xml:space="preserve">Пункт дополнен подпунктом 15 в </w:t>
      </w:r>
      <w:r>
        <w:rPr>
          <w:rStyle w:val="s3"/>
        </w:rPr>
        <w:t xml:space="preserve">соответствии с </w:t>
      </w:r>
      <w:hyperlink r:id="rId2077" w:anchor="sub_id=50" w:history="1">
        <w:r>
          <w:rPr>
            <w:rStyle w:val="a5"/>
            <w:i/>
            <w:iCs/>
          </w:rPr>
          <w:t>Законом</w:t>
        </w:r>
      </w:hyperlink>
      <w:r>
        <w:rPr>
          <w:rStyle w:val="s3"/>
        </w:rPr>
        <w:t xml:space="preserve"> РК от 03.07.20 г. № 359-VI (введено в действие с 1 января 2021 г.)</w:t>
      </w:r>
    </w:p>
    <w:p w:rsidR="00000000" w:rsidRDefault="00991868">
      <w:pPr>
        <w:pStyle w:val="pj"/>
      </w:pPr>
      <w:r>
        <w:rPr>
          <w:rStyle w:val="s0"/>
        </w:rPr>
        <w:t>15) представление Национальным Банком Республики Казахстан в органы государственных до</w:t>
      </w:r>
      <w:r>
        <w:rPr>
          <w:rStyle w:val="s0"/>
        </w:rPr>
        <w:t xml:space="preserve">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соответствии с </w:t>
      </w:r>
      <w:hyperlink r:id="rId2078" w:history="1">
        <w:r>
          <w:rPr>
            <w:rStyle w:val="a5"/>
          </w:rPr>
          <w:t>правилам</w:t>
        </w:r>
        <w:r>
          <w:rPr>
            <w:rStyle w:val="a5"/>
          </w:rPr>
          <w:t>и</w:t>
        </w:r>
      </w:hyperlink>
      <w:r>
        <w:rPr>
          <w:rStyle w:val="s0"/>
        </w:rPr>
        <w:t xml:space="preserve"> снятия субъектами предпринимательства наличных денег с банковских счетов.</w:t>
      </w:r>
    </w:p>
    <w:p w:rsidR="00000000" w:rsidRDefault="00991868">
      <w:pPr>
        <w:pStyle w:val="pji"/>
      </w:pPr>
      <w:r>
        <w:rPr>
          <w:rStyle w:val="s3"/>
        </w:rPr>
        <w:t xml:space="preserve">Пункт 5 изложен в редакции </w:t>
      </w:r>
      <w:hyperlink r:id="rId2079" w:anchor="sub_id=50" w:history="1">
        <w:r>
          <w:rPr>
            <w:rStyle w:val="a4"/>
            <w:i/>
            <w:iCs/>
          </w:rPr>
          <w:t>Закона</w:t>
        </w:r>
      </w:hyperlink>
      <w:r>
        <w:rPr>
          <w:rStyle w:val="s3"/>
        </w:rPr>
        <w:t xml:space="preserve"> РК от 26.07.16 г. № 12-VІ (введены в действие с 10 сентября 2016 г</w:t>
      </w:r>
      <w:r>
        <w:rPr>
          <w:rStyle w:val="s3"/>
        </w:rPr>
        <w:t>.) (</w:t>
      </w:r>
      <w:hyperlink r:id="rId2080" w:anchor="sub_id=500500" w:history="1">
        <w:r>
          <w:rPr>
            <w:rStyle w:val="a4"/>
            <w:i/>
            <w:iCs/>
          </w:rPr>
          <w:t>см. стар. ред.</w:t>
        </w:r>
      </w:hyperlink>
      <w:r>
        <w:rPr>
          <w:rStyle w:val="s3"/>
        </w:rPr>
        <w:t xml:space="preserve">); внесены изменения в соответствии с </w:t>
      </w:r>
      <w:hyperlink r:id="rId2081" w:anchor="sub_id=50" w:history="1">
        <w:r>
          <w:rPr>
            <w:rStyle w:val="a5"/>
            <w:i/>
            <w:iCs/>
          </w:rPr>
          <w:t>Законом</w:t>
        </w:r>
      </w:hyperlink>
      <w:r>
        <w:rPr>
          <w:rStyle w:val="s3"/>
        </w:rPr>
        <w:t xml:space="preserve"> РК от 03.07.19 г. № 262-VI (</w:t>
      </w:r>
      <w:r>
        <w:rPr>
          <w:rStyle w:val="s3"/>
        </w:rPr>
        <w:t>введены в действие с 1 января 2020 г.) (</w:t>
      </w:r>
      <w:hyperlink r:id="rId2082" w:anchor="sub_id=500500" w:history="1">
        <w:r>
          <w:rPr>
            <w:rStyle w:val="a5"/>
            <w:i/>
            <w:iCs/>
          </w:rPr>
          <w:t>см. стар. ред.</w:t>
        </w:r>
      </w:hyperlink>
      <w:r>
        <w:rPr>
          <w:rStyle w:val="s3"/>
        </w:rPr>
        <w:t>)</w:t>
      </w:r>
    </w:p>
    <w:p w:rsidR="00000000" w:rsidRDefault="00991868">
      <w:pPr>
        <w:pStyle w:val="pj"/>
      </w:pPr>
      <w:r>
        <w:t xml:space="preserve">5. </w:t>
      </w:r>
      <w:hyperlink r:id="rId2083" w:history="1">
        <w:r>
          <w:rPr>
            <w:rStyle w:val="a4"/>
          </w:rPr>
          <w:t>Справки</w:t>
        </w:r>
      </w:hyperlink>
      <w:r>
        <w:t xml:space="preserve"> о наличии и номерах банковских счетов вы</w:t>
      </w:r>
      <w:r>
        <w:t>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w:t>
      </w:r>
      <w:r>
        <w:t xml:space="preserve">ядок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991868">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991868">
      <w:pPr>
        <w:pStyle w:val="pji"/>
      </w:pPr>
      <w:r>
        <w:rPr>
          <w:rStyle w:val="s3"/>
        </w:rPr>
        <w:t xml:space="preserve">См.: </w:t>
      </w:r>
      <w:hyperlink r:id="rId2084"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991868">
      <w:pPr>
        <w:pStyle w:val="pj"/>
      </w:pPr>
      <w:r>
        <w:t xml:space="preserve">6. </w:t>
      </w:r>
      <w:hyperlink r:id="rId2085" w:history="1">
        <w:r>
          <w:rPr>
            <w:rStyle w:val="a4"/>
          </w:rPr>
          <w:t>Справки</w:t>
        </w:r>
      </w:hyperlink>
      <w:r>
        <w:t xml:space="preserve"> </w:t>
      </w:r>
      <w:r>
        <w:t xml:space="preserve">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w:t>
      </w:r>
      <w:r>
        <w:rPr>
          <w:rStyle w:val="s0"/>
        </w:rPr>
        <w:t>ого исполнителя, адвоката, профессионального медиатора</w:t>
      </w:r>
      <w:r>
        <w:t xml:space="preserve"> об остатках и движении денег на этих счетах выдаются:</w:t>
      </w:r>
    </w:p>
    <w:p w:rsidR="00000000" w:rsidRDefault="00991868">
      <w:pPr>
        <w:pStyle w:val="pji"/>
      </w:pPr>
      <w:r>
        <w:rPr>
          <w:rStyle w:val="s3"/>
        </w:rPr>
        <w:t xml:space="preserve">Подпункт а изложен в редакции </w:t>
      </w:r>
      <w:hyperlink r:id="rId2086" w:anchor="sub_id=50" w:history="1">
        <w:r>
          <w:rPr>
            <w:rStyle w:val="a5"/>
            <w:i/>
            <w:iCs/>
          </w:rPr>
          <w:t>Закона</w:t>
        </w:r>
      </w:hyperlink>
      <w:r>
        <w:rPr>
          <w:rStyle w:val="s3"/>
        </w:rPr>
        <w:t xml:space="preserve"> РК от 06.05.17 г. № 63-VI (</w:t>
      </w:r>
      <w:hyperlink r:id="rId2087" w:anchor="sub_id=500600" w:history="1">
        <w:r>
          <w:rPr>
            <w:rStyle w:val="a5"/>
            <w:i/>
            <w:iCs/>
          </w:rPr>
          <w:t>см. стар. ред.</w:t>
        </w:r>
      </w:hyperlink>
      <w:r>
        <w:rPr>
          <w:rStyle w:val="s3"/>
        </w:rPr>
        <w:t>)</w:t>
      </w:r>
    </w:p>
    <w:p w:rsidR="00000000" w:rsidRDefault="00991868">
      <w:pPr>
        <w:pStyle w:val="pj"/>
      </w:pPr>
      <w:r>
        <w:rPr>
          <w:rStyle w:val="s0"/>
        </w:rPr>
        <w:t xml:space="preserve">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w:t>
      </w:r>
      <w:r>
        <w:rPr>
          <w:rStyle w:val="s0"/>
        </w:rPr>
        <w:t>письменного запроса, заверенного печатью и санкционированного прокурором;</w:t>
      </w:r>
    </w:p>
    <w:p w:rsidR="00000000" w:rsidRDefault="00991868">
      <w:pPr>
        <w:pStyle w:val="pji"/>
      </w:pPr>
      <w:r>
        <w:rPr>
          <w:rStyle w:val="s3"/>
        </w:rPr>
        <w:t xml:space="preserve">В подпункт б внесены изменения в соответствии с </w:t>
      </w:r>
      <w:hyperlink r:id="rId2088" w:anchor="sub_id=50" w:history="1">
        <w:r>
          <w:rPr>
            <w:rStyle w:val="a5"/>
            <w:i/>
            <w:iCs/>
          </w:rPr>
          <w:t>Законом</w:t>
        </w:r>
      </w:hyperlink>
      <w:r>
        <w:rPr>
          <w:rStyle w:val="s3"/>
        </w:rPr>
        <w:t xml:space="preserve"> РК от 06.05.17 г. № 63-VI (</w:t>
      </w:r>
      <w:hyperlink r:id="rId2089" w:anchor="sub_id=500600" w:history="1">
        <w:r>
          <w:rPr>
            <w:rStyle w:val="a5"/>
            <w:i/>
            <w:iCs/>
          </w:rPr>
          <w:t>см. стар. ред.</w:t>
        </w:r>
      </w:hyperlink>
      <w:r>
        <w:rPr>
          <w:rStyle w:val="s3"/>
        </w:rPr>
        <w:t>)</w:t>
      </w:r>
    </w:p>
    <w:p w:rsidR="00000000" w:rsidRDefault="00991868">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991868">
      <w:pPr>
        <w:pStyle w:val="pj"/>
      </w:pPr>
      <w:r>
        <w:t>в) прокурору: на основании постановления о производстве про</w:t>
      </w:r>
      <w:r>
        <w:t xml:space="preserve">верки, в </w:t>
      </w:r>
      <w:hyperlink r:id="rId2090" w:anchor="sub_id=440000" w:history="1">
        <w:r>
          <w:rPr>
            <w:rStyle w:val="a4"/>
          </w:rPr>
          <w:t>пределах его компетенции</w:t>
        </w:r>
      </w:hyperlink>
      <w:r>
        <w:t>, по находящемуся у него на рассмотрении материалу;</w:t>
      </w:r>
    </w:p>
    <w:p w:rsidR="00000000" w:rsidRDefault="00991868">
      <w:pPr>
        <w:pStyle w:val="pji"/>
      </w:pPr>
      <w:r>
        <w:rPr>
          <w:rStyle w:val="s3"/>
        </w:rPr>
        <w:t xml:space="preserve">Пункт дополнен подпунктом в-1 в соответствии с </w:t>
      </w:r>
      <w:hyperlink r:id="rId2091"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092" w:history="1">
        <w:r>
          <w:rPr>
            <w:rStyle w:val="a5"/>
            <w:i/>
            <w:iCs/>
          </w:rPr>
          <w:t>опубликования</w:t>
        </w:r>
      </w:hyperlink>
      <w:r>
        <w:rPr>
          <w:rStyle w:val="s3"/>
        </w:rPr>
        <w:t>)</w:t>
      </w:r>
    </w:p>
    <w:p w:rsidR="00000000" w:rsidRDefault="00991868">
      <w:pPr>
        <w:pStyle w:val="pj"/>
      </w:pPr>
      <w:r>
        <w:t>в-1) органам национал</w:t>
      </w:r>
      <w:r>
        <w:t xml:space="preserve">ьной безопасности и Службе государственной охраны Республики Казахстан с санкции прокурора в целях предупреждения, вскрытия и пресечения </w:t>
      </w:r>
      <w:hyperlink r:id="rId2093" w:anchor="sub_id=10008" w:history="1">
        <w:r>
          <w:rPr>
            <w:rStyle w:val="a5"/>
          </w:rPr>
          <w:t>разведывательных</w:t>
        </w:r>
      </w:hyperlink>
      <w:r>
        <w:t xml:space="preserve"> и (или) </w:t>
      </w:r>
      <w:hyperlink r:id="rId2094" w:anchor="sub_id=10027" w:history="1">
        <w:r>
          <w:rPr>
            <w:rStyle w:val="a5"/>
          </w:rPr>
          <w:t>подрывных</w:t>
        </w:r>
      </w:hyperlink>
      <w:r>
        <w:t xml:space="preserve"> акций;</w:t>
      </w:r>
    </w:p>
    <w:p w:rsidR="00000000" w:rsidRDefault="00991868">
      <w:pPr>
        <w:pStyle w:val="pj"/>
      </w:pPr>
      <w:r>
        <w:rPr>
          <w:rStyle w:val="s0"/>
        </w:rPr>
        <w:t xml:space="preserve">г) исключен в соответствии с </w:t>
      </w:r>
      <w:hyperlink r:id="rId2095" w:anchor="sub_id=500" w:history="1">
        <w:r>
          <w:rPr>
            <w:rStyle w:val="a4"/>
          </w:rPr>
          <w:t>Законом</w:t>
        </w:r>
      </w:hyperlink>
      <w:r>
        <w:rPr>
          <w:rStyle w:val="s0"/>
        </w:rPr>
        <w:t xml:space="preserve"> РК от 28.11.14 г. № 257-V </w:t>
      </w:r>
      <w:r>
        <w:rPr>
          <w:rStyle w:val="s3"/>
        </w:rPr>
        <w:t>(</w:t>
      </w:r>
      <w:hyperlink r:id="rId2096" w:anchor="sub_id=500600" w:history="1">
        <w:r>
          <w:rPr>
            <w:rStyle w:val="a4"/>
            <w:i/>
            <w:iCs/>
          </w:rPr>
          <w:t>см. стар. ред.</w:t>
        </w:r>
      </w:hyperlink>
      <w:r>
        <w:rPr>
          <w:rStyle w:val="s3"/>
        </w:rPr>
        <w:t>)</w:t>
      </w:r>
    </w:p>
    <w:p w:rsidR="00000000" w:rsidRDefault="00991868">
      <w:pPr>
        <w:pStyle w:val="pji"/>
      </w:pPr>
      <w:r>
        <w:rPr>
          <w:rStyle w:val="s3"/>
        </w:rPr>
        <w:t xml:space="preserve">В подпункт д внесены изменения в соответствии с </w:t>
      </w:r>
      <w:hyperlink r:id="rId2097" w:anchor="sub_id=50" w:history="1">
        <w:r>
          <w:rPr>
            <w:rStyle w:val="a5"/>
            <w:i/>
            <w:iCs/>
          </w:rPr>
          <w:t>Законом</w:t>
        </w:r>
      </w:hyperlink>
      <w:r>
        <w:rPr>
          <w:rStyle w:val="s3"/>
        </w:rPr>
        <w:t xml:space="preserve"> РК от 18.11.15 г. № </w:t>
      </w:r>
      <w:r>
        <w:rPr>
          <w:rStyle w:val="s3"/>
        </w:rPr>
        <w:t>412-V (введен в действие с 1 января 2021 г.) (</w:t>
      </w:r>
      <w:hyperlink r:id="rId2098" w:anchor="sub_id=500601" w:history="1">
        <w:r>
          <w:rPr>
            <w:rStyle w:val="a5"/>
            <w:i/>
            <w:iCs/>
          </w:rPr>
          <w:t>см. стар. ред.</w:t>
        </w:r>
      </w:hyperlink>
      <w:r>
        <w:rPr>
          <w:rStyle w:val="s3"/>
        </w:rPr>
        <w:t xml:space="preserve">); </w:t>
      </w:r>
      <w:hyperlink r:id="rId2099" w:anchor="sub_id=1150" w:history="1">
        <w:r>
          <w:rPr>
            <w:rStyle w:val="a5"/>
            <w:i/>
            <w:iCs/>
          </w:rPr>
          <w:t>Законом</w:t>
        </w:r>
      </w:hyperlink>
      <w:r>
        <w:rPr>
          <w:rStyle w:val="s3"/>
        </w:rPr>
        <w:t xml:space="preserve"> РК от 25.12.17 г. №</w:t>
      </w:r>
      <w:r>
        <w:rPr>
          <w:rStyle w:val="s3"/>
        </w:rPr>
        <w:t xml:space="preserve"> 122-VI (введены в действие с 1 января 2018 г.) (</w:t>
      </w:r>
      <w:hyperlink r:id="rId2100" w:anchor="sub_id=500600" w:history="1">
        <w:r>
          <w:rPr>
            <w:rStyle w:val="a5"/>
            <w:i/>
            <w:iCs/>
          </w:rPr>
          <w:t>см. стар. ред.</w:t>
        </w:r>
      </w:hyperlink>
      <w:r>
        <w:rPr>
          <w:rStyle w:val="s3"/>
        </w:rPr>
        <w:t xml:space="preserve">); </w:t>
      </w:r>
      <w:hyperlink r:id="rId2101" w:anchor="sub_id=50" w:history="1">
        <w:r>
          <w:rPr>
            <w:rStyle w:val="a5"/>
            <w:i/>
            <w:iCs/>
          </w:rPr>
          <w:t>Законом</w:t>
        </w:r>
      </w:hyperlink>
      <w:r>
        <w:rPr>
          <w:rStyle w:val="s3"/>
        </w:rPr>
        <w:t xml:space="preserve"> РК от 26.12.17 г. </w:t>
      </w:r>
      <w:r>
        <w:rPr>
          <w:rStyle w:val="s3"/>
        </w:rPr>
        <w:t>№ 124-VI (введены в действие с 1 января 2018 г.) (</w:t>
      </w:r>
      <w:hyperlink r:id="rId2102" w:anchor="sub_id=500600" w:history="1">
        <w:r>
          <w:rPr>
            <w:rStyle w:val="a5"/>
            <w:i/>
            <w:iCs/>
          </w:rPr>
          <w:t>см. стар. ред.</w:t>
        </w:r>
      </w:hyperlink>
      <w:r>
        <w:rPr>
          <w:rStyle w:val="s3"/>
        </w:rPr>
        <w:t xml:space="preserve">); </w:t>
      </w:r>
      <w:hyperlink r:id="rId2103" w:anchor="sub_id=50" w:history="1">
        <w:r>
          <w:rPr>
            <w:rStyle w:val="a5"/>
            <w:i/>
            <w:iCs/>
          </w:rPr>
          <w:t>Законом</w:t>
        </w:r>
      </w:hyperlink>
      <w:r>
        <w:rPr>
          <w:rStyle w:val="s3"/>
        </w:rPr>
        <w:t xml:space="preserve"> РК от 02.07.18 г.</w:t>
      </w:r>
      <w:r>
        <w:rPr>
          <w:rStyle w:val="s3"/>
        </w:rPr>
        <w:t xml:space="preserve"> № 168-VI (введены в действие с 1 июля 2019 г.) (</w:t>
      </w:r>
      <w:hyperlink r:id="rId2104" w:anchor="sub_id=500600" w:history="1">
        <w:r>
          <w:rPr>
            <w:rStyle w:val="a5"/>
            <w:i/>
            <w:iCs/>
          </w:rPr>
          <w:t>см. стар. ред.</w:t>
        </w:r>
      </w:hyperlink>
      <w:r>
        <w:rPr>
          <w:rStyle w:val="s3"/>
        </w:rPr>
        <w:t>)</w:t>
      </w:r>
    </w:p>
    <w:p w:rsidR="00000000" w:rsidRDefault="00991868">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991868">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991868">
      <w:pPr>
        <w:pStyle w:val="pj"/>
      </w:pPr>
      <w:r>
        <w:rPr>
          <w:rStyle w:val="s0"/>
        </w:rPr>
        <w:t>проверяемого физического лица;</w:t>
      </w:r>
    </w:p>
    <w:p w:rsidR="00000000" w:rsidRDefault="00991868">
      <w:pPr>
        <w:pStyle w:val="pj"/>
      </w:pPr>
      <w:r>
        <w:rPr>
          <w:rStyle w:val="s0"/>
        </w:rPr>
        <w:t>проверяемого физического лица, состоящего на регистрационном учете в качестве индивидуального предпринимателя, ч</w:t>
      </w:r>
      <w:r>
        <w:rPr>
          <w:rStyle w:val="s0"/>
        </w:rPr>
        <w:t>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991868">
      <w:pPr>
        <w:pStyle w:val="pj"/>
      </w:pPr>
      <w:r>
        <w:rPr>
          <w:rStyle w:val="s0"/>
        </w:rPr>
        <w:t xml:space="preserve">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2105" w:anchor="sub_id=480000" w:history="1">
        <w:r>
          <w:rPr>
            <w:rStyle w:val="a4"/>
          </w:rPr>
          <w:t>налоговым законодательством</w:t>
        </w:r>
      </w:hyperlink>
      <w:r>
        <w:rPr>
          <w:rStyle w:val="s0"/>
        </w:rPr>
        <w:t xml:space="preserve"> Республики Казахстан;</w:t>
      </w:r>
    </w:p>
    <w:p w:rsidR="00000000" w:rsidRDefault="00991868">
      <w:pPr>
        <w:pStyle w:val="pj"/>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w:t>
      </w:r>
      <w:r>
        <w:rPr>
          <w:rStyle w:val="s0"/>
        </w:rPr>
        <w:t xml:space="preserve">онального медиатора, фактическое отсутствие которых по месту нахождения подтверждено в порядке, установленном </w:t>
      </w:r>
      <w:hyperlink r:id="rId2106" w:anchor="sub_id=240000" w:history="1">
        <w:r>
          <w:rPr>
            <w:rStyle w:val="a5"/>
          </w:rPr>
          <w:t>налоговым законодательством</w:t>
        </w:r>
      </w:hyperlink>
      <w:r>
        <w:rPr>
          <w:rStyle w:val="s0"/>
        </w:rPr>
        <w:t xml:space="preserve"> </w:t>
      </w:r>
      <w:r>
        <w:rPr>
          <w:rStyle w:val="s0"/>
        </w:rPr>
        <w:t xml:space="preserve">Республики Казахстан, и не представивших налоговую отчетность до истечения шести месяцев после установленного </w:t>
      </w:r>
      <w:hyperlink r:id="rId2107" w:anchor="sub_id=2080000" w:history="1">
        <w:r>
          <w:rPr>
            <w:rStyle w:val="a4"/>
          </w:rPr>
          <w:t>налоговым законодательством</w:t>
        </w:r>
      </w:hyperlink>
      <w:r>
        <w:rPr>
          <w:rStyle w:val="s0"/>
        </w:rPr>
        <w:t xml:space="preserve"> Республики Казахстан срока ее пре</w:t>
      </w:r>
      <w:r>
        <w:rPr>
          <w:rStyle w:val="s0"/>
        </w:rPr>
        <w:t xml:space="preserve">дставления, за исключением периода продления такого срока в случаях, предусмотренных </w:t>
      </w:r>
      <w:hyperlink r:id="rId2108" w:anchor="sub_id=490000" w:history="1">
        <w:r>
          <w:rPr>
            <w:rStyle w:val="a5"/>
          </w:rPr>
          <w:t>налоговым законодательством</w:t>
        </w:r>
      </w:hyperlink>
      <w:r>
        <w:rPr>
          <w:rStyle w:val="s0"/>
        </w:rPr>
        <w:t xml:space="preserve"> Республики Казахстан;</w:t>
      </w:r>
    </w:p>
    <w:p w:rsidR="00000000" w:rsidRDefault="00991868">
      <w:pPr>
        <w:pStyle w:val="pj"/>
      </w:pPr>
      <w:r>
        <w:rPr>
          <w:rStyle w:val="s0"/>
        </w:rPr>
        <w:t>юридического лица, индивидуального пр</w:t>
      </w:r>
      <w:r>
        <w:rPr>
          <w:rStyle w:val="s0"/>
        </w:rPr>
        <w:t xml:space="preserve">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соответствии с </w:t>
      </w:r>
      <w:hyperlink r:id="rId2109" w:anchor="sub_id=810000" w:history="1">
        <w:r>
          <w:rPr>
            <w:rStyle w:val="a5"/>
          </w:rPr>
          <w:t>налоговым законодательством</w:t>
        </w:r>
      </w:hyperlink>
      <w:r>
        <w:rPr>
          <w:rStyle w:val="s0"/>
        </w:rPr>
        <w:t xml:space="preserve"> Республики Казахстан;</w:t>
      </w:r>
    </w:p>
    <w:p w:rsidR="00000000" w:rsidRDefault="00991868">
      <w:pPr>
        <w:pStyle w:val="pj"/>
      </w:pPr>
      <w:r>
        <w:rPr>
          <w:rStyle w:val="s0"/>
        </w:rPr>
        <w:t>бездействующих юридического лица, индивидуального предпринимателя, частного нотариуса, адвоката;</w:t>
      </w:r>
    </w:p>
    <w:p w:rsidR="00000000" w:rsidRDefault="00991868">
      <w:pPr>
        <w:pStyle w:val="pj"/>
      </w:pPr>
      <w:r>
        <w:rPr>
          <w:rStyle w:val="s0"/>
        </w:rPr>
        <w:t>проверяемого юридического лица и (или) его структурно</w:t>
      </w:r>
      <w:r>
        <w:rPr>
          <w:rStyle w:val="s0"/>
        </w:rPr>
        <w:t xml:space="preserve">го подразделения, индивидуального предпринимателя, являющихся резидентами Республики Казахстан, в рамках </w:t>
      </w:r>
      <w:hyperlink r:id="rId2110" w:anchor="sub_id=4160000" w:history="1">
        <w:r>
          <w:rPr>
            <w:rStyle w:val="a5"/>
          </w:rPr>
          <w:t>таможенной проверки</w:t>
        </w:r>
      </w:hyperlink>
      <w:r>
        <w:rPr>
          <w:rStyle w:val="s0"/>
        </w:rPr>
        <w:t>;</w:t>
      </w:r>
    </w:p>
    <w:p w:rsidR="00000000" w:rsidRDefault="00991868">
      <w:pPr>
        <w:pStyle w:val="pj"/>
      </w:pPr>
      <w:r>
        <w:rPr>
          <w:rStyle w:val="s0"/>
        </w:rPr>
        <w:t>юридического лица, структурного подразделения</w:t>
      </w:r>
      <w:r>
        <w:rPr>
          <w:rStyle w:val="s0"/>
        </w:rPr>
        <w:t xml:space="preserve">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111" w:anchor="sub_id=10161" w:history="1">
        <w:r>
          <w:rPr>
            <w:rStyle w:val="a5"/>
          </w:rPr>
          <w:t>налоговую задолженность</w:t>
        </w:r>
      </w:hyperlink>
      <w:r>
        <w:rPr>
          <w:rStyle w:val="s0"/>
        </w:rPr>
        <w:t xml:space="preserve"> в размере более 10000-кратного размера </w:t>
      </w:r>
      <w:hyperlink r:id="rId211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w:t>
      </w:r>
      <w:r>
        <w:rPr>
          <w:rStyle w:val="s0"/>
        </w:rPr>
        <w:t>ствующего финансового года;</w:t>
      </w:r>
    </w:p>
    <w:p w:rsidR="00000000" w:rsidRDefault="00991868">
      <w:pPr>
        <w:pStyle w:val="pji"/>
      </w:pPr>
      <w:r>
        <w:rPr>
          <w:rStyle w:val="s3"/>
        </w:rPr>
        <w:t xml:space="preserve">Подпункт д-1 изложен в редакции </w:t>
      </w:r>
      <w:hyperlink r:id="rId2113" w:anchor="sub_id=50" w:history="1">
        <w:r>
          <w:rPr>
            <w:rStyle w:val="a5"/>
            <w:i/>
            <w:iCs/>
          </w:rPr>
          <w:t>Закона</w:t>
        </w:r>
      </w:hyperlink>
      <w:r>
        <w:rPr>
          <w:rStyle w:val="s3"/>
        </w:rPr>
        <w:t xml:space="preserve"> РК от 21.01.19 г. № 217-VI (введены в действие с 24 апреля 2019 г.) (</w:t>
      </w:r>
      <w:hyperlink r:id="rId2114" w:anchor="sub_id=500601" w:history="1">
        <w:r>
          <w:rPr>
            <w:rStyle w:val="a5"/>
            <w:i/>
            <w:iCs/>
          </w:rPr>
          <w:t>см. стар. ред.</w:t>
        </w:r>
      </w:hyperlink>
      <w:r>
        <w:rPr>
          <w:rStyle w:val="s3"/>
        </w:rPr>
        <w:t>)</w:t>
      </w:r>
    </w:p>
    <w:p w:rsidR="00000000" w:rsidRDefault="00991868">
      <w:pPr>
        <w:pStyle w:val="pj"/>
      </w:pPr>
      <w:r>
        <w:rPr>
          <w:rStyle w:val="s0"/>
        </w:rPr>
        <w:t>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w:t>
      </w:r>
      <w:r>
        <w:rPr>
          <w:rStyle w:val="s0"/>
        </w:rPr>
        <w:t>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991868">
      <w:pPr>
        <w:pStyle w:val="pji"/>
      </w:pPr>
      <w:r>
        <w:rPr>
          <w:rStyle w:val="s3"/>
        </w:rPr>
        <w:t xml:space="preserve">Подпункт д-2 изложен в </w:t>
      </w:r>
      <w:r>
        <w:rPr>
          <w:rStyle w:val="s3"/>
        </w:rPr>
        <w:t xml:space="preserve">редакции </w:t>
      </w:r>
      <w:hyperlink r:id="rId2115" w:anchor="sub_id=50" w:history="1">
        <w:r>
          <w:rPr>
            <w:rStyle w:val="a5"/>
            <w:i/>
            <w:iCs/>
          </w:rPr>
          <w:t>Закона</w:t>
        </w:r>
      </w:hyperlink>
      <w:r>
        <w:rPr>
          <w:rStyle w:val="s3"/>
        </w:rPr>
        <w:t xml:space="preserve"> РК от 21.01.19 г. № 217-VI (введены в действие с 24 апреля 2019 г.) (</w:t>
      </w:r>
      <w:hyperlink r:id="rId2116" w:anchor="sub_id=500601" w:history="1">
        <w:r>
          <w:rPr>
            <w:rStyle w:val="a5"/>
            <w:i/>
            <w:iCs/>
          </w:rPr>
          <w:t>см. ста</w:t>
        </w:r>
        <w:r>
          <w:rPr>
            <w:rStyle w:val="a5"/>
            <w:i/>
            <w:iCs/>
          </w:rPr>
          <w:t>р. ред.</w:t>
        </w:r>
      </w:hyperlink>
      <w:r>
        <w:rPr>
          <w:rStyle w:val="s3"/>
        </w:rPr>
        <w:t>)</w:t>
      </w:r>
    </w:p>
    <w:p w:rsidR="00000000" w:rsidRDefault="00991868">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либо его копии, заверенн</w:t>
      </w:r>
      <w:r>
        <w:rPr>
          <w:rStyle w:val="s0"/>
        </w:rPr>
        <w:t>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991868">
      <w:pPr>
        <w:pStyle w:val="pj"/>
      </w:pPr>
      <w:r>
        <w:rPr>
          <w:rStyle w:val="s0"/>
        </w:rPr>
        <w:t xml:space="preserve">д-3) </w:t>
      </w:r>
      <w:hyperlink r:id="rId2117" w:anchor="sub_id=150000" w:history="1">
        <w:r>
          <w:rPr>
            <w:rStyle w:val="a5"/>
          </w:rPr>
          <w:t>уполномоченному органу в области реабилитации и банкротства</w:t>
        </w:r>
      </w:hyperlink>
      <w:r>
        <w:rPr>
          <w:rStyle w:val="s0"/>
        </w:rPr>
        <w:t xml:space="preserve"> </w:t>
      </w:r>
      <w:r>
        <w:rPr>
          <w:rStyle w:val="s0"/>
        </w:rPr>
        <w:t>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991868">
      <w:pPr>
        <w:pStyle w:val="pji"/>
      </w:pPr>
      <w:r>
        <w:rPr>
          <w:rStyle w:val="s3"/>
        </w:rPr>
        <w:t xml:space="preserve">В пункт 6-1 внесены изменения в соответствии с </w:t>
      </w:r>
      <w:hyperlink r:id="rId2118" w:anchor="sub_id=50" w:history="1">
        <w:r>
          <w:rPr>
            <w:rStyle w:val="a5"/>
            <w:i/>
            <w:iCs/>
          </w:rPr>
          <w:t>Законом</w:t>
        </w:r>
      </w:hyperlink>
      <w:r>
        <w:rPr>
          <w:rStyle w:val="s3"/>
        </w:rPr>
        <w:t xml:space="preserve"> РК от 18.11.15 г. № 412-V (введен в действие с 1 января 2021 г.) (</w:t>
      </w:r>
      <w:hyperlink r:id="rId2119" w:anchor="sub_id=50060100" w:history="1">
        <w:r>
          <w:rPr>
            <w:rStyle w:val="a5"/>
            <w:i/>
            <w:iCs/>
          </w:rPr>
          <w:t>см. стар. ред.</w:t>
        </w:r>
      </w:hyperlink>
      <w:r>
        <w:rPr>
          <w:rStyle w:val="s3"/>
        </w:rPr>
        <w:t xml:space="preserve">); </w:t>
      </w:r>
      <w:hyperlink r:id="rId2120" w:anchor="sub_id=50" w:history="1">
        <w:r>
          <w:rPr>
            <w:rStyle w:val="a5"/>
            <w:i/>
            <w:iCs/>
          </w:rPr>
          <w:t>Законом</w:t>
        </w:r>
      </w:hyperlink>
      <w:r>
        <w:rPr>
          <w:rStyle w:val="s3"/>
        </w:rPr>
        <w:t xml:space="preserve"> РК от 26.12.17 г. № 124-VI (введен в действие с 1 января 2018 года) (</w:t>
      </w:r>
      <w:hyperlink r:id="rId2121" w:anchor="sub_id=50060100" w:history="1">
        <w:r>
          <w:rPr>
            <w:rStyle w:val="a5"/>
            <w:i/>
            <w:iCs/>
          </w:rPr>
          <w:t>см. стар. ред.</w:t>
        </w:r>
      </w:hyperlink>
      <w:r>
        <w:rPr>
          <w:rStyle w:val="s3"/>
        </w:rPr>
        <w:t>)</w:t>
      </w:r>
      <w:r>
        <w:rPr>
          <w:rStyle w:val="s3"/>
        </w:rPr>
        <w:t xml:space="preserve">; </w:t>
      </w:r>
      <w:hyperlink r:id="rId2122" w:anchor="sub_id=50" w:history="1">
        <w:r>
          <w:rPr>
            <w:rStyle w:val="a5"/>
            <w:i/>
            <w:iCs/>
          </w:rPr>
          <w:t>Законом</w:t>
        </w:r>
      </w:hyperlink>
      <w:r>
        <w:rPr>
          <w:rStyle w:val="s3"/>
        </w:rPr>
        <w:t xml:space="preserve"> РК от 03.07.19 г. № 262-VI (введены в действие с 1 января 2020 г.) (</w:t>
      </w:r>
      <w:hyperlink r:id="rId2123" w:anchor="sub_id=50060100" w:history="1">
        <w:r>
          <w:rPr>
            <w:rStyle w:val="a5"/>
            <w:i/>
            <w:iCs/>
          </w:rPr>
          <w:t>см. стар. ре</w:t>
        </w:r>
        <w:r>
          <w:rPr>
            <w:rStyle w:val="a5"/>
            <w:i/>
            <w:iCs/>
          </w:rPr>
          <w:t>д.</w:t>
        </w:r>
      </w:hyperlink>
      <w:r>
        <w:rPr>
          <w:rStyle w:val="s3"/>
        </w:rPr>
        <w:t>)</w:t>
      </w:r>
    </w:p>
    <w:p w:rsidR="00000000" w:rsidRDefault="00991868">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991868">
      <w:pPr>
        <w:pStyle w:val="pj"/>
      </w:pPr>
      <w:r>
        <w:rPr>
          <w:rStyle w:val="s0"/>
        </w:rPr>
        <w:t xml:space="preserve">лица, зарегистрированного в установленном </w:t>
      </w:r>
      <w:hyperlink r:id="rId2124" w:history="1">
        <w:r>
          <w:rPr>
            <w:rStyle w:val="a5"/>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991868">
      <w:pPr>
        <w:pStyle w:val="pj"/>
      </w:pPr>
      <w:r>
        <w:rPr>
          <w:rStyle w:val="s0"/>
        </w:rPr>
        <w:t xml:space="preserve">лица, являющегося кандидатом на </w:t>
      </w:r>
      <w:hyperlink r:id="rId2125"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991868">
      <w:pPr>
        <w:pStyle w:val="pj"/>
      </w:pPr>
      <w:r>
        <w:rPr>
          <w:rStyle w:val="s0"/>
        </w:rPr>
        <w:t xml:space="preserve">лица, занимающего </w:t>
      </w:r>
      <w:hyperlink r:id="rId2126"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991868">
      <w:pPr>
        <w:pStyle w:val="pj"/>
      </w:pPr>
      <w:r>
        <w:rPr>
          <w:rStyle w:val="s0"/>
        </w:rPr>
        <w:t>лица, освобожденного условно-досрочно от отбывания наказания.</w:t>
      </w:r>
    </w:p>
    <w:p w:rsidR="00000000" w:rsidRDefault="00991868">
      <w:pPr>
        <w:pStyle w:val="pj"/>
      </w:pPr>
      <w:r>
        <w:rPr>
          <w:rStyle w:val="s0"/>
        </w:rPr>
        <w:t>Сведения, предусмо</w:t>
      </w:r>
      <w:r>
        <w:rPr>
          <w:rStyle w:val="s0"/>
        </w:rPr>
        <w:t xml:space="preserve">тренные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127"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w:t>
      </w:r>
      <w:r>
        <w:rPr>
          <w:rStyle w:val="s0"/>
        </w:rPr>
        <w:t>азахстан.</w:t>
      </w:r>
    </w:p>
    <w:p w:rsidR="00000000" w:rsidRDefault="00991868">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128"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991868">
      <w:pPr>
        <w:pStyle w:val="pji"/>
      </w:pPr>
      <w:r>
        <w:rPr>
          <w:rStyle w:val="s3"/>
        </w:rPr>
        <w:t>Ста</w:t>
      </w:r>
      <w:r>
        <w:rPr>
          <w:rStyle w:val="s3"/>
        </w:rPr>
        <w:t xml:space="preserve">тья дополнена пунктом 6-2 в соответствии с </w:t>
      </w:r>
      <w:hyperlink r:id="rId2129" w:anchor="sub_id=50" w:history="1">
        <w:r>
          <w:rPr>
            <w:rStyle w:val="a5"/>
            <w:i/>
            <w:iCs/>
          </w:rPr>
          <w:t>Законом</w:t>
        </w:r>
      </w:hyperlink>
      <w:r>
        <w:rPr>
          <w:rStyle w:val="s3"/>
        </w:rPr>
        <w:t xml:space="preserve"> РК от 18.11.15 г. № 412-V (введено в действие с 1 января 2021 г., действует до 1 января 2026 г.)</w:t>
      </w:r>
    </w:p>
    <w:p w:rsidR="00000000" w:rsidRDefault="00991868">
      <w:pPr>
        <w:pStyle w:val="pj"/>
      </w:pPr>
      <w:r>
        <w:rPr>
          <w:rStyle w:val="s0"/>
        </w:rPr>
        <w:t>6-2. Банки и организации, осуществляющие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w:t>
      </w:r>
      <w:r>
        <w:rPr>
          <w:rStyle w:val="s0"/>
        </w:rPr>
        <w:t xml:space="preserve"> запроса следующие сведения:</w:t>
      </w:r>
    </w:p>
    <w:p w:rsidR="00000000" w:rsidRDefault="00991868">
      <w:pPr>
        <w:pStyle w:val="pj"/>
      </w:pPr>
      <w:r>
        <w:rPr>
          <w:rStyle w:val="s0"/>
        </w:rPr>
        <w:t xml:space="preserve">1) о наличии, номерах банковских счетов и об остатках денег на этих счетах физических лиц, обязанных представлять </w:t>
      </w:r>
      <w:hyperlink r:id="rId2130" w:anchor="sub_id=6300000" w:history="1">
        <w:r>
          <w:rPr>
            <w:rStyle w:val="a5"/>
          </w:rPr>
          <w:t>декларацию об активах и обяз</w:t>
        </w:r>
        <w:r>
          <w:rPr>
            <w:rStyle w:val="a5"/>
          </w:rPr>
          <w:t>ательствах</w:t>
        </w:r>
      </w:hyperlink>
      <w:r>
        <w:rPr>
          <w:rStyle w:val="s0"/>
        </w:rPr>
        <w:t>;</w:t>
      </w:r>
    </w:p>
    <w:p w:rsidR="00000000" w:rsidRDefault="00991868">
      <w:pPr>
        <w:pStyle w:val="pj"/>
      </w:pPr>
      <w:r>
        <w:rPr>
          <w:rStyle w:val="s0"/>
        </w:rPr>
        <w:t>2) о предоставленных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991868">
      <w:pPr>
        <w:pStyle w:val="pj"/>
      </w:pPr>
      <w:r>
        <w:rPr>
          <w:rStyle w:val="s0"/>
        </w:rPr>
        <w:t>Сведения, указанные в настоящем пункте, запрашиваются уполномоченным государственн</w:t>
      </w:r>
      <w:r>
        <w:rPr>
          <w:rStyle w:val="s0"/>
        </w:rPr>
        <w:t>ым органом, осуществляющим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w:t>
      </w:r>
      <w:r>
        <w:rPr>
          <w:rStyle w:val="s0"/>
        </w:rPr>
        <w:t>кла обязанность по представлению декларации об активах и обязательствах.</w:t>
      </w:r>
    </w:p>
    <w:p w:rsidR="00000000" w:rsidRDefault="00991868">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w:t>
      </w:r>
      <w:r>
        <w:rPr>
          <w:rStyle w:val="s0"/>
        </w:rPr>
        <w:t>и первой настоящего пункта,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991868">
      <w:pPr>
        <w:pStyle w:val="pji"/>
      </w:pPr>
      <w:r>
        <w:rPr>
          <w:rStyle w:val="s3"/>
        </w:rPr>
        <w:t xml:space="preserve">Статья дополнена пунктами 6-3 и 6-4 в соответствии с </w:t>
      </w:r>
      <w:hyperlink r:id="rId2131" w:anchor="sub_id=664" w:history="1">
        <w:r>
          <w:rPr>
            <w:rStyle w:val="a5"/>
            <w:i/>
            <w:iCs/>
          </w:rPr>
          <w:t>Законом</w:t>
        </w:r>
      </w:hyperlink>
      <w:r>
        <w:rPr>
          <w:rStyle w:val="s3"/>
        </w:rPr>
        <w:t xml:space="preserve"> РК от 18.11.15 г. № 412-V (введены в действие с 1 января 2021 г.)</w:t>
      </w:r>
    </w:p>
    <w:p w:rsidR="00000000" w:rsidRDefault="00991868">
      <w:pPr>
        <w:pStyle w:val="pj"/>
      </w:pPr>
      <w:r>
        <w:rPr>
          <w:rStyle w:val="s0"/>
        </w:rPr>
        <w:t>6-3. Сведения о предоставленных кредитах проверяемому физическому лицу, в том числе с указанием сумм погашения, включая вознаграждение, предоставл</w:t>
      </w:r>
      <w:r>
        <w:rPr>
          <w:rStyle w:val="s0"/>
        </w:rPr>
        <w:t xml:space="preserve">яются в соответствии с </w:t>
      </w:r>
      <w:hyperlink r:id="rId2132"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w:t>
      </w:r>
      <w:r>
        <w:rPr>
          <w:rStyle w:val="s0"/>
        </w:rPr>
        <w:t>в.</w:t>
      </w:r>
    </w:p>
    <w:p w:rsidR="00000000" w:rsidRDefault="00991868">
      <w:pPr>
        <w:pStyle w:val="pj"/>
      </w:pPr>
      <w:r>
        <w:rPr>
          <w:rStyle w:val="s0"/>
        </w:rPr>
        <w:t>Органы государственных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991868">
      <w:pPr>
        <w:pStyle w:val="pj"/>
      </w:pPr>
      <w:r>
        <w:rPr>
          <w:rStyle w:val="s0"/>
        </w:rPr>
        <w:t>6-4. Банковская тайна в части представления сведений о погашении физическ</w:t>
      </w:r>
      <w:r>
        <w:rPr>
          <w:rStyle w:val="s0"/>
        </w:rPr>
        <w:t>им лицом вознаграждения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w:t>
      </w:r>
      <w:r>
        <w:rPr>
          <w:rStyle w:val="s0"/>
        </w:rPr>
        <w:t>асия физического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991868">
      <w:pPr>
        <w:pStyle w:val="pji"/>
      </w:pPr>
      <w:r>
        <w:rPr>
          <w:rStyle w:val="s3"/>
        </w:rPr>
        <w:t xml:space="preserve">Статья дополнена пунктом 6-5 в соответствии с </w:t>
      </w:r>
      <w:hyperlink r:id="rId2133"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134" w:anchor="sub_id=50" w:history="1">
        <w:r>
          <w:rPr>
            <w:rStyle w:val="a5"/>
            <w:i/>
            <w:iCs/>
          </w:rPr>
          <w:t>Законом</w:t>
        </w:r>
      </w:hyperlink>
      <w:r>
        <w:rPr>
          <w:rStyle w:val="s3"/>
        </w:rPr>
        <w:t xml:space="preserve"> РК от 03.07.19 г. № 262-VI (введены в действие с 1 января 2020 г.) (</w:t>
      </w:r>
      <w:hyperlink r:id="rId2135" w:anchor="sub_id=50060500" w:history="1">
        <w:r>
          <w:rPr>
            <w:rStyle w:val="a5"/>
            <w:i/>
            <w:iCs/>
          </w:rPr>
          <w:t>см. стар. ред.</w:t>
        </w:r>
      </w:hyperlink>
      <w:r>
        <w:rPr>
          <w:rStyle w:val="s3"/>
        </w:rPr>
        <w:t>)</w:t>
      </w:r>
    </w:p>
    <w:p w:rsidR="00000000" w:rsidRDefault="00991868">
      <w:pPr>
        <w:pStyle w:val="pj"/>
      </w:pPr>
      <w:r>
        <w:t>6-5. Сведения о н</w:t>
      </w:r>
      <w:r>
        <w:t>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w:t>
      </w:r>
      <w:r>
        <w:t xml:space="preserve">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136" w:anchor="sub_id=240000" w:history="1">
        <w:r>
          <w:rPr>
            <w:rStyle w:val="a5"/>
          </w:rPr>
          <w:t>налоговым законодательством</w:t>
        </w:r>
      </w:hyperlink>
      <w:r>
        <w:t xml:space="preserve"> Республики Казахстан в отношении:</w:t>
      </w:r>
    </w:p>
    <w:p w:rsidR="00000000" w:rsidRDefault="00991868">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991868">
      <w:pPr>
        <w:pStyle w:val="pj"/>
      </w:pPr>
      <w:r>
        <w:t xml:space="preserve">2) </w:t>
      </w:r>
      <w:r>
        <w:t>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991868">
      <w:pPr>
        <w:pStyle w:val="pj"/>
      </w:pPr>
      <w:hyperlink r:id="rId2137" w:history="1">
        <w:r>
          <w:rPr>
            <w:rStyle w:val="a5"/>
          </w:rPr>
          <w:t>Порядок, сроки и</w:t>
        </w:r>
        <w:r>
          <w:rPr>
            <w:rStyle w:val="a5"/>
          </w:rPr>
          <w:t xml:space="preserve">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w:t>
      </w:r>
      <w:r>
        <w:t xml:space="preserve">м органом </w:t>
      </w:r>
      <w:r>
        <w:rPr>
          <w:rStyle w:val="s0"/>
        </w:rPr>
        <w:t>и Национальным Банком Республики Казахстан</w:t>
      </w:r>
      <w:r>
        <w:t>.</w:t>
      </w:r>
    </w:p>
    <w:p w:rsidR="00000000" w:rsidRDefault="00991868">
      <w:pPr>
        <w:pStyle w:val="pji"/>
      </w:pPr>
      <w:r>
        <w:rPr>
          <w:rStyle w:val="s3"/>
        </w:rPr>
        <w:t xml:space="preserve">В пункт 7 внесены изменения в соответствии с </w:t>
      </w:r>
      <w:hyperlink r:id="rId2138" w:anchor="sub_id=1550" w:history="1">
        <w:r>
          <w:rPr>
            <w:rStyle w:val="a4"/>
            <w:i/>
            <w:iCs/>
          </w:rPr>
          <w:t>Законом</w:t>
        </w:r>
      </w:hyperlink>
      <w:r>
        <w:rPr>
          <w:rStyle w:val="s3"/>
        </w:rPr>
        <w:t xml:space="preserve"> РК от 29.10.15 г. № 376-V (введен в действие с 1 января 2016 г.) (</w:t>
      </w:r>
      <w:hyperlink r:id="rId2139" w:anchor="sub_id=500700" w:history="1">
        <w:r>
          <w:rPr>
            <w:rStyle w:val="a4"/>
            <w:i/>
            <w:iCs/>
          </w:rPr>
          <w:t>см. стар. ред.</w:t>
        </w:r>
      </w:hyperlink>
      <w:r>
        <w:rPr>
          <w:rStyle w:val="s3"/>
        </w:rPr>
        <w:t xml:space="preserve">); </w:t>
      </w:r>
      <w:hyperlink r:id="rId2140" w:anchor="sub_id=1050" w:history="1">
        <w:r>
          <w:rPr>
            <w:rStyle w:val="a4"/>
            <w:i/>
            <w:iCs/>
          </w:rPr>
          <w:t>Законом</w:t>
        </w:r>
      </w:hyperlink>
      <w:r>
        <w:rPr>
          <w:rStyle w:val="s3"/>
        </w:rPr>
        <w:t xml:space="preserve"> РК от 24.11.15 г. № 419-V (</w:t>
      </w:r>
      <w:hyperlink r:id="rId2141" w:anchor="sub_id=500700" w:history="1">
        <w:r>
          <w:rPr>
            <w:rStyle w:val="a4"/>
            <w:i/>
            <w:iCs/>
          </w:rPr>
          <w:t>см. стар. ред.</w:t>
        </w:r>
      </w:hyperlink>
      <w:r>
        <w:rPr>
          <w:rStyle w:val="s3"/>
        </w:rPr>
        <w:t>)</w:t>
      </w:r>
    </w:p>
    <w:p w:rsidR="00000000" w:rsidRDefault="00991868">
      <w:pPr>
        <w:pStyle w:val="pj"/>
      </w:pPr>
      <w:r>
        <w:t xml:space="preserve">7. </w:t>
      </w:r>
      <w:hyperlink r:id="rId2142" w:history="1">
        <w:r>
          <w:rPr>
            <w:rStyle w:val="a4"/>
          </w:rPr>
          <w:t>Справки</w:t>
        </w:r>
      </w:hyperlink>
      <w:r>
        <w:t xml:space="preserve"> о наличии и номерах банковских счетов физического лица, об остатках и движении д</w:t>
      </w:r>
      <w:r>
        <w:t>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991868">
      <w:pPr>
        <w:pStyle w:val="pj"/>
      </w:pPr>
      <w:r>
        <w:t xml:space="preserve">а) представителям физического лица: на основании нотариально удостоверенной </w:t>
      </w:r>
      <w:hyperlink r:id="rId2143" w:anchor="sub_id=1670000" w:history="1">
        <w:r>
          <w:rPr>
            <w:rStyle w:val="a4"/>
          </w:rPr>
          <w:t>доверенности</w:t>
        </w:r>
      </w:hyperlink>
      <w:r>
        <w:t>;</w:t>
      </w:r>
    </w:p>
    <w:p w:rsidR="00000000" w:rsidRDefault="00991868">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w:t>
      </w:r>
      <w:r>
        <w:rPr>
          <w:rStyle w:val="s0"/>
        </w:rPr>
        <w:t>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w:t>
      </w:r>
      <w:r>
        <w:rPr>
          <w:rStyle w:val="s0"/>
        </w:rPr>
        <w:t>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991868">
      <w:pPr>
        <w:pStyle w:val="pj"/>
      </w:pPr>
      <w:r>
        <w:t>в) судам: по находящимся в их производстве де</w:t>
      </w:r>
      <w:r>
        <w:t>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w:t>
      </w:r>
      <w:r>
        <w:t>ва;</w:t>
      </w:r>
    </w:p>
    <w:p w:rsidR="00000000" w:rsidRDefault="00991868">
      <w:pPr>
        <w:pStyle w:val="pji"/>
      </w:pPr>
      <w:r>
        <w:rPr>
          <w:rStyle w:val="s3"/>
        </w:rPr>
        <w:t xml:space="preserve">См.: </w:t>
      </w:r>
      <w:hyperlink r:id="rId2144"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w:t>
      </w:r>
      <w:r>
        <w:rPr>
          <w:rStyle w:val="s3"/>
        </w:rPr>
        <w:t>ике рассмотрения представлений судебных исполнителей об истребовании сведений о банковских счетах должников»</w:t>
      </w:r>
    </w:p>
    <w:p w:rsidR="00000000" w:rsidRDefault="00991868">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w:t>
      </w:r>
      <w:r>
        <w:rPr>
          <w:rStyle w:val="s0"/>
        </w:rPr>
        <w:t>ах его компетенции по находящемуся у него на рассмотрении материалу</w:t>
      </w:r>
      <w:r>
        <w:t>;</w:t>
      </w:r>
    </w:p>
    <w:p w:rsidR="00000000" w:rsidRDefault="00991868">
      <w:pPr>
        <w:pStyle w:val="pji"/>
      </w:pPr>
      <w:r>
        <w:rPr>
          <w:rStyle w:val="s3"/>
        </w:rPr>
        <w:t xml:space="preserve">Пункт дополнен подпунктом г-1 в соответствии с </w:t>
      </w:r>
      <w:hyperlink r:id="rId2145" w:anchor="sub_id=900" w:history="1">
        <w:r>
          <w:rPr>
            <w:rStyle w:val="a5"/>
            <w:i/>
            <w:iCs/>
          </w:rPr>
          <w:t>Законом</w:t>
        </w:r>
      </w:hyperlink>
      <w:r>
        <w:rPr>
          <w:rStyle w:val="s3"/>
        </w:rPr>
        <w:t xml:space="preserve"> РК от 28.12.16 г. № 36-VI (введен в действие по ист</w:t>
      </w:r>
      <w:r>
        <w:rPr>
          <w:rStyle w:val="s3"/>
        </w:rPr>
        <w:t xml:space="preserve">ечении двух месяцев после дня его первого официального </w:t>
      </w:r>
      <w:hyperlink r:id="rId2146" w:history="1">
        <w:r>
          <w:rPr>
            <w:rStyle w:val="a5"/>
            <w:i/>
            <w:iCs/>
          </w:rPr>
          <w:t>опубликования</w:t>
        </w:r>
      </w:hyperlink>
      <w:r>
        <w:rPr>
          <w:rStyle w:val="s3"/>
        </w:rPr>
        <w:t>)</w:t>
      </w:r>
    </w:p>
    <w:p w:rsidR="00000000" w:rsidRDefault="00991868">
      <w:pPr>
        <w:pStyle w:val="pj"/>
      </w:pPr>
      <w:r>
        <w:t>г-1) органам национальной безопасности и Службе государственной охраны Республики Казахстан с санкции прокурора в целях п</w:t>
      </w:r>
      <w:r>
        <w:t xml:space="preserve">редупреждения, вскрытия и пресечения </w:t>
      </w:r>
      <w:hyperlink r:id="rId2147" w:anchor="sub_id=10008" w:history="1">
        <w:r>
          <w:rPr>
            <w:rStyle w:val="a5"/>
          </w:rPr>
          <w:t>разведывательных</w:t>
        </w:r>
      </w:hyperlink>
      <w:r>
        <w:t xml:space="preserve"> и (или) </w:t>
      </w:r>
      <w:hyperlink r:id="rId2148" w:anchor="sub_id=10027" w:history="1">
        <w:r>
          <w:rPr>
            <w:rStyle w:val="a5"/>
          </w:rPr>
          <w:t>подрывных</w:t>
        </w:r>
      </w:hyperlink>
      <w:r>
        <w:t xml:space="preserve"> акций;</w:t>
      </w:r>
    </w:p>
    <w:p w:rsidR="00000000" w:rsidRDefault="00991868">
      <w:pPr>
        <w:pStyle w:val="pj"/>
      </w:pPr>
      <w:r>
        <w:rPr>
          <w:rStyle w:val="s0"/>
        </w:rPr>
        <w:t>д) исключен</w:t>
      </w:r>
      <w:r>
        <w:rPr>
          <w:rStyle w:val="s0"/>
        </w:rPr>
        <w:t xml:space="preserve"> в соответствии с </w:t>
      </w:r>
      <w:hyperlink r:id="rId2149" w:anchor="sub_id=10400" w:history="1">
        <w:r>
          <w:rPr>
            <w:rStyle w:val="a4"/>
          </w:rPr>
          <w:t>Законом</w:t>
        </w:r>
      </w:hyperlink>
      <w:r>
        <w:rPr>
          <w:rStyle w:val="s0"/>
        </w:rPr>
        <w:t xml:space="preserve"> РК от 29.03.00 г. № 42-II </w:t>
      </w:r>
      <w:r>
        <w:rPr>
          <w:rStyle w:val="s3"/>
        </w:rPr>
        <w:t>(</w:t>
      </w:r>
      <w:hyperlink r:id="rId2150" w:anchor="sub_id=500000" w:history="1">
        <w:r>
          <w:rPr>
            <w:rStyle w:val="a4"/>
            <w:i/>
            <w:iCs/>
          </w:rPr>
          <w:t>см. стар. ред.</w:t>
        </w:r>
      </w:hyperlink>
      <w:r>
        <w:rPr>
          <w:rStyle w:val="s3"/>
        </w:rPr>
        <w:t>)</w:t>
      </w:r>
    </w:p>
    <w:p w:rsidR="00000000" w:rsidRDefault="00991868">
      <w:pPr>
        <w:pStyle w:val="pj"/>
      </w:pPr>
      <w:r>
        <w:rPr>
          <w:rStyle w:val="s0"/>
        </w:rPr>
        <w:t xml:space="preserve">е) исключен в соответствии с </w:t>
      </w:r>
      <w:hyperlink r:id="rId2151" w:anchor="sub_id=10400" w:history="1">
        <w:r>
          <w:rPr>
            <w:rStyle w:val="a4"/>
          </w:rPr>
          <w:t>Законом</w:t>
        </w:r>
      </w:hyperlink>
      <w:r>
        <w:rPr>
          <w:rStyle w:val="s0"/>
        </w:rPr>
        <w:t xml:space="preserve"> РК от 29.03.00 г. № 42-II </w:t>
      </w:r>
      <w:r>
        <w:rPr>
          <w:rStyle w:val="s3"/>
        </w:rPr>
        <w:t>(</w:t>
      </w:r>
      <w:hyperlink r:id="rId2152" w:anchor="sub_id=500000" w:history="1">
        <w:r>
          <w:rPr>
            <w:rStyle w:val="a4"/>
            <w:i/>
            <w:iCs/>
          </w:rPr>
          <w:t>см. стар. ред.</w:t>
        </w:r>
      </w:hyperlink>
      <w:r>
        <w:rPr>
          <w:rStyle w:val="s3"/>
        </w:rPr>
        <w:t>)</w:t>
      </w:r>
    </w:p>
    <w:p w:rsidR="00000000" w:rsidRDefault="00991868">
      <w:pPr>
        <w:pStyle w:val="pji"/>
      </w:pPr>
      <w:r>
        <w:rPr>
          <w:rStyle w:val="s3"/>
        </w:rPr>
        <w:t xml:space="preserve">В подпункт </w:t>
      </w:r>
      <w:r>
        <w:rPr>
          <w:rStyle w:val="s3"/>
        </w:rPr>
        <w:t xml:space="preserve">ж внесены изменения в соответствии с </w:t>
      </w:r>
      <w:hyperlink r:id="rId2153"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54" w:anchor="sub_id=500700" w:history="1">
        <w:r>
          <w:rPr>
            <w:rStyle w:val="a5"/>
            <w:i/>
            <w:iCs/>
            <w:bdr w:val="none" w:sz="0" w:space="0" w:color="auto" w:frame="1"/>
          </w:rPr>
          <w:t>см. стар. ред.</w:t>
        </w:r>
      </w:hyperlink>
      <w:r>
        <w:rPr>
          <w:rStyle w:val="s3"/>
        </w:rPr>
        <w:t>)</w:t>
      </w:r>
    </w:p>
    <w:p w:rsidR="00000000" w:rsidRDefault="00991868">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w:t>
      </w:r>
      <w:r>
        <w:rPr>
          <w:rStyle w:val="s0"/>
        </w:rPr>
        <w:t>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w:t>
      </w:r>
      <w:r>
        <w:rPr>
          <w:rStyle w:val="s0"/>
        </w:rPr>
        <w:t>ента возбуждения исполнительного производства и о наличии сейфовых ящиков;</w:t>
      </w:r>
    </w:p>
    <w:p w:rsidR="00000000" w:rsidRDefault="00991868">
      <w:pPr>
        <w:pStyle w:val="pji"/>
      </w:pPr>
      <w:r>
        <w:rPr>
          <w:rStyle w:val="s3"/>
        </w:rPr>
        <w:t xml:space="preserve">В подпункт з внесены изменения в соответствии с </w:t>
      </w:r>
      <w:hyperlink r:id="rId2155" w:anchor="sub_id=50" w:history="1">
        <w:r>
          <w:rPr>
            <w:rStyle w:val="a5"/>
            <w:i/>
            <w:iCs/>
            <w:bdr w:val="none" w:sz="0" w:space="0" w:color="auto" w:frame="1"/>
          </w:rPr>
          <w:t>Законом</w:t>
        </w:r>
      </w:hyperlink>
      <w:r>
        <w:rPr>
          <w:rStyle w:val="s3"/>
        </w:rPr>
        <w:t xml:space="preserve"> РК от 21.01.19 г. № 217-VI (введены в действи</w:t>
      </w:r>
      <w:r>
        <w:rPr>
          <w:rStyle w:val="s3"/>
        </w:rPr>
        <w:t>е с 24 апреля 2019 г.) (</w:t>
      </w:r>
      <w:hyperlink r:id="rId2156" w:anchor="sub_id=500700" w:history="1">
        <w:r>
          <w:rPr>
            <w:rStyle w:val="a5"/>
            <w:i/>
            <w:iCs/>
            <w:bdr w:val="none" w:sz="0" w:space="0" w:color="auto" w:frame="1"/>
          </w:rPr>
          <w:t>см. стар. ред.</w:t>
        </w:r>
      </w:hyperlink>
      <w:r>
        <w:rPr>
          <w:rStyle w:val="s3"/>
        </w:rPr>
        <w:t>)</w:t>
      </w:r>
    </w:p>
    <w:p w:rsidR="00000000" w:rsidRDefault="00991868">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w:t>
      </w:r>
      <w:r>
        <w:rPr>
          <w:rStyle w:val="s0"/>
        </w:rPr>
        <w:t>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w:t>
      </w:r>
      <w:r>
        <w:rPr>
          <w:rStyle w:val="s0"/>
        </w:rPr>
        <w:t>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991868">
      <w:pPr>
        <w:pStyle w:val="pji"/>
      </w:pPr>
      <w:r>
        <w:rPr>
          <w:rStyle w:val="s3"/>
        </w:rPr>
        <w:t xml:space="preserve">Пункт 7-1 изложен в редакции </w:t>
      </w:r>
      <w:hyperlink r:id="rId2157" w:anchor="sub_id=1550" w:history="1">
        <w:r>
          <w:rPr>
            <w:rStyle w:val="a4"/>
            <w:i/>
            <w:iCs/>
          </w:rPr>
          <w:t>Закона</w:t>
        </w:r>
      </w:hyperlink>
      <w:r>
        <w:rPr>
          <w:rStyle w:val="s3"/>
        </w:rPr>
        <w:t xml:space="preserve"> Р</w:t>
      </w:r>
      <w:r>
        <w:rPr>
          <w:rStyle w:val="s3"/>
        </w:rPr>
        <w:t>К от 29.10.15 г. № 376-V (введен в действие с 1 января 2016 г.) (</w:t>
      </w:r>
      <w:hyperlink r:id="rId2158" w:anchor="sub_id=50070100" w:history="1">
        <w:r>
          <w:rPr>
            <w:rStyle w:val="a4"/>
            <w:i/>
            <w:iCs/>
          </w:rPr>
          <w:t>см. стар. ред.</w:t>
        </w:r>
      </w:hyperlink>
      <w:r>
        <w:rPr>
          <w:rStyle w:val="s3"/>
        </w:rPr>
        <w:t xml:space="preserve">); </w:t>
      </w:r>
      <w:hyperlink r:id="rId2159" w:anchor="sub_id=50" w:history="1">
        <w:r>
          <w:rPr>
            <w:rStyle w:val="a4"/>
            <w:i/>
            <w:iCs/>
          </w:rPr>
          <w:t>Закона</w:t>
        </w:r>
      </w:hyperlink>
      <w:r>
        <w:rPr>
          <w:rStyle w:val="s3"/>
        </w:rPr>
        <w:t xml:space="preserve"> Р</w:t>
      </w:r>
      <w:r>
        <w:rPr>
          <w:rStyle w:val="s3"/>
        </w:rPr>
        <w:t>К от 26.07.16 г. № 12-VІ (введены в действие с 10 сентября 2016 г.) (</w:t>
      </w:r>
      <w:hyperlink r:id="rId2160" w:anchor="sub_id=50070100" w:history="1">
        <w:r>
          <w:rPr>
            <w:rStyle w:val="a4"/>
            <w:i/>
            <w:iCs/>
          </w:rPr>
          <w:t>см. стар. ред.</w:t>
        </w:r>
      </w:hyperlink>
      <w:r>
        <w:rPr>
          <w:rStyle w:val="s3"/>
        </w:rPr>
        <w:t xml:space="preserve">); внесены изменения в соответствии с </w:t>
      </w:r>
      <w:hyperlink r:id="rId2161"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62" w:anchor="sub_id=50070100" w:history="1">
        <w:r>
          <w:rPr>
            <w:rStyle w:val="a5"/>
            <w:i/>
            <w:iCs/>
            <w:bdr w:val="none" w:sz="0" w:space="0" w:color="auto" w:frame="1"/>
          </w:rPr>
          <w:t>см. стар. ред.</w:t>
        </w:r>
      </w:hyperlink>
      <w:r>
        <w:rPr>
          <w:rStyle w:val="s3"/>
        </w:rPr>
        <w:t xml:space="preserve">); </w:t>
      </w:r>
      <w:hyperlink r:id="rId2163" w:anchor="sub_id=50" w:history="1">
        <w:r>
          <w:rPr>
            <w:rStyle w:val="a5"/>
            <w:i/>
            <w:iCs/>
          </w:rPr>
          <w:t>Законом</w:t>
        </w:r>
      </w:hyperlink>
      <w:r>
        <w:rPr>
          <w:rStyle w:val="s3"/>
        </w:rPr>
        <w:t xml:space="preserve"> РК от 03.07.19 г. № 262-VI (введены в действие с 1 января 2020 г.) (</w:t>
      </w:r>
      <w:hyperlink r:id="rId2164" w:anchor="sub_id=50070100" w:history="1">
        <w:r>
          <w:rPr>
            <w:rStyle w:val="a5"/>
            <w:i/>
            <w:iCs/>
          </w:rPr>
          <w:t>см. стар. ред.</w:t>
        </w:r>
      </w:hyperlink>
      <w:r>
        <w:rPr>
          <w:rStyle w:val="s3"/>
        </w:rPr>
        <w:t>)</w:t>
      </w:r>
    </w:p>
    <w:p w:rsidR="00000000" w:rsidRDefault="00991868">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w:t>
      </w:r>
      <w:r>
        <w:t>ня получения запроса уполномоченного органа</w:t>
      </w:r>
      <w:r>
        <w:rPr>
          <w:rStyle w:val="s0"/>
        </w:rPr>
        <w:t>, Национального Банка Республики Казахстан</w:t>
      </w:r>
      <w:r>
        <w:t>.</w:t>
      </w:r>
    </w:p>
    <w:p w:rsidR="00000000" w:rsidRDefault="00991868">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w:t>
      </w:r>
      <w:r>
        <w:t>едством государственной автоматизированной информационной системы исполнительного производства.</w:t>
      </w:r>
    </w:p>
    <w:p w:rsidR="00000000" w:rsidRDefault="00991868">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w:t>
      </w:r>
      <w:r>
        <w:t xml:space="preserve"> выписки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991868">
      <w:pPr>
        <w:pStyle w:val="pj"/>
      </w:pPr>
      <w:r>
        <w:t>Справки о наличии и номерах банковских счетов, остатках и движении денег по банковским счетам клие</w:t>
      </w:r>
      <w:r>
        <w:t xml:space="preserve">нта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991868">
      <w:pPr>
        <w:pStyle w:val="pji"/>
      </w:pPr>
      <w:r>
        <w:rPr>
          <w:rStyle w:val="s3"/>
        </w:rPr>
        <w:t xml:space="preserve">См.: </w:t>
      </w:r>
      <w:hyperlink r:id="rId2165"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991868">
      <w:pPr>
        <w:pStyle w:val="pji"/>
      </w:pPr>
      <w:r>
        <w:rPr>
          <w:rStyle w:val="s3"/>
        </w:rPr>
        <w:t xml:space="preserve">В пункт 7-2 внесены изменения в соответствии с </w:t>
      </w:r>
      <w:hyperlink r:id="rId2166" w:anchor="sub_id=50" w:history="1">
        <w:r>
          <w:rPr>
            <w:rStyle w:val="a5"/>
            <w:i/>
            <w:iCs/>
          </w:rPr>
          <w:t>Законом</w:t>
        </w:r>
      </w:hyperlink>
      <w:r>
        <w:rPr>
          <w:rStyle w:val="s3"/>
        </w:rPr>
        <w:t xml:space="preserve"> </w:t>
      </w:r>
      <w:r>
        <w:rPr>
          <w:rStyle w:val="s3"/>
        </w:rPr>
        <w:t>РК от 06.05.17 г. № 63-VI (</w:t>
      </w:r>
      <w:hyperlink r:id="rId2167" w:anchor="sub_id=50070200" w:history="1">
        <w:r>
          <w:rPr>
            <w:rStyle w:val="a5"/>
            <w:i/>
            <w:iCs/>
          </w:rPr>
          <w:t>см. стар. ред.</w:t>
        </w:r>
      </w:hyperlink>
      <w:r>
        <w:rPr>
          <w:rStyle w:val="s3"/>
        </w:rPr>
        <w:t>)</w:t>
      </w:r>
    </w:p>
    <w:p w:rsidR="00000000" w:rsidRDefault="00991868">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w:t>
      </w:r>
      <w:r>
        <w:rPr>
          <w:rStyle w:val="s0"/>
        </w:rPr>
        <w:t>изических лиц по урегулированию разногласий, возникающих из договоров банковского займа.</w:t>
      </w:r>
    </w:p>
    <w:p w:rsidR="00000000" w:rsidRDefault="00991868">
      <w:pPr>
        <w:pStyle w:val="pji"/>
      </w:pPr>
      <w:r>
        <w:rPr>
          <w:rStyle w:val="s3"/>
        </w:rPr>
        <w:t xml:space="preserve">Пункт 8 изложен в редакции </w:t>
      </w:r>
      <w:hyperlink r:id="rId2168" w:anchor="sub_id=50" w:history="1">
        <w:r>
          <w:rPr>
            <w:rStyle w:val="a5"/>
            <w:i/>
            <w:iCs/>
          </w:rPr>
          <w:t>Закона</w:t>
        </w:r>
      </w:hyperlink>
      <w:r>
        <w:rPr>
          <w:rStyle w:val="s3"/>
        </w:rPr>
        <w:t xml:space="preserve"> РК от 03.07.19 г. № 262-VI (введено в действие с 1 ян</w:t>
      </w:r>
      <w:r>
        <w:rPr>
          <w:rStyle w:val="s3"/>
        </w:rPr>
        <w:t>варя 2020 г.) (</w:t>
      </w:r>
      <w:hyperlink r:id="rId2169" w:anchor="sub_id=500800" w:history="1">
        <w:r>
          <w:rPr>
            <w:rStyle w:val="a5"/>
            <w:i/>
            <w:iCs/>
          </w:rPr>
          <w:t>см. стар. ред.</w:t>
        </w:r>
      </w:hyperlink>
      <w:r>
        <w:rPr>
          <w:rStyle w:val="s3"/>
        </w:rPr>
        <w:t>)</w:t>
      </w:r>
    </w:p>
    <w:p w:rsidR="00000000" w:rsidRDefault="00991868">
      <w:pPr>
        <w:pStyle w:val="pj"/>
      </w:pPr>
      <w:r>
        <w:rPr>
          <w:rStyle w:val="s0"/>
        </w:rPr>
        <w:t xml:space="preserve">8. </w:t>
      </w:r>
      <w:hyperlink r:id="rId2170"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w:t>
      </w:r>
      <w:r>
        <w:rPr>
          <w:rStyle w:val="s0"/>
        </w:rPr>
        <w:t>ыдаются:</w:t>
      </w:r>
    </w:p>
    <w:p w:rsidR="00000000" w:rsidRDefault="00991868">
      <w:pPr>
        <w:pStyle w:val="pj"/>
      </w:pPr>
      <w:r>
        <w:rPr>
          <w:rStyle w:val="s0"/>
        </w:rPr>
        <w:t>1) лицам, указанным владельцем счета (имущества) в завещательном распоряжении;</w:t>
      </w:r>
    </w:p>
    <w:p w:rsidR="00000000" w:rsidRDefault="00991868">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w:t>
      </w:r>
      <w:r>
        <w:rPr>
          <w:rStyle w:val="s0"/>
        </w:rPr>
        <w:t xml:space="preserve"> его печатью. К письменному запросу нотариуса должна быть приложена копия свидетельства о смерти владельца счета;</w:t>
      </w:r>
    </w:p>
    <w:p w:rsidR="00000000" w:rsidRDefault="00991868">
      <w:pPr>
        <w:pStyle w:val="pj"/>
      </w:pPr>
      <w:r>
        <w:rPr>
          <w:rStyle w:val="s0"/>
        </w:rPr>
        <w:t>3) иностранным консульским учреждениям: по находящимся в их производстве наследственным делам;</w:t>
      </w:r>
    </w:p>
    <w:p w:rsidR="00000000" w:rsidRDefault="00991868">
      <w:pPr>
        <w:pStyle w:val="pj"/>
      </w:pPr>
      <w:r>
        <w:rPr>
          <w:rStyle w:val="s0"/>
        </w:rPr>
        <w:t>4) наследникам.</w:t>
      </w:r>
    </w:p>
    <w:p w:rsidR="00000000" w:rsidRDefault="00991868">
      <w:pPr>
        <w:pStyle w:val="pji"/>
      </w:pPr>
      <w:r>
        <w:rPr>
          <w:rStyle w:val="s3"/>
        </w:rPr>
        <w:t xml:space="preserve">Статья дополнена пунктом 8-1 в </w:t>
      </w:r>
      <w:r>
        <w:rPr>
          <w:rStyle w:val="s3"/>
        </w:rPr>
        <w:t xml:space="preserve">соответствии с </w:t>
      </w:r>
      <w:hyperlink r:id="rId2171" w:anchor="sub_id=500" w:history="1">
        <w:r>
          <w:rPr>
            <w:rStyle w:val="a4"/>
            <w:i/>
            <w:iCs/>
          </w:rPr>
          <w:t>Законом</w:t>
        </w:r>
      </w:hyperlink>
      <w:r>
        <w:rPr>
          <w:rStyle w:val="s3"/>
        </w:rPr>
        <w:t xml:space="preserve"> РК от 13.11.15 г. № 400-V</w:t>
      </w:r>
    </w:p>
    <w:p w:rsidR="00000000" w:rsidRDefault="00991868">
      <w:pPr>
        <w:pStyle w:val="pj"/>
      </w:pPr>
      <w:r>
        <w:rPr>
          <w:rStyle w:val="s0"/>
        </w:rPr>
        <w:t xml:space="preserve">8-1. </w:t>
      </w:r>
      <w:hyperlink r:id="rId2172" w:history="1">
        <w:r>
          <w:rPr>
            <w:rStyle w:val="a4"/>
          </w:rPr>
          <w:t>Справки</w:t>
        </w:r>
      </w:hyperlink>
      <w:r>
        <w:rPr>
          <w:rStyle w:val="s0"/>
        </w:rPr>
        <w:t xml:space="preserve"> </w:t>
      </w:r>
      <w:r>
        <w:rPr>
          <w:rStyle w:val="s0"/>
        </w:rPr>
        <w:t xml:space="preserve">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w:t>
      </w:r>
      <w:r>
        <w:rPr>
          <w:rStyle w:val="s0"/>
        </w:rPr>
        <w:t xml:space="preserve">движении денег на этих счетах, открытых субъектам легализации для легализации денег в соответствии с </w:t>
      </w:r>
      <w:hyperlink r:id="rId2173" w:history="1">
        <w:r>
          <w:rPr>
            <w:rStyle w:val="a4"/>
          </w:rPr>
          <w:t>Законом</w:t>
        </w:r>
      </w:hyperlink>
      <w:r>
        <w:rPr>
          <w:rStyle w:val="s0"/>
        </w:rPr>
        <w:t xml:space="preserve"> Республики Казахстан «Об амнистии граждан Республики Казахстан, оралманов и лиц, и</w:t>
      </w:r>
      <w:r>
        <w:rPr>
          <w:rStyle w:val="s0"/>
        </w:rPr>
        <w:t>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991868">
      <w:pPr>
        <w:pStyle w:val="pj"/>
      </w:pPr>
      <w:r>
        <w:rPr>
          <w:rStyle w:val="s0"/>
        </w:rPr>
        <w:t>9. Исключен в соотв</w:t>
      </w:r>
      <w:r>
        <w:rPr>
          <w:rStyle w:val="s0"/>
        </w:rPr>
        <w:t xml:space="preserve">етствии с </w:t>
      </w:r>
      <w:hyperlink r:id="rId2174" w:history="1">
        <w:r>
          <w:rPr>
            <w:rStyle w:val="a4"/>
          </w:rPr>
          <w:t>Законом</w:t>
        </w:r>
      </w:hyperlink>
      <w:r>
        <w:rPr>
          <w:rStyle w:val="s0"/>
        </w:rPr>
        <w:t xml:space="preserve"> РК от 29.06.98 г. № 236-I</w:t>
      </w:r>
    </w:p>
    <w:p w:rsidR="00000000" w:rsidRDefault="00991868">
      <w:pPr>
        <w:pStyle w:val="pji"/>
      </w:pPr>
      <w:r>
        <w:rPr>
          <w:rStyle w:val="s3"/>
        </w:rPr>
        <w:t xml:space="preserve">Пункт 10 изложен в редакции </w:t>
      </w:r>
      <w:hyperlink r:id="rId2175" w:anchor="sub_id=1150" w:history="1">
        <w:r>
          <w:rPr>
            <w:rStyle w:val="a4"/>
            <w:i/>
            <w:iCs/>
          </w:rPr>
          <w:t>Закона</w:t>
        </w:r>
      </w:hyperlink>
      <w:r>
        <w:rPr>
          <w:rStyle w:val="s3"/>
        </w:rPr>
        <w:t xml:space="preserve"> РК от 24.11.15 г. № 422-V (введ</w:t>
      </w:r>
      <w:r>
        <w:rPr>
          <w:rStyle w:val="s3"/>
        </w:rPr>
        <w:t>ено в действие с 1 января 2016 г.) (</w:t>
      </w:r>
      <w:hyperlink r:id="rId2176" w:anchor="sub_id=501000" w:history="1">
        <w:r>
          <w:rPr>
            <w:rStyle w:val="a4"/>
            <w:i/>
            <w:iCs/>
          </w:rPr>
          <w:t>см. стар. ред.</w:t>
        </w:r>
      </w:hyperlink>
      <w:r>
        <w:rPr>
          <w:rStyle w:val="s3"/>
        </w:rPr>
        <w:t xml:space="preserve">); внесены изменения в соответствии с </w:t>
      </w:r>
      <w:hyperlink r:id="rId2177" w:anchor="sub_id=50"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2178" w:anchor="sub_id=501000" w:history="1">
        <w:r>
          <w:rPr>
            <w:rStyle w:val="a5"/>
            <w:i/>
            <w:iCs/>
          </w:rPr>
          <w:t>см. стар. ред.</w:t>
        </w:r>
      </w:hyperlink>
      <w:r>
        <w:rPr>
          <w:rStyle w:val="s3"/>
        </w:rPr>
        <w:t>)</w:t>
      </w:r>
    </w:p>
    <w:p w:rsidR="00000000" w:rsidRDefault="00991868">
      <w:pPr>
        <w:pStyle w:val="pj"/>
      </w:pPr>
      <w:r>
        <w:rPr>
          <w:rStyle w:val="s0"/>
        </w:rPr>
        <w:t>10. Уполномоченный орган предоставляет информацию, содержащую банковскую тайну, орга</w:t>
      </w:r>
      <w:r>
        <w:rPr>
          <w:rStyle w:val="s0"/>
        </w:rPr>
        <w:t xml:space="preserve">низациям, указанным в </w:t>
      </w:r>
      <w:hyperlink r:id="rId2179"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w:t>
      </w:r>
      <w:r>
        <w:rPr>
          <w:rStyle w:val="s0"/>
        </w:rPr>
        <w:t>овиях, предусмотренных указанной статьей.</w:t>
      </w:r>
    </w:p>
    <w:p w:rsidR="00000000" w:rsidRDefault="00991868">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180" w:anchor="sub_id=8003802" w:history="1">
        <w:r>
          <w:rPr>
            <w:rStyle w:val="a5"/>
          </w:rPr>
          <w:t xml:space="preserve">подпункте </w:t>
        </w:r>
        <w:r>
          <w:rPr>
            <w:rStyle w:val="a5"/>
          </w:rPr>
          <w:t>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991868">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w:t>
      </w:r>
      <w:r>
        <w:rPr>
          <w:rStyle w:val="s0"/>
        </w:rPr>
        <w:t>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991868">
      <w:pPr>
        <w:pStyle w:val="pji"/>
      </w:pPr>
      <w:r>
        <w:rPr>
          <w:rStyle w:val="s3"/>
        </w:rPr>
        <w:t xml:space="preserve">Пункт 11 изложен в редакции </w:t>
      </w:r>
      <w:hyperlink r:id="rId2181" w:anchor="sub_id=50" w:history="1">
        <w:r>
          <w:rPr>
            <w:rStyle w:val="a4"/>
            <w:i/>
            <w:iCs/>
          </w:rPr>
          <w:t>Закона</w:t>
        </w:r>
      </w:hyperlink>
      <w:r>
        <w:rPr>
          <w:rStyle w:val="s3"/>
        </w:rPr>
        <w:t xml:space="preserve"> РК от 26.07.16 г. № 12-VІ (введены в действие с 10 сентября 2016 г.) (</w:t>
      </w:r>
      <w:hyperlink r:id="rId2182" w:anchor="sub_id=501100" w:history="1">
        <w:r>
          <w:rPr>
            <w:rStyle w:val="a4"/>
            <w:i/>
            <w:iCs/>
          </w:rPr>
          <w:t>см. стар. ред.</w:t>
        </w:r>
      </w:hyperlink>
      <w:r>
        <w:rPr>
          <w:rStyle w:val="s3"/>
        </w:rPr>
        <w:t>)</w:t>
      </w:r>
    </w:p>
    <w:p w:rsidR="00000000" w:rsidRDefault="00991868">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w:t>
      </w:r>
      <w:r>
        <w:t>жностного лица.</w:t>
      </w:r>
    </w:p>
    <w:p w:rsidR="00000000" w:rsidRDefault="00991868">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w:t>
      </w:r>
      <w:r>
        <w:t>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991868">
      <w:pPr>
        <w:pStyle w:val="pji"/>
      </w:pPr>
      <w:r>
        <w:rPr>
          <w:rStyle w:val="s3"/>
        </w:rPr>
        <w:t xml:space="preserve">Статья дополнена пунктом 12 в соответствии с </w:t>
      </w:r>
      <w:hyperlink r:id="rId2183" w:anchor="sub_id=50" w:history="1">
        <w:r>
          <w:rPr>
            <w:rStyle w:val="a4"/>
            <w:i/>
            <w:iCs/>
          </w:rPr>
          <w:t>Законом</w:t>
        </w:r>
      </w:hyperlink>
      <w:r>
        <w:rPr>
          <w:rStyle w:val="s3"/>
        </w:rPr>
        <w:t xml:space="preserve"> РК от 26.07.16 г. № 12-VІ (введены в действие с 10 сентября 2016 г.)</w:t>
      </w:r>
    </w:p>
    <w:p w:rsidR="00000000" w:rsidRDefault="00991868">
      <w:pPr>
        <w:pStyle w:val="pj"/>
      </w:pPr>
      <w:r>
        <w:t>12. Изъятие и (или) истребование документов, которые содержат сведения, составляющие банковскую тайну, или их копий производят</w:t>
      </w:r>
      <w:r>
        <w:t xml:space="preserve">ся на основании постановлений о производстве выемки, санкционированных судом в соответствии с нормами </w:t>
      </w:r>
      <w:hyperlink r:id="rId2184" w:history="1">
        <w:r>
          <w:rPr>
            <w:rStyle w:val="a4"/>
          </w:rPr>
          <w:t>Уголовно-процессуального кодекса</w:t>
        </w:r>
      </w:hyperlink>
      <w:r>
        <w:t xml:space="preserve"> Республики Казахстан, или на основании определения суда </w:t>
      </w:r>
      <w:r>
        <w:t xml:space="preserve">в порядке, определенном </w:t>
      </w:r>
      <w:hyperlink r:id="rId2185" w:history="1">
        <w:r>
          <w:rPr>
            <w:rStyle w:val="a4"/>
          </w:rPr>
          <w:t>Гражданским процессуальным кодексом</w:t>
        </w:r>
      </w:hyperlink>
      <w:r>
        <w:t xml:space="preserve"> Республики Казахстан.</w:t>
      </w:r>
    </w:p>
    <w:p w:rsidR="00000000" w:rsidRDefault="00991868">
      <w:pPr>
        <w:pStyle w:val="pji"/>
      </w:pPr>
      <w:r>
        <w:rPr>
          <w:rStyle w:val="s3"/>
        </w:rPr>
        <w:t xml:space="preserve">Статья дополнена пунктом 13 в соответствии с </w:t>
      </w:r>
      <w:hyperlink r:id="rId2186" w:anchor="sub_id=50" w:history="1">
        <w:r>
          <w:rPr>
            <w:rStyle w:val="a4"/>
            <w:i/>
            <w:iCs/>
          </w:rPr>
          <w:t>Законом</w:t>
        </w:r>
      </w:hyperlink>
      <w:r>
        <w:rPr>
          <w:rStyle w:val="s3"/>
        </w:rPr>
        <w:t xml:space="preserve"> РК от 26.07.16 г. № 12-VІ (введены в действие с 10 сентября 2016 г.)</w:t>
      </w:r>
    </w:p>
    <w:p w:rsidR="00000000" w:rsidRDefault="00991868">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991868">
      <w:pPr>
        <w:pStyle w:val="pj"/>
      </w:pPr>
      <w:r>
        <w:t> </w:t>
      </w:r>
    </w:p>
    <w:p w:rsidR="00000000" w:rsidRDefault="00991868">
      <w:pPr>
        <w:pStyle w:val="pji"/>
      </w:pPr>
      <w:bookmarkStart w:id="133" w:name="SUB510000"/>
      <w:bookmarkEnd w:id="133"/>
      <w:r>
        <w:rPr>
          <w:rStyle w:val="s3"/>
        </w:rPr>
        <w:t>В статью 51 внесены изменения в соответ</w:t>
      </w:r>
      <w:r>
        <w:rPr>
          <w:rStyle w:val="s3"/>
        </w:rPr>
        <w:t xml:space="preserve">ствии с </w:t>
      </w:r>
      <w:hyperlink r:id="rId2187" w:history="1">
        <w:r>
          <w:rPr>
            <w:rStyle w:val="a4"/>
            <w:i/>
            <w:iCs/>
          </w:rPr>
          <w:t>Законами</w:t>
        </w:r>
      </w:hyperlink>
      <w:r>
        <w:rPr>
          <w:rStyle w:val="s3"/>
        </w:rPr>
        <w:t xml:space="preserve"> РК от 11.07.97 г. </w:t>
      </w:r>
      <w:hyperlink r:id="rId2188" w:history="1">
        <w:r>
          <w:rPr>
            <w:rStyle w:val="a4"/>
            <w:i/>
            <w:iCs/>
          </w:rPr>
          <w:t>№ 154-1</w:t>
        </w:r>
      </w:hyperlink>
      <w:r>
        <w:rPr>
          <w:rStyle w:val="s3"/>
        </w:rPr>
        <w:t xml:space="preserve">; от 29.03.00 г. </w:t>
      </w:r>
      <w:hyperlink r:id="rId2189" w:anchor="sub_id=10400" w:history="1">
        <w:r>
          <w:rPr>
            <w:rStyle w:val="a4"/>
            <w:i/>
            <w:iCs/>
          </w:rPr>
          <w:t>№ 42-II</w:t>
        </w:r>
      </w:hyperlink>
      <w:r>
        <w:rPr>
          <w:rStyle w:val="s3"/>
        </w:rPr>
        <w:t xml:space="preserve"> (</w:t>
      </w:r>
      <w:hyperlink r:id="rId2190" w:anchor="sub_id=510000" w:history="1">
        <w:r>
          <w:rPr>
            <w:rStyle w:val="a4"/>
            <w:i/>
            <w:iCs/>
          </w:rPr>
          <w:t>см. стар. ред.</w:t>
        </w:r>
      </w:hyperlink>
      <w:r>
        <w:rPr>
          <w:rStyle w:val="s3"/>
        </w:rPr>
        <w:t xml:space="preserve">); от 09.08.02 г. </w:t>
      </w:r>
      <w:hyperlink r:id="rId2191" w:anchor="sub_id=400" w:history="1">
        <w:r>
          <w:rPr>
            <w:rStyle w:val="a4"/>
            <w:i/>
            <w:iCs/>
          </w:rPr>
          <w:t>№ 346-II</w:t>
        </w:r>
      </w:hyperlink>
      <w:r>
        <w:rPr>
          <w:rStyle w:val="s3"/>
        </w:rPr>
        <w:t xml:space="preserve"> (</w:t>
      </w:r>
      <w:hyperlink r:id="rId2192" w:anchor="sub_id=510000" w:history="1">
        <w:r>
          <w:rPr>
            <w:rStyle w:val="a4"/>
            <w:i/>
            <w:iCs/>
          </w:rPr>
          <w:t>см. стар. ред.</w:t>
        </w:r>
      </w:hyperlink>
      <w:r>
        <w:rPr>
          <w:rStyle w:val="s3"/>
        </w:rPr>
        <w:t xml:space="preserve">); от 22.06.06 г. </w:t>
      </w:r>
      <w:hyperlink r:id="rId2193" w:history="1">
        <w:r>
          <w:rPr>
            <w:rStyle w:val="a4"/>
            <w:i/>
            <w:iCs/>
          </w:rPr>
          <w:t>№ 147-III</w:t>
        </w:r>
      </w:hyperlink>
      <w:r>
        <w:rPr>
          <w:rStyle w:val="s3"/>
        </w:rPr>
        <w:t xml:space="preserve"> (</w:t>
      </w:r>
      <w:hyperlink r:id="rId2194" w:anchor="sub_id=510000" w:history="1">
        <w:r>
          <w:rPr>
            <w:rStyle w:val="a4"/>
            <w:i/>
            <w:iCs/>
          </w:rPr>
          <w:t xml:space="preserve">см. стар. </w:t>
        </w:r>
        <w:r>
          <w:rPr>
            <w:rStyle w:val="a4"/>
            <w:i/>
            <w:iCs/>
          </w:rPr>
          <w:t>ред.</w:t>
        </w:r>
      </w:hyperlink>
      <w:r>
        <w:rPr>
          <w:rStyle w:val="s3"/>
        </w:rPr>
        <w:t xml:space="preserve">); от 10.12.08 г. </w:t>
      </w:r>
      <w:hyperlink r:id="rId2195" w:anchor="sub_id=11303" w:history="1">
        <w:r>
          <w:rPr>
            <w:rStyle w:val="a4"/>
            <w:i/>
            <w:iCs/>
          </w:rPr>
          <w:t>№ 101-IV</w:t>
        </w:r>
      </w:hyperlink>
      <w:r>
        <w:rPr>
          <w:rStyle w:val="s3"/>
        </w:rPr>
        <w:t xml:space="preserve"> (введен в действие с 1 января 2009 г.) (</w:t>
      </w:r>
      <w:hyperlink r:id="rId2196" w:anchor="sub_id=510000" w:history="1">
        <w:r>
          <w:rPr>
            <w:rStyle w:val="a4"/>
            <w:i/>
            <w:iCs/>
          </w:rPr>
          <w:t>см. стар. ред.</w:t>
        </w:r>
      </w:hyperlink>
      <w:r>
        <w:rPr>
          <w:rStyle w:val="s3"/>
        </w:rPr>
        <w:t>); о</w:t>
      </w:r>
      <w:r>
        <w:rPr>
          <w:rStyle w:val="s3"/>
        </w:rPr>
        <w:t xml:space="preserve">т 28.08.09 г. </w:t>
      </w:r>
      <w:hyperlink r:id="rId2197"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198" w:history="1">
        <w:r>
          <w:rPr>
            <w:rStyle w:val="a4"/>
            <w:i/>
            <w:iCs/>
          </w:rPr>
          <w:t>опубликова</w:t>
        </w:r>
        <w:r>
          <w:rPr>
            <w:rStyle w:val="a4"/>
            <w:i/>
            <w:iCs/>
          </w:rPr>
          <w:t>ния</w:t>
        </w:r>
      </w:hyperlink>
      <w:r>
        <w:rPr>
          <w:rStyle w:val="s3"/>
        </w:rPr>
        <w:t>) (</w:t>
      </w:r>
      <w:hyperlink r:id="rId2199" w:anchor="sub_id=510000" w:history="1">
        <w:r>
          <w:rPr>
            <w:rStyle w:val="a4"/>
            <w:i/>
            <w:iCs/>
          </w:rPr>
          <w:t>см. стар. ред.</w:t>
        </w:r>
      </w:hyperlink>
      <w:r>
        <w:rPr>
          <w:rStyle w:val="s3"/>
        </w:rPr>
        <w:t xml:space="preserve">); от 02.04.10 г. </w:t>
      </w:r>
      <w:hyperlink r:id="rId2200" w:anchor="sub_id=51" w:history="1">
        <w:r>
          <w:rPr>
            <w:rStyle w:val="a4"/>
            <w:i/>
            <w:iCs/>
          </w:rPr>
          <w:t>№ 262-IV</w:t>
        </w:r>
      </w:hyperlink>
      <w:r>
        <w:rPr>
          <w:rStyle w:val="s3"/>
        </w:rPr>
        <w:t xml:space="preserve"> (введен в действие по истечении шести месяцев</w:t>
      </w:r>
      <w:r>
        <w:rPr>
          <w:rStyle w:val="s3"/>
        </w:rPr>
        <w:t xml:space="preserve"> после его первого официального </w:t>
      </w:r>
      <w:hyperlink r:id="rId2201" w:history="1">
        <w:r>
          <w:rPr>
            <w:rStyle w:val="a4"/>
            <w:i/>
            <w:iCs/>
          </w:rPr>
          <w:t>опубликования</w:t>
        </w:r>
      </w:hyperlink>
      <w:r>
        <w:rPr>
          <w:rStyle w:val="s3"/>
        </w:rPr>
        <w:t>) (</w:t>
      </w:r>
      <w:hyperlink r:id="rId2202" w:anchor="sub_id=510000" w:history="1">
        <w:r>
          <w:rPr>
            <w:rStyle w:val="a4"/>
            <w:i/>
            <w:iCs/>
          </w:rPr>
          <w:t>см. стар. ред.</w:t>
        </w:r>
      </w:hyperlink>
      <w:r>
        <w:rPr>
          <w:rStyle w:val="s3"/>
        </w:rPr>
        <w:t xml:space="preserve">); от 10.02.11 г. </w:t>
      </w:r>
      <w:hyperlink r:id="rId2203" w:anchor="sub_id=51" w:history="1">
        <w:r>
          <w:rPr>
            <w:rStyle w:val="a4"/>
            <w:i/>
            <w:iCs/>
          </w:rPr>
          <w:t>№ 406-IV</w:t>
        </w:r>
      </w:hyperlink>
      <w:r>
        <w:rPr>
          <w:rStyle w:val="s3"/>
        </w:rPr>
        <w:t xml:space="preserve"> (</w:t>
      </w:r>
      <w:hyperlink r:id="rId2204" w:anchor="sub_id=510000" w:history="1">
        <w:r>
          <w:rPr>
            <w:rStyle w:val="a4"/>
            <w:i/>
            <w:iCs/>
          </w:rPr>
          <w:t>см. стар. ред.</w:t>
        </w:r>
      </w:hyperlink>
      <w:r>
        <w:rPr>
          <w:rStyle w:val="s3"/>
        </w:rPr>
        <w:t xml:space="preserve">); от 21.07.11 г. </w:t>
      </w:r>
      <w:hyperlink r:id="rId2205" w:anchor="sub_id=4051" w:history="1">
        <w:r>
          <w:rPr>
            <w:rStyle w:val="a4"/>
            <w:i/>
            <w:iCs/>
          </w:rPr>
          <w:t>№ 467-IV</w:t>
        </w:r>
      </w:hyperlink>
      <w:r>
        <w:rPr>
          <w:rStyle w:val="s3"/>
        </w:rPr>
        <w:t xml:space="preserve"> (введены в действие с 1 января 2012 г.) (</w:t>
      </w:r>
      <w:hyperlink r:id="rId2206" w:anchor="sub_id=510000" w:history="1">
        <w:r>
          <w:rPr>
            <w:rStyle w:val="a4"/>
            <w:i/>
            <w:iCs/>
          </w:rPr>
          <w:t>см. стар. ред.</w:t>
        </w:r>
      </w:hyperlink>
      <w:r>
        <w:rPr>
          <w:rStyle w:val="s3"/>
        </w:rPr>
        <w:t xml:space="preserve">); </w:t>
      </w:r>
      <w:hyperlink r:id="rId2207" w:anchor="sub_id=7003" w:history="1">
        <w:r>
          <w:rPr>
            <w:rStyle w:val="a4"/>
            <w:i/>
            <w:iCs/>
          </w:rPr>
          <w:t>Законом</w:t>
        </w:r>
      </w:hyperlink>
      <w:r>
        <w:rPr>
          <w:rStyle w:val="s3"/>
        </w:rPr>
        <w:t xml:space="preserve"> РК от 21.0</w:t>
      </w:r>
      <w:r>
        <w:rPr>
          <w:rStyle w:val="s3"/>
        </w:rPr>
        <w:t>6.12 г. № 19-V (</w:t>
      </w:r>
      <w:hyperlink r:id="rId2208" w:anchor="sub_id=510000" w:history="1">
        <w:r>
          <w:rPr>
            <w:rStyle w:val="a4"/>
            <w:i/>
            <w:iCs/>
          </w:rPr>
          <w:t>см. стар. ред.</w:t>
        </w:r>
      </w:hyperlink>
      <w:r>
        <w:rPr>
          <w:rStyle w:val="s3"/>
        </w:rPr>
        <w:t xml:space="preserve">); </w:t>
      </w:r>
      <w:hyperlink r:id="rId2209" w:anchor="sub_id=1051" w:history="1">
        <w:r>
          <w:rPr>
            <w:rStyle w:val="a4"/>
            <w:i/>
            <w:iCs/>
          </w:rPr>
          <w:t>Законом</w:t>
        </w:r>
      </w:hyperlink>
      <w:r>
        <w:rPr>
          <w:rStyle w:val="s3"/>
        </w:rPr>
        <w:t xml:space="preserve"> РК от 05.07.12 г. № 30-V (</w:t>
      </w:r>
      <w:hyperlink r:id="rId2210" w:anchor="sub_id=510000" w:history="1">
        <w:r>
          <w:rPr>
            <w:rStyle w:val="a4"/>
            <w:i/>
            <w:iCs/>
          </w:rPr>
          <w:t>см. стар. ред.</w:t>
        </w:r>
      </w:hyperlink>
      <w:r>
        <w:rPr>
          <w:rStyle w:val="s3"/>
        </w:rPr>
        <w:t xml:space="preserve">); </w:t>
      </w:r>
      <w:hyperlink r:id="rId2211" w:anchor="sub_id=1403" w:history="1">
        <w:r>
          <w:rPr>
            <w:rStyle w:val="a4"/>
            <w:i/>
            <w:iCs/>
          </w:rPr>
          <w:t>Законом</w:t>
        </w:r>
      </w:hyperlink>
      <w:r>
        <w:rPr>
          <w:rStyle w:val="s3"/>
        </w:rPr>
        <w:t xml:space="preserve"> РК от 21.06.13 г. № 106-V (</w:t>
      </w:r>
      <w:hyperlink r:id="rId2212" w:anchor="sub_id=510000" w:history="1">
        <w:r>
          <w:rPr>
            <w:rStyle w:val="a4"/>
            <w:i/>
            <w:iCs/>
          </w:rPr>
          <w:t>см. стар. ред.</w:t>
        </w:r>
      </w:hyperlink>
      <w:r>
        <w:rPr>
          <w:rStyle w:val="s3"/>
        </w:rPr>
        <w:t xml:space="preserve">); </w:t>
      </w:r>
      <w:hyperlink r:id="rId2213" w:anchor="sub_id=1000" w:history="1">
        <w:r>
          <w:rPr>
            <w:rStyle w:val="a4"/>
            <w:i/>
            <w:iCs/>
          </w:rPr>
          <w:t>Законом</w:t>
        </w:r>
      </w:hyperlink>
      <w:r>
        <w:rPr>
          <w:rStyle w:val="s3"/>
        </w:rPr>
        <w:t xml:space="preserve"> РК от 15.01.14 г. № 164-V (</w:t>
      </w:r>
      <w:hyperlink r:id="rId2214" w:anchor="sub_id=510000" w:history="1">
        <w:r>
          <w:rPr>
            <w:rStyle w:val="a4"/>
            <w:i/>
            <w:iCs/>
          </w:rPr>
          <w:t>см. стар. ред.</w:t>
        </w:r>
      </w:hyperlink>
      <w:r>
        <w:rPr>
          <w:rStyle w:val="s3"/>
        </w:rPr>
        <w:t xml:space="preserve">); </w:t>
      </w:r>
      <w:hyperlink r:id="rId2215" w:anchor="sub_id=851" w:history="1">
        <w:r>
          <w:rPr>
            <w:rStyle w:val="a4"/>
            <w:i/>
            <w:iCs/>
          </w:rPr>
          <w:t>Законом</w:t>
        </w:r>
      </w:hyperlink>
      <w:r>
        <w:rPr>
          <w:rStyle w:val="s3"/>
        </w:rPr>
        <w:t xml:space="preserve"> РК от 10.06.14 г. № 206-V (</w:t>
      </w:r>
      <w:hyperlink r:id="rId2216" w:anchor="sub_id=510000" w:history="1">
        <w:r>
          <w:rPr>
            <w:rStyle w:val="a4"/>
            <w:i/>
            <w:iCs/>
          </w:rPr>
          <w:t>см. стар. ред.</w:t>
        </w:r>
      </w:hyperlink>
      <w:r>
        <w:rPr>
          <w:rStyle w:val="s3"/>
        </w:rPr>
        <w:t xml:space="preserve">); </w:t>
      </w:r>
      <w:hyperlink r:id="rId2217" w:anchor="sub_id=51" w:history="1">
        <w:r>
          <w:rPr>
            <w:rStyle w:val="a4"/>
            <w:i/>
            <w:iCs/>
          </w:rPr>
          <w:t>Законом</w:t>
        </w:r>
      </w:hyperlink>
      <w:r>
        <w:rPr>
          <w:rStyle w:val="s3"/>
        </w:rPr>
        <w:t xml:space="preserve"> РК от 28.11.14 г. № 257-V (</w:t>
      </w:r>
      <w:hyperlink r:id="rId2218" w:anchor="sub_id=510000" w:history="1">
        <w:r>
          <w:rPr>
            <w:rStyle w:val="a4"/>
            <w:i/>
            <w:iCs/>
          </w:rPr>
          <w:t>см. стар. ред.</w:t>
        </w:r>
      </w:hyperlink>
      <w:r>
        <w:rPr>
          <w:rStyle w:val="s3"/>
        </w:rPr>
        <w:t>)</w:t>
      </w:r>
    </w:p>
    <w:p w:rsidR="00000000" w:rsidRDefault="00991868">
      <w:pPr>
        <w:pStyle w:val="pji"/>
      </w:pPr>
      <w:r>
        <w:rPr>
          <w:rStyle w:val="s3"/>
        </w:rPr>
        <w:t xml:space="preserve">См. изменения - </w:t>
      </w:r>
      <w:hyperlink r:id="rId2219" w:anchor="sub_id=700" w:history="1">
        <w:r>
          <w:rPr>
            <w:rStyle w:val="a5"/>
            <w:i/>
            <w:iCs/>
          </w:rPr>
          <w:t>Закон</w:t>
        </w:r>
      </w:hyperlink>
      <w:r>
        <w:rPr>
          <w:rStyle w:val="s3"/>
        </w:rPr>
        <w:t xml:space="preserve"> РК от 15.11.21 г. № 72-VIІ (вводятся в действие с 1 января 2022 г.)</w:t>
      </w:r>
    </w:p>
    <w:p w:rsidR="00000000" w:rsidRDefault="00991868">
      <w:pPr>
        <w:pStyle w:val="pj"/>
      </w:pPr>
      <w:r>
        <w:rPr>
          <w:rStyle w:val="s1"/>
        </w:rPr>
        <w:t>Статья 51. Наложение ареста и обращение взыскания на деньги и имущество, находящиеся в банке</w:t>
      </w:r>
    </w:p>
    <w:p w:rsidR="00000000" w:rsidRDefault="00991868">
      <w:pPr>
        <w:pStyle w:val="pji"/>
      </w:pPr>
      <w:r>
        <w:rPr>
          <w:rStyle w:val="s3"/>
        </w:rPr>
        <w:t>В пункт 1</w:t>
      </w:r>
      <w:r>
        <w:rPr>
          <w:rStyle w:val="s3"/>
        </w:rPr>
        <w:t xml:space="preserve"> внесены изменения в соответствии с </w:t>
      </w:r>
      <w:hyperlink r:id="rId2220" w:anchor="sub_id=400" w:history="1">
        <w:r>
          <w:rPr>
            <w:rStyle w:val="a5"/>
            <w:i/>
            <w:iCs/>
          </w:rPr>
          <w:t>Законом</w:t>
        </w:r>
      </w:hyperlink>
      <w:r>
        <w:rPr>
          <w:rStyle w:val="s3"/>
        </w:rPr>
        <w:t xml:space="preserve"> РК от 12.11.15 г. № 393-V (</w:t>
      </w:r>
      <w:hyperlink r:id="rId2221" w:anchor="sub_id=510000" w:history="1">
        <w:r>
          <w:rPr>
            <w:rStyle w:val="a5"/>
            <w:i/>
            <w:iCs/>
          </w:rPr>
          <w:t>см. стар. ред.</w:t>
        </w:r>
      </w:hyperlink>
      <w:r>
        <w:rPr>
          <w:rStyle w:val="s3"/>
        </w:rPr>
        <w:t xml:space="preserve">); </w:t>
      </w:r>
      <w:hyperlink r:id="rId2222" w:anchor="sub_id=1551" w:history="1">
        <w:r>
          <w:rPr>
            <w:rStyle w:val="a5"/>
            <w:i/>
            <w:iCs/>
          </w:rPr>
          <w:t>Законом</w:t>
        </w:r>
      </w:hyperlink>
      <w:r>
        <w:rPr>
          <w:rStyle w:val="s3"/>
        </w:rPr>
        <w:t xml:space="preserve"> РК от 29.10.15 г. № 376-V (введен в действие с 1 января 2016 г.) (</w:t>
      </w:r>
      <w:hyperlink r:id="rId2223" w:anchor="sub_id=510000" w:history="1">
        <w:r>
          <w:rPr>
            <w:rStyle w:val="a5"/>
            <w:i/>
            <w:iCs/>
          </w:rPr>
          <w:t>см. стар. ред.</w:t>
        </w:r>
      </w:hyperlink>
      <w:r>
        <w:rPr>
          <w:rStyle w:val="s3"/>
        </w:rPr>
        <w:t xml:space="preserve">); </w:t>
      </w:r>
      <w:hyperlink r:id="rId2224" w:anchor="sub_id=1051" w:history="1">
        <w:r>
          <w:rPr>
            <w:rStyle w:val="a5"/>
            <w:i/>
            <w:iCs/>
          </w:rPr>
          <w:t>Законом</w:t>
        </w:r>
      </w:hyperlink>
      <w:r>
        <w:rPr>
          <w:rStyle w:val="s3"/>
        </w:rPr>
        <w:t xml:space="preserve"> РК от 24.11.15 г. № 419-V (</w:t>
      </w:r>
      <w:hyperlink r:id="rId2225" w:anchor="sub_id=510000" w:history="1">
        <w:r>
          <w:rPr>
            <w:rStyle w:val="a5"/>
            <w:i/>
            <w:iCs/>
          </w:rPr>
          <w:t>см. стар. ред.</w:t>
        </w:r>
      </w:hyperlink>
      <w:r>
        <w:rPr>
          <w:rStyle w:val="s3"/>
        </w:rPr>
        <w:t xml:space="preserve">); изложен в редакции </w:t>
      </w:r>
      <w:hyperlink r:id="rId2226" w:anchor="sub_id=51" w:history="1">
        <w:r>
          <w:rPr>
            <w:rStyle w:val="a5"/>
            <w:i/>
            <w:iCs/>
          </w:rPr>
          <w:t>Закона</w:t>
        </w:r>
      </w:hyperlink>
      <w:r>
        <w:rPr>
          <w:rStyle w:val="s3"/>
        </w:rPr>
        <w:t xml:space="preserve"> РК от 26.07.16 г. № 12-VІ (введено в действие с 10 сентября 2016 г.) (</w:t>
      </w:r>
      <w:hyperlink r:id="rId2227" w:anchor="sub_id=510000" w:history="1">
        <w:r>
          <w:rPr>
            <w:rStyle w:val="a5"/>
            <w:i/>
            <w:iCs/>
          </w:rPr>
          <w:t>см. стар. ред.</w:t>
        </w:r>
      </w:hyperlink>
      <w:r>
        <w:rPr>
          <w:rStyle w:val="s3"/>
        </w:rPr>
        <w:t>)</w:t>
      </w:r>
      <w:r>
        <w:rPr>
          <w:rStyle w:val="s3"/>
        </w:rPr>
        <w:t xml:space="preserve">; внесены изменения в соответствии с </w:t>
      </w:r>
      <w:hyperlink r:id="rId2228" w:anchor="sub_id=700" w:history="1">
        <w:r>
          <w:rPr>
            <w:rStyle w:val="a5"/>
            <w:i/>
            <w:iCs/>
          </w:rPr>
          <w:t>Законом</w:t>
        </w:r>
      </w:hyperlink>
      <w:r>
        <w:rPr>
          <w:rStyle w:val="s3"/>
        </w:rPr>
        <w:t xml:space="preserve"> РК от 30.06.17 г. № 80-VI (</w:t>
      </w:r>
      <w:hyperlink r:id="rId2229" w:anchor="sub_id=510000" w:history="1">
        <w:r>
          <w:rPr>
            <w:rStyle w:val="a5"/>
            <w:i/>
            <w:iCs/>
          </w:rPr>
          <w:t>см. стар. ред.</w:t>
        </w:r>
      </w:hyperlink>
      <w:r>
        <w:rPr>
          <w:rStyle w:val="s3"/>
        </w:rPr>
        <w:t xml:space="preserve">); </w:t>
      </w:r>
      <w:hyperlink r:id="rId2230" w:anchor="sub_id=400" w:history="1">
        <w:r>
          <w:rPr>
            <w:rStyle w:val="a5"/>
            <w:i/>
            <w:iCs/>
          </w:rPr>
          <w:t>Законом</w:t>
        </w:r>
      </w:hyperlink>
      <w:r>
        <w:rPr>
          <w:rStyle w:val="s3"/>
        </w:rPr>
        <w:t xml:space="preserve"> РК от 12.12.17 г. № 114-VI (введены в действие с 1 января 2018 г.) (</w:t>
      </w:r>
      <w:hyperlink r:id="rId2231" w:anchor="sub_id=510000" w:history="1">
        <w:r>
          <w:rPr>
            <w:rStyle w:val="a5"/>
            <w:i/>
            <w:iCs/>
          </w:rPr>
          <w:t>см. стар. ред.</w:t>
        </w:r>
      </w:hyperlink>
      <w:r>
        <w:rPr>
          <w:rStyle w:val="s3"/>
        </w:rPr>
        <w:t xml:space="preserve">); </w:t>
      </w:r>
      <w:hyperlink r:id="rId2232" w:anchor="sub_id=51" w:history="1">
        <w:r>
          <w:rPr>
            <w:rStyle w:val="a5"/>
            <w:i/>
            <w:iCs/>
          </w:rPr>
          <w:t>Законом</w:t>
        </w:r>
      </w:hyperlink>
      <w:r>
        <w:rPr>
          <w:rStyle w:val="s3"/>
        </w:rPr>
        <w:t xml:space="preserve"> РК от 04.07.18 г. № 171-VI (</w:t>
      </w:r>
      <w:hyperlink r:id="rId2233" w:anchor="sub_id=510000" w:history="1">
        <w:r>
          <w:rPr>
            <w:rStyle w:val="a5"/>
            <w:i/>
            <w:iCs/>
          </w:rPr>
          <w:t>см. стар. ред.</w:t>
        </w:r>
      </w:hyperlink>
      <w:r>
        <w:rPr>
          <w:rStyle w:val="s3"/>
        </w:rPr>
        <w:t xml:space="preserve">); </w:t>
      </w:r>
      <w:hyperlink r:id="rId2234"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235" w:anchor="sub_id=510000" w:history="1">
        <w:r>
          <w:rPr>
            <w:rStyle w:val="a5"/>
            <w:i/>
            <w:iCs/>
            <w:bdr w:val="none" w:sz="0" w:space="0" w:color="auto" w:frame="1"/>
          </w:rPr>
          <w:t>см. стар. ред.</w:t>
        </w:r>
      </w:hyperlink>
      <w:r>
        <w:rPr>
          <w:rStyle w:val="s3"/>
        </w:rPr>
        <w:t xml:space="preserve">); </w:t>
      </w:r>
      <w:hyperlink r:id="rId2236" w:anchor="sub_id=51" w:history="1">
        <w:r>
          <w:rPr>
            <w:rStyle w:val="a5"/>
            <w:i/>
            <w:iCs/>
          </w:rPr>
          <w:t>Законом</w:t>
        </w:r>
      </w:hyperlink>
      <w:r>
        <w:rPr>
          <w:rStyle w:val="s3"/>
        </w:rPr>
        <w:t xml:space="preserve"> РК от 03.07.19 г. № 262-VI (введены в действие с 1 января 2020 г.) (</w:t>
      </w:r>
      <w:hyperlink r:id="rId2237" w:anchor="sub_id=510000" w:history="1">
        <w:r>
          <w:rPr>
            <w:rStyle w:val="a5"/>
            <w:i/>
            <w:iCs/>
          </w:rPr>
          <w:t>см. стар. ред.</w:t>
        </w:r>
      </w:hyperlink>
      <w:r>
        <w:rPr>
          <w:rStyle w:val="s3"/>
        </w:rPr>
        <w:t xml:space="preserve">); </w:t>
      </w:r>
      <w:hyperlink r:id="rId2238" w:anchor="sub_id=51" w:history="1">
        <w:r>
          <w:rPr>
            <w:rStyle w:val="a5"/>
            <w:i/>
            <w:iCs/>
          </w:rPr>
          <w:t>Законом</w:t>
        </w:r>
      </w:hyperlink>
      <w:r>
        <w:rPr>
          <w:rStyle w:val="s3"/>
        </w:rPr>
        <w:t xml:space="preserve"> РК от 26.06.20 г. № 349-VI (</w:t>
      </w:r>
      <w:hyperlink r:id="rId2239" w:anchor="sub_id=510000" w:history="1">
        <w:r>
          <w:rPr>
            <w:rStyle w:val="a5"/>
            <w:i/>
            <w:iCs/>
          </w:rPr>
          <w:t>см. стар. ред.</w:t>
        </w:r>
      </w:hyperlink>
      <w:r>
        <w:rPr>
          <w:rStyle w:val="s3"/>
        </w:rPr>
        <w:t>)</w:t>
      </w:r>
    </w:p>
    <w:p w:rsidR="00000000" w:rsidRDefault="00991868">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п</w:t>
      </w:r>
      <w:r>
        <w:rPr>
          <w:rStyle w:val="s0"/>
        </w:rPr>
        <w:t>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w:t>
      </w:r>
      <w:r>
        <w:rPr>
          <w:rStyle w:val="s0"/>
        </w:rPr>
        <w:t xml:space="preserve">м и в порядке, предусмотренным </w:t>
      </w:r>
      <w:hyperlink r:id="rId2240"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991868">
      <w:pPr>
        <w:pStyle w:val="pj"/>
      </w:pPr>
      <w:r>
        <w:rPr>
          <w:rStyle w:val="s0"/>
        </w:rPr>
        <w:t>Не допускаются установление временного ограничения на распоряжение имущество</w:t>
      </w:r>
      <w:r>
        <w:rPr>
          <w:rStyle w:val="s0"/>
        </w:rPr>
        <w:t>м, ограничений на совершение сделок и иных операций с имуществом, наложение ареста:</w:t>
      </w:r>
    </w:p>
    <w:p w:rsidR="00000000" w:rsidRDefault="00991868">
      <w:pPr>
        <w:pStyle w:val="pji"/>
      </w:pPr>
      <w:r>
        <w:rPr>
          <w:rStyle w:val="s3"/>
        </w:rPr>
        <w:t xml:space="preserve">В подпункт 1 внесены изменения в соответствии с </w:t>
      </w:r>
      <w:hyperlink r:id="rId2241" w:anchor="sub_id=51" w:history="1">
        <w:r>
          <w:rPr>
            <w:rStyle w:val="a5"/>
            <w:i/>
            <w:iCs/>
          </w:rPr>
          <w:t>Законом</w:t>
        </w:r>
      </w:hyperlink>
      <w:r>
        <w:rPr>
          <w:rStyle w:val="s3"/>
        </w:rPr>
        <w:t xml:space="preserve"> РК от 30.12.20 г. № 397-VI (введены </w:t>
      </w:r>
      <w:r>
        <w:rPr>
          <w:rStyle w:val="s3"/>
        </w:rPr>
        <w:t>в действие с 1 июля 2021 г.) (</w:t>
      </w:r>
      <w:hyperlink r:id="rId2242" w:anchor="sub_id=510000" w:history="1">
        <w:r>
          <w:rPr>
            <w:rStyle w:val="a5"/>
            <w:i/>
            <w:iCs/>
          </w:rPr>
          <w:t>см. стар. ред.</w:t>
        </w:r>
      </w:hyperlink>
      <w:r>
        <w:rPr>
          <w:rStyle w:val="s3"/>
        </w:rPr>
        <w:t>)</w:t>
      </w:r>
    </w:p>
    <w:p w:rsidR="00000000" w:rsidRDefault="00991868">
      <w:pPr>
        <w:pStyle w:val="pj"/>
      </w:pPr>
      <w:r>
        <w:rPr>
          <w:rStyle w:val="s0"/>
        </w:rPr>
        <w:t>1) на деньги, находящиеся на банковских счетах, и (или) электронные деньги, находящиеся на электронных кошельках электронных д</w:t>
      </w:r>
      <w:r>
        <w:rPr>
          <w:rStyle w:val="s0"/>
        </w:rPr>
        <w:t>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991868">
      <w:pPr>
        <w:pStyle w:val="pji"/>
      </w:pPr>
      <w:r>
        <w:rPr>
          <w:rStyle w:val="s3"/>
        </w:rPr>
        <w:t xml:space="preserve">В подпункт 2 внесены изменения в соответствии с </w:t>
      </w:r>
      <w:hyperlink r:id="rId2243" w:anchor="sub_id=1751" w:history="1">
        <w:r>
          <w:rPr>
            <w:rStyle w:val="a5"/>
            <w:i/>
            <w:iCs/>
          </w:rPr>
          <w:t>Законом</w:t>
        </w:r>
      </w:hyperlink>
      <w:r>
        <w:rPr>
          <w:rStyle w:val="s3"/>
        </w:rPr>
        <w:t xml:space="preserve"> РК от 02.01.21 г. № 399-VI (введены в действие с 1 января 2021 г.) (</w:t>
      </w:r>
      <w:hyperlink r:id="rId2244" w:anchor="sub_id=510000" w:history="1">
        <w:r>
          <w:rPr>
            <w:rStyle w:val="a5"/>
            <w:i/>
            <w:iCs/>
          </w:rPr>
          <w:t>см. стар. ред.</w:t>
        </w:r>
      </w:hyperlink>
      <w:r>
        <w:rPr>
          <w:rStyle w:val="s3"/>
        </w:rPr>
        <w:t>)</w:t>
      </w:r>
    </w:p>
    <w:p w:rsidR="00000000" w:rsidRDefault="00991868">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991868">
      <w:pPr>
        <w:pStyle w:val="pji"/>
      </w:pPr>
      <w:r>
        <w:rPr>
          <w:rStyle w:val="s3"/>
        </w:rPr>
        <w:t>В подпункт 2-1 внесены и</w:t>
      </w:r>
      <w:r>
        <w:rPr>
          <w:rStyle w:val="s3"/>
        </w:rPr>
        <w:t xml:space="preserve">зменения в соответствии с </w:t>
      </w:r>
      <w:hyperlink r:id="rId2245" w:anchor="sub_id=51" w:history="1">
        <w:r>
          <w:rPr>
            <w:rStyle w:val="a5"/>
            <w:i/>
            <w:iCs/>
          </w:rPr>
          <w:t>Законом</w:t>
        </w:r>
      </w:hyperlink>
      <w:r>
        <w:rPr>
          <w:rStyle w:val="s3"/>
        </w:rPr>
        <w:t xml:space="preserve"> РК от 26.12.19 г. № 284-VI (</w:t>
      </w:r>
      <w:hyperlink r:id="rId2246" w:anchor="sub_id=510000" w:history="1">
        <w:r>
          <w:rPr>
            <w:rStyle w:val="a5"/>
            <w:i/>
            <w:iCs/>
          </w:rPr>
          <w:t>см. стар. ред.</w:t>
        </w:r>
      </w:hyperlink>
      <w:r>
        <w:rPr>
          <w:rStyle w:val="s3"/>
        </w:rPr>
        <w:t>)</w:t>
      </w:r>
    </w:p>
    <w:p w:rsidR="00000000" w:rsidRDefault="00991868">
      <w:pPr>
        <w:pStyle w:val="pj"/>
      </w:pPr>
      <w:r>
        <w:t>2-1) на деньги</w:t>
      </w:r>
      <w:r>
        <w:t>,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w:t>
      </w:r>
      <w:r>
        <w:t>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w:t>
      </w:r>
      <w:r>
        <w:t>ума;</w:t>
      </w:r>
    </w:p>
    <w:p w:rsidR="00000000" w:rsidRDefault="00991868">
      <w:pPr>
        <w:pStyle w:val="pj"/>
      </w:pPr>
      <w:r>
        <w:rPr>
          <w:rStyle w:val="s0"/>
        </w:rPr>
        <w:t>3) на деньги, внесенные на условиях депозита нотариуса;</w:t>
      </w:r>
    </w:p>
    <w:p w:rsidR="00000000" w:rsidRDefault="00991868">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247"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991868">
      <w:pPr>
        <w:pStyle w:val="pj"/>
      </w:pPr>
      <w:r>
        <w:rPr>
          <w:rStyle w:val="s0"/>
        </w:rPr>
        <w:t>5) на активы фонда социального медицинского страхования, находящиеся на банковских счетах;</w:t>
      </w:r>
    </w:p>
    <w:p w:rsidR="00000000" w:rsidRDefault="00991868">
      <w:pPr>
        <w:pStyle w:val="pj"/>
      </w:pPr>
      <w:r>
        <w:rPr>
          <w:rStyle w:val="s0"/>
        </w:rPr>
        <w:t>6) на деньги банков, страховых (перестраховочных) организаций, добровольных н</w:t>
      </w:r>
      <w:r>
        <w:rPr>
          <w:rStyle w:val="s0"/>
        </w:rPr>
        <w:t>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991868">
      <w:pPr>
        <w:pStyle w:val="pji"/>
      </w:pPr>
      <w:r>
        <w:rPr>
          <w:rStyle w:val="s3"/>
        </w:rPr>
        <w:t xml:space="preserve">Пункт дополнен подпунктом 6-1 в соответствии с </w:t>
      </w:r>
      <w:hyperlink r:id="rId2248" w:anchor="sub_id=1751"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 xml:space="preserve">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w:t>
      </w:r>
      <w:r>
        <w:rPr>
          <w:rStyle w:val="s0"/>
        </w:rPr>
        <w:t>государственным органом лицензии и находящихся в процессе принудительного прекращения деятельности;</w:t>
      </w:r>
    </w:p>
    <w:p w:rsidR="00000000" w:rsidRDefault="00991868">
      <w:pPr>
        <w:pStyle w:val="pji"/>
      </w:pPr>
      <w:r>
        <w:rPr>
          <w:rStyle w:val="s3"/>
        </w:rPr>
        <w:t xml:space="preserve">Пункт дополнен подпунктом 7 в соответствии с </w:t>
      </w:r>
      <w:hyperlink r:id="rId2249" w:anchor="sub_id=51" w:history="1">
        <w:r>
          <w:rPr>
            <w:rStyle w:val="a5"/>
            <w:i/>
            <w:iCs/>
          </w:rPr>
          <w:t>Законом</w:t>
        </w:r>
      </w:hyperlink>
      <w:r>
        <w:rPr>
          <w:rStyle w:val="s3"/>
        </w:rPr>
        <w:t xml:space="preserve"> </w:t>
      </w:r>
      <w:r>
        <w:rPr>
          <w:rStyle w:val="s3"/>
        </w:rPr>
        <w:t>РК от 04.07.18 г. № 171-VI</w:t>
      </w:r>
    </w:p>
    <w:p w:rsidR="00000000" w:rsidRDefault="00991868">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250" w:anchor="sub_id=12010000" w:history="1">
        <w:r>
          <w:rPr>
            <w:rStyle w:val="a5"/>
          </w:rPr>
          <w:t>государственно-частного партнерства</w:t>
        </w:r>
      </w:hyperlink>
      <w:r>
        <w:rPr>
          <w:rStyle w:val="s0"/>
        </w:rPr>
        <w:t xml:space="preserve"> и о </w:t>
      </w:r>
      <w:hyperlink r:id="rId2251" w:anchor="sub_id=5010000" w:history="1">
        <w:r>
          <w:rPr>
            <w:rStyle w:val="a5"/>
          </w:rPr>
          <w:t>концессиях</w:t>
        </w:r>
      </w:hyperlink>
      <w:r>
        <w:rPr>
          <w:rStyle w:val="s0"/>
        </w:rPr>
        <w:t>;</w:t>
      </w:r>
    </w:p>
    <w:p w:rsidR="00000000" w:rsidRDefault="00991868">
      <w:pPr>
        <w:pStyle w:val="pji"/>
      </w:pPr>
      <w:r>
        <w:rPr>
          <w:rStyle w:val="s3"/>
        </w:rPr>
        <w:t xml:space="preserve">Пункт дополнен подпунктом 8 в соответствии с </w:t>
      </w:r>
      <w:hyperlink r:id="rId2252" w:anchor="sub_id=51" w:history="1">
        <w:r>
          <w:rPr>
            <w:rStyle w:val="a5"/>
            <w:i/>
            <w:iCs/>
          </w:rPr>
          <w:t>Законом</w:t>
        </w:r>
      </w:hyperlink>
      <w:r>
        <w:rPr>
          <w:rStyle w:val="s3"/>
        </w:rPr>
        <w:t xml:space="preserve"> РК от 26.06.20 г. № 349-VI</w:t>
      </w:r>
    </w:p>
    <w:p w:rsidR="00000000" w:rsidRDefault="00991868">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991868">
      <w:pPr>
        <w:pStyle w:val="pj"/>
      </w:pPr>
      <w:r>
        <w:rPr>
          <w:rStyle w:val="s0"/>
        </w:rPr>
        <w:t xml:space="preserve">Положение подпункта 7) части второй </w:t>
      </w:r>
      <w:r>
        <w:rPr>
          <w:rStyle w:val="s0"/>
        </w:rPr>
        <w:t>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w:t>
      </w:r>
      <w:r>
        <w:rPr>
          <w:rStyle w:val="s0"/>
        </w:rPr>
        <w:t xml:space="preserve">торым имеются требования, относящиеся к первой, второй и третьей очередям в соответствии с очередностью, предусмотренной </w:t>
      </w:r>
      <w:hyperlink r:id="rId2253" w:anchor="sub_id=7420200" w:history="1">
        <w:r>
          <w:rPr>
            <w:rStyle w:val="a5"/>
          </w:rPr>
          <w:t>пунктом 2 статьи 742</w:t>
        </w:r>
      </w:hyperlink>
      <w:r>
        <w:rPr>
          <w:rStyle w:val="s0"/>
        </w:rPr>
        <w:t xml:space="preserve"> Гражданского кодекса Республик</w:t>
      </w:r>
      <w:r>
        <w:rPr>
          <w:rStyle w:val="s0"/>
        </w:rPr>
        <w:t>и Казахстан.</w:t>
      </w:r>
    </w:p>
    <w:p w:rsidR="00000000" w:rsidRDefault="00991868">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о приостановлении расходных оп</w:t>
      </w:r>
      <w:r>
        <w:t>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991868">
      <w:pPr>
        <w:pStyle w:val="pj"/>
      </w:pPr>
      <w:r>
        <w:rPr>
          <w:rStyle w:val="s0"/>
        </w:rPr>
        <w:t>При наложении ареста в обеспечение исковых</w:t>
      </w:r>
      <w:r>
        <w:rPr>
          <w:rStyle w:val="s0"/>
        </w:rPr>
        <w:t xml:space="preserve">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w:t>
      </w:r>
      <w:r>
        <w:rPr>
          <w:rStyle w:val="s0"/>
        </w:rPr>
        <w:t>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w:t>
      </w:r>
      <w:r>
        <w:rPr>
          <w:rStyle w:val="s0"/>
        </w:rPr>
        <w:t xml:space="preserve"> исполнительного документа, сумм оплаты деятельности частного судебного исполнителя и расходов по исполнению.</w:t>
      </w:r>
    </w:p>
    <w:p w:rsidR="00000000" w:rsidRDefault="00991868">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носителе или в электронной форме посред</w:t>
      </w:r>
      <w:r>
        <w:t>ством государственной автоматизированной информационной системы исполнительного производства.</w:t>
      </w:r>
    </w:p>
    <w:p w:rsidR="00000000" w:rsidRDefault="00991868">
      <w:pPr>
        <w:pStyle w:val="pj"/>
      </w:pPr>
      <w:r>
        <w:t>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w:t>
      </w:r>
      <w:r>
        <w:t xml:space="preserve">тствии с требованиями </w:t>
      </w:r>
      <w:hyperlink r:id="rId2254" w:history="1">
        <w:r>
          <w:rPr>
            <w:rStyle w:val="a5"/>
          </w:rPr>
          <w:t>законодательства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991868">
      <w:pPr>
        <w:pStyle w:val="pj"/>
      </w:pPr>
      <w:r>
        <w:t>Все расходные операции на банковских (за исключением</w:t>
      </w:r>
      <w:r>
        <w:t xml:space="preserve">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w:t>
      </w:r>
      <w:r>
        <w:t>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w:t>
      </w:r>
      <w:r>
        <w:t xml:space="preserve">ь обращено лишь по основаниям, предусмотренным </w:t>
      </w:r>
      <w:hyperlink r:id="rId2255" w:anchor="sub_id=1220000" w:history="1">
        <w:r>
          <w:rPr>
            <w:rStyle w:val="a5"/>
          </w:rPr>
          <w:t>законами</w:t>
        </w:r>
      </w:hyperlink>
      <w:r>
        <w:t xml:space="preserve"> Республики Казахстан. Расходные операции по текущему счету, предназначенному для хранения взысканных сумм в пользу </w:t>
      </w:r>
      <w:r>
        <w:t>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органа в сфере обеспечения исполнения исполнительных до</w:t>
      </w:r>
      <w:r>
        <w:t>кументов, его территориальных органов.</w:t>
      </w:r>
    </w:p>
    <w:p w:rsidR="00000000" w:rsidRDefault="00991868">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256" w:history="1">
        <w:r>
          <w:rPr>
            <w:rStyle w:val="a4"/>
          </w:rPr>
          <w:t>Законом</w:t>
        </w:r>
      </w:hyperlink>
      <w:r>
        <w:t xml:space="preserve"> Республики Казахстан «О пр</w:t>
      </w:r>
      <w:r>
        <w:t>отиводействии легализации (отмыванию) доходов, полученных преступным путем, и финансированию терроризма».</w:t>
      </w:r>
    </w:p>
    <w:p w:rsidR="00000000" w:rsidRDefault="00991868">
      <w:pPr>
        <w:pStyle w:val="pj"/>
      </w:pPr>
      <w:r>
        <w:t>При этом распоряжения органов государственных доходов, уполномоченного органа в сфере обеспечения исполнения исполнительных документов, его территориа</w:t>
      </w:r>
      <w:r>
        <w:t>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либо государственной автоматизированной информационной с</w:t>
      </w:r>
      <w:r>
        <w:t>истемы исполнительного производства.</w:t>
      </w:r>
    </w:p>
    <w:p w:rsidR="00000000" w:rsidRDefault="00991868">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структурного подразделения уполномоченного органа в сфере</w:t>
      </w:r>
      <w:r>
        <w:t xml:space="preserve"> обеспечения исполнения исполнительных документов, его территориальных органов и заверено печатью.</w:t>
      </w:r>
    </w:p>
    <w:p w:rsidR="00000000" w:rsidRDefault="00991868">
      <w:pPr>
        <w:pStyle w:val="pj"/>
      </w:pPr>
      <w:r>
        <w:t>Распоряжение органов государственных доходов либо уполномоченного органа в сфере обеспечения исполнения исполнительных документов, его территориальных органо</w:t>
      </w:r>
      <w:r>
        <w:t xml:space="preserve">в, направляемое в электронной форме, формируется в соответствии с </w:t>
      </w:r>
      <w:hyperlink r:id="rId2257" w:history="1">
        <w:r>
          <w:rPr>
            <w:rStyle w:val="a5"/>
          </w:rPr>
          <w:t>форматами</w:t>
        </w:r>
      </w:hyperlink>
      <w:r>
        <w:t>, установленными уполномоченными государственными органами по согласованию с Национальным Банком Республики Казахста</w:t>
      </w:r>
      <w:r>
        <w:t>н.</w:t>
      </w:r>
    </w:p>
    <w:p w:rsidR="00000000" w:rsidRDefault="00991868">
      <w:pPr>
        <w:pStyle w:val="pji"/>
      </w:pPr>
      <w:r>
        <w:rPr>
          <w:rStyle w:val="s3"/>
        </w:rPr>
        <w:t xml:space="preserve">Статья дополнена пунктом 1-1 в соответствии с </w:t>
      </w:r>
      <w:hyperlink r:id="rId2258" w:anchor="sub_id=51" w:history="1">
        <w:r>
          <w:rPr>
            <w:rStyle w:val="a4"/>
            <w:i/>
            <w:iCs/>
          </w:rPr>
          <w:t>Законом</w:t>
        </w:r>
      </w:hyperlink>
      <w:r>
        <w:rPr>
          <w:rStyle w:val="s3"/>
        </w:rPr>
        <w:t xml:space="preserve"> РК от 26.07.16 г. № 12-VІ (введен в действие с 10 сентября 2016 г.)</w:t>
      </w:r>
    </w:p>
    <w:p w:rsidR="00000000" w:rsidRDefault="00991868">
      <w:pPr>
        <w:pStyle w:val="pj"/>
      </w:pPr>
      <w:r>
        <w:t>1-1. Банки отказывают в исполнении актов о временно</w:t>
      </w:r>
      <w:r>
        <w:t xml:space="preserve">м ограничении на распоряжение имуществом, находящимся в банке, в случае отсутствия согласия прокурора в соответствии с требованиями </w:t>
      </w:r>
      <w:hyperlink r:id="rId2259" w:anchor="sub_id=1610000" w:history="1">
        <w:r>
          <w:rPr>
            <w:rStyle w:val="a4"/>
          </w:rPr>
          <w:t>уголовно-процессуального законодательст</w:t>
        </w:r>
        <w:r>
          <w:rPr>
            <w:rStyle w:val="a4"/>
          </w:rPr>
          <w:t>ва</w:t>
        </w:r>
      </w:hyperlink>
      <w:r>
        <w:t xml:space="preserve"> Республики Казахстан.</w:t>
      </w:r>
    </w:p>
    <w:p w:rsidR="00000000" w:rsidRDefault="00991868">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260" w:anchor="sub_id=1610000" w:history="1">
        <w:r>
          <w:rPr>
            <w:rStyle w:val="a4"/>
          </w:rPr>
          <w:t>уголовно-процессуальным законодательством</w:t>
        </w:r>
      </w:hyperlink>
      <w:r>
        <w:t xml:space="preserve"> Республики Казахстан и </w:t>
      </w:r>
      <w:hyperlink r:id="rId2261" w:anchor="sub_id=620000" w:history="1">
        <w:r>
          <w:rPr>
            <w:rStyle w:val="a4"/>
          </w:rPr>
          <w:t>законодательством</w:t>
        </w:r>
      </w:hyperlink>
      <w:r>
        <w:t xml:space="preserve"> </w:t>
      </w:r>
      <w:r>
        <w:t>Республики Казахстан об исполнительном производстве и статусе судебных исполнителей согласований либо санкций.</w:t>
      </w:r>
    </w:p>
    <w:p w:rsidR="00000000" w:rsidRDefault="00991868">
      <w:pPr>
        <w:pStyle w:val="pji"/>
      </w:pPr>
      <w:r>
        <w:rPr>
          <w:rStyle w:val="s3"/>
        </w:rPr>
        <w:t xml:space="preserve">Пункт 2 изложен в редакции </w:t>
      </w:r>
      <w:hyperlink r:id="rId2262" w:anchor="sub_id=51" w:history="1">
        <w:r>
          <w:rPr>
            <w:rStyle w:val="a5"/>
            <w:i/>
            <w:iCs/>
          </w:rPr>
          <w:t>Закона</w:t>
        </w:r>
      </w:hyperlink>
      <w:r>
        <w:rPr>
          <w:rStyle w:val="s3"/>
        </w:rPr>
        <w:t xml:space="preserve"> РК от 16.11.15 г. № 406-V (введ</w:t>
      </w:r>
      <w:r>
        <w:rPr>
          <w:rStyle w:val="s3"/>
        </w:rPr>
        <w:t>ены в действие с 1 июля 2017 г.) (</w:t>
      </w:r>
      <w:hyperlink r:id="rId2263" w:anchor="sub_id=510200" w:history="1">
        <w:r>
          <w:rPr>
            <w:rStyle w:val="a5"/>
            <w:i/>
            <w:iCs/>
          </w:rPr>
          <w:t>см. стар. ред.</w:t>
        </w:r>
      </w:hyperlink>
      <w:r>
        <w:rPr>
          <w:rStyle w:val="s3"/>
        </w:rPr>
        <w:t>)</w:t>
      </w:r>
    </w:p>
    <w:p w:rsidR="00000000" w:rsidRDefault="00991868">
      <w:pPr>
        <w:pStyle w:val="pj"/>
      </w:pPr>
      <w:r>
        <w:rPr>
          <w:rStyle w:val="s0"/>
        </w:rPr>
        <w:t xml:space="preserve">2. </w:t>
      </w:r>
      <w:hyperlink r:id="rId2264" w:anchor="sub_id=480000" w:history="1">
        <w:r>
          <w:rPr>
            <w:rStyle w:val="a5"/>
          </w:rPr>
          <w:t>Конфискация денег и другого имущест</w:t>
        </w:r>
        <w:r>
          <w:rPr>
            <w:rStyle w:val="a5"/>
          </w:rPr>
          <w:t>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265" w:history="1">
        <w:r>
          <w:rPr>
            <w:rStyle w:val="a5"/>
          </w:rPr>
          <w:t>в</w:t>
        </w:r>
        <w:r>
          <w:rPr>
            <w:rStyle w:val="a5"/>
          </w:rPr>
          <w:t>ступившего в законную силу</w:t>
        </w:r>
      </w:hyperlink>
      <w:r>
        <w:rPr>
          <w:rStyle w:val="s0"/>
        </w:rPr>
        <w:t xml:space="preserve"> судебного решения (приговора).</w:t>
      </w:r>
    </w:p>
    <w:p w:rsidR="00000000" w:rsidRDefault="00991868">
      <w:pPr>
        <w:pStyle w:val="pj"/>
      </w:pPr>
      <w:r>
        <w:rPr>
          <w:rStyle w:val="s0"/>
        </w:rPr>
        <w:t> </w:t>
      </w:r>
    </w:p>
    <w:p w:rsidR="00000000" w:rsidRDefault="00991868">
      <w:pPr>
        <w:pStyle w:val="pj"/>
      </w:pPr>
      <w:bookmarkStart w:id="134" w:name="SUB520000"/>
      <w:bookmarkEnd w:id="134"/>
      <w:r>
        <w:rPr>
          <w:rStyle w:val="s1"/>
        </w:rPr>
        <w:t>Статья 52.</w:t>
      </w:r>
      <w:r>
        <w:rPr>
          <w:rStyle w:val="s0"/>
        </w:rPr>
        <w:t xml:space="preserve"> Исключена в соответствии с </w:t>
      </w:r>
      <w:hyperlink r:id="rId2266" w:anchor="sub_id=52"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267" w:history="1">
        <w:r>
          <w:rPr>
            <w:rStyle w:val="a5"/>
            <w:i/>
            <w:iCs/>
          </w:rPr>
          <w:t>опубликования</w:t>
        </w:r>
      </w:hyperlink>
      <w:r>
        <w:rPr>
          <w:rStyle w:val="s3"/>
        </w:rPr>
        <w:t>) (</w:t>
      </w:r>
      <w:hyperlink r:id="rId2268" w:anchor="sub_id=520000" w:history="1">
        <w:r>
          <w:rPr>
            <w:rStyle w:val="a5"/>
            <w:i/>
            <w:iCs/>
          </w:rPr>
          <w:t>см. с</w:t>
        </w:r>
        <w:r>
          <w:rPr>
            <w:rStyle w:val="a5"/>
            <w:i/>
            <w:iCs/>
          </w:rPr>
          <w:t>тар. ред.</w:t>
        </w:r>
      </w:hyperlink>
      <w:r>
        <w:rPr>
          <w:rStyle w:val="s3"/>
        </w:rPr>
        <w:t>)</w:t>
      </w:r>
    </w:p>
    <w:p w:rsidR="00000000" w:rsidRDefault="00991868">
      <w:pPr>
        <w:pStyle w:val="pj"/>
      </w:pPr>
      <w:r>
        <w:t> </w:t>
      </w:r>
    </w:p>
    <w:p w:rsidR="00000000" w:rsidRDefault="00991868">
      <w:pPr>
        <w:pStyle w:val="pji"/>
      </w:pPr>
      <w:bookmarkStart w:id="135" w:name="SUB52010000"/>
      <w:bookmarkEnd w:id="135"/>
      <w:r>
        <w:rPr>
          <w:rStyle w:val="s3"/>
        </w:rPr>
        <w:t xml:space="preserve">Закон дополнен главой 4-1 в соответствии с </w:t>
      </w:r>
      <w:hyperlink r:id="rId2269" w:anchor="sub_id=417" w:history="1">
        <w:r>
          <w:rPr>
            <w:rStyle w:val="a4"/>
            <w:i/>
            <w:iCs/>
          </w:rPr>
          <w:t>Законом</w:t>
        </w:r>
      </w:hyperlink>
      <w:r>
        <w:rPr>
          <w:rStyle w:val="s3"/>
        </w:rPr>
        <w:t xml:space="preserve"> РК от 12.02.09 г. № 133-IV</w:t>
      </w:r>
    </w:p>
    <w:p w:rsidR="00000000" w:rsidRDefault="00991868">
      <w:pPr>
        <w:pStyle w:val="pc"/>
      </w:pPr>
      <w:r>
        <w:rPr>
          <w:rStyle w:val="s1"/>
        </w:rPr>
        <w:t>Глава 4-1. Особенности создания и деятельности исламских банков</w:t>
      </w:r>
    </w:p>
    <w:p w:rsidR="00000000" w:rsidRDefault="00991868">
      <w:pPr>
        <w:pStyle w:val="pj"/>
      </w:pPr>
      <w:r>
        <w:rPr>
          <w:rStyle w:val="s0"/>
        </w:rPr>
        <w:t> </w:t>
      </w:r>
    </w:p>
    <w:p w:rsidR="00000000" w:rsidRDefault="00991868">
      <w:pPr>
        <w:pStyle w:val="pj"/>
      </w:pPr>
      <w:r>
        <w:rPr>
          <w:rStyle w:val="s1"/>
        </w:rPr>
        <w:t>Статья 52-1. Требо</w:t>
      </w:r>
      <w:r>
        <w:rPr>
          <w:rStyle w:val="s1"/>
        </w:rPr>
        <w:t>вания к деятельности исламского банка</w:t>
      </w:r>
    </w:p>
    <w:p w:rsidR="00000000" w:rsidRDefault="00991868">
      <w:pPr>
        <w:pStyle w:val="pj"/>
      </w:pPr>
      <w:r>
        <w:rPr>
          <w:rStyle w:val="s0"/>
        </w:rPr>
        <w:t xml:space="preserve">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w:t>
      </w:r>
      <w:r>
        <w:rPr>
          <w:rStyle w:val="s0"/>
        </w:rPr>
        <w:t>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991868">
      <w:pPr>
        <w:pStyle w:val="pj"/>
      </w:pPr>
      <w:r>
        <w:rPr>
          <w:rStyle w:val="s0"/>
        </w:rPr>
        <w:t>Совет по принципам исламского фи</w:t>
      </w:r>
      <w:r>
        <w:rPr>
          <w:rStyle w:val="s0"/>
        </w:rPr>
        <w:t>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991868">
      <w:pPr>
        <w:pStyle w:val="pj"/>
      </w:pPr>
      <w:r>
        <w:rPr>
          <w:rStyle w:val="s1"/>
        </w:rPr>
        <w:t> </w:t>
      </w:r>
    </w:p>
    <w:p w:rsidR="00000000" w:rsidRDefault="00991868">
      <w:pPr>
        <w:pStyle w:val="pj"/>
      </w:pPr>
      <w:bookmarkStart w:id="136" w:name="SUB52020000"/>
      <w:bookmarkEnd w:id="136"/>
      <w:r>
        <w:rPr>
          <w:rStyle w:val="s1"/>
        </w:rPr>
        <w:t>Статья 52-2. Деятельность совета по принципам исламского финансирования</w:t>
      </w:r>
    </w:p>
    <w:p w:rsidR="00000000" w:rsidRDefault="00991868">
      <w:pPr>
        <w:pStyle w:val="pj"/>
      </w:pPr>
      <w:r>
        <w:rPr>
          <w:rStyle w:val="s0"/>
        </w:rPr>
        <w:t>1. Для определения соответствия деятельнос</w:t>
      </w:r>
      <w:r>
        <w:rPr>
          <w:rStyle w:val="s0"/>
        </w:rPr>
        <w:t>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991868">
      <w:pPr>
        <w:pStyle w:val="pj"/>
      </w:pPr>
      <w:r>
        <w:rPr>
          <w:rStyle w:val="s0"/>
        </w:rPr>
        <w:t>2. Совет по принципам исламского финансирования является независ</w:t>
      </w:r>
      <w:r>
        <w:rPr>
          <w:rStyle w:val="s0"/>
        </w:rPr>
        <w:t>имым органом, назначаемым общим собранием акционеров исламского банка по рекомендации совета директоров.</w:t>
      </w:r>
    </w:p>
    <w:p w:rsidR="00000000" w:rsidRDefault="00991868">
      <w:pPr>
        <w:pStyle w:val="pj"/>
      </w:pPr>
      <w:bookmarkStart w:id="137" w:name="SUB52020300"/>
      <w:bookmarkEnd w:id="137"/>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w:t>
      </w:r>
      <w:r>
        <w:rPr>
          <w:rStyle w:val="s0"/>
        </w:rPr>
        <w:t>ирования.</w:t>
      </w:r>
    </w:p>
    <w:p w:rsidR="00000000" w:rsidRDefault="00991868">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w:t>
      </w:r>
      <w:r>
        <w:rPr>
          <w:rStyle w:val="s0"/>
        </w:rPr>
        <w:t>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w:t>
      </w:r>
      <w:r>
        <w:rPr>
          <w:rStyle w:val="s0"/>
        </w:rPr>
        <w:t xml:space="preserve">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991868">
      <w:pPr>
        <w:pStyle w:val="pj"/>
      </w:pPr>
      <w:r>
        <w:rPr>
          <w:rStyle w:val="s0"/>
        </w:rPr>
        <w:t> </w:t>
      </w:r>
    </w:p>
    <w:p w:rsidR="00000000" w:rsidRDefault="00991868">
      <w:pPr>
        <w:pStyle w:val="pj"/>
        <w:ind w:left="1200" w:hanging="800"/>
      </w:pPr>
      <w:bookmarkStart w:id="138" w:name="SUB52030000"/>
      <w:bookmarkEnd w:id="138"/>
      <w:r>
        <w:rPr>
          <w:rStyle w:val="s1"/>
        </w:rPr>
        <w:t>Статья 52-3. Последствия признания операций и сделок исламского банка не соответствующими требованиям к деяте</w:t>
      </w:r>
      <w:r>
        <w:rPr>
          <w:rStyle w:val="s1"/>
        </w:rPr>
        <w:t>льности исламского банка</w:t>
      </w:r>
    </w:p>
    <w:p w:rsidR="00000000" w:rsidRDefault="00991868">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w:t>
      </w:r>
      <w:r>
        <w:rPr>
          <w:rStyle w:val="s0"/>
        </w:rPr>
        <w:t>а не может быть заключена и исполнена.</w:t>
      </w:r>
    </w:p>
    <w:p w:rsidR="00000000" w:rsidRDefault="00991868">
      <w:pPr>
        <w:pStyle w:val="pj"/>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4"/>
          </w:rPr>
          <w:t xml:space="preserve">статье </w:t>
        </w:r>
        <w:r>
          <w:rPr>
            <w:rStyle w:val="a4"/>
          </w:rPr>
          <w:t>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991868">
      <w:pPr>
        <w:pStyle w:val="pj"/>
      </w:pPr>
      <w:r>
        <w:rPr>
          <w:rStyle w:val="s0"/>
        </w:rPr>
        <w:t>3. В случае признания советом по принципам исламского финансирования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991868">
      <w:pPr>
        <w:pStyle w:val="pj"/>
      </w:pPr>
      <w:r>
        <w:rPr>
          <w:rStyle w:val="s1"/>
        </w:rPr>
        <w:t> </w:t>
      </w:r>
    </w:p>
    <w:p w:rsidR="00000000" w:rsidRDefault="00991868">
      <w:pPr>
        <w:pStyle w:val="pj"/>
      </w:pPr>
      <w:bookmarkStart w:id="139" w:name="SUB52040000"/>
      <w:bookmarkEnd w:id="139"/>
      <w:r>
        <w:rPr>
          <w:rStyle w:val="s1"/>
        </w:rPr>
        <w:t>Статья 52-4. Дополнительные требован</w:t>
      </w:r>
      <w:r>
        <w:rPr>
          <w:rStyle w:val="s1"/>
        </w:rPr>
        <w:t>ия к уставу исламского банка</w:t>
      </w:r>
    </w:p>
    <w:p w:rsidR="00000000" w:rsidRDefault="00991868">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991868">
      <w:pPr>
        <w:pStyle w:val="pj"/>
      </w:pPr>
      <w:r>
        <w:rPr>
          <w:rStyle w:val="s0"/>
        </w:rPr>
        <w:t>1) цели деятельности исламского банка;</w:t>
      </w:r>
    </w:p>
    <w:p w:rsidR="00000000" w:rsidRDefault="00991868">
      <w:pPr>
        <w:pStyle w:val="pj"/>
      </w:pPr>
      <w:r>
        <w:rPr>
          <w:rStyle w:val="s0"/>
        </w:rPr>
        <w:t>2) задачи, функции и полномочия постоянно действующе</w:t>
      </w:r>
      <w:r>
        <w:rPr>
          <w:rStyle w:val="s0"/>
        </w:rPr>
        <w:t>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991868">
      <w:pPr>
        <w:pStyle w:val="pj"/>
      </w:pPr>
      <w:r>
        <w:rPr>
          <w:rStyle w:val="s1"/>
        </w:rPr>
        <w:t> </w:t>
      </w:r>
    </w:p>
    <w:p w:rsidR="00000000" w:rsidRDefault="00991868">
      <w:pPr>
        <w:pStyle w:val="pj"/>
      </w:pPr>
      <w:bookmarkStart w:id="140" w:name="SUB52050000"/>
      <w:bookmarkEnd w:id="140"/>
      <w:r>
        <w:rPr>
          <w:rStyle w:val="s1"/>
        </w:rPr>
        <w:t>Статья 52-5. Банковские и иные операции исламского банка</w:t>
      </w:r>
    </w:p>
    <w:p w:rsidR="00000000" w:rsidRDefault="00991868">
      <w:pPr>
        <w:pStyle w:val="pj"/>
      </w:pPr>
      <w:r>
        <w:rPr>
          <w:rStyle w:val="s0"/>
        </w:rPr>
        <w:t>1. К банковским операци</w:t>
      </w:r>
      <w:r>
        <w:rPr>
          <w:rStyle w:val="s0"/>
        </w:rPr>
        <w:t>ям исламского банка относятся следующие операции:</w:t>
      </w:r>
    </w:p>
    <w:p w:rsidR="00000000" w:rsidRDefault="00991868">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991868">
      <w:pPr>
        <w:pStyle w:val="pj"/>
      </w:pPr>
      <w:r>
        <w:rPr>
          <w:rStyle w:val="s0"/>
        </w:rPr>
        <w:t>2) прием инвестиционных депозитов физических и юридических лиц;</w:t>
      </w:r>
    </w:p>
    <w:p w:rsidR="00000000" w:rsidRDefault="00991868">
      <w:pPr>
        <w:pStyle w:val="pj"/>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991868">
      <w:pPr>
        <w:pStyle w:val="pji"/>
      </w:pPr>
      <w:r>
        <w:rPr>
          <w:rStyle w:val="s3"/>
        </w:rPr>
        <w:t xml:space="preserve">Подпункт 4 изложен в редакции </w:t>
      </w:r>
      <w:hyperlink r:id="rId2270" w:anchor="sub_id=7525" w:history="1">
        <w:r>
          <w:rPr>
            <w:rStyle w:val="a4"/>
            <w:i/>
            <w:iCs/>
          </w:rPr>
          <w:t>Закона</w:t>
        </w:r>
      </w:hyperlink>
      <w:r>
        <w:rPr>
          <w:rStyle w:val="s3"/>
        </w:rPr>
        <w:t xml:space="preserve"> РК от 27.04.15 г. № 311-V (</w:t>
      </w:r>
      <w:hyperlink r:id="rId2271" w:anchor="sub_id=52050000" w:history="1">
        <w:r>
          <w:rPr>
            <w:rStyle w:val="a4"/>
            <w:i/>
            <w:iCs/>
          </w:rPr>
          <w:t>см. стар. ред.</w:t>
        </w:r>
      </w:hyperlink>
      <w:r>
        <w:rPr>
          <w:rStyle w:val="s3"/>
        </w:rPr>
        <w:t>)</w:t>
      </w:r>
    </w:p>
    <w:p w:rsidR="00000000" w:rsidRDefault="00991868">
      <w:pPr>
        <w:pStyle w:val="pj"/>
      </w:pPr>
      <w:r>
        <w:t xml:space="preserve">4) финансирование физических и юридических </w:t>
      </w:r>
      <w:r>
        <w:t>лиц в качестве торгового посредника путем предоставления коммерческого кредита:</w:t>
      </w:r>
    </w:p>
    <w:p w:rsidR="00000000" w:rsidRDefault="00991868">
      <w:pPr>
        <w:pStyle w:val="pj"/>
      </w:pPr>
      <w:r>
        <w:t>без условия о последующей продаже товара третьему лицу;</w:t>
      </w:r>
    </w:p>
    <w:p w:rsidR="00000000" w:rsidRDefault="00991868">
      <w:pPr>
        <w:pStyle w:val="pj"/>
      </w:pPr>
      <w:r>
        <w:t>на условиях последующей продажи товара третьему лицу;</w:t>
      </w:r>
    </w:p>
    <w:p w:rsidR="00000000" w:rsidRDefault="00991868">
      <w:pPr>
        <w:pStyle w:val="pji"/>
      </w:pPr>
      <w:r>
        <w:rPr>
          <w:rStyle w:val="s3"/>
        </w:rPr>
        <w:t xml:space="preserve">Пункт дополнен подпунктом 4-1 в соответствии с </w:t>
      </w:r>
      <w:hyperlink r:id="rId2272" w:anchor="sub_id=7525" w:history="1">
        <w:r>
          <w:rPr>
            <w:rStyle w:val="a4"/>
            <w:i/>
            <w:iCs/>
          </w:rPr>
          <w:t>Законом</w:t>
        </w:r>
      </w:hyperlink>
      <w:r>
        <w:rPr>
          <w:rStyle w:val="s3"/>
        </w:rPr>
        <w:t xml:space="preserve"> РК от 27.04.15 г. № 311-V</w:t>
      </w:r>
    </w:p>
    <w:p w:rsidR="00000000" w:rsidRDefault="00991868">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991868">
      <w:pPr>
        <w:pStyle w:val="pj"/>
      </w:pPr>
      <w:r>
        <w:rPr>
          <w:rStyle w:val="s0"/>
        </w:rPr>
        <w:t>5) инвестицион</w:t>
      </w:r>
      <w:r>
        <w:rPr>
          <w:rStyle w:val="s0"/>
        </w:rPr>
        <w:t>ная деятельность на условиях лизинга (аренды);</w:t>
      </w:r>
    </w:p>
    <w:p w:rsidR="00000000" w:rsidRDefault="00991868">
      <w:pPr>
        <w:pStyle w:val="pj"/>
      </w:pPr>
      <w:r>
        <w:rPr>
          <w:rStyle w:val="s0"/>
        </w:rPr>
        <w:t>6) агентская деятельность при проведении банковских операций исламского банка.</w:t>
      </w:r>
    </w:p>
    <w:p w:rsidR="00000000" w:rsidRDefault="00991868">
      <w:pPr>
        <w:pStyle w:val="pji"/>
      </w:pPr>
      <w:r>
        <w:rPr>
          <w:rStyle w:val="s3"/>
        </w:rPr>
        <w:t xml:space="preserve">В пункт 2 внесены изменения в соответствии с </w:t>
      </w:r>
      <w:hyperlink r:id="rId2273" w:anchor="sub_id=1000" w:history="1">
        <w:r>
          <w:rPr>
            <w:rStyle w:val="a4"/>
            <w:i/>
            <w:iCs/>
          </w:rPr>
          <w:t>Законом</w:t>
        </w:r>
      </w:hyperlink>
      <w:r>
        <w:rPr>
          <w:rStyle w:val="s3"/>
        </w:rPr>
        <w:t xml:space="preserve"> РК от 25.03.11 г. № 421-IV (</w:t>
      </w:r>
      <w:hyperlink r:id="rId2274" w:anchor="sub_id=52050200" w:history="1">
        <w:r>
          <w:rPr>
            <w:rStyle w:val="a4"/>
            <w:i/>
            <w:iCs/>
          </w:rPr>
          <w:t>см. стар. ред.</w:t>
        </w:r>
      </w:hyperlink>
      <w:r>
        <w:rPr>
          <w:rStyle w:val="s3"/>
        </w:rPr>
        <w:t xml:space="preserve">); изложен в редакции </w:t>
      </w:r>
      <w:hyperlink r:id="rId2275" w:anchor="sub_id=7525" w:history="1">
        <w:r>
          <w:rPr>
            <w:rStyle w:val="a4"/>
            <w:i/>
            <w:iCs/>
          </w:rPr>
          <w:t>Закона</w:t>
        </w:r>
      </w:hyperlink>
      <w:r>
        <w:rPr>
          <w:rStyle w:val="s3"/>
        </w:rPr>
        <w:t xml:space="preserve"> РК от 27.</w:t>
      </w:r>
      <w:r>
        <w:rPr>
          <w:rStyle w:val="s3"/>
        </w:rPr>
        <w:t>04.15 г. № 311-V (</w:t>
      </w:r>
      <w:hyperlink r:id="rId2276" w:anchor="sub_id=52050000" w:history="1">
        <w:r>
          <w:rPr>
            <w:rStyle w:val="a4"/>
            <w:i/>
            <w:iCs/>
          </w:rPr>
          <w:t>см. стар. ред.</w:t>
        </w:r>
      </w:hyperlink>
      <w:r>
        <w:rPr>
          <w:rStyle w:val="s3"/>
        </w:rPr>
        <w:t>)</w:t>
      </w:r>
    </w:p>
    <w:p w:rsidR="00000000" w:rsidRDefault="00991868">
      <w:pPr>
        <w:pStyle w:val="pj"/>
      </w:pPr>
      <w:r>
        <w:t>2. Банковские операции, предусмотренные подпунктами 4), 4-1) и 5) пункта 1 настоящей статьи, осуществляются исламским банком за счет соб</w:t>
      </w:r>
      <w:r>
        <w:t>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w:t>
      </w:r>
      <w:r>
        <w:t>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w:t>
      </w:r>
      <w:r>
        <w:t xml:space="preserve">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w:t>
      </w:r>
      <w:r>
        <w:t>о.</w:t>
      </w:r>
    </w:p>
    <w:p w:rsidR="00000000" w:rsidRDefault="00991868">
      <w:pPr>
        <w:pStyle w:val="pj"/>
      </w:pPr>
      <w:bookmarkStart w:id="141" w:name="SUB52050300"/>
      <w:bookmarkEnd w:id="141"/>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991868">
      <w:pPr>
        <w:pStyle w:val="pj"/>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991868">
      <w:pPr>
        <w:pStyle w:val="pj"/>
      </w:pPr>
      <w:r>
        <w:rPr>
          <w:rStyle w:val="s0"/>
        </w:rPr>
        <w:t>2) форфейтинговых операций (форфетирования): оплат</w:t>
      </w:r>
      <w:r>
        <w:rPr>
          <w:rStyle w:val="s0"/>
        </w:rPr>
        <w:t>а долгового обязательства покупателя товаров (работ, услуг) путем покупки векселя без оборота на продавца.</w:t>
      </w:r>
    </w:p>
    <w:p w:rsidR="00000000" w:rsidRDefault="00991868">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w:t>
        </w:r>
        <w:r>
          <w:rPr>
            <w:rStyle w:val="a4"/>
          </w:rPr>
          <w:t>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991868">
      <w:pPr>
        <w:pStyle w:val="pji"/>
      </w:pPr>
      <w:r>
        <w:rPr>
          <w:rStyle w:val="s3"/>
        </w:rPr>
        <w:t xml:space="preserve">Статья дополнена пунктом 4 в соответствии с </w:t>
      </w:r>
      <w:hyperlink r:id="rId2277" w:anchor="sub_id=5205"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991868">
      <w:pPr>
        <w:pStyle w:val="pj"/>
      </w:pPr>
      <w:r>
        <w:rPr>
          <w:rStyle w:val="s0"/>
        </w:rPr>
        <w:t>1) банковск</w:t>
      </w:r>
      <w:r>
        <w:rPr>
          <w:rStyle w:val="s0"/>
        </w:rPr>
        <w:t>ие операции, предусмотренные подпунктами 1), 2), 3), 4), 5) и 6) пункта 1 настоящей статьи;</w:t>
      </w:r>
    </w:p>
    <w:p w:rsidR="00000000" w:rsidRDefault="00991868">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5"/>
          </w:rPr>
          <w:t>пунктом 2-1 статьи 30</w:t>
        </w:r>
      </w:hyperlink>
      <w:r>
        <w:rPr>
          <w:rStyle w:val="s0"/>
        </w:rPr>
        <w:t xml:space="preserve"> настоящего Закона (за исключением операций, указанных в </w:t>
      </w:r>
      <w:hyperlink w:anchor="sub301100" w:history="1">
        <w:r>
          <w:rPr>
            <w:rStyle w:val="a5"/>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rPr>
          <w:t>статье 52-1</w:t>
        </w:r>
      </w:hyperlink>
      <w:r>
        <w:rPr>
          <w:rStyle w:val="s0"/>
        </w:rPr>
        <w:t xml:space="preserve"> настоящего Закона.</w:t>
      </w:r>
    </w:p>
    <w:p w:rsidR="00000000" w:rsidRDefault="00991868">
      <w:pPr>
        <w:pStyle w:val="pj"/>
      </w:pPr>
      <w:r>
        <w:rPr>
          <w:rStyle w:val="s0"/>
        </w:rPr>
        <w:t> </w:t>
      </w:r>
    </w:p>
    <w:p w:rsidR="00000000" w:rsidRDefault="00991868">
      <w:pPr>
        <w:pStyle w:val="pj"/>
      </w:pPr>
      <w:bookmarkStart w:id="142" w:name="SUB52060000"/>
      <w:bookmarkEnd w:id="142"/>
      <w:r>
        <w:rPr>
          <w:rStyle w:val="s1"/>
        </w:rPr>
        <w:t>Статья 52-6. Депозиты исламского банка</w:t>
      </w:r>
    </w:p>
    <w:p w:rsidR="00000000" w:rsidRDefault="00991868">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991868">
      <w:pPr>
        <w:pStyle w:val="pj"/>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991868">
      <w:pPr>
        <w:pStyle w:val="pj"/>
      </w:pPr>
      <w:r>
        <w:rPr>
          <w:rStyle w:val="s0"/>
        </w:rPr>
        <w:t>При заключении договора об инвестиционном депозите может открываться текущий банковский счет.</w:t>
      </w:r>
    </w:p>
    <w:p w:rsidR="00000000" w:rsidRDefault="00991868">
      <w:pPr>
        <w:pStyle w:val="pj"/>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991868">
      <w:pPr>
        <w:pStyle w:val="pji"/>
      </w:pPr>
      <w:r>
        <w:rPr>
          <w:rStyle w:val="s3"/>
        </w:rPr>
        <w:t>Пункт 4 изложен в реда</w:t>
      </w:r>
      <w:r>
        <w:rPr>
          <w:rStyle w:val="s3"/>
        </w:rPr>
        <w:t xml:space="preserve">кции </w:t>
      </w:r>
      <w:hyperlink r:id="rId2278" w:anchor="sub_id=7526" w:history="1">
        <w:r>
          <w:rPr>
            <w:rStyle w:val="a4"/>
            <w:i/>
            <w:iCs/>
          </w:rPr>
          <w:t>Закона</w:t>
        </w:r>
      </w:hyperlink>
      <w:r>
        <w:rPr>
          <w:rStyle w:val="s3"/>
        </w:rPr>
        <w:t xml:space="preserve"> РК от 27.04.15 г. № 311-V (</w:t>
      </w:r>
      <w:hyperlink r:id="rId2279" w:anchor="sub_id=52060000" w:history="1">
        <w:r>
          <w:rPr>
            <w:rStyle w:val="a4"/>
            <w:i/>
            <w:iCs/>
          </w:rPr>
          <w:t>см. стар. ред.</w:t>
        </w:r>
      </w:hyperlink>
      <w:r>
        <w:rPr>
          <w:rStyle w:val="s3"/>
        </w:rPr>
        <w:t>)</w:t>
      </w:r>
    </w:p>
    <w:p w:rsidR="00000000" w:rsidRDefault="00991868">
      <w:pPr>
        <w:pStyle w:val="pj"/>
      </w:pPr>
      <w:r>
        <w:t>4. Вознаграждение исламского банк</w:t>
      </w:r>
      <w:r>
        <w:t>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w:t>
      </w:r>
      <w:r>
        <w:t>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991868">
      <w:pPr>
        <w:pStyle w:val="pji"/>
      </w:pPr>
      <w:r>
        <w:rPr>
          <w:rStyle w:val="s3"/>
        </w:rPr>
        <w:t xml:space="preserve">Статья дополнена пунктом 4-1 в соответствии с </w:t>
      </w:r>
      <w:hyperlink r:id="rId2280" w:anchor="sub_id=7526" w:history="1">
        <w:r>
          <w:rPr>
            <w:rStyle w:val="a4"/>
            <w:i/>
            <w:iCs/>
          </w:rPr>
          <w:t>Законом</w:t>
        </w:r>
      </w:hyperlink>
      <w:r>
        <w:rPr>
          <w:rStyle w:val="s3"/>
        </w:rPr>
        <w:t xml:space="preserve"> РК от 27.04.15 г. № 311-V</w:t>
      </w:r>
    </w:p>
    <w:p w:rsidR="00000000" w:rsidRDefault="00991868">
      <w:pPr>
        <w:pStyle w:val="pj"/>
      </w:pPr>
      <w:r>
        <w:t xml:space="preserve">4-1. Условия договора об инвестиционном депозите не могут предусматривать гарантированный размер дохода по инвестиционному депозиту и (или) </w:t>
      </w:r>
      <w:r>
        <w:t>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991868">
      <w:pPr>
        <w:pStyle w:val="pj"/>
      </w:pPr>
      <w:r>
        <w:rPr>
          <w:rStyle w:val="s0"/>
        </w:rPr>
        <w:t>5. Клиент теряет пр</w:t>
      </w:r>
      <w:r>
        <w:rPr>
          <w:rStyle w:val="s0"/>
        </w:rPr>
        <w:t>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991868">
      <w:pPr>
        <w:pStyle w:val="pj"/>
      </w:pPr>
      <w:r>
        <w:rPr>
          <w:rStyle w:val="s0"/>
        </w:rPr>
        <w:t>6. Договор об инвестиционном депозите может предусматривать условия по определению клиентом способов</w:t>
      </w:r>
      <w:r>
        <w:rPr>
          <w:rStyle w:val="s0"/>
        </w:rPr>
        <w:t xml:space="preserve">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991868">
      <w:pPr>
        <w:pStyle w:val="pj"/>
      </w:pPr>
      <w:r>
        <w:rPr>
          <w:rStyle w:val="s0"/>
        </w:rPr>
        <w:t>7. Исламский банк обязан вести учет использования денег по отдельным инвестиционны</w:t>
      </w:r>
      <w:r>
        <w:rPr>
          <w:rStyle w:val="s0"/>
        </w:rPr>
        <w:t>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w:t>
      </w:r>
      <w:r>
        <w:rPr>
          <w:rStyle w:val="s0"/>
        </w:rPr>
        <w:t>сламского банка.</w:t>
      </w:r>
    </w:p>
    <w:p w:rsidR="00000000" w:rsidRDefault="00991868">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991868">
      <w:pPr>
        <w:pStyle w:val="pj"/>
      </w:pPr>
      <w:r>
        <w:rPr>
          <w:rStyle w:val="s0"/>
        </w:rPr>
        <w:t>9. Если иное не предусмотрено договором, клиент, внесший деньги на инвестиционный депозит, не отвечает по обязательствам и</w:t>
      </w:r>
      <w:r>
        <w:rPr>
          <w:rStyle w:val="s0"/>
        </w:rPr>
        <w:t>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991868">
      <w:pPr>
        <w:pStyle w:val="pj"/>
      </w:pPr>
      <w:r>
        <w:rPr>
          <w:rStyle w:val="s0"/>
        </w:rPr>
        <w:t>10. Исламский банк не несет ответственности</w:t>
      </w:r>
      <w:r>
        <w:rPr>
          <w:rStyle w:val="s0"/>
        </w:rPr>
        <w:t xml:space="preserve">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991868">
      <w:pPr>
        <w:pStyle w:val="pj"/>
      </w:pPr>
      <w:r>
        <w:rPr>
          <w:rStyle w:val="s0"/>
        </w:rPr>
        <w:t xml:space="preserve">В случае если убытки, связанные с уменьшением стоимости активов, в которые были </w:t>
      </w:r>
      <w:r>
        <w:rPr>
          <w:rStyle w:val="s0"/>
        </w:rPr>
        <w:t>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991868">
      <w:pPr>
        <w:pStyle w:val="pj"/>
      </w:pPr>
      <w:r>
        <w:rPr>
          <w:rStyle w:val="s0"/>
        </w:rPr>
        <w:t> </w:t>
      </w:r>
    </w:p>
    <w:p w:rsidR="00000000" w:rsidRDefault="00991868">
      <w:pPr>
        <w:pStyle w:val="pj"/>
      </w:pPr>
      <w:bookmarkStart w:id="143" w:name="SUB52070000"/>
      <w:bookmarkEnd w:id="143"/>
      <w:r>
        <w:rPr>
          <w:rStyle w:val="s1"/>
        </w:rPr>
        <w:t>Статья 52-7. Особенности выпуска ценных бумаг исламским банком</w:t>
      </w:r>
    </w:p>
    <w:p w:rsidR="00000000" w:rsidRDefault="00991868">
      <w:pPr>
        <w:pStyle w:val="pj"/>
      </w:pPr>
      <w:r>
        <w:rPr>
          <w:rStyle w:val="s0"/>
        </w:rPr>
        <w:t>Исламский банк вправе выпускать акции</w:t>
      </w:r>
      <w:r>
        <w:rPr>
          <w:rStyle w:val="s0"/>
        </w:rPr>
        <w:t xml:space="preserve">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991868">
      <w:pPr>
        <w:pStyle w:val="pj"/>
      </w:pPr>
      <w:r>
        <w:t> </w:t>
      </w:r>
    </w:p>
    <w:p w:rsidR="00000000" w:rsidRDefault="00991868">
      <w:pPr>
        <w:pStyle w:val="pji"/>
      </w:pPr>
      <w:bookmarkStart w:id="144" w:name="SUB52080000"/>
      <w:bookmarkEnd w:id="144"/>
      <w:r>
        <w:rPr>
          <w:rStyle w:val="s3"/>
        </w:rPr>
        <w:t>В статью 52-8 внесены измене</w:t>
      </w:r>
      <w:r>
        <w:rPr>
          <w:rStyle w:val="s3"/>
        </w:rPr>
        <w:t xml:space="preserve">ния в соответствии с </w:t>
      </w:r>
      <w:hyperlink r:id="rId2281" w:anchor="sub_id=7528" w:history="1">
        <w:r>
          <w:rPr>
            <w:rStyle w:val="a4"/>
            <w:i/>
            <w:iCs/>
          </w:rPr>
          <w:t>Законом</w:t>
        </w:r>
      </w:hyperlink>
      <w:r>
        <w:rPr>
          <w:rStyle w:val="s3"/>
        </w:rPr>
        <w:t xml:space="preserve"> РК от 27.04.15 г. № 311-V (</w:t>
      </w:r>
      <w:hyperlink r:id="rId2282" w:anchor="sub_id=52080000" w:history="1">
        <w:r>
          <w:rPr>
            <w:rStyle w:val="a4"/>
            <w:i/>
            <w:iCs/>
          </w:rPr>
          <w:t>см. стар. ред.</w:t>
        </w:r>
      </w:hyperlink>
      <w:r>
        <w:rPr>
          <w:rStyle w:val="s3"/>
        </w:rPr>
        <w:t>)</w:t>
      </w:r>
    </w:p>
    <w:p w:rsidR="00000000" w:rsidRDefault="00991868">
      <w:pPr>
        <w:pStyle w:val="pj"/>
        <w:ind w:left="1200" w:hanging="800"/>
      </w:pPr>
      <w:r>
        <w:rPr>
          <w:rStyle w:val="s1"/>
        </w:rPr>
        <w:t>Статья 52-8. Фин</w:t>
      </w:r>
      <w:r>
        <w:rPr>
          <w:rStyle w:val="s1"/>
        </w:rPr>
        <w:t>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991868">
      <w:pPr>
        <w:pStyle w:val="pj"/>
      </w:pPr>
      <w:r>
        <w:t>1. Исламские банки вправе финансировать физических и юридических лиц в качестве торго</w:t>
      </w:r>
      <w:r>
        <w:t>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991868">
      <w:pPr>
        <w:pStyle w:val="pj"/>
      </w:pPr>
      <w:r>
        <w:rPr>
          <w:rStyle w:val="s0"/>
        </w:rPr>
        <w:t xml:space="preserve">2. Исключен в соответствии с </w:t>
      </w:r>
      <w:hyperlink r:id="rId2283" w:anchor="sub_id=7528" w:history="1">
        <w:r>
          <w:rPr>
            <w:rStyle w:val="a4"/>
          </w:rPr>
          <w:t>Законом</w:t>
        </w:r>
      </w:hyperlink>
      <w:r>
        <w:rPr>
          <w:rStyle w:val="s0"/>
        </w:rPr>
        <w:t xml:space="preserve"> РК от 27.04.15 г. № 311-V </w:t>
      </w:r>
      <w:r>
        <w:rPr>
          <w:rStyle w:val="s3"/>
        </w:rPr>
        <w:t>(</w:t>
      </w:r>
      <w:hyperlink r:id="rId2284" w:anchor="sub_id=52080000" w:history="1">
        <w:r>
          <w:rPr>
            <w:rStyle w:val="a4"/>
            <w:i/>
            <w:iCs/>
          </w:rPr>
          <w:t>см. стар. ред.</w:t>
        </w:r>
      </w:hyperlink>
      <w:r>
        <w:rPr>
          <w:rStyle w:val="s3"/>
        </w:rPr>
        <w:t>)</w:t>
      </w:r>
    </w:p>
    <w:p w:rsidR="00000000" w:rsidRDefault="00991868">
      <w:pPr>
        <w:pStyle w:val="pj"/>
      </w:pPr>
      <w:r>
        <w:rPr>
          <w:rStyle w:val="s0"/>
        </w:rPr>
        <w:t>3. К договору о коммерческом кредите применяются правила договора купл</w:t>
      </w:r>
      <w:r>
        <w:rPr>
          <w:rStyle w:val="s0"/>
        </w:rPr>
        <w:t xml:space="preserve">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991868">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991868">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991868">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991868">
      <w:pPr>
        <w:pStyle w:val="pj"/>
      </w:pPr>
      <w:r>
        <w:rPr>
          <w:rStyle w:val="s0"/>
        </w:rPr>
        <w:t xml:space="preserve">7. Не допускается приобретение товара у </w:t>
      </w:r>
      <w:r>
        <w:rPr>
          <w:rStyle w:val="s0"/>
        </w:rPr>
        <w:t>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w:t>
      </w:r>
      <w:r>
        <w:rPr>
          <w:rStyle w:val="s0"/>
        </w:rPr>
        <w:t>ый срок и возврата покупной цены товара.</w:t>
      </w:r>
    </w:p>
    <w:p w:rsidR="00000000" w:rsidRDefault="00991868">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991868">
      <w:pPr>
        <w:pStyle w:val="pj"/>
      </w:pPr>
      <w:r>
        <w:rPr>
          <w:rStyle w:val="s0"/>
        </w:rPr>
        <w:t>9. В случае, если предметом договора о коммерч</w:t>
      </w:r>
      <w:r>
        <w:rPr>
          <w:rStyle w:val="s0"/>
        </w:rPr>
        <w:t>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w:t>
      </w:r>
      <w:r>
        <w:rPr>
          <w:rStyle w:val="s0"/>
        </w:rPr>
        <w:t xml:space="preserve">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991868">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w:t>
      </w:r>
      <w:r>
        <w:rPr>
          <w:rStyle w:val="s0"/>
        </w:rPr>
        <w:t>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w:t>
      </w:r>
      <w:r>
        <w:rPr>
          <w:rStyle w:val="s0"/>
        </w:rPr>
        <w:t>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w:t>
      </w:r>
      <w:r>
        <w:rPr>
          <w:rStyle w:val="s0"/>
        </w:rPr>
        <w:t>оглашением сторон (отсрочки поставки).</w:t>
      </w:r>
    </w:p>
    <w:p w:rsidR="00000000" w:rsidRDefault="00991868">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w:t>
      </w:r>
      <w:r>
        <w:rPr>
          <w:rStyle w:val="s0"/>
        </w:rPr>
        <w:t>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991868">
      <w:pPr>
        <w:pStyle w:val="pj"/>
      </w:pPr>
      <w:r>
        <w:rPr>
          <w:rStyle w:val="s0"/>
        </w:rPr>
        <w:t> </w:t>
      </w:r>
    </w:p>
    <w:p w:rsidR="00000000" w:rsidRDefault="00991868">
      <w:pPr>
        <w:pStyle w:val="pj"/>
        <w:ind w:left="1200" w:hanging="800"/>
      </w:pPr>
      <w:bookmarkStart w:id="145" w:name="SUB52090000"/>
      <w:bookmarkEnd w:id="145"/>
      <w:r>
        <w:rPr>
          <w:rStyle w:val="s1"/>
        </w:rPr>
        <w:t xml:space="preserve">Статья 52-9. Финансирование производственной и торговой деятельности путем участия в </w:t>
      </w:r>
      <w:r>
        <w:rPr>
          <w:rStyle w:val="s1"/>
        </w:rPr>
        <w:t>уставных капиталах юридических лиц и (или) на условиях партнерства</w:t>
      </w:r>
    </w:p>
    <w:p w:rsidR="00000000" w:rsidRDefault="00991868">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w:t>
      </w:r>
      <w:r>
        <w:rPr>
          <w:rStyle w:val="s0"/>
        </w:rPr>
        <w:t>редусмотрено условие о создании юридического лица (договор о партнерстве с образованием юридического лица).</w:t>
      </w:r>
    </w:p>
    <w:p w:rsidR="00000000" w:rsidRDefault="00991868">
      <w:pPr>
        <w:pStyle w:val="pj"/>
      </w:pPr>
      <w:r>
        <w:rPr>
          <w:rStyle w:val="s0"/>
        </w:rPr>
        <w:t>2. Договор о партнерстве может быть заключен после получения положительного заключения совета по принципам исламского финансирования. Нарушение треб</w:t>
      </w:r>
      <w:r>
        <w:rPr>
          <w:rStyle w:val="s0"/>
        </w:rPr>
        <w:t xml:space="preserve">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w:t>
      </w:r>
      <w:r>
        <w:rPr>
          <w:rStyle w:val="s0"/>
        </w:rPr>
        <w:t>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991868">
      <w:pPr>
        <w:pStyle w:val="pj"/>
      </w:pPr>
      <w:r>
        <w:rPr>
          <w:rStyle w:val="s0"/>
        </w:rPr>
        <w:t>3. К договору о партнерстве без условия о создании юридического лица (договор простого товарищества с</w:t>
      </w:r>
      <w:r>
        <w:rPr>
          <w:rStyle w:val="s0"/>
        </w:rPr>
        <w:t xml:space="preserve"> участием исламского банка) применяются правила </w:t>
      </w:r>
      <w:hyperlink r:id="rId2285"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991868">
      <w:pPr>
        <w:pStyle w:val="pj"/>
      </w:pPr>
      <w:r>
        <w:rPr>
          <w:rStyle w:val="s0"/>
        </w:rPr>
        <w:t>4. Договор простого товарищества с у</w:t>
      </w:r>
      <w:r>
        <w:rPr>
          <w:rStyle w:val="s0"/>
        </w:rPr>
        <w:t xml:space="preserve">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w:t>
      </w:r>
      <w:r>
        <w:rPr>
          <w:rStyle w:val="s0"/>
        </w:rPr>
        <w:t>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w:t>
      </w:r>
      <w:r>
        <w:rPr>
          <w:rStyle w:val="s0"/>
        </w:rPr>
        <w:t>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991868">
      <w:pPr>
        <w:pStyle w:val="pj"/>
      </w:pPr>
      <w:r>
        <w:rPr>
          <w:rStyle w:val="s0"/>
        </w:rPr>
        <w:t>5. Доход от совместной де</w:t>
      </w:r>
      <w:r>
        <w:rPr>
          <w:rStyle w:val="s0"/>
        </w:rPr>
        <w:t>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w:t>
      </w:r>
      <w:r>
        <w:rPr>
          <w:rStyle w:val="s0"/>
        </w:rPr>
        <w:t>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991868">
      <w:pPr>
        <w:pStyle w:val="pj"/>
      </w:pPr>
      <w:r>
        <w:rPr>
          <w:rStyle w:val="s0"/>
        </w:rPr>
        <w:t>6. При недостаточности общего имущества простого товарищества его участники несут о</w:t>
      </w:r>
      <w:r>
        <w:rPr>
          <w:rStyle w:val="s0"/>
        </w:rPr>
        <w:t>тветственность по обязательствам, связанным с договором простого товарищества, пропорционально долям в общем имуществе.</w:t>
      </w:r>
    </w:p>
    <w:p w:rsidR="00000000" w:rsidRDefault="00991868">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w:t>
      </w:r>
      <w:r>
        <w:rPr>
          <w:rStyle w:val="s0"/>
        </w:rPr>
        <w:t>ющей организационно-правовой формы, если иное не предусмотрено договором или правилами настоящей статьи.</w:t>
      </w:r>
    </w:p>
    <w:p w:rsidR="00000000" w:rsidRDefault="00991868">
      <w:pPr>
        <w:pStyle w:val="pj"/>
      </w:pPr>
      <w:r>
        <w:rPr>
          <w:rStyle w:val="s0"/>
        </w:rPr>
        <w:t xml:space="preserve">8. Помимо сведений, предусмотренных </w:t>
      </w:r>
      <w:hyperlink r:id="rId2286" w:anchor="sub_id=410000" w:history="1">
        <w:r>
          <w:rPr>
            <w:rStyle w:val="a4"/>
          </w:rPr>
          <w:t>законодательством</w:t>
        </w:r>
      </w:hyperlink>
      <w:r>
        <w:rPr>
          <w:rStyle w:val="s0"/>
        </w:rPr>
        <w:t xml:space="preserve"> Республики Каз</w:t>
      </w:r>
      <w:r>
        <w:rPr>
          <w:rStyle w:val="s0"/>
        </w:rPr>
        <w:t>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w:t>
      </w:r>
      <w:r>
        <w:rPr>
          <w:rStyle w:val="s0"/>
        </w:rPr>
        <w:t xml:space="preserve"> пропорционально внесенной доле каждого участника.</w:t>
      </w:r>
    </w:p>
    <w:p w:rsidR="00000000" w:rsidRDefault="00991868">
      <w:pPr>
        <w:pStyle w:val="pj"/>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w:t>
      </w:r>
      <w:r>
        <w:rPr>
          <w:rStyle w:val="s0"/>
        </w:rPr>
        <w:t>м условии, что целью партнерства является финансирование производственной или торговой деятельности этого юридического лица.</w:t>
      </w:r>
    </w:p>
    <w:p w:rsidR="00000000" w:rsidRDefault="00991868">
      <w:pPr>
        <w:pStyle w:val="pj"/>
      </w:pPr>
      <w:r>
        <w:rPr>
          <w:rStyle w:val="s0"/>
        </w:rPr>
        <w:t> </w:t>
      </w:r>
    </w:p>
    <w:p w:rsidR="00000000" w:rsidRDefault="00991868">
      <w:pPr>
        <w:pStyle w:val="pj"/>
        <w:ind w:left="1200" w:hanging="800"/>
      </w:pPr>
      <w:bookmarkStart w:id="146" w:name="SUB52100000"/>
      <w:bookmarkEnd w:id="146"/>
      <w:r>
        <w:rPr>
          <w:rStyle w:val="s1"/>
        </w:rPr>
        <w:t>Статья 52-10. Осуществление инвестиционной деятельности на условиях лизинга (аренды)</w:t>
      </w:r>
    </w:p>
    <w:p w:rsidR="00000000" w:rsidRDefault="00991868">
      <w:pPr>
        <w:pStyle w:val="pj"/>
      </w:pPr>
      <w:r>
        <w:rPr>
          <w:rStyle w:val="s0"/>
        </w:rPr>
        <w:t>1. Исламские банки вправе осуществлять инвес</w:t>
      </w:r>
      <w:r>
        <w:rPr>
          <w:rStyle w:val="s0"/>
        </w:rPr>
        <w:t>тиционную деятельность на условиях лизинга (аренды) имущества.</w:t>
      </w:r>
    </w:p>
    <w:p w:rsidR="00000000" w:rsidRDefault="00991868">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287"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991868">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w:t>
      </w:r>
      <w:r>
        <w:rPr>
          <w:rStyle w:val="s0"/>
        </w:rPr>
        <w:t>ости на арендованное имущество может перейти к лизингополучателю (арендатору) на основании отдельного соглашения.</w:t>
      </w:r>
    </w:p>
    <w:p w:rsidR="00000000" w:rsidRDefault="00991868">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w:t>
      </w:r>
      <w:r>
        <w:rPr>
          <w:rStyle w:val="s0"/>
        </w:rPr>
        <w:t xml:space="preserve">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w:t>
      </w:r>
      <w:r>
        <w:rPr>
          <w:rStyle w:val="s0"/>
        </w:rPr>
        <w:t>ого финансирования.</w:t>
      </w:r>
    </w:p>
    <w:p w:rsidR="00000000" w:rsidRDefault="00991868">
      <w:pPr>
        <w:pStyle w:val="pj"/>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991868">
      <w:pPr>
        <w:pStyle w:val="pj"/>
      </w:pPr>
      <w:r>
        <w:t> </w:t>
      </w:r>
    </w:p>
    <w:p w:rsidR="00000000" w:rsidRDefault="00991868">
      <w:pPr>
        <w:pStyle w:val="pj"/>
        <w:ind w:left="1200" w:hanging="800"/>
      </w:pPr>
      <w:bookmarkStart w:id="147" w:name="SUB52110000"/>
      <w:bookmarkEnd w:id="147"/>
      <w:r>
        <w:rPr>
          <w:rStyle w:val="s1"/>
        </w:rPr>
        <w:t>Статья 52-11. Осуществление агентской деятельности при проведении банковских операций исламско</w:t>
      </w:r>
      <w:r>
        <w:rPr>
          <w:rStyle w:val="s1"/>
        </w:rPr>
        <w:t>го банка</w:t>
      </w:r>
    </w:p>
    <w:p w:rsidR="00000000" w:rsidRDefault="00991868">
      <w:pPr>
        <w:pStyle w:val="pj"/>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991868">
      <w:pPr>
        <w:pStyle w:val="pj"/>
      </w:pPr>
      <w:r>
        <w:rPr>
          <w:rStyle w:val="s0"/>
        </w:rPr>
        <w:t xml:space="preserve">2. В соответствии </w:t>
      </w:r>
      <w:r>
        <w:rPr>
          <w:rStyle w:val="s0"/>
        </w:rPr>
        <w:t>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w:t>
      </w:r>
      <w:r>
        <w:rPr>
          <w:rStyle w:val="s0"/>
        </w:rPr>
        <w:t>охода.</w:t>
      </w:r>
    </w:p>
    <w:p w:rsidR="00000000" w:rsidRDefault="00991868">
      <w:pPr>
        <w:pStyle w:val="pj"/>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991868">
      <w:pPr>
        <w:pStyle w:val="pj"/>
      </w:pPr>
      <w:r>
        <w:rPr>
          <w:rStyle w:val="s0"/>
        </w:rPr>
        <w:t>4. В качестве стороны по агентскому соглашению (клиента либо агента),</w:t>
      </w:r>
      <w:r>
        <w:rPr>
          <w:rStyle w:val="s0"/>
        </w:rPr>
        <w:t xml:space="preserve"> заключенному с исламским банком, могут выступать физические и юридические лица, в том числе банки и иные финансовые организации.</w:t>
      </w:r>
    </w:p>
    <w:p w:rsidR="00000000" w:rsidRDefault="00991868">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991868">
      <w:pPr>
        <w:pStyle w:val="pj"/>
      </w:pPr>
      <w:r>
        <w:rPr>
          <w:rStyle w:val="s0"/>
        </w:rPr>
        <w:t>6. Агент сохраняет право на получение вознаграж</w:t>
      </w:r>
      <w:r>
        <w:rPr>
          <w:rStyle w:val="s0"/>
        </w:rPr>
        <w:t>дения вне зависимости от результатов исполнения агентского соглашения.</w:t>
      </w:r>
    </w:p>
    <w:p w:rsidR="00000000" w:rsidRDefault="00991868">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991868">
      <w:pPr>
        <w:pStyle w:val="pj"/>
      </w:pPr>
      <w:r>
        <w:t> </w:t>
      </w:r>
    </w:p>
    <w:p w:rsidR="00000000" w:rsidRDefault="00991868">
      <w:pPr>
        <w:pStyle w:val="pji"/>
      </w:pPr>
      <w:bookmarkStart w:id="148" w:name="SUB520120000"/>
      <w:bookmarkEnd w:id="148"/>
      <w:r>
        <w:rPr>
          <w:rStyle w:val="s3"/>
        </w:rPr>
        <w:t>Глава дополнена статьей 52-12 в соотв</w:t>
      </w:r>
      <w:r>
        <w:rPr>
          <w:rStyle w:val="s3"/>
        </w:rPr>
        <w:t xml:space="preserve">етствии с </w:t>
      </w:r>
      <w:hyperlink r:id="rId2288" w:anchor="sub_id=75212" w:history="1">
        <w:r>
          <w:rPr>
            <w:rStyle w:val="a4"/>
            <w:i/>
            <w:iCs/>
          </w:rPr>
          <w:t>Законом</w:t>
        </w:r>
      </w:hyperlink>
      <w:r>
        <w:rPr>
          <w:rStyle w:val="s3"/>
        </w:rPr>
        <w:t xml:space="preserve"> РК от 27.04.15 г. № 311-V</w:t>
      </w:r>
    </w:p>
    <w:p w:rsidR="00000000" w:rsidRDefault="00991868">
      <w:pPr>
        <w:pStyle w:val="pj"/>
        <w:ind w:left="1200" w:hanging="800"/>
      </w:pPr>
      <w:r>
        <w:rPr>
          <w:rStyle w:val="s1"/>
        </w:rPr>
        <w:t>Статья 52-12. Исламское финансирование физических и юридических лиц с участием исламского банка в качестве торгового посредника п</w:t>
      </w:r>
      <w:r>
        <w:rPr>
          <w:rStyle w:val="s1"/>
        </w:rPr>
        <w:t>утем предоставления коммерческого кредита на условиях последующей продажи товара третьему лицу</w:t>
      </w:r>
    </w:p>
    <w:p w:rsidR="00000000" w:rsidRDefault="00991868">
      <w:pPr>
        <w:pStyle w:val="pj"/>
      </w:pPr>
      <w:r>
        <w:t xml:space="preserve">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w:t>
      </w:r>
      <w:r>
        <w:t>настоящего Закона с учетом особенностей, предусмотренных настоящей статьей.</w:t>
      </w:r>
    </w:p>
    <w:p w:rsidR="00000000" w:rsidRDefault="00991868">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991868">
      <w:pPr>
        <w:pStyle w:val="pj"/>
      </w:pPr>
      <w:r>
        <w:t>2. Исл</w:t>
      </w:r>
      <w:r>
        <w:t>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w:t>
      </w:r>
      <w:r>
        <w:t>дением следующих условий:</w:t>
      </w:r>
    </w:p>
    <w:p w:rsidR="00000000" w:rsidRDefault="00991868">
      <w:pPr>
        <w:pStyle w:val="pj"/>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w:t>
      </w:r>
      <w:r>
        <w:t xml:space="preserve"> статьи - третья сторона);</w:t>
      </w:r>
    </w:p>
    <w:p w:rsidR="00000000" w:rsidRDefault="00991868">
      <w:pPr>
        <w:pStyle w:val="pj"/>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991868">
      <w:pPr>
        <w:pStyle w:val="pj"/>
      </w:pPr>
      <w:r>
        <w:t>3) коммерческий кредит предоставляется на услов</w:t>
      </w:r>
      <w:r>
        <w:t xml:space="preserve">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w:t>
      </w:r>
      <w:r>
        <w:t>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991868">
      <w:pPr>
        <w:pStyle w:val="pj"/>
      </w:pPr>
      <w:r>
        <w:t xml:space="preserve">4) в качестве товара в договоре о коммерческом </w:t>
      </w:r>
      <w:r>
        <w:t>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w:t>
      </w:r>
      <w:r>
        <w:t>еменную продажу одного и того же товара по нескольким договорам о коммерческом кредите;</w:t>
      </w:r>
    </w:p>
    <w:p w:rsidR="00000000" w:rsidRDefault="00991868">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w:t>
      </w:r>
      <w:r>
        <w:t>оговоре, без учета наценки исламского банка;</w:t>
      </w:r>
    </w:p>
    <w:p w:rsidR="00000000" w:rsidRDefault="00991868">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991868">
      <w:pPr>
        <w:pStyle w:val="pj"/>
      </w:pPr>
      <w:r>
        <w:t>7) исламский банк, клиент банка и третья сторона не являются в</w:t>
      </w:r>
      <w:r>
        <w:t xml:space="preserve">заимосвязанными сторонами в соответствии с </w:t>
      </w:r>
      <w:hyperlink r:id="rId2289"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91868">
      <w:pPr>
        <w:pStyle w:val="pj"/>
      </w:pPr>
      <w:r>
        <w:t>3. Для целей настоящей стать</w:t>
      </w:r>
      <w:r>
        <w:t>и международной товарной биржей признается товарная биржа, соответствующая следующим требованиям:</w:t>
      </w:r>
    </w:p>
    <w:p w:rsidR="00000000" w:rsidRDefault="00991868">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290" w:anchor="sub_id=300" w:history="1">
        <w:r>
          <w:rPr>
            <w:rStyle w:val="a5"/>
          </w:rPr>
          <w:t>перечень</w:t>
        </w:r>
      </w:hyperlink>
      <w:r>
        <w:t xml:space="preserve"> которых устанавливается уполномоченным органом;</w:t>
      </w:r>
    </w:p>
    <w:p w:rsidR="00000000" w:rsidRDefault="00991868">
      <w:pPr>
        <w:pStyle w:val="pj"/>
      </w:pPr>
      <w:r>
        <w:t>информация по объему и количеству биржевых сделок, заключенных на товарной бирже, публикуется в статистических отчетах, размещенн</w:t>
      </w:r>
      <w:r>
        <w:t>ых на интернет-ресурсе Всемирной федерации бирж.</w:t>
      </w:r>
    </w:p>
    <w:p w:rsidR="00000000" w:rsidRDefault="00991868">
      <w:pPr>
        <w:pStyle w:val="pj"/>
      </w:pPr>
      <w:hyperlink r:id="rId2291"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w:t>
      </w:r>
      <w:r>
        <w:t>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991868">
      <w:pPr>
        <w:pStyle w:val="pj"/>
      </w:pPr>
      <w:r>
        <w:t>4. В случае нарушения требований, установленных настоящей статьей, така</w:t>
      </w:r>
      <w:r>
        <w:t>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991868">
      <w:pPr>
        <w:pStyle w:val="pj"/>
      </w:pPr>
      <w:r>
        <w:t> </w:t>
      </w:r>
    </w:p>
    <w:p w:rsidR="00000000" w:rsidRDefault="00991868">
      <w:pPr>
        <w:pStyle w:val="pj"/>
      </w:pPr>
      <w:r>
        <w:t> </w:t>
      </w:r>
    </w:p>
    <w:p w:rsidR="00000000" w:rsidRDefault="00991868">
      <w:pPr>
        <w:pStyle w:val="pji"/>
      </w:pPr>
      <w:bookmarkStart w:id="149" w:name="SUB520130000"/>
      <w:bookmarkEnd w:id="149"/>
      <w:r>
        <w:rPr>
          <w:rStyle w:val="s3"/>
        </w:rPr>
        <w:t>Закон доп</w:t>
      </w:r>
      <w:r>
        <w:rPr>
          <w:rStyle w:val="s3"/>
        </w:rPr>
        <w:t xml:space="preserve">олнен главой 4-2 в соответствии с </w:t>
      </w:r>
      <w:hyperlink r:id="rId2292" w:anchor="sub_id=11525"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c"/>
      </w:pPr>
      <w:r>
        <w:rPr>
          <w:rStyle w:val="s1"/>
        </w:rPr>
        <w:t>Глава 4-2. Добровольная реорганизация банка в форме конвертации в</w:t>
      </w:r>
      <w:r>
        <w:rPr>
          <w:rStyle w:val="s1"/>
        </w:rPr>
        <w:t xml:space="preserve"> исламский банк</w:t>
      </w:r>
    </w:p>
    <w:p w:rsidR="00000000" w:rsidRDefault="00991868">
      <w:pPr>
        <w:pStyle w:val="pj"/>
      </w:pPr>
      <w:r>
        <w:rPr>
          <w:rStyle w:val="s0"/>
        </w:rPr>
        <w:t> </w:t>
      </w:r>
    </w:p>
    <w:p w:rsidR="00000000" w:rsidRDefault="00991868">
      <w:pPr>
        <w:pStyle w:val="pj"/>
        <w:ind w:left="1200" w:hanging="800"/>
      </w:pPr>
      <w:r>
        <w:rPr>
          <w:rStyle w:val="s1"/>
        </w:rPr>
        <w:t>Статья 52-13. Понятие добровольной реорганизации банка в форме конвертации в исламский банк</w:t>
      </w:r>
    </w:p>
    <w:p w:rsidR="00000000" w:rsidRDefault="00991868">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w:t>
      </w:r>
      <w:r>
        <w:rPr>
          <w:rStyle w:val="s0"/>
        </w:rPr>
        <w:t xml:space="preserve">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991868">
      <w:pPr>
        <w:pStyle w:val="pji"/>
      </w:pPr>
      <w:r>
        <w:rPr>
          <w:rStyle w:val="s3"/>
        </w:rPr>
        <w:t>См: </w:t>
      </w:r>
      <w:hyperlink r:id="rId2293"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реорганизацию банка </w:t>
      </w:r>
      <w:r>
        <w:rPr>
          <w:rStyle w:val="s3"/>
        </w:rPr>
        <w:t>(банковского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перевода в друг</w:t>
      </w:r>
      <w:r>
        <w:rPr>
          <w:rStyle w:val="s3"/>
        </w:rPr>
        <w:t>ой банк»</w:t>
      </w:r>
    </w:p>
    <w:p w:rsidR="00000000" w:rsidRDefault="00991868">
      <w:pPr>
        <w:pStyle w:val="pj"/>
      </w:pPr>
      <w:r>
        <w:t> </w:t>
      </w:r>
    </w:p>
    <w:p w:rsidR="00000000" w:rsidRDefault="00991868">
      <w:pPr>
        <w:pStyle w:val="pj"/>
        <w:ind w:left="1200" w:hanging="800"/>
      </w:pPr>
      <w:bookmarkStart w:id="150" w:name="SUB520140000"/>
      <w:bookmarkEnd w:id="150"/>
      <w:r>
        <w:rPr>
          <w:rStyle w:val="s1"/>
        </w:rPr>
        <w:t>Статья 52-14. Разрешение уполномоченного органа на конвертацию банка в исламский банк</w:t>
      </w:r>
    </w:p>
    <w:p w:rsidR="00000000" w:rsidRDefault="00991868">
      <w:pPr>
        <w:pStyle w:val="pj"/>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991868">
      <w:pPr>
        <w:pStyle w:val="pj"/>
      </w:pPr>
      <w:hyperlink r:id="rId2294" w:history="1">
        <w:r>
          <w:rPr>
            <w:rStyle w:val="a5"/>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991868">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991868">
      <w:pPr>
        <w:pStyle w:val="pj"/>
      </w:pPr>
      <w:r>
        <w:rPr>
          <w:rStyle w:val="s0"/>
        </w:rPr>
        <w:t xml:space="preserve">1) решение общего собрания акционеров банка, на котором принято решение о добровольной реорганизации банка в форме конвертации </w:t>
      </w:r>
      <w:r>
        <w:rPr>
          <w:rStyle w:val="s0"/>
        </w:rPr>
        <w:t>в исламский банк;</w:t>
      </w:r>
    </w:p>
    <w:p w:rsidR="00000000" w:rsidRDefault="00991868">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991868">
      <w:pPr>
        <w:pStyle w:val="pj"/>
      </w:pPr>
      <w:r>
        <w:rPr>
          <w:rStyle w:val="s0"/>
        </w:rPr>
        <w:t xml:space="preserve">3) исключен в соответствии с </w:t>
      </w:r>
      <w:hyperlink r:id="rId2295" w:anchor="sub_id=1701" w:history="1">
        <w:r>
          <w:rPr>
            <w:rStyle w:val="a5"/>
          </w:rPr>
          <w:t>Законом</w:t>
        </w:r>
      </w:hyperlink>
      <w:r>
        <w:rPr>
          <w:rStyle w:val="s0"/>
        </w:rPr>
        <w:t xml:space="preserve"> РК от 25.11.19 г. № 272-VI </w:t>
      </w:r>
      <w:r>
        <w:rPr>
          <w:rStyle w:val="s3"/>
        </w:rPr>
        <w:t>(</w:t>
      </w:r>
      <w:hyperlink r:id="rId2296" w:anchor="sub_id=520140203" w:history="1">
        <w:r>
          <w:rPr>
            <w:rStyle w:val="a5"/>
            <w:i/>
            <w:iCs/>
          </w:rPr>
          <w:t>см. стар. ред.</w:t>
        </w:r>
      </w:hyperlink>
      <w:r>
        <w:rPr>
          <w:rStyle w:val="s3"/>
        </w:rPr>
        <w:t>)</w:t>
      </w:r>
    </w:p>
    <w:p w:rsidR="00000000" w:rsidRDefault="00991868">
      <w:pPr>
        <w:pStyle w:val="pji"/>
      </w:pPr>
      <w:r>
        <w:rPr>
          <w:rStyle w:val="s3"/>
        </w:rPr>
        <w:t xml:space="preserve">В подпункт 4 внесены изменения в соответствии с </w:t>
      </w:r>
      <w:hyperlink r:id="rId2297" w:anchor="sub_id=52014" w:history="1">
        <w:r>
          <w:rPr>
            <w:rStyle w:val="a5"/>
            <w:i/>
            <w:iCs/>
          </w:rPr>
          <w:t>Законом</w:t>
        </w:r>
      </w:hyperlink>
      <w:r>
        <w:rPr>
          <w:rStyle w:val="s3"/>
        </w:rPr>
        <w:t xml:space="preserve"> РК от 25.11.19 г. № 272-VI (</w:t>
      </w:r>
      <w:hyperlink r:id="rId2298" w:anchor="sub_id=520140204" w:history="1">
        <w:r>
          <w:rPr>
            <w:rStyle w:val="a5"/>
            <w:i/>
            <w:iCs/>
          </w:rPr>
          <w:t>см. стар. ред.</w:t>
        </w:r>
      </w:hyperlink>
      <w:r>
        <w:rPr>
          <w:rStyle w:val="s3"/>
        </w:rPr>
        <w:t>)</w:t>
      </w:r>
    </w:p>
    <w:p w:rsidR="00000000" w:rsidRDefault="00991868">
      <w:pPr>
        <w:pStyle w:val="pj"/>
      </w:pPr>
      <w:r>
        <w:rPr>
          <w:rStyle w:val="s0"/>
        </w:rPr>
        <w:t>4) бизнес-план на период конвертации банка в исламский банк и последующие тр</w:t>
      </w:r>
      <w:r>
        <w:rPr>
          <w:rStyle w:val="s0"/>
        </w:rPr>
        <w:t>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991868">
      <w:pPr>
        <w:pStyle w:val="pj"/>
      </w:pPr>
      <w:r>
        <w:rPr>
          <w:rStyle w:val="s0"/>
        </w:rPr>
        <w:t>описание цели и задач банка и виды банковских и иных опе</w:t>
      </w:r>
      <w:r>
        <w:rPr>
          <w:rStyle w:val="s0"/>
        </w:rPr>
        <w:t>раций исламского банка;</w:t>
      </w:r>
    </w:p>
    <w:p w:rsidR="00000000" w:rsidRDefault="00991868">
      <w:pPr>
        <w:pStyle w:val="pj"/>
      </w:pPr>
      <w:r>
        <w:rPr>
          <w:rStyle w:val="s0"/>
        </w:rPr>
        <w:t>анализ деятельности банка (анализ внешней и внутренней среды);</w:t>
      </w:r>
    </w:p>
    <w:p w:rsidR="00000000" w:rsidRDefault="00991868">
      <w:pPr>
        <w:pStyle w:val="pj"/>
      </w:pPr>
      <w:r>
        <w:rPr>
          <w:rStyle w:val="s0"/>
        </w:rPr>
        <w:t xml:space="preserve">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w:t>
      </w:r>
      <w:r>
        <w:rPr>
          <w:rStyle w:val="s0"/>
        </w:rPr>
        <w:t>исламский банк;</w:t>
      </w:r>
    </w:p>
    <w:p w:rsidR="00000000" w:rsidRDefault="00991868">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991868">
      <w:pPr>
        <w:pStyle w:val="pj"/>
      </w:pPr>
      <w:r>
        <w:rPr>
          <w:rStyle w:val="s0"/>
        </w:rPr>
        <w:t>план управления рисками (описание рисков, связанных с осу</w:t>
      </w:r>
      <w:r>
        <w:rPr>
          <w:rStyle w:val="s0"/>
        </w:rPr>
        <w:t>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991868">
      <w:pPr>
        <w:pStyle w:val="pj"/>
      </w:pPr>
      <w:r>
        <w:rPr>
          <w:rStyle w:val="s0"/>
        </w:rPr>
        <w:t>3. Заявление рассматривается уполномоченным органом в течение двух м</w:t>
      </w:r>
      <w:r>
        <w:rPr>
          <w:rStyle w:val="s0"/>
        </w:rPr>
        <w:t>есяцев со дня представления заявителем документов, указанных в пункте 2 настоящей статьи.</w:t>
      </w:r>
    </w:p>
    <w:p w:rsidR="00000000" w:rsidRDefault="00991868">
      <w:pPr>
        <w:pStyle w:val="pj"/>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w:t>
      </w:r>
      <w:r>
        <w:rPr>
          <w:rStyle w:val="s0"/>
        </w:rPr>
        <w:t>рении заявления в течение пятнадцати календарных дней с момента получения документов.</w:t>
      </w:r>
    </w:p>
    <w:p w:rsidR="00000000" w:rsidRDefault="00991868">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w:t>
      </w:r>
      <w:r>
        <w:rPr>
          <w:rStyle w:val="s0"/>
        </w:rPr>
        <w:t>о отказе в выдаче разрешения на конвертацию банка в исламский банк путем подачи письменного заявления в произвольной форме.</w:t>
      </w:r>
    </w:p>
    <w:p w:rsidR="00000000" w:rsidRDefault="00991868">
      <w:pPr>
        <w:pStyle w:val="pj"/>
      </w:pPr>
      <w:r>
        <w:rPr>
          <w:rStyle w:val="s0"/>
        </w:rPr>
        <w:t>5. Основаниями отказа в выдаче разрешения на конвертацию банка в исламский банк являются:</w:t>
      </w:r>
    </w:p>
    <w:p w:rsidR="00000000" w:rsidRDefault="00991868">
      <w:pPr>
        <w:pStyle w:val="pj"/>
      </w:pPr>
      <w:r>
        <w:rPr>
          <w:rStyle w:val="s0"/>
        </w:rPr>
        <w:t xml:space="preserve">1) неустранение замечаний уполномоченного </w:t>
      </w:r>
      <w:r>
        <w:rPr>
          <w:rStyle w:val="s0"/>
        </w:rPr>
        <w:t>органа по представленным документам в установленный им срок;</w:t>
      </w:r>
    </w:p>
    <w:p w:rsidR="00000000" w:rsidRDefault="00991868">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991868">
      <w:pPr>
        <w:pStyle w:val="pj"/>
      </w:pPr>
      <w:r>
        <w:rPr>
          <w:rStyle w:val="s0"/>
        </w:rPr>
        <w:t>3) несоответствие бизнес</w:t>
      </w:r>
      <w:r>
        <w:rPr>
          <w:rStyle w:val="s0"/>
        </w:rPr>
        <w:t>-плана требованиям, предусмотренным подпунктом 4) пункта 2 настоящей статьи;</w:t>
      </w:r>
    </w:p>
    <w:p w:rsidR="00000000" w:rsidRDefault="00991868">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991868">
      <w:pPr>
        <w:pStyle w:val="pji"/>
      </w:pPr>
      <w:r>
        <w:rPr>
          <w:rStyle w:val="s3"/>
        </w:rPr>
        <w:t>В подпункт 5</w:t>
      </w:r>
      <w:r>
        <w:rPr>
          <w:rStyle w:val="s3"/>
        </w:rPr>
        <w:t xml:space="preserve"> внесены изменения в соответствии с </w:t>
      </w:r>
      <w:hyperlink r:id="rId2299" w:anchor="sub_id=5214" w:history="1">
        <w:r>
          <w:rPr>
            <w:rStyle w:val="a5"/>
            <w:i/>
            <w:iCs/>
          </w:rPr>
          <w:t>Законом</w:t>
        </w:r>
      </w:hyperlink>
      <w:r>
        <w:rPr>
          <w:rStyle w:val="s3"/>
        </w:rPr>
        <w:t xml:space="preserve"> РК от 02.07.18 г. № 168-VI (введены в действие с 1 января 2019 г.) (</w:t>
      </w:r>
      <w:hyperlink r:id="rId2300" w:anchor="sub_id=520140505" w:history="1">
        <w:r>
          <w:rPr>
            <w:rStyle w:val="a5"/>
            <w:i/>
            <w:iCs/>
          </w:rPr>
          <w:t>см. стар. ред.</w:t>
        </w:r>
      </w:hyperlink>
      <w:r>
        <w:rPr>
          <w:rStyle w:val="s3"/>
        </w:rPr>
        <w:t xml:space="preserve"> )</w:t>
      </w:r>
    </w:p>
    <w:p w:rsidR="00000000" w:rsidRDefault="00991868">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 частями шестой, в</w:t>
      </w:r>
      <w:r>
        <w:rPr>
          <w:rStyle w:val="s0"/>
        </w:rPr>
        <w:t xml:space="preserve">осьмой </w:t>
      </w:r>
      <w:hyperlink r:id="rId2301" w:anchor="sub_id=2130000" w:history="1">
        <w:r>
          <w:rPr>
            <w:rStyle w:val="a5"/>
          </w:rPr>
          <w:t>статьи 213</w:t>
        </w:r>
      </w:hyperlink>
      <w:r>
        <w:rPr>
          <w:rStyle w:val="s0"/>
        </w:rPr>
        <w:t xml:space="preserve">, </w:t>
      </w:r>
      <w:hyperlink r:id="rId2302" w:anchor="sub_id=2270000" w:history="1">
        <w:r>
          <w:rPr>
            <w:rStyle w:val="a5"/>
          </w:rPr>
          <w:t>статьей 227</w:t>
        </w:r>
      </w:hyperlink>
      <w:r>
        <w:rPr>
          <w:rStyle w:val="s0"/>
        </w:rPr>
        <w:t xml:space="preserve"> Кодекса Республики Казахстан об административных правон</w:t>
      </w:r>
      <w:r>
        <w:rPr>
          <w:rStyle w:val="s0"/>
        </w:rPr>
        <w:t>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991868">
      <w:pPr>
        <w:pStyle w:val="pj"/>
      </w:pPr>
      <w:r>
        <w:rPr>
          <w:rStyle w:val="s0"/>
        </w:rPr>
        <w:t>6) нарушение в результате предполагаемой конвертации банка в исламский банк интересов депозиторо</w:t>
      </w:r>
      <w:r>
        <w:rPr>
          <w:rStyle w:val="s0"/>
        </w:rPr>
        <w:t>в банка.</w:t>
      </w:r>
    </w:p>
    <w:p w:rsidR="00000000" w:rsidRDefault="00991868">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991868">
      <w:pPr>
        <w:pStyle w:val="pj"/>
      </w:pPr>
      <w:r>
        <w:rPr>
          <w:rStyle w:val="s0"/>
        </w:rPr>
        <w:t>7. Уполномоченный орган отзывает выдан</w:t>
      </w:r>
      <w:r>
        <w:rPr>
          <w:rStyle w:val="s0"/>
        </w:rPr>
        <w:t>ное разрешение на конвертацию банка в исламский банк в случаях:</w:t>
      </w:r>
    </w:p>
    <w:p w:rsidR="00000000" w:rsidRDefault="00991868">
      <w:pPr>
        <w:pStyle w:val="pj"/>
      </w:pPr>
      <w:r>
        <w:rPr>
          <w:rStyle w:val="s0"/>
        </w:rPr>
        <w:t>1) выявления недостоверных сведений, на основании которых было выдано разрешение;</w:t>
      </w:r>
    </w:p>
    <w:p w:rsidR="00000000" w:rsidRDefault="00991868">
      <w:pPr>
        <w:pStyle w:val="pj"/>
      </w:pPr>
      <w:r>
        <w:rPr>
          <w:rStyle w:val="s0"/>
        </w:rPr>
        <w:t>2) принятия банком решения о добровольном прекращении своей деятельности путем реорганизации в иных формах или</w:t>
      </w:r>
      <w:r>
        <w:rPr>
          <w:rStyle w:val="s0"/>
        </w:rPr>
        <w:t xml:space="preserve"> ликвидации либо принятия судом решения о прекращении деятельности банка;</w:t>
      </w:r>
    </w:p>
    <w:p w:rsidR="00000000" w:rsidRDefault="00991868">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991868">
      <w:pPr>
        <w:pStyle w:val="pj"/>
      </w:pPr>
      <w:r>
        <w:rPr>
          <w:rStyle w:val="s0"/>
        </w:rPr>
        <w:t xml:space="preserve">4) отказа в выдаче </w:t>
      </w:r>
      <w:r>
        <w:rPr>
          <w:rStyle w:val="s0"/>
        </w:rPr>
        <w:t>банку лицензии на проведение банковских и иных операций исламского банка.</w:t>
      </w:r>
    </w:p>
    <w:p w:rsidR="00000000" w:rsidRDefault="00991868">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w:t>
      </w:r>
      <w:r>
        <w:rPr>
          <w:rStyle w:val="s0"/>
        </w:rPr>
        <w:t>вертацию банка в исламский банк.</w:t>
      </w:r>
    </w:p>
    <w:p w:rsidR="00000000" w:rsidRDefault="00991868">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w:t>
      </w:r>
      <w:r>
        <w:rPr>
          <w:rStyle w:val="s0"/>
        </w:rPr>
        <w:t>ием для отзыва разрешения, или подачи банком заявления о добровольном возврате разрешения.</w:t>
      </w:r>
    </w:p>
    <w:p w:rsidR="00000000" w:rsidRDefault="00991868">
      <w:pPr>
        <w:pStyle w:val="pj"/>
      </w:pPr>
      <w:r>
        <w:rPr>
          <w:rStyle w:val="s0"/>
        </w:rPr>
        <w:t> </w:t>
      </w:r>
    </w:p>
    <w:p w:rsidR="00000000" w:rsidRDefault="00991868">
      <w:pPr>
        <w:pStyle w:val="pj"/>
        <w:ind w:left="1200" w:hanging="800"/>
      </w:pPr>
      <w:bookmarkStart w:id="151" w:name="SUB520150000"/>
      <w:bookmarkEnd w:id="151"/>
      <w:r>
        <w:rPr>
          <w:rStyle w:val="s1"/>
        </w:rPr>
        <w:t>Статья 52-15. План мероприятий по конвертации банка в исламский банк</w:t>
      </w:r>
    </w:p>
    <w:p w:rsidR="00000000" w:rsidRDefault="00991868">
      <w:pPr>
        <w:pStyle w:val="pj"/>
      </w:pPr>
      <w:r>
        <w:rPr>
          <w:rStyle w:val="s0"/>
        </w:rPr>
        <w:t>1. План мероприятий по конвертации банка в исламский банк утверждается советом директоров банк</w:t>
      </w:r>
      <w:r>
        <w:rPr>
          <w:rStyle w:val="s0"/>
        </w:rPr>
        <w:t>а.</w:t>
      </w:r>
    </w:p>
    <w:p w:rsidR="00000000" w:rsidRDefault="00991868">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991868">
      <w:pPr>
        <w:pStyle w:val="pj"/>
      </w:pPr>
      <w:r>
        <w:rPr>
          <w:rStyle w:val="s0"/>
        </w:rPr>
        <w:t>1) создание совета по принципам исламского финансирования;</w:t>
      </w:r>
    </w:p>
    <w:p w:rsidR="00000000" w:rsidRDefault="00991868">
      <w:pPr>
        <w:pStyle w:val="pj"/>
      </w:pPr>
      <w:r>
        <w:rPr>
          <w:rStyle w:val="s0"/>
        </w:rPr>
        <w:t>2) разработка типовых условий договоров о провед</w:t>
      </w:r>
      <w:r>
        <w:rPr>
          <w:rStyle w:val="s0"/>
        </w:rPr>
        <w:t xml:space="preserve">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991868">
      <w:pPr>
        <w:pStyle w:val="pj"/>
      </w:pPr>
      <w:bookmarkStart w:id="152" w:name="SUB520150203"/>
      <w:bookmarkEnd w:id="152"/>
      <w:r>
        <w:rPr>
          <w:rStyle w:val="s0"/>
        </w:rPr>
        <w:t>3) определение перечня банковских и иных операций:</w:t>
      </w:r>
    </w:p>
    <w:p w:rsidR="00000000" w:rsidRDefault="00991868">
      <w:pPr>
        <w:pStyle w:val="pj"/>
      </w:pPr>
      <w:r>
        <w:rPr>
          <w:rStyle w:val="s0"/>
        </w:rPr>
        <w:t>подлежащих конвертации в банковские операции исламского банка, предусмо</w:t>
      </w:r>
      <w:r>
        <w:rPr>
          <w:rStyle w:val="s0"/>
        </w:rPr>
        <w:t>тренные пунктом 1 статьи 52-5 настоящего Закона;</w:t>
      </w:r>
    </w:p>
    <w:p w:rsidR="00000000" w:rsidRDefault="00991868">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991868">
      <w:pPr>
        <w:pStyle w:val="pj"/>
      </w:pPr>
      <w:r>
        <w:rPr>
          <w:rStyle w:val="s0"/>
        </w:rPr>
        <w:t>не требующих конвертации по основанию ис</w:t>
      </w:r>
      <w:r>
        <w:rPr>
          <w:rStyle w:val="s0"/>
        </w:rPr>
        <w:t>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991868">
      <w:pPr>
        <w:pStyle w:val="pj"/>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w:t>
      </w:r>
      <w:r>
        <w:rPr>
          <w:rStyle w:val="s0"/>
        </w:rPr>
        <w:t>о Закона;</w:t>
      </w:r>
    </w:p>
    <w:p w:rsidR="00000000" w:rsidRDefault="00991868">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991868">
      <w:pPr>
        <w:pStyle w:val="pj"/>
      </w:pPr>
      <w:r>
        <w:rPr>
          <w:rStyle w:val="s0"/>
        </w:rPr>
        <w:t>5) публикация объявления о конвертации в периодических печатных изданиях, распространяемых на всей терри</w:t>
      </w:r>
      <w:r>
        <w:rPr>
          <w:rStyle w:val="s0"/>
        </w:rPr>
        <w:t>тории Республики Казахстан, на казахском и русском языках, и размещение на интернет-ресурсе банка;</w:t>
      </w:r>
    </w:p>
    <w:p w:rsidR="00000000" w:rsidRDefault="00991868">
      <w:pPr>
        <w:pStyle w:val="pj"/>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w:t>
      </w:r>
      <w:r>
        <w:rPr>
          <w:rStyle w:val="s0"/>
        </w:rPr>
        <w:t xml:space="preserve">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991868">
      <w:pPr>
        <w:pStyle w:val="pj"/>
      </w:pPr>
      <w:r>
        <w:rPr>
          <w:rStyle w:val="s0"/>
        </w:rPr>
        <w:t xml:space="preserve">7) пересмотр и изменение корпоративного управления и внутренних политик и процедур, иных внутренних документов банка с учетом новых видов </w:t>
      </w:r>
      <w:r>
        <w:rPr>
          <w:rStyle w:val="s0"/>
        </w:rPr>
        <w:t>деятельности;</w:t>
      </w:r>
    </w:p>
    <w:p w:rsidR="00000000" w:rsidRDefault="00991868">
      <w:pPr>
        <w:pStyle w:val="pj"/>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991868">
      <w:pPr>
        <w:pStyle w:val="pj"/>
      </w:pPr>
      <w:r>
        <w:rPr>
          <w:rStyle w:val="s0"/>
        </w:rPr>
        <w:t>9) проведение с клиентами работы по договорам о проведении банковских и иных операций;</w:t>
      </w:r>
    </w:p>
    <w:p w:rsidR="00000000" w:rsidRDefault="00991868">
      <w:pPr>
        <w:pStyle w:val="pj"/>
      </w:pPr>
      <w:r>
        <w:rPr>
          <w:rStyle w:val="s0"/>
        </w:rPr>
        <w:t>10) доработка программног</w:t>
      </w:r>
      <w:r>
        <w:rPr>
          <w:rStyle w:val="s0"/>
        </w:rPr>
        <w:t>о обеспечения для проведения банковских и иных операций исламского банка;</w:t>
      </w:r>
    </w:p>
    <w:p w:rsidR="00000000" w:rsidRDefault="00991868">
      <w:pPr>
        <w:pStyle w:val="pj"/>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991868">
      <w:pPr>
        <w:pStyle w:val="pji"/>
      </w:pPr>
      <w:r>
        <w:rPr>
          <w:rStyle w:val="s3"/>
        </w:rPr>
        <w:t xml:space="preserve">Подпункт 12 изложен в редакции </w:t>
      </w:r>
      <w:hyperlink r:id="rId2303" w:anchor="sub_id=52015" w:history="1">
        <w:r>
          <w:rPr>
            <w:rStyle w:val="a5"/>
            <w:i/>
            <w:iCs/>
          </w:rPr>
          <w:t>Закона</w:t>
        </w:r>
      </w:hyperlink>
      <w:r>
        <w:rPr>
          <w:rStyle w:val="s3"/>
        </w:rPr>
        <w:t xml:space="preserve"> РК от 02.04.19 г. № 241-VI (введено в действие с 1 июля 2019 г.) (</w:t>
      </w:r>
      <w:hyperlink r:id="rId2304" w:anchor="sub_id=520150212" w:history="1">
        <w:r>
          <w:rPr>
            <w:rStyle w:val="a5"/>
            <w:i/>
            <w:iCs/>
          </w:rPr>
          <w:t>см. стар. ред.</w:t>
        </w:r>
      </w:hyperlink>
      <w:r>
        <w:rPr>
          <w:rStyle w:val="s3"/>
        </w:rPr>
        <w:t>)</w:t>
      </w:r>
    </w:p>
    <w:p w:rsidR="00000000" w:rsidRDefault="00991868">
      <w:pPr>
        <w:pStyle w:val="pj"/>
      </w:pPr>
      <w:r>
        <w:rPr>
          <w:rStyle w:val="s0"/>
        </w:rPr>
        <w:t>12) обращение в Корпорацию для государственной перерегистрации банка в исламский банк;</w:t>
      </w:r>
    </w:p>
    <w:p w:rsidR="00000000" w:rsidRDefault="00991868">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991868">
      <w:pPr>
        <w:pStyle w:val="pj"/>
      </w:pPr>
      <w:r>
        <w:rPr>
          <w:rStyle w:val="s0"/>
        </w:rPr>
        <w:t>14) планируемый банком срок конвертации ба</w:t>
      </w:r>
      <w:r>
        <w:rPr>
          <w:rStyle w:val="s0"/>
        </w:rPr>
        <w:t xml:space="preserve">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991868">
      <w:pPr>
        <w:pStyle w:val="pj"/>
      </w:pPr>
      <w:r>
        <w:rPr>
          <w:rStyle w:val="s0"/>
        </w:rPr>
        <w:t>15) иные мероприятия, необходимые для конвертации банка в исламский банк.</w:t>
      </w:r>
    </w:p>
    <w:p w:rsidR="00000000" w:rsidRDefault="00991868">
      <w:pPr>
        <w:pStyle w:val="pj"/>
      </w:pPr>
      <w:r>
        <w:rPr>
          <w:rStyle w:val="s0"/>
        </w:rPr>
        <w:t> </w:t>
      </w:r>
    </w:p>
    <w:p w:rsidR="00000000" w:rsidRDefault="00991868">
      <w:pPr>
        <w:pStyle w:val="pj"/>
        <w:ind w:left="1200" w:hanging="800"/>
      </w:pPr>
      <w:bookmarkStart w:id="153" w:name="SUB520160000"/>
      <w:bookmarkEnd w:id="153"/>
      <w:r>
        <w:rPr>
          <w:rStyle w:val="s1"/>
        </w:rPr>
        <w:t>Статья 52-16. Деятельность банка в</w:t>
      </w:r>
      <w:r>
        <w:rPr>
          <w:rStyle w:val="s1"/>
        </w:rPr>
        <w:t xml:space="preserve"> период его конвертации в исламский банк</w:t>
      </w:r>
    </w:p>
    <w:p w:rsidR="00000000" w:rsidRDefault="00991868">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991868">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991868">
      <w:pPr>
        <w:pStyle w:val="pj"/>
      </w:pPr>
      <w:r>
        <w:rPr>
          <w:rStyle w:val="s0"/>
        </w:rPr>
        <w:t>3. Банк в течение десяти рабочих дней по</w:t>
      </w:r>
      <w:r>
        <w:rPr>
          <w:rStyle w:val="s0"/>
        </w:rPr>
        <w:t>сле получения разрешения уполномоченного органа на конвертацию банка в исламский банк:</w:t>
      </w:r>
    </w:p>
    <w:p w:rsidR="00000000" w:rsidRDefault="00991868">
      <w:pPr>
        <w:pStyle w:val="pj"/>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w:t>
      </w:r>
      <w:r>
        <w:rPr>
          <w:rStyle w:val="s0"/>
        </w:rPr>
        <w:t>щает на интернет-ресурсе банка;</w:t>
      </w:r>
    </w:p>
    <w:p w:rsidR="00000000" w:rsidRDefault="00991868">
      <w:pPr>
        <w:pStyle w:val="pj"/>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w:t>
        </w:r>
        <w:r>
          <w:rPr>
            <w:rStyle w:val="a4"/>
          </w:rPr>
          <w:t>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991868">
      <w:pPr>
        <w:pStyle w:val="pj"/>
      </w:pPr>
      <w:bookmarkStart w:id="154" w:name="SUB520160400"/>
      <w:bookmarkEnd w:id="154"/>
      <w:r>
        <w:rPr>
          <w:rStyle w:val="s0"/>
        </w:rPr>
        <w:t>4. Клиенты банка в течение тридцати календарных дней со дня получения письменного уведо</w:t>
      </w:r>
      <w:r>
        <w:rPr>
          <w:rStyle w:val="s0"/>
        </w:rPr>
        <w:t>мления, указанного в пункте 3 настоящей статьи, обязаны представить в банк письменный отказ либо согласие:</w:t>
      </w:r>
    </w:p>
    <w:p w:rsidR="00000000" w:rsidRDefault="00991868">
      <w:pPr>
        <w:pStyle w:val="pj"/>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991868">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991868">
      <w:pPr>
        <w:pStyle w:val="pj"/>
      </w:pPr>
      <w:r>
        <w:rPr>
          <w:rStyle w:val="s0"/>
        </w:rPr>
        <w:t>3) на уступку права (требования) или перевод долга по договорам по банковским и иным операциям, не требующим конвертации п</w:t>
      </w:r>
      <w:r>
        <w:rPr>
          <w:rStyle w:val="s0"/>
        </w:rPr>
        <w:t xml:space="preserve">о основанию 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991868">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w:t>
      </w:r>
      <w:r>
        <w:rPr>
          <w:rStyle w:val="s0"/>
        </w:rPr>
        <w:t>ривается как согласие клиента.</w:t>
      </w:r>
    </w:p>
    <w:p w:rsidR="00000000" w:rsidRDefault="00991868">
      <w:pPr>
        <w:pStyle w:val="pj"/>
      </w:pPr>
      <w:r>
        <w:rPr>
          <w:rStyle w:val="s0"/>
        </w:rPr>
        <w:t xml:space="preserve">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991868">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w:t>
      </w:r>
      <w:r>
        <w:rPr>
          <w:rStyle w:val="s0"/>
        </w:rPr>
        <w:t xml:space="preserve">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w:t>
      </w:r>
      <w:r>
        <w:rPr>
          <w:rStyle w:val="s0"/>
        </w:rPr>
        <w:t>го банка.</w:t>
      </w:r>
    </w:p>
    <w:p w:rsidR="00000000" w:rsidRDefault="00991868">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w:t>
      </w:r>
      <w:r>
        <w:rPr>
          <w:rStyle w:val="s0"/>
        </w:rPr>
        <w:t>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w:t>
      </w:r>
      <w:r>
        <w:rPr>
          <w:rStyle w:val="s0"/>
        </w:rPr>
        <w:t>чета.</w:t>
      </w:r>
    </w:p>
    <w:p w:rsidR="00000000" w:rsidRDefault="00991868">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w:t>
      </w:r>
      <w:r>
        <w:rPr>
          <w:rStyle w:val="s0"/>
        </w:rPr>
        <w:t xml:space="preserve"> также в случае отзыва разрешения уполномоченным органом.</w:t>
      </w:r>
    </w:p>
    <w:p w:rsidR="00000000" w:rsidRDefault="00991868">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w:t>
      </w:r>
      <w:r>
        <w:rPr>
          <w:rStyle w:val="s0"/>
        </w:rPr>
        <w:t xml:space="preserve">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991868">
      <w:pPr>
        <w:pStyle w:val="pj"/>
      </w:pPr>
      <w:bookmarkStart w:id="155" w:name="SUB520160700"/>
      <w:bookmarkEnd w:id="155"/>
      <w:r>
        <w:rPr>
          <w:rStyle w:val="s0"/>
        </w:rPr>
        <w:t>7. Срок конвертации банка в исламский банк не может превышать пять лет. Данный срок продлевается уполномоч</w:t>
      </w:r>
      <w:r>
        <w:rPr>
          <w:rStyle w:val="s0"/>
        </w:rPr>
        <w:t>енным органом по ходатайству банка на срок не более одного года.</w:t>
      </w:r>
    </w:p>
    <w:p w:rsidR="00000000" w:rsidRDefault="00991868">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w:t>
      </w:r>
      <w:r>
        <w:rPr>
          <w:rStyle w:val="s0"/>
        </w:rPr>
        <w:t>она, принимается советом по принципам исламского финансирования банка.</w:t>
      </w:r>
    </w:p>
    <w:p w:rsidR="00000000" w:rsidRDefault="00991868">
      <w:pPr>
        <w:pStyle w:val="pj"/>
      </w:pPr>
      <w:r>
        <w:rPr>
          <w:rStyle w:val="s0"/>
        </w:rPr>
        <w:t> </w:t>
      </w:r>
    </w:p>
    <w:p w:rsidR="00000000" w:rsidRDefault="00991868">
      <w:pPr>
        <w:pStyle w:val="pji"/>
      </w:pPr>
      <w:bookmarkStart w:id="156" w:name="SUB520170000"/>
      <w:bookmarkEnd w:id="156"/>
      <w:r>
        <w:rPr>
          <w:rStyle w:val="s3"/>
        </w:rPr>
        <w:t xml:space="preserve">В заголовок внесены изменения в соответствии с </w:t>
      </w:r>
      <w:hyperlink r:id="rId2305" w:anchor="sub_id=52017" w:history="1">
        <w:r>
          <w:rPr>
            <w:rStyle w:val="a5"/>
            <w:i/>
            <w:iCs/>
          </w:rPr>
          <w:t>Законом</w:t>
        </w:r>
      </w:hyperlink>
      <w:r>
        <w:rPr>
          <w:rStyle w:val="s3"/>
        </w:rPr>
        <w:t xml:space="preserve"> РК от 02.04.19 г. № 241-VI (введены в действи</w:t>
      </w:r>
      <w:r>
        <w:rPr>
          <w:rStyle w:val="s3"/>
        </w:rPr>
        <w:t>е с 1 июля 2019 г.) (</w:t>
      </w:r>
      <w:hyperlink r:id="rId2306" w:anchor="sub_id=520170000" w:history="1">
        <w:r>
          <w:rPr>
            <w:rStyle w:val="a5"/>
            <w:i/>
            <w:iCs/>
          </w:rPr>
          <w:t>см. стар. ред.</w:t>
        </w:r>
      </w:hyperlink>
      <w:r>
        <w:rPr>
          <w:rStyle w:val="s3"/>
        </w:rPr>
        <w:t>)</w:t>
      </w:r>
    </w:p>
    <w:p w:rsidR="00000000" w:rsidRDefault="00991868">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исламско</w:t>
      </w:r>
      <w:r>
        <w:rPr>
          <w:rStyle w:val="s1"/>
        </w:rPr>
        <w:t>го банка</w:t>
      </w:r>
    </w:p>
    <w:p w:rsidR="00000000" w:rsidRDefault="00991868">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w:t>
      </w:r>
      <w:r>
        <w:rPr>
          <w:rStyle w:val="s0"/>
        </w:rPr>
        <w:t>й банк, с приложением подтверждающих документов.</w:t>
      </w:r>
    </w:p>
    <w:p w:rsidR="00000000" w:rsidRDefault="00991868">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w:t>
      </w:r>
      <w:r>
        <w:rPr>
          <w:rStyle w:val="s0"/>
        </w:rPr>
        <w:t xml:space="preserve">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w:t>
      </w:r>
      <w:r>
        <w:rPr>
          <w:rStyle w:val="s0"/>
        </w:rPr>
        <w:t>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991868">
      <w:pPr>
        <w:pStyle w:val="pj"/>
      </w:pPr>
      <w:r>
        <w:rPr>
          <w:rStyle w:val="s0"/>
        </w:rPr>
        <w:t>3. Уполномоченный орган одобряет или отказывает в одобрении отчета о реализации мероприятий, пред</w:t>
      </w:r>
      <w:r>
        <w:rPr>
          <w:rStyle w:val="s0"/>
        </w:rPr>
        <w:t>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991868">
      <w:pPr>
        <w:pStyle w:val="pji"/>
      </w:pPr>
      <w:r>
        <w:rPr>
          <w:rStyle w:val="s3"/>
        </w:rPr>
        <w:t xml:space="preserve">В пункт 4 внесены изменения в соответствии с </w:t>
      </w:r>
      <w:hyperlink r:id="rId2307" w:anchor="sub_id=52017" w:history="1">
        <w:r>
          <w:rPr>
            <w:rStyle w:val="a5"/>
            <w:i/>
            <w:iCs/>
          </w:rPr>
          <w:t>Законом</w:t>
        </w:r>
      </w:hyperlink>
      <w:r>
        <w:rPr>
          <w:rStyle w:val="s3"/>
        </w:rPr>
        <w:t xml:space="preserve"> РК от 02.04.19 г. № 241-VI (введены в действие с 1 июля 2019 г.) (</w:t>
      </w:r>
      <w:hyperlink r:id="rId2308" w:anchor="sub_id=520170400" w:history="1">
        <w:r>
          <w:rPr>
            <w:rStyle w:val="a5"/>
            <w:i/>
            <w:iCs/>
          </w:rPr>
          <w:t>см. стар. ред.</w:t>
        </w:r>
      </w:hyperlink>
      <w:r>
        <w:rPr>
          <w:rStyle w:val="s3"/>
        </w:rPr>
        <w:t>)</w:t>
      </w:r>
    </w:p>
    <w:p w:rsidR="00000000" w:rsidRDefault="00991868">
      <w:pPr>
        <w:pStyle w:val="pj"/>
      </w:pPr>
      <w:r>
        <w:rPr>
          <w:rStyle w:val="s0"/>
        </w:rPr>
        <w:t>4. После одобрения уполномоченным органом отчета, указанного в пу</w:t>
      </w:r>
      <w:r>
        <w:rPr>
          <w:rStyle w:val="s0"/>
        </w:rPr>
        <w:t>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991868">
      <w:pPr>
        <w:pStyle w:val="pj"/>
      </w:pPr>
      <w:r>
        <w:rPr>
          <w:rStyle w:val="s0"/>
        </w:rPr>
        <w:t xml:space="preserve">Устав исламского банка должен содержать информацию, предусмотренную </w:t>
      </w:r>
      <w:hyperlink w:anchor="sub140300" w:history="1">
        <w:r>
          <w:rPr>
            <w:rStyle w:val="a4"/>
          </w:rPr>
          <w:t>пунктом 3 статьи</w:t>
        </w:r>
        <w:r>
          <w:rPr>
            <w:rStyle w:val="a4"/>
          </w:rPr>
          <w:t xml:space="preserve">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991868">
      <w:pPr>
        <w:pStyle w:val="pji"/>
      </w:pPr>
      <w:bookmarkStart w:id="157" w:name="SUB520170500"/>
      <w:bookmarkEnd w:id="157"/>
      <w:r>
        <w:rPr>
          <w:rStyle w:val="s3"/>
        </w:rPr>
        <w:t xml:space="preserve">В пункт 5 внесены изменения в соответствии с </w:t>
      </w:r>
      <w:hyperlink r:id="rId2309" w:anchor="sub_id=52017" w:history="1">
        <w:r>
          <w:rPr>
            <w:rStyle w:val="a5"/>
            <w:i/>
            <w:iCs/>
          </w:rPr>
          <w:t>Законом</w:t>
        </w:r>
      </w:hyperlink>
      <w:r>
        <w:rPr>
          <w:rStyle w:val="s3"/>
        </w:rPr>
        <w:t xml:space="preserve"> </w:t>
      </w:r>
      <w:r>
        <w:rPr>
          <w:rStyle w:val="s3"/>
        </w:rPr>
        <w:t>РК от 02.04.19 г. № 241-VI (введены в действие с 1 июля 2019 г.) (</w:t>
      </w:r>
      <w:hyperlink r:id="rId2310" w:anchor="sub_id=520170500" w:history="1">
        <w:r>
          <w:rPr>
            <w:rStyle w:val="a5"/>
            <w:i/>
            <w:iCs/>
          </w:rPr>
          <w:t>см. стар. ред.</w:t>
        </w:r>
      </w:hyperlink>
      <w:r>
        <w:rPr>
          <w:rStyle w:val="s3"/>
        </w:rPr>
        <w:t>)</w:t>
      </w:r>
    </w:p>
    <w:p w:rsidR="00000000" w:rsidRDefault="00991868">
      <w:pPr>
        <w:pStyle w:val="pj"/>
      </w:pPr>
      <w:r>
        <w:rPr>
          <w:rStyle w:val="s0"/>
        </w:rPr>
        <w:t>5. Банк обязан в течение тридцати календарных дней с даты государственной перерегистрац</w:t>
      </w:r>
      <w:r>
        <w:rPr>
          <w:rStyle w:val="s0"/>
        </w:rPr>
        <w:t>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991868">
      <w:pPr>
        <w:pStyle w:val="pj"/>
      </w:pPr>
      <w:r>
        <w:rPr>
          <w:rStyle w:val="s0"/>
        </w:rPr>
        <w:t>1) о выдаче лицензии на проведение банковских и иных операций исламского ба</w:t>
      </w:r>
      <w:r>
        <w:rPr>
          <w:rStyle w:val="s0"/>
        </w:rPr>
        <w:t>нка с приложением следующих документов:</w:t>
      </w:r>
    </w:p>
    <w:p w:rsidR="00000000" w:rsidRDefault="00991868">
      <w:pPr>
        <w:pStyle w:val="pj"/>
      </w:pPr>
      <w:r>
        <w:rPr>
          <w:rStyle w:val="s0"/>
        </w:rPr>
        <w:t>нотариально засвидетельствованная копия устава исламского банка;</w:t>
      </w:r>
    </w:p>
    <w:p w:rsidR="00000000" w:rsidRDefault="00991868">
      <w:pPr>
        <w:pStyle w:val="pj"/>
      </w:pPr>
      <w:r>
        <w:rPr>
          <w:rStyle w:val="s0"/>
        </w:rPr>
        <w:t xml:space="preserve">документ, подтверждающий уплату в бюджет </w:t>
      </w:r>
      <w:hyperlink r:id="rId2311" w:anchor="sub_id=5540400" w:history="1">
        <w:r>
          <w:rPr>
            <w:rStyle w:val="a5"/>
          </w:rPr>
          <w:t>лицензионного сбора</w:t>
        </w:r>
      </w:hyperlink>
      <w:r>
        <w:rPr>
          <w:rStyle w:val="s0"/>
        </w:rPr>
        <w:t xml:space="preserve"> </w:t>
      </w:r>
      <w:r>
        <w:rPr>
          <w:rStyle w:val="s0"/>
        </w:rPr>
        <w:t>на право занятия отдельными видами деятельности;</w:t>
      </w:r>
    </w:p>
    <w:p w:rsidR="00000000" w:rsidRDefault="00991868">
      <w:pPr>
        <w:pStyle w:val="pj"/>
      </w:pPr>
      <w:r>
        <w:rPr>
          <w:rStyle w:val="s0"/>
        </w:rPr>
        <w:t>положение о совете по принципам исламского финансирования банка;</w:t>
      </w:r>
    </w:p>
    <w:p w:rsidR="00000000" w:rsidRDefault="00991868">
      <w:pPr>
        <w:pStyle w:val="pj"/>
      </w:pPr>
      <w:r>
        <w:rPr>
          <w:rStyle w:val="s0"/>
        </w:rPr>
        <w:t>правила об общих условиях проведения операций исламского банка;</w:t>
      </w:r>
    </w:p>
    <w:p w:rsidR="00000000" w:rsidRDefault="00991868">
      <w:pPr>
        <w:pStyle w:val="pj"/>
      </w:pPr>
      <w:r>
        <w:rPr>
          <w:rStyle w:val="s0"/>
        </w:rPr>
        <w:t>правила о внутренней кредитной политике исламского банка;</w:t>
      </w:r>
    </w:p>
    <w:p w:rsidR="00000000" w:rsidRDefault="00991868">
      <w:pPr>
        <w:pStyle w:val="pj"/>
      </w:pPr>
      <w:r>
        <w:rPr>
          <w:rStyle w:val="s0"/>
        </w:rPr>
        <w:t xml:space="preserve">2) о переоформлении </w:t>
      </w:r>
      <w:r>
        <w:rPr>
          <w:rStyle w:val="s0"/>
        </w:rPr>
        <w:t xml:space="preserve">лицензии на осуществление деятельности на рынке ценных бумаг (при наличии) в порядке, определенном </w:t>
      </w:r>
      <w:hyperlink r:id="rId2312" w:history="1">
        <w:r>
          <w:rPr>
            <w:rStyle w:val="a4"/>
          </w:rPr>
          <w:t>Законом</w:t>
        </w:r>
      </w:hyperlink>
      <w:r>
        <w:rPr>
          <w:rStyle w:val="s0"/>
        </w:rPr>
        <w:t xml:space="preserve"> Республики Казахстан «О разрешениях и уведомлениях».</w:t>
      </w:r>
    </w:p>
    <w:p w:rsidR="00000000" w:rsidRDefault="00991868">
      <w:pPr>
        <w:pStyle w:val="pj"/>
      </w:pPr>
      <w:r>
        <w:rPr>
          <w:rStyle w:val="s0"/>
        </w:rPr>
        <w:t xml:space="preserve">6. Заявление о выдаче лицензии </w:t>
      </w:r>
      <w:r>
        <w:rPr>
          <w:rStyle w:val="s0"/>
        </w:rPr>
        <w:t>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соответ</w:t>
      </w:r>
      <w:r>
        <w:rPr>
          <w:rStyle w:val="s0"/>
        </w:rPr>
        <w:t>ствующих требованиям законодательства Республики Казахстан.</w:t>
      </w:r>
    </w:p>
    <w:p w:rsidR="00000000" w:rsidRDefault="00991868">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991868">
      <w:pPr>
        <w:pStyle w:val="pj"/>
      </w:pPr>
      <w:r>
        <w:rPr>
          <w:rStyle w:val="s0"/>
        </w:rPr>
        <w:t>7. С момента выдачи банку лицензии на проведение банко</w:t>
      </w:r>
      <w:r>
        <w:rPr>
          <w:rStyle w:val="s0"/>
        </w:rPr>
        <w:t>вских и иных операций исламского банка:</w:t>
      </w:r>
    </w:p>
    <w:p w:rsidR="00000000" w:rsidRDefault="00991868">
      <w:pPr>
        <w:pStyle w:val="pj"/>
      </w:pPr>
      <w:r>
        <w:rPr>
          <w:rStyle w:val="s0"/>
        </w:rPr>
        <w:t>1) ранее выданная лицензия на проведение банковских и иных операций прекращает свое действие;</w:t>
      </w:r>
    </w:p>
    <w:p w:rsidR="00000000" w:rsidRDefault="00991868">
      <w:pPr>
        <w:pStyle w:val="pj"/>
      </w:pPr>
      <w:r>
        <w:rPr>
          <w:rStyle w:val="s0"/>
        </w:rPr>
        <w:t>2) конвертация банка в исламский банк считается завершенной.</w:t>
      </w:r>
    </w:p>
    <w:p w:rsidR="00000000" w:rsidRDefault="00991868">
      <w:pPr>
        <w:pStyle w:val="pj"/>
      </w:pPr>
      <w:r>
        <w:rPr>
          <w:rStyle w:val="s0"/>
        </w:rPr>
        <w:t>Банк обязан в течение десяти рабочих дней после получения лиц</w:t>
      </w:r>
      <w:r>
        <w:rPr>
          <w:rStyle w:val="s0"/>
        </w:rPr>
        <w:t>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991868">
      <w:pPr>
        <w:pStyle w:val="pj"/>
      </w:pPr>
      <w:r>
        <w:t> </w:t>
      </w:r>
    </w:p>
    <w:p w:rsidR="00000000" w:rsidRDefault="00991868">
      <w:pPr>
        <w:pStyle w:val="pj"/>
      </w:pPr>
      <w:r>
        <w:t> </w:t>
      </w:r>
    </w:p>
    <w:p w:rsidR="00000000" w:rsidRDefault="00991868">
      <w:pPr>
        <w:pStyle w:val="pc"/>
      </w:pPr>
      <w:bookmarkStart w:id="158" w:name="SUB530000"/>
      <w:bookmarkEnd w:id="158"/>
      <w:r>
        <w:rPr>
          <w:rStyle w:val="s1"/>
        </w:rPr>
        <w:t>Глава 5. Учет и отчетность</w:t>
      </w:r>
    </w:p>
    <w:p w:rsidR="00000000" w:rsidRDefault="00991868">
      <w:pPr>
        <w:pStyle w:val="pc"/>
      </w:pPr>
      <w:r>
        <w:t> </w:t>
      </w:r>
    </w:p>
    <w:p w:rsidR="00000000" w:rsidRDefault="00991868">
      <w:pPr>
        <w:pStyle w:val="pj"/>
      </w:pPr>
      <w:r>
        <w:rPr>
          <w:rStyle w:val="s1"/>
        </w:rPr>
        <w:t>Статья 53. Финансовый (операционный)</w:t>
      </w:r>
      <w:r>
        <w:rPr>
          <w:rStyle w:val="s1"/>
        </w:rPr>
        <w:t xml:space="preserve"> год банка</w:t>
      </w:r>
    </w:p>
    <w:p w:rsidR="00000000" w:rsidRDefault="00991868">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w:t>
      </w:r>
      <w:r>
        <w:t>чивается 31 декабря того же года.</w:t>
      </w:r>
    </w:p>
    <w:p w:rsidR="00000000" w:rsidRDefault="00991868">
      <w:pPr>
        <w:pStyle w:val="pj"/>
      </w:pPr>
      <w:r>
        <w:t> </w:t>
      </w:r>
    </w:p>
    <w:p w:rsidR="00000000" w:rsidRDefault="00991868">
      <w:pPr>
        <w:pStyle w:val="pji"/>
      </w:pPr>
      <w:bookmarkStart w:id="159" w:name="SUB540000"/>
      <w:bookmarkEnd w:id="159"/>
      <w:r>
        <w:rPr>
          <w:rStyle w:val="s3"/>
        </w:rPr>
        <w:t xml:space="preserve">В статью 54 внесены изменения в соответствии с Законами РК от 11.07.97 г. </w:t>
      </w:r>
      <w:hyperlink r:id="rId2313" w:history="1">
        <w:r>
          <w:rPr>
            <w:rStyle w:val="a4"/>
            <w:i/>
            <w:iCs/>
          </w:rPr>
          <w:t>№ 154-I</w:t>
        </w:r>
      </w:hyperlink>
      <w:r>
        <w:rPr>
          <w:rStyle w:val="s3"/>
        </w:rPr>
        <w:t xml:space="preserve">; от 16.07.99 г. </w:t>
      </w:r>
      <w:hyperlink r:id="rId2314" w:anchor="sub_id=10600" w:history="1">
        <w:r>
          <w:rPr>
            <w:rStyle w:val="a4"/>
            <w:i/>
            <w:iCs/>
          </w:rPr>
          <w:t>№ 436-I</w:t>
        </w:r>
      </w:hyperlink>
      <w:r>
        <w:rPr>
          <w:rStyle w:val="s3"/>
        </w:rPr>
        <w:t xml:space="preserve"> (</w:t>
      </w:r>
      <w:hyperlink r:id="rId2315" w:anchor="sub_id=540000" w:history="1">
        <w:r>
          <w:rPr>
            <w:rStyle w:val="a4"/>
            <w:i/>
            <w:iCs/>
          </w:rPr>
          <w:t>см. стар. ред.</w:t>
        </w:r>
      </w:hyperlink>
      <w:r>
        <w:rPr>
          <w:rStyle w:val="s3"/>
        </w:rPr>
        <w:t xml:space="preserve">); от 02.03.01 г. </w:t>
      </w:r>
      <w:hyperlink r:id="rId2316" w:anchor="sub_id=10635" w:history="1">
        <w:r>
          <w:rPr>
            <w:rStyle w:val="a4"/>
            <w:i/>
            <w:iCs/>
          </w:rPr>
          <w:t>№ 162-II</w:t>
        </w:r>
      </w:hyperlink>
      <w:r>
        <w:rPr>
          <w:rStyle w:val="s3"/>
        </w:rPr>
        <w:t xml:space="preserve"> (</w:t>
      </w:r>
      <w:hyperlink r:id="rId2317" w:anchor="sub_id=540000" w:history="1">
        <w:r>
          <w:rPr>
            <w:rStyle w:val="a4"/>
            <w:i/>
            <w:iCs/>
          </w:rPr>
          <w:t>см. стар. ред.</w:t>
        </w:r>
      </w:hyperlink>
      <w:r>
        <w:rPr>
          <w:rStyle w:val="s3"/>
        </w:rPr>
        <w:t xml:space="preserve">); 16.05.03 г. </w:t>
      </w:r>
      <w:hyperlink r:id="rId2318" w:anchor="sub_id=10712" w:history="1">
        <w:r>
          <w:rPr>
            <w:rStyle w:val="a4"/>
            <w:i/>
            <w:iCs/>
          </w:rPr>
          <w:t>№ 416-II</w:t>
        </w:r>
      </w:hyperlink>
      <w:r>
        <w:rPr>
          <w:rStyle w:val="s3"/>
        </w:rPr>
        <w:t xml:space="preserve"> (</w:t>
      </w:r>
      <w:hyperlink r:id="rId2319" w:anchor="sub_id=540000" w:history="1">
        <w:r>
          <w:rPr>
            <w:rStyle w:val="a4"/>
            <w:i/>
            <w:iCs/>
          </w:rPr>
          <w:t>см. стар. ред.</w:t>
        </w:r>
      </w:hyperlink>
      <w:r>
        <w:rPr>
          <w:rStyle w:val="s3"/>
        </w:rPr>
        <w:t xml:space="preserve">); от 10.07.03 г. </w:t>
      </w:r>
      <w:hyperlink r:id="rId2320" w:anchor="sub_id=1042" w:history="1">
        <w:r>
          <w:rPr>
            <w:rStyle w:val="a4"/>
            <w:i/>
            <w:iCs/>
          </w:rPr>
          <w:t>№ 483-II</w:t>
        </w:r>
      </w:hyperlink>
      <w:r>
        <w:rPr>
          <w:rStyle w:val="s3"/>
        </w:rPr>
        <w:t xml:space="preserve"> (</w:t>
      </w:r>
      <w:hyperlink r:id="rId2321" w:anchor="sub_id=540000" w:history="1">
        <w:r>
          <w:rPr>
            <w:rStyle w:val="a4"/>
            <w:i/>
            <w:iCs/>
          </w:rPr>
          <w:t>см. стар. ред.</w:t>
        </w:r>
      </w:hyperlink>
      <w:r>
        <w:rPr>
          <w:rStyle w:val="s3"/>
        </w:rPr>
        <w:t>); от</w:t>
      </w:r>
      <w:r>
        <w:rPr>
          <w:rStyle w:val="s3"/>
        </w:rPr>
        <w:t xml:space="preserve"> 11.06.04 г. </w:t>
      </w:r>
      <w:hyperlink r:id="rId2322" w:anchor="sub_id=200" w:history="1">
        <w:r>
          <w:rPr>
            <w:rStyle w:val="a4"/>
            <w:i/>
            <w:iCs/>
          </w:rPr>
          <w:t>№ 562-II</w:t>
        </w:r>
      </w:hyperlink>
      <w:r>
        <w:rPr>
          <w:rStyle w:val="s3"/>
        </w:rPr>
        <w:t xml:space="preserve"> (</w:t>
      </w:r>
      <w:hyperlink r:id="rId2323" w:history="1">
        <w:r>
          <w:rPr>
            <w:rStyle w:val="a4"/>
            <w:i/>
            <w:iCs/>
          </w:rPr>
          <w:t>см. стар. ред.</w:t>
        </w:r>
      </w:hyperlink>
      <w:r>
        <w:rPr>
          <w:rStyle w:val="s3"/>
        </w:rPr>
        <w:t xml:space="preserve">); от 23.12.05 г. </w:t>
      </w:r>
      <w:hyperlink r:id="rId2324" w:anchor="sub_id=10829" w:history="1">
        <w:r>
          <w:rPr>
            <w:rStyle w:val="a4"/>
            <w:i/>
            <w:iCs/>
          </w:rPr>
          <w:t>№ 107-III</w:t>
        </w:r>
      </w:hyperlink>
      <w:r>
        <w:rPr>
          <w:rStyle w:val="s3"/>
        </w:rPr>
        <w:t xml:space="preserve"> (</w:t>
      </w:r>
      <w:hyperlink r:id="rId2325" w:anchor="sub_id=540000" w:history="1">
        <w:r>
          <w:rPr>
            <w:rStyle w:val="a4"/>
            <w:i/>
            <w:iCs/>
          </w:rPr>
          <w:t>см. стар. ред.</w:t>
        </w:r>
      </w:hyperlink>
      <w:r>
        <w:rPr>
          <w:rStyle w:val="s3"/>
        </w:rPr>
        <w:t xml:space="preserve">); от 23.10.08 г. </w:t>
      </w:r>
      <w:hyperlink r:id="rId2326" w:anchor="sub_id=54" w:history="1">
        <w:r>
          <w:rPr>
            <w:rStyle w:val="a4"/>
            <w:i/>
            <w:iCs/>
          </w:rPr>
          <w:t>№ 72-IV</w:t>
        </w:r>
      </w:hyperlink>
      <w:r>
        <w:rPr>
          <w:rStyle w:val="s3"/>
        </w:rPr>
        <w:t xml:space="preserve"> (</w:t>
      </w:r>
      <w:hyperlink r:id="rId2327" w:anchor="sub_id=540000" w:history="1">
        <w:r>
          <w:rPr>
            <w:rStyle w:val="a4"/>
            <w:i/>
            <w:iCs/>
          </w:rPr>
          <w:t>см. стар. ред.</w:t>
        </w:r>
      </w:hyperlink>
      <w:r>
        <w:rPr>
          <w:rStyle w:val="s3"/>
        </w:rPr>
        <w:t xml:space="preserve">); от 19.03.10 г. </w:t>
      </w:r>
      <w:hyperlink r:id="rId2328" w:anchor="sub_id=1600" w:history="1">
        <w:r>
          <w:rPr>
            <w:rStyle w:val="a4"/>
            <w:i/>
            <w:iCs/>
          </w:rPr>
          <w:t>№ 258-IV</w:t>
        </w:r>
      </w:hyperlink>
      <w:r>
        <w:rPr>
          <w:rStyle w:val="s3"/>
        </w:rPr>
        <w:t xml:space="preserve"> (</w:t>
      </w:r>
      <w:hyperlink r:id="rId2329" w:anchor="sub_id=540000" w:history="1">
        <w:r>
          <w:rPr>
            <w:rStyle w:val="a4"/>
            <w:i/>
            <w:iCs/>
          </w:rPr>
          <w:t>см. стар. ред.</w:t>
        </w:r>
      </w:hyperlink>
      <w:r>
        <w:rPr>
          <w:rStyle w:val="s3"/>
        </w:rPr>
        <w:t xml:space="preserve">); изложена в редакции </w:t>
      </w:r>
      <w:hyperlink r:id="rId2330" w:anchor="sub_id=1054" w:history="1">
        <w:r>
          <w:rPr>
            <w:rStyle w:val="a4"/>
            <w:i/>
            <w:iCs/>
          </w:rPr>
          <w:t>Закона</w:t>
        </w:r>
      </w:hyperlink>
      <w:r>
        <w:rPr>
          <w:rStyle w:val="s3"/>
        </w:rPr>
        <w:t xml:space="preserve"> РК от 05.07.12 г. № 30-V (</w:t>
      </w:r>
      <w:hyperlink r:id="rId2331" w:anchor="sub_id=540000" w:history="1">
        <w:r>
          <w:rPr>
            <w:rStyle w:val="a4"/>
            <w:i/>
            <w:iCs/>
          </w:rPr>
          <w:t>см. стар. ред.</w:t>
        </w:r>
      </w:hyperlink>
      <w:r>
        <w:rPr>
          <w:rStyle w:val="s3"/>
        </w:rPr>
        <w:t>)</w:t>
      </w:r>
    </w:p>
    <w:p w:rsidR="00000000" w:rsidRDefault="00991868">
      <w:pPr>
        <w:pStyle w:val="pj"/>
      </w:pPr>
      <w:r>
        <w:rPr>
          <w:rStyle w:val="s1"/>
        </w:rPr>
        <w:t>Статья 54. Учет и отчетность в банках</w:t>
      </w:r>
    </w:p>
    <w:p w:rsidR="00000000" w:rsidRDefault="00991868">
      <w:pPr>
        <w:pStyle w:val="pji"/>
      </w:pPr>
      <w:r>
        <w:rPr>
          <w:rStyle w:val="s3"/>
        </w:rPr>
        <w:t xml:space="preserve">В пункт 1 внесены изменения в соответствии с </w:t>
      </w:r>
      <w:hyperlink r:id="rId2332" w:anchor="sub_id=954" w:history="1">
        <w:r>
          <w:rPr>
            <w:rStyle w:val="a5"/>
            <w:i/>
            <w:iCs/>
          </w:rPr>
          <w:t>Законом</w:t>
        </w:r>
      </w:hyperlink>
      <w:r>
        <w:rPr>
          <w:rStyle w:val="s3"/>
        </w:rPr>
        <w:t xml:space="preserve"> РК от 02.07.18 г. № 168-VI (</w:t>
      </w:r>
      <w:hyperlink r:id="rId2333" w:anchor="sub_id=540000" w:history="1">
        <w:r>
          <w:rPr>
            <w:rStyle w:val="a5"/>
            <w:i/>
            <w:iCs/>
          </w:rPr>
          <w:t>см. стар. ред.</w:t>
        </w:r>
      </w:hyperlink>
      <w:r>
        <w:rPr>
          <w:rStyle w:val="s3"/>
        </w:rPr>
        <w:t xml:space="preserve">); </w:t>
      </w:r>
      <w:hyperlink r:id="rId2334" w:anchor="sub_id=54" w:history="1">
        <w:r>
          <w:rPr>
            <w:rStyle w:val="a5"/>
            <w:i/>
            <w:iCs/>
          </w:rPr>
          <w:t>Законом</w:t>
        </w:r>
      </w:hyperlink>
      <w:r>
        <w:rPr>
          <w:rStyle w:val="s3"/>
        </w:rPr>
        <w:t xml:space="preserve"> РК от 03.07.19 г. № 262-VI (введены в действие с 1 января 2020 г.) </w:t>
      </w:r>
      <w:r>
        <w:rPr>
          <w:rStyle w:val="s3"/>
        </w:rPr>
        <w:t>(</w:t>
      </w:r>
      <w:hyperlink r:id="rId2335" w:anchor="sub_id=540000" w:history="1">
        <w:r>
          <w:rPr>
            <w:rStyle w:val="a5"/>
            <w:i/>
            <w:iCs/>
          </w:rPr>
          <w:t>см. стар. ред.</w:t>
        </w:r>
      </w:hyperlink>
      <w:r>
        <w:rPr>
          <w:rStyle w:val="s3"/>
        </w:rPr>
        <w:t xml:space="preserve">); изложен в редакции </w:t>
      </w:r>
      <w:hyperlink r:id="rId2336" w:anchor="sub_id=1754" w:history="1">
        <w:r>
          <w:rPr>
            <w:rStyle w:val="a5"/>
            <w:i/>
            <w:iCs/>
          </w:rPr>
          <w:t>Закона</w:t>
        </w:r>
      </w:hyperlink>
      <w:r>
        <w:rPr>
          <w:rStyle w:val="s3"/>
        </w:rPr>
        <w:t xml:space="preserve"> РК от 02.01.21 г. № 399-VI (введены в действие</w:t>
      </w:r>
      <w:r>
        <w:rPr>
          <w:rStyle w:val="s3"/>
        </w:rPr>
        <w:t xml:space="preserve"> с 16 декабря 2020 г.) (</w:t>
      </w:r>
      <w:hyperlink r:id="rId2337" w:anchor="sub_id=540000" w:history="1">
        <w:r>
          <w:rPr>
            <w:rStyle w:val="a5"/>
            <w:i/>
            <w:iCs/>
          </w:rPr>
          <w:t>см. стар. ред.</w:t>
        </w:r>
      </w:hyperlink>
      <w:r>
        <w:rPr>
          <w:rStyle w:val="s3"/>
        </w:rPr>
        <w:t>)</w:t>
      </w:r>
    </w:p>
    <w:p w:rsidR="00000000" w:rsidRDefault="00991868">
      <w:pPr>
        <w:pStyle w:val="pj"/>
      </w:pPr>
      <w:r>
        <w:rPr>
          <w:rStyle w:val="s0"/>
        </w:rPr>
        <w:t xml:space="preserve">1. </w:t>
      </w:r>
      <w:hyperlink r:id="rId2338" w:history="1">
        <w:r>
          <w:rPr>
            <w:rStyle w:val="a5"/>
          </w:rPr>
          <w:t>Перечень, формы финансовой и иной отчетности банков</w:t>
        </w:r>
      </w:hyperlink>
      <w:r>
        <w:rPr>
          <w:rStyle w:val="s0"/>
        </w:rPr>
        <w:t xml:space="preserve">, включая финансовую и иную отчетность </w:t>
      </w:r>
      <w:r>
        <w:rPr>
          <w:rStyle w:val="s0"/>
        </w:rPr>
        <w:t>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991868">
      <w:pPr>
        <w:pStyle w:val="pj"/>
      </w:pPr>
      <w:r>
        <w:rPr>
          <w:rStyle w:val="s0"/>
        </w:rPr>
        <w:t>Перечень, формы отчетнос</w:t>
      </w:r>
      <w:r>
        <w:rPr>
          <w:rStyle w:val="s0"/>
        </w:rPr>
        <w:t>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w:t>
      </w:r>
      <w:r>
        <w:rPr>
          <w:rStyle w:val="s0"/>
        </w:rPr>
        <w:t>захстан по согласованию с уполномоченным органом.</w:t>
      </w:r>
    </w:p>
    <w:p w:rsidR="00000000" w:rsidRDefault="00991868">
      <w:pPr>
        <w:pStyle w:val="pj"/>
      </w:pPr>
      <w:r>
        <w:rPr>
          <w:rStyle w:val="s0"/>
        </w:rPr>
        <w:t xml:space="preserve">Банки осуществляют учет операций и событий в соответствии с </w:t>
      </w:r>
      <w:hyperlink r:id="rId2339" w:history="1">
        <w:r>
          <w:rPr>
            <w:rStyle w:val="a5"/>
          </w:rPr>
          <w:t>законодательством</w:t>
        </w:r>
      </w:hyperlink>
      <w:r>
        <w:rPr>
          <w:rStyle w:val="s0"/>
        </w:rPr>
        <w:t xml:space="preserve"> Республики Казахстан о бухгалтерском учете и финансовой отче</w:t>
      </w:r>
      <w:r>
        <w:rPr>
          <w:rStyle w:val="s0"/>
        </w:rPr>
        <w:t>тности и международными стандартами финансовой отчетности.</w:t>
      </w:r>
    </w:p>
    <w:p w:rsidR="00000000" w:rsidRDefault="00991868">
      <w:pPr>
        <w:pStyle w:val="pji"/>
      </w:pPr>
      <w:r>
        <w:rPr>
          <w:rStyle w:val="s3"/>
        </w:rPr>
        <w:t xml:space="preserve">В пункт 2 внесены изменения в соответствии с </w:t>
      </w:r>
      <w:hyperlink r:id="rId2340" w:anchor="sub_id=54" w:history="1">
        <w:r>
          <w:rPr>
            <w:rStyle w:val="a5"/>
            <w:i/>
            <w:iCs/>
          </w:rPr>
          <w:t>Законом</w:t>
        </w:r>
      </w:hyperlink>
      <w:r>
        <w:rPr>
          <w:rStyle w:val="s3"/>
        </w:rPr>
        <w:t xml:space="preserve"> РК от 03.07.19 г. № 262-VI (введены в действие с 1 января 2020 г</w:t>
      </w:r>
      <w:r>
        <w:rPr>
          <w:rStyle w:val="s3"/>
        </w:rPr>
        <w:t>.) (</w:t>
      </w:r>
      <w:hyperlink r:id="rId2341" w:anchor="sub_id=540200" w:history="1">
        <w:r>
          <w:rPr>
            <w:rStyle w:val="a5"/>
            <w:i/>
            <w:iCs/>
          </w:rPr>
          <w:t>см. стар. ред.</w:t>
        </w:r>
      </w:hyperlink>
      <w:r>
        <w:rPr>
          <w:rStyle w:val="s3"/>
        </w:rPr>
        <w:t>)</w:t>
      </w:r>
    </w:p>
    <w:p w:rsidR="00000000" w:rsidRDefault="00991868">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своих средствах, в том ч</w:t>
      </w:r>
      <w:r>
        <w:t>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991868">
      <w:pPr>
        <w:pStyle w:val="pj"/>
      </w:pPr>
      <w:r>
        <w:rPr>
          <w:rStyle w:val="s0"/>
        </w:rPr>
        <w:t xml:space="preserve">3. Исключен в </w:t>
      </w:r>
      <w:r>
        <w:t>соответствии</w:t>
      </w:r>
      <w:r>
        <w:rPr>
          <w:rStyle w:val="s0"/>
        </w:rPr>
        <w:t xml:space="preserve"> с в</w:t>
      </w:r>
      <w:r>
        <w:rPr>
          <w:rStyle w:val="s0"/>
        </w:rPr>
        <w:t xml:space="preserve"> соответствии с </w:t>
      </w:r>
      <w:hyperlink r:id="rId2342"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343" w:anchor="sub_id=540300" w:history="1">
        <w:r>
          <w:rPr>
            <w:rStyle w:val="a5"/>
            <w:i/>
            <w:iCs/>
          </w:rPr>
          <w:t>см. стар. ред.</w:t>
        </w:r>
      </w:hyperlink>
      <w:r>
        <w:rPr>
          <w:rStyle w:val="s3"/>
        </w:rPr>
        <w:t>)</w:t>
      </w:r>
    </w:p>
    <w:p w:rsidR="00000000" w:rsidRDefault="00991868">
      <w:pPr>
        <w:pStyle w:val="pj"/>
      </w:pPr>
      <w:r>
        <w:rPr>
          <w:rStyle w:val="s0"/>
        </w:rPr>
        <w:t xml:space="preserve">4. Исключен в соответствии с </w:t>
      </w:r>
      <w:hyperlink r:id="rId2344" w:anchor="sub_id=5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2345" w:anchor="sub_id=540400" w:history="1">
        <w:r>
          <w:rPr>
            <w:rStyle w:val="a5"/>
            <w:i/>
            <w:iCs/>
          </w:rPr>
          <w:t>см. стар. ред.</w:t>
        </w:r>
      </w:hyperlink>
      <w:r>
        <w:rPr>
          <w:rStyle w:val="s3"/>
        </w:rPr>
        <w:t>)</w:t>
      </w:r>
    </w:p>
    <w:p w:rsidR="00000000" w:rsidRDefault="00991868">
      <w:pPr>
        <w:pStyle w:val="pj"/>
      </w:pPr>
      <w:r>
        <w:rPr>
          <w:rStyle w:val="s0"/>
        </w:rPr>
        <w:t> </w:t>
      </w:r>
    </w:p>
    <w:p w:rsidR="00000000" w:rsidRDefault="00991868">
      <w:pPr>
        <w:pStyle w:val="pji"/>
      </w:pPr>
      <w:bookmarkStart w:id="160" w:name="SUB54010000"/>
      <w:bookmarkEnd w:id="160"/>
      <w:r>
        <w:rPr>
          <w:rStyle w:val="s3"/>
        </w:rPr>
        <w:t xml:space="preserve">Глава 5 дополнена статьей 54-1 в соответствии с </w:t>
      </w:r>
      <w:hyperlink r:id="rId2346" w:anchor="sub_id=10636" w:history="1">
        <w:r>
          <w:rPr>
            <w:rStyle w:val="a4"/>
            <w:i/>
            <w:iCs/>
          </w:rPr>
          <w:t>Законом</w:t>
        </w:r>
      </w:hyperlink>
      <w:r>
        <w:rPr>
          <w:rStyle w:val="s3"/>
        </w:rPr>
        <w:t xml:space="preserve"> РК от 02.03.01 г. № 162-II; внесены изменения в соответствии с </w:t>
      </w:r>
      <w:hyperlink r:id="rId2347" w:anchor="sub_id=1043" w:history="1">
        <w:r>
          <w:rPr>
            <w:rStyle w:val="a4"/>
            <w:i/>
            <w:iCs/>
          </w:rPr>
          <w:t>Законом</w:t>
        </w:r>
      </w:hyperlink>
      <w:r>
        <w:rPr>
          <w:rStyle w:val="s3"/>
        </w:rPr>
        <w:t xml:space="preserve"> РК от 10.07.03 г. № 483-II (</w:t>
      </w:r>
      <w:hyperlink r:id="rId2348" w:anchor="sub_id=54010000" w:history="1">
        <w:r>
          <w:rPr>
            <w:rStyle w:val="a4"/>
            <w:i/>
            <w:iCs/>
          </w:rPr>
          <w:t>см. стар. ред.</w:t>
        </w:r>
      </w:hyperlink>
      <w:r>
        <w:rPr>
          <w:rStyle w:val="s3"/>
        </w:rPr>
        <w:t>); изложена в редакции Законов РК от 08.</w:t>
      </w:r>
      <w:r>
        <w:rPr>
          <w:rStyle w:val="s3"/>
        </w:rPr>
        <w:t xml:space="preserve">07.05 г. </w:t>
      </w:r>
      <w:hyperlink r:id="rId2349" w:anchor="sub_id=613" w:history="1">
        <w:r>
          <w:rPr>
            <w:rStyle w:val="a4"/>
            <w:i/>
            <w:iCs/>
          </w:rPr>
          <w:t>№ 72-III</w:t>
        </w:r>
      </w:hyperlink>
      <w:r>
        <w:rPr>
          <w:rStyle w:val="s3"/>
        </w:rPr>
        <w:t xml:space="preserve"> (</w:t>
      </w:r>
      <w:hyperlink r:id="rId2350" w:anchor="sub_id=54010000" w:history="1">
        <w:r>
          <w:rPr>
            <w:rStyle w:val="a4"/>
            <w:i/>
            <w:iCs/>
          </w:rPr>
          <w:t>см. стар. ред.</w:t>
        </w:r>
      </w:hyperlink>
      <w:r>
        <w:rPr>
          <w:rStyle w:val="s3"/>
        </w:rPr>
        <w:t xml:space="preserve">); от 23.12.05 г. </w:t>
      </w:r>
      <w:hyperlink r:id="rId2351" w:anchor="sub_id=10830" w:history="1">
        <w:r>
          <w:rPr>
            <w:rStyle w:val="a4"/>
            <w:i/>
            <w:iCs/>
          </w:rPr>
          <w:t>№ 107-III</w:t>
        </w:r>
      </w:hyperlink>
      <w:r>
        <w:rPr>
          <w:rStyle w:val="s3"/>
        </w:rPr>
        <w:t xml:space="preserve"> (</w:t>
      </w:r>
      <w:hyperlink r:id="rId2352" w:anchor="sub_id=54010000" w:history="1">
        <w:r>
          <w:rPr>
            <w:rStyle w:val="a4"/>
            <w:i/>
            <w:iCs/>
          </w:rPr>
          <w:t>см. стар. ред.</w:t>
        </w:r>
      </w:hyperlink>
      <w:r>
        <w:rPr>
          <w:rStyle w:val="s3"/>
        </w:rPr>
        <w:t xml:space="preserve">); внесены изменения в соответствии с </w:t>
      </w:r>
      <w:hyperlink r:id="rId2353" w:anchor="sub_id=5401" w:history="1">
        <w:r>
          <w:rPr>
            <w:rStyle w:val="a4"/>
            <w:i/>
            <w:iCs/>
          </w:rPr>
          <w:t>Законом</w:t>
        </w:r>
      </w:hyperlink>
      <w:r>
        <w:rPr>
          <w:rStyle w:val="s3"/>
        </w:rPr>
        <w:t xml:space="preserve"> РК от 19.02.07 г. № 230-III (</w:t>
      </w:r>
      <w:hyperlink r:id="rId2354" w:anchor="sub_id=54010000" w:history="1">
        <w:r>
          <w:rPr>
            <w:rStyle w:val="a4"/>
            <w:i/>
            <w:iCs/>
          </w:rPr>
          <w:t>см. стар. ред.</w:t>
        </w:r>
      </w:hyperlink>
      <w:r>
        <w:rPr>
          <w:rStyle w:val="s3"/>
        </w:rPr>
        <w:t xml:space="preserve">); изложена в редакции </w:t>
      </w:r>
      <w:hyperlink r:id="rId2355" w:anchor="sub_id=541" w:history="1">
        <w:r>
          <w:rPr>
            <w:rStyle w:val="a4"/>
            <w:i/>
            <w:iCs/>
          </w:rPr>
          <w:t>Закона</w:t>
        </w:r>
      </w:hyperlink>
      <w:r>
        <w:rPr>
          <w:rStyle w:val="s3"/>
        </w:rPr>
        <w:t xml:space="preserve"> РК от 23.10.08 г. № 72-IV (</w:t>
      </w:r>
      <w:hyperlink r:id="rId2356" w:anchor="sub_id=54010000" w:history="1">
        <w:r>
          <w:rPr>
            <w:rStyle w:val="a4"/>
            <w:i/>
            <w:iCs/>
          </w:rPr>
          <w:t>см. стар. ред.</w:t>
        </w:r>
      </w:hyperlink>
      <w:r>
        <w:rPr>
          <w:rStyle w:val="s3"/>
        </w:rPr>
        <w:t xml:space="preserve">); внесены изменения в соответствии с </w:t>
      </w:r>
      <w:hyperlink r:id="rId2357" w:anchor="sub_id=1029" w:history="1">
        <w:r>
          <w:rPr>
            <w:rStyle w:val="a4"/>
            <w:i/>
            <w:iCs/>
          </w:rPr>
          <w:t>Законом</w:t>
        </w:r>
      </w:hyperlink>
      <w:r>
        <w:rPr>
          <w:rStyle w:val="s3"/>
        </w:rPr>
        <w:t xml:space="preserve"> РК от 28.12.11 г. № 524-IV (</w:t>
      </w:r>
      <w:hyperlink r:id="rId2358" w:anchor="sub_id=54010000" w:history="1">
        <w:r>
          <w:rPr>
            <w:rStyle w:val="a4"/>
            <w:i/>
            <w:iCs/>
          </w:rPr>
          <w:t>см. стар. ред.</w:t>
        </w:r>
      </w:hyperlink>
      <w:r>
        <w:rPr>
          <w:rStyle w:val="s3"/>
        </w:rPr>
        <w:t xml:space="preserve">); </w:t>
      </w:r>
      <w:hyperlink r:id="rId2359" w:anchor="sub_id=541" w:history="1">
        <w:r>
          <w:rPr>
            <w:rStyle w:val="a4"/>
            <w:i/>
            <w:iCs/>
          </w:rPr>
          <w:t>Законом</w:t>
        </w:r>
      </w:hyperlink>
      <w:r>
        <w:rPr>
          <w:rStyle w:val="s3"/>
        </w:rPr>
        <w:t xml:space="preserve"> РК от 28.11.14 г. № 257-V</w:t>
      </w:r>
      <w:r>
        <w:rPr>
          <w:rStyle w:val="s3"/>
        </w:rPr>
        <w:t xml:space="preserve"> (</w:t>
      </w:r>
      <w:hyperlink r:id="rId2360" w:anchor="sub_id=54010000" w:history="1">
        <w:r>
          <w:rPr>
            <w:rStyle w:val="a4"/>
            <w:i/>
            <w:iCs/>
          </w:rPr>
          <w:t>см. стар. ред.</w:t>
        </w:r>
      </w:hyperlink>
      <w:r>
        <w:rPr>
          <w:rStyle w:val="s3"/>
        </w:rPr>
        <w:t xml:space="preserve">); изложена в редакции </w:t>
      </w:r>
      <w:hyperlink r:id="rId2361" w:anchor="sub_id=9451" w:history="1">
        <w:r>
          <w:rPr>
            <w:rStyle w:val="a5"/>
            <w:i/>
            <w:iCs/>
          </w:rPr>
          <w:t>Закона</w:t>
        </w:r>
      </w:hyperlink>
      <w:r>
        <w:rPr>
          <w:rStyle w:val="s3"/>
        </w:rPr>
        <w:t xml:space="preserve"> РК от 02.07.18 г. № 168-VI (</w:t>
      </w:r>
      <w:hyperlink r:id="rId2362" w:anchor="sub_id=54010000" w:history="1">
        <w:r>
          <w:rPr>
            <w:rStyle w:val="a5"/>
            <w:i/>
            <w:iCs/>
          </w:rPr>
          <w:t>см. стар. ред.</w:t>
        </w:r>
      </w:hyperlink>
      <w:r>
        <w:rPr>
          <w:rStyle w:val="s3"/>
        </w:rPr>
        <w:t>)</w:t>
      </w:r>
    </w:p>
    <w:p w:rsidR="00000000" w:rsidRDefault="00991868">
      <w:pPr>
        <w:pStyle w:val="pj"/>
        <w:ind w:left="1200" w:hanging="800"/>
      </w:pPr>
      <w:r>
        <w:rPr>
          <w:rStyle w:val="s1"/>
        </w:rPr>
        <w:t>Статья 54-1. Отчетность крупных участников банка и банковских холдингов</w:t>
      </w:r>
    </w:p>
    <w:p w:rsidR="00000000" w:rsidRDefault="00991868">
      <w:pPr>
        <w:pStyle w:val="pji"/>
      </w:pPr>
      <w:r>
        <w:rPr>
          <w:rStyle w:val="s3"/>
        </w:rPr>
        <w:t xml:space="preserve">Пункт 1 изложен в редакции </w:t>
      </w:r>
      <w:hyperlink r:id="rId2363" w:anchor="sub_id=5401" w:history="1">
        <w:r>
          <w:rPr>
            <w:rStyle w:val="a5"/>
            <w:i/>
            <w:iCs/>
          </w:rPr>
          <w:t>Закона</w:t>
        </w:r>
      </w:hyperlink>
      <w:r>
        <w:rPr>
          <w:rStyle w:val="s3"/>
        </w:rPr>
        <w:t xml:space="preserve"> РК от 03.07.19 г. № 262-VI (введено в действие с 1 января 2020 г.) (</w:t>
      </w:r>
      <w:hyperlink r:id="rId2364" w:anchor="sub_id=54010000" w:history="1">
        <w:r>
          <w:rPr>
            <w:rStyle w:val="a5"/>
            <w:i/>
            <w:iCs/>
          </w:rPr>
          <w:t>см. стар. ред.</w:t>
        </w:r>
      </w:hyperlink>
      <w:r>
        <w:rPr>
          <w:rStyle w:val="s3"/>
        </w:rPr>
        <w:t>)</w:t>
      </w:r>
    </w:p>
    <w:p w:rsidR="00000000" w:rsidRDefault="00991868">
      <w:pPr>
        <w:pStyle w:val="pj"/>
      </w:pPr>
      <w:r>
        <w:rPr>
          <w:rStyle w:val="s0"/>
        </w:rPr>
        <w:t>1. Перечень, формы финансовой и иной отчетности крупных участников</w:t>
      </w:r>
      <w:r>
        <w:rPr>
          <w:rStyle w:val="s0"/>
        </w:rPr>
        <w:t xml:space="preserve"> банка и банковских холдингов, сроки и порядок ее представления в Национальный Банк Республики Казахстан устанавливаются </w:t>
      </w:r>
      <w:hyperlink r:id="rId2365" w:history="1">
        <w:r>
          <w:rPr>
            <w:rStyle w:val="a5"/>
          </w:rPr>
          <w:t>нормативными правовыми актами</w:t>
        </w:r>
      </w:hyperlink>
      <w:r>
        <w:rPr>
          <w:rStyle w:val="s0"/>
        </w:rPr>
        <w:t xml:space="preserve"> Национального Банка Республики Казахстан</w:t>
      </w:r>
      <w:r>
        <w:rPr>
          <w:rStyle w:val="s0"/>
        </w:rPr>
        <w:t xml:space="preserve"> по согласованию с уполномоченным органом.</w:t>
      </w:r>
    </w:p>
    <w:p w:rsidR="00000000" w:rsidRDefault="00991868">
      <w:pPr>
        <w:pStyle w:val="pji"/>
      </w:pPr>
      <w:r>
        <w:rPr>
          <w:rStyle w:val="s3"/>
        </w:rPr>
        <w:t xml:space="preserve">Пункт 2 изложен в редакции </w:t>
      </w:r>
      <w:hyperlink r:id="rId2366" w:anchor="sub_id=541" w:history="1">
        <w:r>
          <w:rPr>
            <w:rStyle w:val="a5"/>
            <w:i/>
            <w:iCs/>
          </w:rPr>
          <w:t>Закона</w:t>
        </w:r>
      </w:hyperlink>
      <w:r>
        <w:rPr>
          <w:rStyle w:val="s3"/>
        </w:rPr>
        <w:t xml:space="preserve"> РК от 18.11.15 г. № 412-V (введен в действие с 1 января 2021 г.) (</w:t>
      </w:r>
      <w:hyperlink r:id="rId2367" w:anchor="sub_id=54010200" w:history="1">
        <w:r>
          <w:rPr>
            <w:rStyle w:val="a5"/>
            <w:i/>
            <w:iCs/>
          </w:rPr>
          <w:t>см. стар. ред.</w:t>
        </w:r>
      </w:hyperlink>
      <w:r>
        <w:rPr>
          <w:rStyle w:val="s3"/>
        </w:rPr>
        <w:t xml:space="preserve">); внесены изменения в соответствии с </w:t>
      </w:r>
      <w:hyperlink r:id="rId2368" w:anchor="sub_id=5401" w:history="1">
        <w:r>
          <w:rPr>
            <w:rStyle w:val="a5"/>
            <w:i/>
            <w:iCs/>
          </w:rPr>
          <w:t>Законом</w:t>
        </w:r>
      </w:hyperlink>
      <w:r>
        <w:rPr>
          <w:rStyle w:val="s3"/>
        </w:rPr>
        <w:t xml:space="preserve"> </w:t>
      </w:r>
      <w:r>
        <w:rPr>
          <w:rStyle w:val="s3"/>
        </w:rPr>
        <w:t>РК от 03.07.19 г. № 262-VI (введены в действие с 1 января 2020 г.) (</w:t>
      </w:r>
      <w:hyperlink r:id="rId2369" w:anchor="sub_id=54010200" w:history="1">
        <w:r>
          <w:rPr>
            <w:rStyle w:val="a5"/>
            <w:i/>
            <w:iCs/>
          </w:rPr>
          <w:t>см. стар. ред.</w:t>
        </w:r>
      </w:hyperlink>
      <w:r>
        <w:rPr>
          <w:rStyle w:val="s3"/>
        </w:rPr>
        <w:t>)</w:t>
      </w:r>
    </w:p>
    <w:p w:rsidR="00000000" w:rsidRDefault="00991868">
      <w:pPr>
        <w:pStyle w:val="pj"/>
      </w:pPr>
      <w:r>
        <w:rPr>
          <w:rStyle w:val="s0"/>
        </w:rPr>
        <w:t>2. Крупный участник банка, являющийся физическим лицом - резидентом Республики Казахст</w:t>
      </w:r>
      <w:r>
        <w:rPr>
          <w:rStyle w:val="s0"/>
        </w:rPr>
        <w:t xml:space="preserve">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представлении </w:t>
      </w:r>
      <w:r>
        <w:rPr>
          <w:rStyle w:val="s0"/>
        </w:rPr>
        <w:t>декларации в налоговый орган.</w:t>
      </w:r>
    </w:p>
    <w:p w:rsidR="00000000" w:rsidRDefault="00991868">
      <w:pPr>
        <w:pStyle w:val="pj"/>
      </w:pPr>
      <w:r>
        <w:t> </w:t>
      </w:r>
    </w:p>
    <w:p w:rsidR="00000000" w:rsidRDefault="00991868">
      <w:pPr>
        <w:pStyle w:val="pji"/>
      </w:pPr>
      <w:bookmarkStart w:id="161" w:name="SUB550000"/>
      <w:bookmarkEnd w:id="161"/>
      <w:r>
        <w:rPr>
          <w:rStyle w:val="s3"/>
        </w:rPr>
        <w:t xml:space="preserve">В статью 55 внесены изменения в соответствии с Законами РК от 11.07.97 г. </w:t>
      </w:r>
      <w:hyperlink r:id="rId2370" w:history="1">
        <w:r>
          <w:rPr>
            <w:rStyle w:val="a4"/>
            <w:i/>
            <w:iCs/>
          </w:rPr>
          <w:t>№ 154-I</w:t>
        </w:r>
      </w:hyperlink>
      <w:r>
        <w:rPr>
          <w:rStyle w:val="s3"/>
        </w:rPr>
        <w:t xml:space="preserve">; от 16.07.99 г. </w:t>
      </w:r>
      <w:hyperlink r:id="rId2371" w:anchor="sub_id=10600" w:history="1">
        <w:r>
          <w:rPr>
            <w:rStyle w:val="a4"/>
            <w:i/>
            <w:iCs/>
          </w:rPr>
          <w:t>№ 436-I</w:t>
        </w:r>
      </w:hyperlink>
      <w:r>
        <w:rPr>
          <w:rStyle w:val="s3"/>
        </w:rPr>
        <w:t xml:space="preserve"> (</w:t>
      </w:r>
      <w:hyperlink r:id="rId2372" w:anchor="sub_id=550000" w:history="1">
        <w:r>
          <w:rPr>
            <w:rStyle w:val="a4"/>
            <w:i/>
            <w:iCs/>
          </w:rPr>
          <w:t>см. стар. ред.</w:t>
        </w:r>
      </w:hyperlink>
      <w:r>
        <w:rPr>
          <w:rStyle w:val="s3"/>
        </w:rPr>
        <w:t xml:space="preserve">); от 10.07.03 г. </w:t>
      </w:r>
      <w:hyperlink r:id="rId2373" w:anchor="sub_id=1044" w:history="1">
        <w:r>
          <w:rPr>
            <w:rStyle w:val="a4"/>
            <w:i/>
            <w:iCs/>
          </w:rPr>
          <w:t>№ 483-II</w:t>
        </w:r>
      </w:hyperlink>
      <w:r>
        <w:rPr>
          <w:rStyle w:val="s3"/>
        </w:rPr>
        <w:t xml:space="preserve"> (</w:t>
      </w:r>
      <w:hyperlink r:id="rId2374" w:anchor="sub_id=550000" w:history="1">
        <w:r>
          <w:rPr>
            <w:rStyle w:val="a4"/>
            <w:i/>
            <w:iCs/>
          </w:rPr>
          <w:t>см. стар. ред.</w:t>
        </w:r>
      </w:hyperlink>
      <w:r>
        <w:rPr>
          <w:rStyle w:val="s3"/>
        </w:rPr>
        <w:t xml:space="preserve">); от 11.06.04 г. </w:t>
      </w:r>
      <w:hyperlink r:id="rId2375" w:anchor="sub_id=202" w:history="1">
        <w:r>
          <w:rPr>
            <w:rStyle w:val="a4"/>
            <w:i/>
            <w:iCs/>
          </w:rPr>
          <w:t>№ 562-II</w:t>
        </w:r>
      </w:hyperlink>
      <w:r>
        <w:rPr>
          <w:rStyle w:val="s3"/>
        </w:rPr>
        <w:t xml:space="preserve">; от 23.12.05 г. </w:t>
      </w:r>
      <w:hyperlink r:id="rId2376" w:anchor="sub_id=10831" w:history="1">
        <w:r>
          <w:rPr>
            <w:rStyle w:val="a4"/>
            <w:i/>
            <w:iCs/>
          </w:rPr>
          <w:t>№ 107-III</w:t>
        </w:r>
      </w:hyperlink>
      <w:r>
        <w:rPr>
          <w:rStyle w:val="s3"/>
        </w:rPr>
        <w:t xml:space="preserve"> (</w:t>
      </w:r>
      <w:hyperlink r:id="rId2377" w:anchor="sub_id=550000" w:history="1">
        <w:r>
          <w:rPr>
            <w:rStyle w:val="a4"/>
            <w:i/>
            <w:iCs/>
          </w:rPr>
          <w:t>см. стар. ред.</w:t>
        </w:r>
      </w:hyperlink>
      <w:r>
        <w:rPr>
          <w:rStyle w:val="s3"/>
        </w:rPr>
        <w:t xml:space="preserve">); от 05.05.06 г. </w:t>
      </w:r>
      <w:hyperlink r:id="rId2378" w:anchor="sub_id=803" w:history="1">
        <w:r>
          <w:rPr>
            <w:rStyle w:val="a4"/>
            <w:i/>
            <w:iCs/>
          </w:rPr>
          <w:t>№ 139-III</w:t>
        </w:r>
      </w:hyperlink>
      <w:r>
        <w:rPr>
          <w:rStyle w:val="s3"/>
        </w:rPr>
        <w:t xml:space="preserve"> (</w:t>
      </w:r>
      <w:hyperlink r:id="rId2379" w:anchor="sub_id=550000" w:history="1">
        <w:r>
          <w:rPr>
            <w:rStyle w:val="a4"/>
            <w:i/>
            <w:iCs/>
          </w:rPr>
          <w:t>см. стар. ред.</w:t>
        </w:r>
      </w:hyperlink>
      <w:r>
        <w:rPr>
          <w:rStyle w:val="s3"/>
        </w:rPr>
        <w:t xml:space="preserve">); от 28.02.07 г. </w:t>
      </w:r>
      <w:hyperlink r:id="rId2380" w:anchor="sub_id=700" w:history="1">
        <w:r>
          <w:rPr>
            <w:rStyle w:val="a4"/>
            <w:i/>
            <w:iCs/>
          </w:rPr>
          <w:t>№ 235-III</w:t>
        </w:r>
      </w:hyperlink>
      <w:r>
        <w:rPr>
          <w:rStyle w:val="s3"/>
        </w:rPr>
        <w:t xml:space="preserve"> (</w:t>
      </w:r>
      <w:hyperlink r:id="rId2381" w:anchor="sub_id=550000" w:history="1">
        <w:r>
          <w:rPr>
            <w:rStyle w:val="a4"/>
            <w:i/>
            <w:iCs/>
          </w:rPr>
          <w:t>см. стар. ред.</w:t>
        </w:r>
      </w:hyperlink>
      <w:r>
        <w:rPr>
          <w:rStyle w:val="s3"/>
        </w:rPr>
        <w:t xml:space="preserve">); от 20.11.08 г. </w:t>
      </w:r>
      <w:hyperlink r:id="rId2382" w:anchor="sub_id=55" w:history="1">
        <w:r>
          <w:rPr>
            <w:rStyle w:val="a4"/>
            <w:i/>
            <w:iCs/>
          </w:rPr>
          <w:t>№ 88-IV</w:t>
        </w:r>
      </w:hyperlink>
      <w:r>
        <w:rPr>
          <w:rStyle w:val="s3"/>
        </w:rPr>
        <w:t xml:space="preserve"> (</w:t>
      </w:r>
      <w:hyperlink r:id="rId2383" w:anchor="sub_id=550000" w:history="1">
        <w:r>
          <w:rPr>
            <w:rStyle w:val="a4"/>
            <w:i/>
            <w:iCs/>
          </w:rPr>
          <w:t>см. стар. ред.</w:t>
        </w:r>
      </w:hyperlink>
      <w:r>
        <w:rPr>
          <w:rStyle w:val="s3"/>
        </w:rPr>
        <w:t xml:space="preserve">); от 11.07.09 г. </w:t>
      </w:r>
      <w:hyperlink r:id="rId2384"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385" w:history="1">
        <w:r>
          <w:rPr>
            <w:rStyle w:val="a4"/>
            <w:i/>
            <w:iCs/>
          </w:rPr>
          <w:t>опубликования</w:t>
        </w:r>
      </w:hyperlink>
      <w:r>
        <w:rPr>
          <w:rStyle w:val="s3"/>
        </w:rPr>
        <w:t>) (</w:t>
      </w:r>
      <w:hyperlink r:id="rId2386" w:anchor="sub_id=550000" w:history="1">
        <w:r>
          <w:rPr>
            <w:rStyle w:val="a4"/>
            <w:i/>
            <w:iCs/>
          </w:rPr>
          <w:t>см. стар. ред.</w:t>
        </w:r>
      </w:hyperlink>
      <w:r>
        <w:rPr>
          <w:rStyle w:val="s3"/>
        </w:rPr>
        <w:t xml:space="preserve">); </w:t>
      </w:r>
      <w:hyperlink r:id="rId2387" w:anchor="sub_id=1030" w:history="1">
        <w:r>
          <w:rPr>
            <w:rStyle w:val="a4"/>
            <w:i/>
            <w:iCs/>
          </w:rPr>
          <w:t>Законом</w:t>
        </w:r>
      </w:hyperlink>
      <w:r>
        <w:rPr>
          <w:rStyle w:val="s3"/>
        </w:rPr>
        <w:t xml:space="preserve"> РК от 28.12.11 г. № 524-IV (</w:t>
      </w:r>
      <w:hyperlink r:id="rId2388" w:anchor="sub_id=550000" w:history="1">
        <w:r>
          <w:rPr>
            <w:rStyle w:val="a4"/>
            <w:i/>
            <w:iCs/>
          </w:rPr>
          <w:t>см. стар. ред.</w:t>
        </w:r>
      </w:hyperlink>
      <w:r>
        <w:rPr>
          <w:rStyle w:val="s3"/>
        </w:rPr>
        <w:t xml:space="preserve">); </w:t>
      </w:r>
      <w:hyperlink r:id="rId2389" w:anchor="sub_id=1055" w:history="1">
        <w:r>
          <w:rPr>
            <w:rStyle w:val="a4"/>
            <w:i/>
            <w:iCs/>
          </w:rPr>
          <w:t>Законом</w:t>
        </w:r>
      </w:hyperlink>
      <w:r>
        <w:rPr>
          <w:rStyle w:val="s3"/>
        </w:rPr>
        <w:t xml:space="preserve"> РК от 05.07.12 г. № 30-V (</w:t>
      </w:r>
      <w:hyperlink r:id="rId2390" w:anchor="sub_id=550000" w:history="1">
        <w:r>
          <w:rPr>
            <w:rStyle w:val="a4"/>
            <w:i/>
            <w:iCs/>
          </w:rPr>
          <w:t>см. стар. ред.</w:t>
        </w:r>
      </w:hyperlink>
      <w:r>
        <w:rPr>
          <w:rStyle w:val="s3"/>
        </w:rPr>
        <w:t xml:space="preserve">); </w:t>
      </w:r>
      <w:hyperlink r:id="rId2391" w:anchor="sub_id=55" w:history="1">
        <w:r>
          <w:rPr>
            <w:rStyle w:val="a5"/>
            <w:i/>
            <w:iCs/>
          </w:rPr>
          <w:t>Законом</w:t>
        </w:r>
      </w:hyperlink>
      <w:r>
        <w:rPr>
          <w:rStyle w:val="s3"/>
        </w:rPr>
        <w:t xml:space="preserve"> РК от 02.07.18 г. № 168-VI (введены в действие с 1 января 2019 г.) (</w:t>
      </w:r>
      <w:hyperlink r:id="rId2392" w:anchor="sub_id=550000" w:history="1">
        <w:r>
          <w:rPr>
            <w:rStyle w:val="a5"/>
            <w:i/>
            <w:iCs/>
          </w:rPr>
          <w:t>см. стар. ред.</w:t>
        </w:r>
      </w:hyperlink>
      <w:r>
        <w:rPr>
          <w:rStyle w:val="s3"/>
        </w:rPr>
        <w:t xml:space="preserve">); изложена в редакции </w:t>
      </w:r>
      <w:hyperlink r:id="rId2393" w:anchor="sub_id=1755" w:history="1">
        <w:r>
          <w:rPr>
            <w:rStyle w:val="a5"/>
            <w:i/>
            <w:iCs/>
          </w:rPr>
          <w:t>Закона</w:t>
        </w:r>
      </w:hyperlink>
      <w:r>
        <w:rPr>
          <w:rStyle w:val="s3"/>
        </w:rPr>
        <w:t xml:space="preserve"> РК от 02.01.21 г. № 399-VI (введены в действие с 16 декабря 2020 г.) (</w:t>
      </w:r>
      <w:hyperlink r:id="rId2394" w:anchor="sub_id=550000" w:history="1">
        <w:r>
          <w:rPr>
            <w:rStyle w:val="a5"/>
            <w:i/>
            <w:iCs/>
          </w:rPr>
          <w:t>см. стар. ред.</w:t>
        </w:r>
      </w:hyperlink>
      <w:r>
        <w:rPr>
          <w:rStyle w:val="s3"/>
        </w:rPr>
        <w:t>)</w:t>
      </w:r>
    </w:p>
    <w:p w:rsidR="00000000" w:rsidRDefault="00991868">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991868">
      <w:pPr>
        <w:pStyle w:val="pj"/>
      </w:pPr>
      <w:r>
        <w:rPr>
          <w:rStyle w:val="s0"/>
        </w:rPr>
        <w:t>1. Банки публикуют годовую консолидированную финансовую отчетность, а в случае отсутствия дочерней (дочер</w:t>
      </w:r>
      <w:r>
        <w:rPr>
          <w:rStyle w:val="s0"/>
        </w:rPr>
        <w:t xml:space="preserve">них) организации (организаций) - неконсолидированную финансовую отчетность, а также аудиторский отчет в </w:t>
      </w:r>
      <w:hyperlink r:id="rId2395" w:history="1">
        <w:r>
          <w:rPr>
            <w:rStyle w:val="a5"/>
          </w:rPr>
          <w:t>порядке и сроки</w:t>
        </w:r>
      </w:hyperlink>
      <w:r>
        <w:rPr>
          <w:rStyle w:val="s0"/>
        </w:rPr>
        <w:t>, установленные нормативным правовым актом уполномоченного органа, по</w:t>
      </w:r>
      <w:r>
        <w:rPr>
          <w:rStyle w:val="s0"/>
        </w:rPr>
        <w:t xml:space="preserve">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w:t>
      </w:r>
      <w:r>
        <w:rPr>
          <w:rStyle w:val="s0"/>
        </w:rPr>
        <w:t>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w:t>
      </w:r>
      <w:r>
        <w:rPr>
          <w:rStyle w:val="s0"/>
        </w:rPr>
        <w:t>м и сроками, установленными нормативным правовым актом уполномоченного органа.</w:t>
      </w:r>
    </w:p>
    <w:p w:rsidR="00000000" w:rsidRDefault="00991868">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396" w:history="1">
        <w:r>
          <w:rPr>
            <w:rStyle w:val="a5"/>
          </w:rPr>
          <w:t>порядке и сроки</w:t>
        </w:r>
      </w:hyperlink>
      <w:r>
        <w:rPr>
          <w:rStyle w:val="s0"/>
        </w:rPr>
        <w:t>, установленные нормативным правовым актом уполномоченного органа, без их аудиторского подтверждения.</w:t>
      </w:r>
    </w:p>
    <w:p w:rsidR="00000000" w:rsidRDefault="00991868">
      <w:pPr>
        <w:pStyle w:val="pj"/>
      </w:pPr>
      <w:r>
        <w:rPr>
          <w:rStyle w:val="s0"/>
        </w:rPr>
        <w:t>Банковские холдинги публикуют годовую консолидированную финансовую отчетность, а в случае отсутствия доче</w:t>
      </w:r>
      <w:r>
        <w:rPr>
          <w:rStyle w:val="s0"/>
        </w:rPr>
        <w:t xml:space="preserve">рней (дочерних) организации (организаций) - неконсолидированную финансовую отчетность, а также аудиторский отчет в </w:t>
      </w:r>
      <w:hyperlink r:id="rId2397" w:history="1">
        <w:r>
          <w:rPr>
            <w:rStyle w:val="a5"/>
          </w:rPr>
          <w:t>порядке и сроки</w:t>
        </w:r>
      </w:hyperlink>
      <w:r>
        <w:rPr>
          <w:rStyle w:val="s0"/>
        </w:rPr>
        <w:t>, установленные нормативным правовым актом уполномоченного ор</w:t>
      </w:r>
      <w:r>
        <w:rPr>
          <w:rStyle w:val="s0"/>
        </w:rPr>
        <w:t>гана.</w:t>
      </w:r>
    </w:p>
    <w:p w:rsidR="00000000" w:rsidRDefault="00991868">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991868">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w:t>
      </w:r>
      <w:r>
        <w:rPr>
          <w:rStyle w:val="s0"/>
        </w:rPr>
        <w:t>ного органа:</w:t>
      </w:r>
    </w:p>
    <w:p w:rsidR="00000000" w:rsidRDefault="00991868">
      <w:pPr>
        <w:pStyle w:val="pj"/>
      </w:pPr>
      <w:r>
        <w:rPr>
          <w:rStyle w:val="s0"/>
        </w:rPr>
        <w:t>годовую отчетность по данным бухгалтерского учета филиала банка-нерезидента Республики Казахстан;</w:t>
      </w:r>
    </w:p>
    <w:p w:rsidR="00000000" w:rsidRDefault="00991868">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w:t>
      </w:r>
      <w:r>
        <w:rPr>
          <w:rStyle w:val="s0"/>
        </w:rPr>
        <w:t>ганизаций) - неконсолидированную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r>
        <w:rPr>
          <w:rStyle w:val="s0"/>
        </w:rPr>
        <w:t>.</w:t>
      </w:r>
    </w:p>
    <w:p w:rsidR="00000000" w:rsidRDefault="00991868">
      <w:pPr>
        <w:pStyle w:val="pj"/>
      </w:pPr>
      <w:r>
        <w:rPr>
          <w:rStyle w:val="s0"/>
        </w:rPr>
        <w:t>Филиал банка-нерезидента Республики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w:t>
      </w:r>
      <w:r>
        <w:rPr>
          <w:rStyle w:val="s0"/>
        </w:rPr>
        <w:t xml:space="preserve"> уполномоченного органа.</w:t>
      </w:r>
    </w:p>
    <w:p w:rsidR="00000000" w:rsidRDefault="00991868">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w:t>
      </w:r>
      <w:r>
        <w:rPr>
          <w:rStyle w:val="s0"/>
        </w:rPr>
        <w:t>ормативным правовым актом уполномоченного органа, без их аудиторского подтверждения.</w:t>
      </w:r>
    </w:p>
    <w:p w:rsidR="00000000" w:rsidRDefault="00991868">
      <w:pPr>
        <w:pStyle w:val="pj"/>
      </w:pPr>
      <w:r>
        <w:rPr>
          <w:rStyle w:val="s0"/>
        </w:rPr>
        <w:t> </w:t>
      </w:r>
    </w:p>
    <w:p w:rsidR="00000000" w:rsidRDefault="00991868">
      <w:pPr>
        <w:pStyle w:val="pji"/>
      </w:pPr>
      <w:bookmarkStart w:id="162" w:name="SUB560000"/>
      <w:bookmarkEnd w:id="162"/>
      <w:r>
        <w:rPr>
          <w:rStyle w:val="s3"/>
        </w:rPr>
        <w:t xml:space="preserve">В статью 56 внесены изменения в соответствии с </w:t>
      </w:r>
      <w:hyperlink r:id="rId2398" w:anchor="sub_id=1045" w:history="1">
        <w:r>
          <w:rPr>
            <w:rStyle w:val="a4"/>
            <w:i/>
            <w:iCs/>
          </w:rPr>
          <w:t>Законом</w:t>
        </w:r>
      </w:hyperlink>
      <w:r>
        <w:rPr>
          <w:rStyle w:val="s3"/>
        </w:rPr>
        <w:t xml:space="preserve"> РК от 10.07.03 г. № 483-II (</w:t>
      </w:r>
      <w:hyperlink r:id="rId2399" w:anchor="sub_id=560000" w:history="1">
        <w:r>
          <w:rPr>
            <w:rStyle w:val="a4"/>
            <w:i/>
            <w:iCs/>
          </w:rPr>
          <w:t>см. стар. ред.</w:t>
        </w:r>
      </w:hyperlink>
      <w:r>
        <w:rPr>
          <w:rStyle w:val="s3"/>
        </w:rPr>
        <w:t>)</w:t>
      </w:r>
    </w:p>
    <w:p w:rsidR="00000000" w:rsidRDefault="00991868">
      <w:pPr>
        <w:pStyle w:val="pj"/>
      </w:pPr>
      <w:r>
        <w:rPr>
          <w:rStyle w:val="s1"/>
        </w:rPr>
        <w:t>Статья 56. Учет и хранение документов</w:t>
      </w:r>
    </w:p>
    <w:p w:rsidR="00000000" w:rsidRDefault="00991868">
      <w:pPr>
        <w:pStyle w:val="pj"/>
      </w:pPr>
      <w:r>
        <w:t>1. Банки обязаны обеспечивать строгий учет и хранение документов, используемых в бухгалтерском учете при составлении отчетно</w:t>
      </w:r>
      <w:r>
        <w:t>сти.</w:t>
      </w:r>
    </w:p>
    <w:p w:rsidR="00000000" w:rsidRDefault="00991868">
      <w:pPr>
        <w:pStyle w:val="pj"/>
      </w:pPr>
      <w:r>
        <w:t xml:space="preserve">2. </w:t>
      </w:r>
      <w:hyperlink r:id="rId2400"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991868">
      <w:pPr>
        <w:pStyle w:val="pj"/>
      </w:pPr>
      <w:r>
        <w:t> </w:t>
      </w:r>
    </w:p>
    <w:p w:rsidR="00000000" w:rsidRDefault="00991868">
      <w:pPr>
        <w:pStyle w:val="pj"/>
      </w:pPr>
      <w:r>
        <w:t> </w:t>
      </w:r>
    </w:p>
    <w:p w:rsidR="00000000" w:rsidRDefault="00991868">
      <w:pPr>
        <w:pStyle w:val="pji"/>
      </w:pPr>
      <w:bookmarkStart w:id="163" w:name="SUB570000"/>
      <w:bookmarkEnd w:id="163"/>
      <w:r>
        <w:rPr>
          <w:rStyle w:val="s3"/>
        </w:rPr>
        <w:t xml:space="preserve">Заголовок главы 6 изложен в редакции </w:t>
      </w:r>
      <w:hyperlink r:id="rId2401" w:anchor="sub_id=10637" w:history="1">
        <w:r>
          <w:rPr>
            <w:rStyle w:val="a4"/>
            <w:i/>
            <w:iCs/>
          </w:rPr>
          <w:t>Закона</w:t>
        </w:r>
      </w:hyperlink>
      <w:r>
        <w:rPr>
          <w:rStyle w:val="s3"/>
        </w:rPr>
        <w:t xml:space="preserve"> РК от 02.03.01 г. № 162-II (</w:t>
      </w:r>
      <w:hyperlink r:id="rId2402" w:anchor="sub_id=570000" w:history="1">
        <w:r>
          <w:rPr>
            <w:rStyle w:val="a4"/>
            <w:i/>
            <w:iCs/>
          </w:rPr>
          <w:t>см. стар. ред.</w:t>
        </w:r>
      </w:hyperlink>
      <w:r>
        <w:rPr>
          <w:rStyle w:val="s3"/>
        </w:rPr>
        <w:t>)</w:t>
      </w:r>
    </w:p>
    <w:p w:rsidR="00000000" w:rsidRDefault="00991868">
      <w:pPr>
        <w:pStyle w:val="pc"/>
      </w:pPr>
      <w:r>
        <w:rPr>
          <w:rStyle w:val="s1"/>
        </w:rPr>
        <w:t>Глава 6. Аудит банков и их аффилиированных лиц</w:t>
      </w:r>
    </w:p>
    <w:p w:rsidR="00000000" w:rsidRDefault="00991868">
      <w:pPr>
        <w:pStyle w:val="pc"/>
      </w:pPr>
      <w:r>
        <w:t> </w:t>
      </w:r>
    </w:p>
    <w:p w:rsidR="00000000" w:rsidRDefault="00991868">
      <w:pPr>
        <w:pStyle w:val="pji"/>
      </w:pPr>
      <w:r>
        <w:rPr>
          <w:rStyle w:val="s3"/>
        </w:rPr>
        <w:t xml:space="preserve">В статью 57 внесены изменения в соответствии с Законами РК от 11.07.97 г. </w:t>
      </w:r>
      <w:hyperlink r:id="rId2403" w:history="1">
        <w:r>
          <w:rPr>
            <w:rStyle w:val="a4"/>
            <w:i/>
            <w:iCs/>
          </w:rPr>
          <w:t>№ 154-I</w:t>
        </w:r>
      </w:hyperlink>
      <w:r>
        <w:rPr>
          <w:rStyle w:val="s3"/>
        </w:rPr>
        <w:t xml:space="preserve">; от 29.06.98 г. </w:t>
      </w:r>
      <w:hyperlink r:id="rId2404" w:history="1">
        <w:r>
          <w:rPr>
            <w:rStyle w:val="a4"/>
            <w:i/>
            <w:iCs/>
          </w:rPr>
          <w:t>№ 236-I</w:t>
        </w:r>
      </w:hyperlink>
      <w:r>
        <w:rPr>
          <w:rStyle w:val="s3"/>
        </w:rPr>
        <w:t xml:space="preserve">; от 02.03.01 г. </w:t>
      </w:r>
      <w:hyperlink r:id="rId2405" w:anchor="sub_id=10638" w:history="1">
        <w:r>
          <w:rPr>
            <w:rStyle w:val="a4"/>
            <w:i/>
            <w:iCs/>
          </w:rPr>
          <w:t>№ 162-II</w:t>
        </w:r>
      </w:hyperlink>
      <w:r>
        <w:rPr>
          <w:rStyle w:val="s3"/>
        </w:rPr>
        <w:t xml:space="preserve"> (</w:t>
      </w:r>
      <w:hyperlink r:id="rId2406" w:anchor="sub_id=570000" w:history="1">
        <w:r>
          <w:rPr>
            <w:rStyle w:val="a4"/>
            <w:i/>
            <w:iCs/>
          </w:rPr>
          <w:t>см. стар. ред.</w:t>
        </w:r>
      </w:hyperlink>
      <w:r>
        <w:rPr>
          <w:rStyle w:val="s3"/>
        </w:rPr>
        <w:t xml:space="preserve">); от 10.07.03 г. </w:t>
      </w:r>
      <w:hyperlink r:id="rId2407" w:anchor="sub_id=1046" w:history="1">
        <w:r>
          <w:rPr>
            <w:rStyle w:val="a4"/>
            <w:i/>
            <w:iCs/>
          </w:rPr>
          <w:t>№ 483-II</w:t>
        </w:r>
      </w:hyperlink>
      <w:r>
        <w:rPr>
          <w:rStyle w:val="s3"/>
        </w:rPr>
        <w:t xml:space="preserve"> (</w:t>
      </w:r>
      <w:hyperlink r:id="rId2408" w:anchor="sub_id=570000" w:history="1">
        <w:r>
          <w:rPr>
            <w:rStyle w:val="a4"/>
            <w:i/>
            <w:iCs/>
          </w:rPr>
          <w:t>см. стар. ред.</w:t>
        </w:r>
      </w:hyperlink>
      <w:r>
        <w:rPr>
          <w:rStyle w:val="s3"/>
        </w:rPr>
        <w:t xml:space="preserve">); от 23.12.05 г. </w:t>
      </w:r>
      <w:hyperlink r:id="rId2409" w:anchor="sub_id=10832" w:history="1">
        <w:r>
          <w:rPr>
            <w:rStyle w:val="a4"/>
            <w:i/>
            <w:iCs/>
          </w:rPr>
          <w:t>№ 107-III</w:t>
        </w:r>
      </w:hyperlink>
      <w:r>
        <w:rPr>
          <w:rStyle w:val="s3"/>
        </w:rPr>
        <w:t xml:space="preserve"> (</w:t>
      </w:r>
      <w:hyperlink r:id="rId2410" w:anchor="sub_id=570000" w:history="1">
        <w:r>
          <w:rPr>
            <w:rStyle w:val="a4"/>
            <w:i/>
            <w:iCs/>
          </w:rPr>
          <w:t>см. стар. ред.</w:t>
        </w:r>
      </w:hyperlink>
      <w:r>
        <w:rPr>
          <w:rStyle w:val="s3"/>
        </w:rPr>
        <w:t xml:space="preserve">); от 05.05.06 г. </w:t>
      </w:r>
      <w:hyperlink r:id="rId2411" w:anchor="sub_id=804" w:history="1">
        <w:r>
          <w:rPr>
            <w:rStyle w:val="a4"/>
            <w:i/>
            <w:iCs/>
          </w:rPr>
          <w:t>№ 139-III</w:t>
        </w:r>
      </w:hyperlink>
      <w:r>
        <w:rPr>
          <w:rStyle w:val="s3"/>
        </w:rPr>
        <w:t xml:space="preserve"> (</w:t>
      </w:r>
      <w:hyperlink r:id="rId2412" w:anchor="sub_id=570000" w:history="1">
        <w:r>
          <w:rPr>
            <w:rStyle w:val="a4"/>
            <w:i/>
            <w:iCs/>
          </w:rPr>
          <w:t>см. стар. ред.</w:t>
        </w:r>
      </w:hyperlink>
      <w:r>
        <w:rPr>
          <w:rStyle w:val="s3"/>
        </w:rPr>
        <w:t xml:space="preserve">); от 12.01.07 г. </w:t>
      </w:r>
      <w:hyperlink r:id="rId2413" w:anchor="sub_id=1308" w:history="1">
        <w:r>
          <w:rPr>
            <w:rStyle w:val="a4"/>
            <w:i/>
            <w:iCs/>
          </w:rPr>
          <w:t>№ 222-III</w:t>
        </w:r>
      </w:hyperlink>
      <w:r>
        <w:rPr>
          <w:rStyle w:val="s3"/>
        </w:rPr>
        <w:t xml:space="preserve"> (см. </w:t>
      </w:r>
      <w:hyperlink r:id="rId2414" w:anchor="sub_id=20000" w:history="1">
        <w:r>
          <w:rPr>
            <w:rStyle w:val="a4"/>
            <w:i/>
            <w:iCs/>
          </w:rPr>
          <w:t>сроки</w:t>
        </w:r>
      </w:hyperlink>
      <w:r>
        <w:rPr>
          <w:rStyle w:val="s3"/>
        </w:rPr>
        <w:t xml:space="preserve"> введени</w:t>
      </w:r>
      <w:r>
        <w:rPr>
          <w:rStyle w:val="s3"/>
        </w:rPr>
        <w:t>я в действие) (</w:t>
      </w:r>
      <w:hyperlink r:id="rId2415" w:anchor="sub_id=570000" w:history="1">
        <w:r>
          <w:rPr>
            <w:rStyle w:val="a4"/>
            <w:i/>
            <w:iCs/>
          </w:rPr>
          <w:t>см. стар. ред.</w:t>
        </w:r>
      </w:hyperlink>
      <w:r>
        <w:rPr>
          <w:rStyle w:val="s3"/>
        </w:rPr>
        <w:t xml:space="preserve">); от 23.10.08 г. </w:t>
      </w:r>
      <w:hyperlink r:id="rId2416" w:anchor="sub_id=57" w:history="1">
        <w:r>
          <w:rPr>
            <w:rStyle w:val="a4"/>
            <w:i/>
            <w:iCs/>
          </w:rPr>
          <w:t>№ 72-IV</w:t>
        </w:r>
      </w:hyperlink>
      <w:r>
        <w:rPr>
          <w:rStyle w:val="s3"/>
        </w:rPr>
        <w:t xml:space="preserve"> (</w:t>
      </w:r>
      <w:hyperlink r:id="rId2417" w:anchor="sub_id=570000" w:history="1">
        <w:r>
          <w:rPr>
            <w:rStyle w:val="a4"/>
            <w:i/>
            <w:iCs/>
          </w:rPr>
          <w:t>см. стар. ред.</w:t>
        </w:r>
      </w:hyperlink>
      <w:r>
        <w:rPr>
          <w:rStyle w:val="s3"/>
        </w:rPr>
        <w:t xml:space="preserve">); от 20.02.09 г. </w:t>
      </w:r>
      <w:hyperlink r:id="rId2418" w:anchor="sub_id=200" w:history="1">
        <w:r>
          <w:rPr>
            <w:rStyle w:val="a4"/>
            <w:i/>
            <w:iCs/>
          </w:rPr>
          <w:t>№ 138-IV</w:t>
        </w:r>
      </w:hyperlink>
      <w:r>
        <w:rPr>
          <w:rStyle w:val="s3"/>
        </w:rPr>
        <w:t xml:space="preserve"> (</w:t>
      </w:r>
      <w:hyperlink r:id="rId2419" w:anchor="sub_id=570000" w:history="1">
        <w:r>
          <w:rPr>
            <w:rStyle w:val="a4"/>
            <w:i/>
            <w:iCs/>
          </w:rPr>
          <w:t>с</w:t>
        </w:r>
        <w:r>
          <w:rPr>
            <w:rStyle w:val="a4"/>
            <w:i/>
            <w:iCs/>
          </w:rPr>
          <w:t>м. стар. ред.</w:t>
        </w:r>
      </w:hyperlink>
      <w:r>
        <w:rPr>
          <w:rStyle w:val="s3"/>
        </w:rPr>
        <w:t xml:space="preserve">); </w:t>
      </w:r>
      <w:hyperlink r:id="rId2420" w:anchor="sub_id=1031" w:history="1">
        <w:r>
          <w:rPr>
            <w:rStyle w:val="a4"/>
            <w:i/>
            <w:iCs/>
          </w:rPr>
          <w:t>Законом</w:t>
        </w:r>
      </w:hyperlink>
      <w:r>
        <w:rPr>
          <w:rStyle w:val="s3"/>
        </w:rPr>
        <w:t xml:space="preserve"> РК от 28.12.11 г. № 524-IV (</w:t>
      </w:r>
      <w:hyperlink r:id="rId2421" w:anchor="sub_id=570000" w:history="1">
        <w:r>
          <w:rPr>
            <w:rStyle w:val="a4"/>
            <w:i/>
            <w:iCs/>
          </w:rPr>
          <w:t>см. стар. ред.</w:t>
        </w:r>
      </w:hyperlink>
      <w:r>
        <w:rPr>
          <w:rStyle w:val="s3"/>
        </w:rPr>
        <w:t xml:space="preserve">); </w:t>
      </w:r>
      <w:hyperlink r:id="rId2422" w:anchor="sub_id=1057" w:history="1">
        <w:r>
          <w:rPr>
            <w:rStyle w:val="a4"/>
            <w:i/>
            <w:iCs/>
          </w:rPr>
          <w:t>Законом</w:t>
        </w:r>
      </w:hyperlink>
      <w:r>
        <w:rPr>
          <w:rStyle w:val="s3"/>
        </w:rPr>
        <w:t xml:space="preserve"> РК от 05.07.12 г. № 30-V (</w:t>
      </w:r>
      <w:hyperlink r:id="rId2423" w:anchor="sub_id=570000" w:history="1">
        <w:r>
          <w:rPr>
            <w:rStyle w:val="a4"/>
            <w:i/>
            <w:iCs/>
          </w:rPr>
          <w:t>см. стар. ред.</w:t>
        </w:r>
      </w:hyperlink>
      <w:r>
        <w:rPr>
          <w:rStyle w:val="s3"/>
        </w:rPr>
        <w:t>)</w:t>
      </w:r>
    </w:p>
    <w:p w:rsidR="00000000" w:rsidRDefault="00991868">
      <w:pPr>
        <w:pStyle w:val="pj"/>
      </w:pPr>
      <w:r>
        <w:rPr>
          <w:rStyle w:val="s1"/>
        </w:rPr>
        <w:t>Статья 57. Аудит банков и их аффилиирова</w:t>
      </w:r>
      <w:r>
        <w:rPr>
          <w:rStyle w:val="s1"/>
        </w:rPr>
        <w:t>нных лиц</w:t>
      </w:r>
    </w:p>
    <w:p w:rsidR="00000000" w:rsidRDefault="00991868">
      <w:pPr>
        <w:pStyle w:val="pji"/>
      </w:pPr>
      <w:r>
        <w:rPr>
          <w:rStyle w:val="s3"/>
        </w:rPr>
        <w:t xml:space="preserve">В пункт 1 внесены изменения в соответствии с </w:t>
      </w:r>
      <w:hyperlink r:id="rId2424" w:anchor="sub_id=57" w:history="1">
        <w:r>
          <w:rPr>
            <w:rStyle w:val="a5"/>
            <w:i/>
            <w:iCs/>
          </w:rPr>
          <w:t>Законом</w:t>
        </w:r>
      </w:hyperlink>
      <w:r>
        <w:rPr>
          <w:rStyle w:val="s3"/>
        </w:rPr>
        <w:t xml:space="preserve"> РК от 02.07.18 г. № 168-VI (</w:t>
      </w:r>
      <w:hyperlink r:id="rId2425" w:anchor="sub_id=570000" w:history="1">
        <w:r>
          <w:rPr>
            <w:rStyle w:val="a5"/>
            <w:i/>
            <w:iCs/>
          </w:rPr>
          <w:t>см</w:t>
        </w:r>
        <w:r>
          <w:rPr>
            <w:rStyle w:val="a5"/>
            <w:i/>
            <w:iCs/>
          </w:rPr>
          <w:t>. стар. ред.</w:t>
        </w:r>
      </w:hyperlink>
      <w:r>
        <w:rPr>
          <w:rStyle w:val="s3"/>
        </w:rPr>
        <w:t>)</w:t>
      </w:r>
    </w:p>
    <w:p w:rsidR="00000000" w:rsidRDefault="00991868">
      <w:pPr>
        <w:pStyle w:val="pj"/>
      </w:pPr>
      <w:r>
        <w:t xml:space="preserve">1. Аудит банка </w:t>
      </w:r>
      <w:r>
        <w:rPr>
          <w:rStyle w:val="s0"/>
        </w:rPr>
        <w:t>производится</w:t>
      </w:r>
      <w:r>
        <w:t xml:space="preserve"> </w:t>
      </w:r>
      <w:hyperlink r:id="rId2426"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427"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991868">
      <w:pPr>
        <w:pStyle w:val="pji"/>
      </w:pPr>
      <w:r>
        <w:rPr>
          <w:rStyle w:val="s3"/>
        </w:rPr>
        <w:t xml:space="preserve">В пункт 1-1 внесены изменения в соответствии с </w:t>
      </w:r>
      <w:hyperlink r:id="rId2428" w:anchor="sub_id=57" w:history="1">
        <w:r>
          <w:rPr>
            <w:rStyle w:val="a5"/>
            <w:i/>
            <w:iCs/>
          </w:rPr>
          <w:t>Законом</w:t>
        </w:r>
      </w:hyperlink>
      <w:r>
        <w:rPr>
          <w:rStyle w:val="s3"/>
        </w:rPr>
        <w:t xml:space="preserve"> РК от 02.07.18 г. № 168-VI (</w:t>
      </w:r>
      <w:hyperlink r:id="rId2429" w:anchor="sub_id=57010100" w:history="1">
        <w:r>
          <w:rPr>
            <w:rStyle w:val="a5"/>
            <w:i/>
            <w:iCs/>
          </w:rPr>
          <w:t>см. стар. ред.</w:t>
        </w:r>
      </w:hyperlink>
      <w:r>
        <w:rPr>
          <w:rStyle w:val="s3"/>
        </w:rPr>
        <w:t>)</w:t>
      </w:r>
    </w:p>
    <w:p w:rsidR="00000000" w:rsidRDefault="00991868">
      <w:pPr>
        <w:pStyle w:val="pj"/>
      </w:pPr>
      <w:r>
        <w:t xml:space="preserve">1-1. Проведение аудита по итогам финансового года обязательно для банков </w:t>
      </w:r>
      <w:r>
        <w:rPr>
          <w:rStyle w:val="s0"/>
        </w:rPr>
        <w:t>(за исключением банк</w:t>
      </w:r>
      <w:r>
        <w:rPr>
          <w:rStyle w:val="s0"/>
        </w:rPr>
        <w:t>а, лишенного лицензии на проведение всех банковских операций или находящегося в процессе принудительной ликвидации)</w:t>
      </w:r>
      <w:r>
        <w:t>, банковских холдингов и организаций, в которых банк и (или) банковский холдинг являются крупными участниками, копии отчета о котором и реком</w:t>
      </w:r>
      <w:r>
        <w:t xml:space="preserve">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w:t>
      </w:r>
      <w:r>
        <w:rPr>
          <w:rStyle w:val="s0"/>
        </w:rPr>
        <w:t>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w:t>
      </w:r>
    </w:p>
    <w:p w:rsidR="00000000" w:rsidRDefault="00991868">
      <w:pPr>
        <w:pStyle w:val="pj"/>
      </w:pPr>
      <w:r>
        <w:t>Консолидированная годовая финансовая отчетность банка и банковского х</w:t>
      </w:r>
      <w:r>
        <w:t>олдинга должна быть заверена аудиторской организацией, правомочной на проведение аудита банков.</w:t>
      </w:r>
    </w:p>
    <w:p w:rsidR="00000000" w:rsidRDefault="00991868">
      <w:pPr>
        <w:pStyle w:val="pj"/>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w:t>
      </w:r>
      <w:r>
        <w:rPr>
          <w:rStyle w:val="s0"/>
        </w:rPr>
        <w:t xml:space="preserve">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w:t>
      </w:r>
      <w:r>
        <w:rPr>
          <w:rStyle w:val="s0"/>
        </w:rPr>
        <w:t>ям законодательства страны их резидентства.</w:t>
      </w:r>
    </w:p>
    <w:p w:rsidR="00000000" w:rsidRDefault="00991868">
      <w:pPr>
        <w:pStyle w:val="pj"/>
      </w:pPr>
      <w:r>
        <w:t xml:space="preserve">1-2. </w:t>
      </w:r>
      <w:r>
        <w:rPr>
          <w:rStyle w:val="s0"/>
        </w:rPr>
        <w:t xml:space="preserve">Исключен в соответствии с </w:t>
      </w:r>
      <w:hyperlink r:id="rId2430" w:anchor="sub_id=1031" w:history="1">
        <w:r>
          <w:rPr>
            <w:rStyle w:val="a4"/>
          </w:rPr>
          <w:t>Законом</w:t>
        </w:r>
      </w:hyperlink>
      <w:r>
        <w:rPr>
          <w:rStyle w:val="s0"/>
        </w:rPr>
        <w:t xml:space="preserve"> РК от 28.12.11 г. № 524-IV </w:t>
      </w:r>
      <w:r>
        <w:rPr>
          <w:rStyle w:val="s3"/>
        </w:rPr>
        <w:t>(</w:t>
      </w:r>
      <w:hyperlink r:id="rId2431" w:anchor="sub_id=57010200" w:history="1">
        <w:r>
          <w:rPr>
            <w:rStyle w:val="a4"/>
            <w:i/>
            <w:iCs/>
          </w:rPr>
          <w:t>см. стар. ред.</w:t>
        </w:r>
      </w:hyperlink>
      <w:r>
        <w:rPr>
          <w:rStyle w:val="s3"/>
        </w:rPr>
        <w:t>)</w:t>
      </w:r>
    </w:p>
    <w:p w:rsidR="00000000" w:rsidRDefault="00991868">
      <w:pPr>
        <w:pStyle w:val="pji"/>
      </w:pPr>
      <w:r>
        <w:rPr>
          <w:rStyle w:val="s3"/>
        </w:rPr>
        <w:t xml:space="preserve">В пункт 1-3 внесены изменения в соответствии с </w:t>
      </w:r>
      <w:hyperlink r:id="rId2432" w:anchor="sub_id=57" w:history="1">
        <w:r>
          <w:rPr>
            <w:rStyle w:val="a5"/>
            <w:i/>
            <w:iCs/>
          </w:rPr>
          <w:t>Законом</w:t>
        </w:r>
      </w:hyperlink>
      <w:r>
        <w:rPr>
          <w:rStyle w:val="s3"/>
        </w:rPr>
        <w:t xml:space="preserve"> РК от 02.07.18 г. №</w:t>
      </w:r>
      <w:r>
        <w:rPr>
          <w:rStyle w:val="s3"/>
        </w:rPr>
        <w:t xml:space="preserve"> 168-VI (</w:t>
      </w:r>
      <w:hyperlink r:id="rId2433" w:anchor="sub_id=57010300" w:history="1">
        <w:r>
          <w:rPr>
            <w:rStyle w:val="a5"/>
            <w:i/>
            <w:iCs/>
          </w:rPr>
          <w:t>см. стар. ред.</w:t>
        </w:r>
      </w:hyperlink>
      <w:r>
        <w:rPr>
          <w:rStyle w:val="s3"/>
        </w:rPr>
        <w:t>)</w:t>
      </w:r>
    </w:p>
    <w:p w:rsidR="00000000" w:rsidRDefault="00991868">
      <w:pPr>
        <w:pStyle w:val="pj"/>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w:t>
      </w:r>
      <w:r>
        <w:rPr>
          <w:rStyle w:val="s0"/>
        </w:rPr>
        <w:t>ии аудиторской организации на казахском или русском языке.</w:t>
      </w:r>
    </w:p>
    <w:p w:rsidR="00000000" w:rsidRDefault="00991868">
      <w:pPr>
        <w:pStyle w:val="pj"/>
      </w:pPr>
      <w:r>
        <w:t xml:space="preserve">2. Исключен в соответствии с </w:t>
      </w:r>
      <w:hyperlink r:id="rId2434" w:anchor="sub_id=804" w:history="1">
        <w:r>
          <w:rPr>
            <w:rStyle w:val="a4"/>
          </w:rPr>
          <w:t>Законом</w:t>
        </w:r>
      </w:hyperlink>
      <w:r>
        <w:rPr>
          <w:rStyle w:val="s0"/>
        </w:rPr>
        <w:t xml:space="preserve"> РК от 05.05.06 г. № 139-III </w:t>
      </w:r>
      <w:r>
        <w:rPr>
          <w:rStyle w:val="s3"/>
        </w:rPr>
        <w:t>(</w:t>
      </w:r>
      <w:hyperlink r:id="rId2435" w:anchor="sub_id=570200" w:history="1">
        <w:r>
          <w:rPr>
            <w:rStyle w:val="a4"/>
            <w:i/>
            <w:iCs/>
          </w:rPr>
          <w:t>см. стар. ред.</w:t>
        </w:r>
      </w:hyperlink>
      <w:r>
        <w:rPr>
          <w:rStyle w:val="s3"/>
        </w:rPr>
        <w:t>)</w:t>
      </w:r>
    </w:p>
    <w:p w:rsidR="00000000" w:rsidRDefault="00991868">
      <w:pPr>
        <w:pStyle w:val="pj"/>
      </w:pPr>
      <w:r>
        <w:t>3. Аудит банков проводится с целью установления:</w:t>
      </w:r>
    </w:p>
    <w:p w:rsidR="00000000" w:rsidRDefault="00991868">
      <w:pPr>
        <w:pStyle w:val="pj"/>
      </w:pPr>
      <w:r>
        <w:t>своевременности, полноты и точности отражения проведенных банковских операций в учете и отчетности;</w:t>
      </w:r>
    </w:p>
    <w:p w:rsidR="00000000" w:rsidRDefault="00991868">
      <w:pPr>
        <w:pStyle w:val="pj"/>
      </w:pPr>
      <w:r>
        <w:rPr>
          <w:rStyle w:val="s0"/>
        </w:rPr>
        <w:t xml:space="preserve">соответствия проведенных банковских операций требованиям </w:t>
      </w:r>
      <w:r>
        <w:rPr>
          <w:rStyle w:val="s0"/>
        </w:rPr>
        <w:t>настоящего Закона и законодательства Республики Казахстан;</w:t>
      </w:r>
    </w:p>
    <w:p w:rsidR="00000000" w:rsidRDefault="00991868">
      <w:pPr>
        <w:pStyle w:val="pj"/>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991868">
      <w:pPr>
        <w:pStyle w:val="pj"/>
      </w:pPr>
      <w:r>
        <w:rPr>
          <w:rStyle w:val="s0"/>
        </w:rPr>
        <w:t xml:space="preserve">4. Результаты аудита и свои выводы </w:t>
      </w:r>
      <w:r>
        <w:rPr>
          <w:rStyle w:val="s0"/>
        </w:rPr>
        <w:t>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991868">
      <w:pPr>
        <w:pStyle w:val="pj"/>
      </w:pPr>
      <w:r>
        <w:rPr>
          <w:rStyle w:val="s0"/>
        </w:rPr>
        <w:t>Аудиторский отчет финансовой отчетности банка или д</w:t>
      </w:r>
      <w:r>
        <w:rPr>
          <w:rStyle w:val="s0"/>
        </w:rPr>
        <w:t>ругих юридических лиц, входящих в состав банковского конгломерата, не составляет коммерческой тайны.</w:t>
      </w:r>
    </w:p>
    <w:p w:rsidR="00000000" w:rsidRDefault="00991868">
      <w:pPr>
        <w:pStyle w:val="pj"/>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w:t>
      </w:r>
      <w:r>
        <w:rPr>
          <w:rStyle w:val="s0"/>
        </w:rPr>
        <w:t>ломерата.</w:t>
      </w:r>
    </w:p>
    <w:p w:rsidR="00000000" w:rsidRDefault="00991868">
      <w:pPr>
        <w:pStyle w:val="pji"/>
      </w:pPr>
      <w:bookmarkStart w:id="164" w:name="SUB570600"/>
      <w:bookmarkEnd w:id="164"/>
      <w:r>
        <w:rPr>
          <w:rStyle w:val="s3"/>
        </w:rPr>
        <w:t xml:space="preserve">Пункт 6 изложен в редакции </w:t>
      </w:r>
      <w:hyperlink r:id="rId2436" w:anchor="sub_id=57" w:history="1">
        <w:r>
          <w:rPr>
            <w:rStyle w:val="a5"/>
            <w:i/>
            <w:iCs/>
          </w:rPr>
          <w:t>Закона</w:t>
        </w:r>
      </w:hyperlink>
      <w:r>
        <w:rPr>
          <w:rStyle w:val="s3"/>
        </w:rPr>
        <w:t xml:space="preserve"> РК от 02.07.18 г. № 168-VI (введены в действие с 1 января 2019 г.) (</w:t>
      </w:r>
      <w:hyperlink r:id="rId2437" w:anchor="sub_id=570600" w:history="1">
        <w:r>
          <w:rPr>
            <w:rStyle w:val="a5"/>
            <w:i/>
            <w:iCs/>
          </w:rPr>
          <w:t>см. стар. ред.</w:t>
        </w:r>
      </w:hyperlink>
      <w:r>
        <w:rPr>
          <w:rStyle w:val="s3"/>
        </w:rPr>
        <w:t>)</w:t>
      </w:r>
    </w:p>
    <w:p w:rsidR="00000000" w:rsidRDefault="00991868">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w:t>
      </w:r>
      <w:r>
        <w:rPr>
          <w:rStyle w:val="s0"/>
        </w:rPr>
        <w:t>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991868">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rPr>
          <w:t>статьей 46</w:t>
        </w:r>
      </w:hyperlink>
      <w:r>
        <w:rPr>
          <w:rStyle w:val="s0"/>
        </w:rPr>
        <w:t xml:space="preserve"> настоящего Закона;</w:t>
      </w:r>
    </w:p>
    <w:p w:rsidR="00000000" w:rsidRDefault="00991868">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настоящего Закона.</w:t>
      </w:r>
    </w:p>
    <w:p w:rsidR="00000000" w:rsidRDefault="00991868">
      <w:pPr>
        <w:pStyle w:val="pj"/>
      </w:pPr>
      <w:r>
        <w:rPr>
          <w:rStyle w:val="s0"/>
        </w:rPr>
        <w:t xml:space="preserve">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w:t>
      </w:r>
      <w:r>
        <w:rPr>
          <w:rStyle w:val="s0"/>
        </w:rPr>
        <w:t xml:space="preserve">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991868">
      <w:pPr>
        <w:pStyle w:val="pji"/>
      </w:pPr>
      <w:r>
        <w:rPr>
          <w:rStyle w:val="s3"/>
        </w:rPr>
        <w:t xml:space="preserve">Статья 57 дополнена пунктом 7 в соответствии с </w:t>
      </w:r>
      <w:hyperlink r:id="rId2438" w:anchor="sub_id=57" w:history="1">
        <w:r>
          <w:rPr>
            <w:rStyle w:val="a5"/>
            <w:i/>
            <w:iCs/>
          </w:rPr>
          <w:t>Законом</w:t>
        </w:r>
      </w:hyperlink>
      <w:r>
        <w:rPr>
          <w:rStyle w:val="s3"/>
        </w:rPr>
        <w:t xml:space="preserve"> РК от 02.07.18 г. № 168-VI</w:t>
      </w:r>
    </w:p>
    <w:p w:rsidR="00000000" w:rsidRDefault="00991868">
      <w:pPr>
        <w:pStyle w:val="pj"/>
      </w:pPr>
      <w:r>
        <w:rPr>
          <w:rStyle w:val="s0"/>
        </w:rPr>
        <w:t>7. В случае выявления отклонения мнения и выводов о финансовой отчетности и (или) прочей инфор</w:t>
      </w:r>
      <w:r>
        <w:rPr>
          <w:rStyle w:val="s0"/>
        </w:rPr>
        <w:t>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w:t>
      </w:r>
      <w:r>
        <w:rPr>
          <w:rStyle w:val="s0"/>
        </w:rPr>
        <w:t xml:space="preserve">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991868">
      <w:pPr>
        <w:pStyle w:val="pji"/>
      </w:pPr>
      <w:r>
        <w:rPr>
          <w:rStyle w:val="s3"/>
        </w:rPr>
        <w:t xml:space="preserve">Статья дополнена пунктом 7-1 в соответствии с </w:t>
      </w:r>
      <w:hyperlink r:id="rId2439" w:anchor="sub_id=1757"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7-1. Положения пунктов 1, 1-1, 1-3, 3, 4, 5, 6 и 7 настоящей статьи не распространяются на филиалы банков-нерезидентов Республики Казахстан.</w:t>
      </w:r>
    </w:p>
    <w:p w:rsidR="00000000" w:rsidRDefault="00991868">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w:t>
      </w:r>
      <w:r>
        <w:rPr>
          <w:rStyle w:val="s0"/>
        </w:rPr>
        <w:t>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991868">
      <w:pPr>
        <w:pStyle w:val="pji"/>
      </w:pPr>
      <w:r>
        <w:rPr>
          <w:rStyle w:val="s3"/>
        </w:rPr>
        <w:t xml:space="preserve">Статья дополнена пунктом 8 в соответствии с </w:t>
      </w:r>
      <w:hyperlink r:id="rId2440" w:anchor="sub_id=4712"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w:t>
      </w:r>
      <w:r>
        <w:rPr>
          <w:rStyle w:val="s0"/>
        </w:rPr>
        <w:t>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w:t>
      </w:r>
      <w:r>
        <w:rPr>
          <w:rStyle w:val="s0"/>
        </w:rPr>
        <w:t>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w:t>
      </w:r>
      <w:r>
        <w:rPr>
          <w:rStyle w:val="s0"/>
        </w:rPr>
        <w:t>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991868">
      <w:pPr>
        <w:pStyle w:val="pj"/>
      </w:pPr>
      <w:r>
        <w:rPr>
          <w:rStyle w:val="s0"/>
        </w:rPr>
        <w:t>Проведение аудита иной информации по требованию уполномоченного органа обязательно для банков.</w:t>
      </w:r>
    </w:p>
    <w:p w:rsidR="00000000" w:rsidRDefault="00991868">
      <w:pPr>
        <w:pStyle w:val="pj"/>
      </w:pPr>
      <w:r>
        <w:rPr>
          <w:rStyle w:val="s0"/>
        </w:rPr>
        <w:t>Банк проводит аудит иной информац</w:t>
      </w:r>
      <w:r>
        <w:rPr>
          <w:rStyle w:val="s0"/>
        </w:rPr>
        <w:t>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991868">
      <w:pPr>
        <w:pStyle w:val="pj"/>
      </w:pPr>
      <w:hyperlink r:id="rId2441" w:anchor="sub_id=1" w:history="1">
        <w:r>
          <w:rPr>
            <w:rStyle w:val="a5"/>
          </w:rPr>
          <w:t>Перечень</w:t>
        </w:r>
      </w:hyperlink>
      <w:r>
        <w:rPr>
          <w:rStyle w:val="s0"/>
        </w:rPr>
        <w:t xml:space="preserve"> вопросов, подлежащих проверке в рамках аудита иной информации, </w:t>
      </w:r>
      <w:hyperlink r:id="rId2442"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w:t>
      </w:r>
      <w:r>
        <w:rPr>
          <w:rStyle w:val="s0"/>
        </w:rPr>
        <w:t xml:space="preserve">удиту иной информации, </w:t>
      </w:r>
      <w:hyperlink r:id="rId2443"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w:t>
      </w:r>
      <w:r>
        <w:rPr>
          <w:rStyle w:val="s0"/>
        </w:rPr>
        <w:t>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991868">
      <w:pPr>
        <w:pStyle w:val="pj"/>
      </w:pPr>
      <w:r>
        <w:rPr>
          <w:rStyle w:val="s0"/>
        </w:rPr>
        <w:t>План проверки по аудит</w:t>
      </w:r>
      <w:r>
        <w:rPr>
          <w:rStyle w:val="s0"/>
        </w:rPr>
        <w:t>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991868">
      <w:pPr>
        <w:pStyle w:val="pj"/>
      </w:pPr>
      <w:r>
        <w:rPr>
          <w:rStyle w:val="s0"/>
        </w:rPr>
        <w:t>Ау</w:t>
      </w:r>
      <w:r>
        <w:rPr>
          <w:rStyle w:val="s0"/>
        </w:rPr>
        <w:t>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991868">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r>
        <w:rPr>
          <w:rStyle w:val="s0"/>
        </w:rPr>
        <w:t>.</w:t>
      </w:r>
    </w:p>
    <w:p w:rsidR="00000000" w:rsidRDefault="00991868">
      <w:pPr>
        <w:pStyle w:val="pji"/>
      </w:pPr>
      <w:bookmarkStart w:id="165" w:name="SUB570900"/>
      <w:bookmarkEnd w:id="165"/>
      <w:r>
        <w:rPr>
          <w:rStyle w:val="s3"/>
        </w:rPr>
        <w:t xml:space="preserve">Статья дополнена пунктом 9 в соответствии с </w:t>
      </w:r>
      <w:hyperlink r:id="rId2444" w:anchor="sub_id=4712"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9. Для осуществления аудита или аудита иной информаци</w:t>
      </w:r>
      <w:r>
        <w:rPr>
          <w:rStyle w:val="s0"/>
        </w:rPr>
        <w:t>и банк, банковский холдинг, организация,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w:t>
      </w:r>
      <w:r>
        <w:rPr>
          <w:rStyle w:val="s0"/>
        </w:rPr>
        <w:t xml:space="preserve">нансовых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w:t>
      </w:r>
      <w:r>
        <w:rPr>
          <w:rStyle w:val="s0"/>
        </w:rPr>
        <w:t>с уполномоченным органом.</w:t>
      </w:r>
    </w:p>
    <w:p w:rsidR="00000000" w:rsidRDefault="00991868">
      <w:pPr>
        <w:pStyle w:val="pj"/>
      </w:pPr>
      <w:r>
        <w:rPr>
          <w:rStyle w:val="s0"/>
        </w:rPr>
        <w:t>Банк,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w:t>
      </w:r>
      <w:r>
        <w:rPr>
          <w:rStyle w:val="s0"/>
        </w:rPr>
        <w:t>олномоченный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991868">
      <w:pPr>
        <w:pStyle w:val="pj"/>
      </w:pPr>
      <w:r>
        <w:rPr>
          <w:rStyle w:val="s0"/>
        </w:rPr>
        <w:t>Ходатайст</w:t>
      </w:r>
      <w:r>
        <w:rPr>
          <w:rStyle w:val="s0"/>
        </w:rPr>
        <w:t>во банка рассматривается уполномоченным органом в течение пяти рабочих дней.</w:t>
      </w:r>
    </w:p>
    <w:p w:rsidR="00000000" w:rsidRDefault="00991868">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991868">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991868">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991868">
      <w:pPr>
        <w:pStyle w:val="pji"/>
      </w:pPr>
      <w:r>
        <w:rPr>
          <w:rStyle w:val="s3"/>
        </w:rPr>
        <w:t xml:space="preserve">Статья дополнена пунктом 10 в соответствии с </w:t>
      </w:r>
      <w:hyperlink r:id="rId2445" w:anchor="sub_id=4712"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10. В случае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w:t>
      </w:r>
      <w:r>
        <w:rPr>
          <w:rStyle w:val="s0"/>
        </w:rPr>
        <w:t>дит и (или) аудит иной информации повторно.</w:t>
      </w:r>
    </w:p>
    <w:p w:rsidR="00000000" w:rsidRDefault="00991868">
      <w:pPr>
        <w:pStyle w:val="pji"/>
      </w:pPr>
      <w:r>
        <w:rPr>
          <w:rStyle w:val="s3"/>
        </w:rPr>
        <w:t xml:space="preserve">Статья дополнена пунктом 11 в соответствии с </w:t>
      </w:r>
      <w:hyperlink r:id="rId2446" w:anchor="sub_id=4712"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j"/>
      </w:pPr>
      <w:r>
        <w:rPr>
          <w:rStyle w:val="s0"/>
        </w:rPr>
        <w:t>11. Уполно</w:t>
      </w:r>
      <w:r>
        <w:rPr>
          <w:rStyle w:val="s0"/>
        </w:rPr>
        <w:t>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991868">
      <w:pPr>
        <w:pStyle w:val="pj"/>
      </w:pPr>
      <w:r>
        <w:t> </w:t>
      </w:r>
    </w:p>
    <w:p w:rsidR="00000000" w:rsidRDefault="00991868">
      <w:pPr>
        <w:pStyle w:val="pj"/>
      </w:pPr>
      <w:bookmarkStart w:id="166" w:name="SUB580000"/>
      <w:bookmarkEnd w:id="166"/>
      <w:r>
        <w:rPr>
          <w:rStyle w:val="s1"/>
        </w:rPr>
        <w:t>Статья 58.</w:t>
      </w:r>
      <w:r>
        <w:rPr>
          <w:rStyle w:val="s0"/>
        </w:rPr>
        <w:t xml:space="preserve"> Искл</w:t>
      </w:r>
      <w:r>
        <w:rPr>
          <w:rStyle w:val="s0"/>
        </w:rPr>
        <w:t xml:space="preserve">ючена в соответствии с </w:t>
      </w:r>
      <w:hyperlink r:id="rId2447" w:anchor="sub_id=805" w:history="1">
        <w:r>
          <w:rPr>
            <w:rStyle w:val="a4"/>
          </w:rPr>
          <w:t>Законом</w:t>
        </w:r>
      </w:hyperlink>
      <w:r>
        <w:rPr>
          <w:rStyle w:val="s0"/>
        </w:rPr>
        <w:t xml:space="preserve"> РК от 05.05.06 г. № 139-III </w:t>
      </w:r>
      <w:r>
        <w:rPr>
          <w:rStyle w:val="s3"/>
        </w:rPr>
        <w:t>(</w:t>
      </w:r>
      <w:hyperlink r:id="rId2448" w:anchor="sub_id=580000" w:history="1">
        <w:r>
          <w:rPr>
            <w:rStyle w:val="a4"/>
            <w:i/>
            <w:iCs/>
          </w:rPr>
          <w:t>см. стар. ред.</w:t>
        </w:r>
      </w:hyperlink>
      <w:r>
        <w:rPr>
          <w:rStyle w:val="s3"/>
        </w:rPr>
        <w:t>)</w:t>
      </w:r>
    </w:p>
    <w:p w:rsidR="00000000" w:rsidRDefault="00991868">
      <w:pPr>
        <w:pStyle w:val="pj"/>
      </w:pPr>
      <w:bookmarkStart w:id="167" w:name="SUB590000"/>
      <w:bookmarkEnd w:id="167"/>
      <w:r>
        <w:rPr>
          <w:rStyle w:val="s1"/>
        </w:rPr>
        <w:t>Статья 59.</w:t>
      </w:r>
      <w:r>
        <w:rPr>
          <w:rStyle w:val="s0"/>
        </w:rPr>
        <w:t xml:space="preserve"> Искл</w:t>
      </w:r>
      <w:r>
        <w:rPr>
          <w:rStyle w:val="s0"/>
        </w:rPr>
        <w:t xml:space="preserve">ючена в соответствии с </w:t>
      </w:r>
      <w:hyperlink r:id="rId2449" w:anchor="sub_id=805" w:history="1">
        <w:r>
          <w:rPr>
            <w:rStyle w:val="a4"/>
          </w:rPr>
          <w:t>Законом</w:t>
        </w:r>
      </w:hyperlink>
      <w:r>
        <w:rPr>
          <w:rStyle w:val="s0"/>
        </w:rPr>
        <w:t xml:space="preserve"> РК от 05.05.06 г. № 139-III </w:t>
      </w:r>
      <w:r>
        <w:rPr>
          <w:rStyle w:val="s3"/>
        </w:rPr>
        <w:t>(</w:t>
      </w:r>
      <w:hyperlink r:id="rId2450" w:anchor="sub_id=590000" w:history="1">
        <w:r>
          <w:rPr>
            <w:rStyle w:val="a4"/>
            <w:i/>
            <w:iCs/>
          </w:rPr>
          <w:t>см. стар. ред.</w:t>
        </w:r>
      </w:hyperlink>
      <w:r>
        <w:rPr>
          <w:rStyle w:val="s3"/>
        </w:rPr>
        <w:t>)</w:t>
      </w:r>
    </w:p>
    <w:p w:rsidR="00000000" w:rsidRDefault="00991868">
      <w:pPr>
        <w:pStyle w:val="pj"/>
      </w:pPr>
      <w:r>
        <w:t> </w:t>
      </w:r>
    </w:p>
    <w:p w:rsidR="00000000" w:rsidRDefault="00991868">
      <w:pPr>
        <w:pStyle w:val="pji"/>
      </w:pPr>
      <w:bookmarkStart w:id="168" w:name="SUB59010000"/>
      <w:bookmarkEnd w:id="168"/>
      <w:r>
        <w:rPr>
          <w:rStyle w:val="s3"/>
        </w:rPr>
        <w:t>Закон дополне</w:t>
      </w:r>
      <w:r>
        <w:rPr>
          <w:rStyle w:val="s3"/>
        </w:rPr>
        <w:t xml:space="preserve">н главой 6-1 в соответствии с </w:t>
      </w:r>
      <w:hyperlink r:id="rId2451"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52" w:history="1">
        <w:r>
          <w:rPr>
            <w:rStyle w:val="a4"/>
            <w:i/>
            <w:iCs/>
          </w:rPr>
          <w:t>опубликования</w:t>
        </w:r>
      </w:hyperlink>
      <w:r>
        <w:rPr>
          <w:rStyle w:val="s3"/>
        </w:rPr>
        <w:t>)</w:t>
      </w:r>
    </w:p>
    <w:p w:rsidR="00000000" w:rsidRDefault="00991868">
      <w:pPr>
        <w:pStyle w:val="pc"/>
      </w:pPr>
      <w:r>
        <w:rPr>
          <w:rStyle w:val="s1"/>
        </w:rPr>
        <w:t>Глава 6-1. Реструктуризация банка</w:t>
      </w:r>
    </w:p>
    <w:p w:rsidR="00000000" w:rsidRDefault="00991868">
      <w:pPr>
        <w:pStyle w:val="pc"/>
      </w:pPr>
      <w:r>
        <w:rPr>
          <w:rStyle w:val="s1"/>
        </w:rPr>
        <w:t> </w:t>
      </w:r>
    </w:p>
    <w:p w:rsidR="00000000" w:rsidRDefault="00991868">
      <w:pPr>
        <w:pStyle w:val="pji"/>
      </w:pPr>
      <w:r>
        <w:rPr>
          <w:rStyle w:val="s3"/>
        </w:rPr>
        <w:t xml:space="preserve">В статью 59-1 внесены изменения в соответствии с </w:t>
      </w:r>
      <w:hyperlink r:id="rId2453" w:anchor="sub_id=1104" w:history="1">
        <w:r>
          <w:rPr>
            <w:rStyle w:val="a4"/>
            <w:i/>
            <w:iCs/>
          </w:rPr>
          <w:t>Законом</w:t>
        </w:r>
      </w:hyperlink>
      <w:r>
        <w:rPr>
          <w:rStyle w:val="s3"/>
        </w:rPr>
        <w:t xml:space="preserve"> РК от 01.03.11 г. № 414-IV</w:t>
      </w:r>
      <w:r>
        <w:rPr>
          <w:rStyle w:val="s3"/>
        </w:rPr>
        <w:t xml:space="preserve"> (введены в действие с 01.01.2010 г.) (</w:t>
      </w:r>
      <w:hyperlink r:id="rId2454" w:anchor="sub_id=59010000" w:history="1">
        <w:r>
          <w:rPr>
            <w:rStyle w:val="a4"/>
            <w:i/>
            <w:iCs/>
          </w:rPr>
          <w:t>см. стар. ред.</w:t>
        </w:r>
      </w:hyperlink>
      <w:r>
        <w:rPr>
          <w:rStyle w:val="s3"/>
        </w:rPr>
        <w:t>)</w:t>
      </w:r>
    </w:p>
    <w:p w:rsidR="00000000" w:rsidRDefault="00991868">
      <w:pPr>
        <w:pStyle w:val="pj"/>
      </w:pPr>
      <w:r>
        <w:rPr>
          <w:rStyle w:val="s1"/>
        </w:rPr>
        <w:t>Статья 59-1. Понятие реструктуризации банка</w:t>
      </w:r>
    </w:p>
    <w:p w:rsidR="00000000" w:rsidRDefault="00991868">
      <w:pPr>
        <w:pStyle w:val="pj"/>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991868">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991868">
      <w:pPr>
        <w:pStyle w:val="pj"/>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991868">
      <w:pPr>
        <w:pStyle w:val="pj"/>
      </w:pPr>
      <w:r>
        <w:t> </w:t>
      </w:r>
    </w:p>
    <w:p w:rsidR="00000000" w:rsidRDefault="00991868">
      <w:pPr>
        <w:pStyle w:val="pji"/>
      </w:pPr>
      <w:bookmarkStart w:id="169" w:name="SUB59020000"/>
      <w:bookmarkEnd w:id="169"/>
      <w:r>
        <w:rPr>
          <w:rStyle w:val="s3"/>
        </w:rPr>
        <w:t xml:space="preserve">В статью 59-2 внесены изменения в соответствии с </w:t>
      </w:r>
      <w:hyperlink r:id="rId2455" w:anchor="sub_id=592" w:history="1">
        <w:r>
          <w:rPr>
            <w:rStyle w:val="a5"/>
            <w:i/>
            <w:iCs/>
          </w:rPr>
          <w:t>Законом</w:t>
        </w:r>
      </w:hyperlink>
      <w:r>
        <w:rPr>
          <w:rStyle w:val="s3"/>
        </w:rPr>
        <w:t xml:space="preserve"> РК от 02.07.18 г. № 168-VI (введены в действие с 1 января 2019 г.) (</w:t>
      </w:r>
      <w:hyperlink r:id="rId2456" w:anchor="sub_id=59020000" w:history="1">
        <w:r>
          <w:rPr>
            <w:rStyle w:val="a5"/>
            <w:i/>
            <w:iCs/>
          </w:rPr>
          <w:t>см. стар. ред.</w:t>
        </w:r>
      </w:hyperlink>
      <w:r>
        <w:rPr>
          <w:rStyle w:val="s3"/>
        </w:rPr>
        <w:t>)</w:t>
      </w:r>
    </w:p>
    <w:p w:rsidR="00000000" w:rsidRDefault="00991868">
      <w:pPr>
        <w:pStyle w:val="pj"/>
        <w:ind w:left="1200" w:hanging="800"/>
      </w:pPr>
      <w:r>
        <w:rPr>
          <w:rStyle w:val="s1"/>
        </w:rPr>
        <w:t>Статья 59-2. Основание и принципы реструктуризации банка</w:t>
      </w:r>
    </w:p>
    <w:p w:rsidR="00000000" w:rsidRDefault="00991868">
      <w:pPr>
        <w:pStyle w:val="pj"/>
      </w:pPr>
      <w:r>
        <w:rPr>
          <w:rStyle w:val="s0"/>
        </w:rPr>
        <w:t>Реструкт</w:t>
      </w:r>
      <w:r>
        <w:rPr>
          <w:rStyle w:val="s0"/>
        </w:rPr>
        <w:t>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991868">
      <w:pPr>
        <w:pStyle w:val="pj"/>
      </w:pPr>
      <w:r>
        <w:rPr>
          <w:rStyle w:val="s0"/>
        </w:rPr>
        <w:t>Реструктуризация банка основывается на следующих принципах:</w:t>
      </w:r>
    </w:p>
    <w:p w:rsidR="00000000" w:rsidRDefault="00991868">
      <w:pPr>
        <w:pStyle w:val="pj"/>
      </w:pPr>
      <w:r>
        <w:rPr>
          <w:rStyle w:val="s0"/>
        </w:rPr>
        <w:t>1) соблюде</w:t>
      </w:r>
      <w:r>
        <w:rPr>
          <w:rStyle w:val="s0"/>
        </w:rPr>
        <w:t xml:space="preserve">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991868">
      <w:pPr>
        <w:pStyle w:val="pj"/>
      </w:pPr>
      <w:r>
        <w:rPr>
          <w:rStyle w:val="s0"/>
        </w:rPr>
        <w:t>2) равное соблюдение прав и интересов депозиторов и кред</w:t>
      </w:r>
      <w:r>
        <w:rPr>
          <w:rStyle w:val="s0"/>
        </w:rPr>
        <w:t>иторов, находящихся в одной очереди удовлетворения требований, предусмотренной статьей 74-2 настоящего Закона.</w:t>
      </w:r>
    </w:p>
    <w:p w:rsidR="00000000" w:rsidRDefault="00991868">
      <w:pPr>
        <w:pStyle w:val="pj"/>
      </w:pPr>
      <w:r>
        <w:t> </w:t>
      </w:r>
    </w:p>
    <w:p w:rsidR="00000000" w:rsidRDefault="00991868">
      <w:pPr>
        <w:pStyle w:val="pji"/>
      </w:pPr>
      <w:bookmarkStart w:id="170" w:name="SUB59030000"/>
      <w:bookmarkEnd w:id="170"/>
      <w:r>
        <w:rPr>
          <w:rStyle w:val="s3"/>
        </w:rPr>
        <w:t xml:space="preserve">В статью 59-3 внесены изменения в соответствии с </w:t>
      </w:r>
      <w:hyperlink r:id="rId2457" w:anchor="sub_id=1032" w:history="1">
        <w:r>
          <w:rPr>
            <w:rStyle w:val="a4"/>
            <w:i/>
            <w:iCs/>
          </w:rPr>
          <w:t>Законом</w:t>
        </w:r>
      </w:hyperlink>
      <w:r>
        <w:rPr>
          <w:rStyle w:val="s3"/>
        </w:rPr>
        <w:t xml:space="preserve"> РК о</w:t>
      </w:r>
      <w:r>
        <w:rPr>
          <w:rStyle w:val="s3"/>
        </w:rPr>
        <w:t>т 28.12.11 г. № 524-IV (</w:t>
      </w:r>
      <w:hyperlink r:id="rId2458" w:anchor="sub_id=59030000" w:history="1">
        <w:r>
          <w:rPr>
            <w:rStyle w:val="a4"/>
            <w:i/>
            <w:iCs/>
          </w:rPr>
          <w:t>см. стар. ред.</w:t>
        </w:r>
      </w:hyperlink>
      <w:r>
        <w:rPr>
          <w:rStyle w:val="s3"/>
        </w:rPr>
        <w:t xml:space="preserve">); </w:t>
      </w:r>
      <w:hyperlink r:id="rId2459" w:anchor="sub_id=105903" w:history="1">
        <w:r>
          <w:rPr>
            <w:rStyle w:val="a4"/>
            <w:i/>
            <w:iCs/>
          </w:rPr>
          <w:t>Законом</w:t>
        </w:r>
      </w:hyperlink>
      <w:r>
        <w:rPr>
          <w:rStyle w:val="s3"/>
        </w:rPr>
        <w:t xml:space="preserve"> РК от 05.07.12 г. № 30-V (</w:t>
      </w:r>
      <w:hyperlink r:id="rId2460" w:anchor="sub_id=59030000" w:history="1">
        <w:r>
          <w:rPr>
            <w:rStyle w:val="a4"/>
            <w:i/>
            <w:iCs/>
          </w:rPr>
          <w:t>см. стар. ред.</w:t>
        </w:r>
      </w:hyperlink>
      <w:r>
        <w:rPr>
          <w:rStyle w:val="s3"/>
        </w:rPr>
        <w:t xml:space="preserve">); </w:t>
      </w:r>
      <w:hyperlink r:id="rId2461" w:anchor="sub_id=600" w:history="1">
        <w:r>
          <w:rPr>
            <w:rStyle w:val="a4"/>
            <w:i/>
            <w:iCs/>
          </w:rPr>
          <w:t>Законом</w:t>
        </w:r>
      </w:hyperlink>
      <w:r>
        <w:rPr>
          <w:rStyle w:val="s3"/>
        </w:rPr>
        <w:t xml:space="preserve"> РК от 03.07.13 г. № 125-V (</w:t>
      </w:r>
      <w:hyperlink r:id="rId2462" w:anchor="sub_id=59030000" w:history="1">
        <w:r>
          <w:rPr>
            <w:rStyle w:val="a4"/>
            <w:i/>
            <w:iCs/>
          </w:rPr>
          <w:t>см. стар. ред.</w:t>
        </w:r>
      </w:hyperlink>
      <w:r>
        <w:rPr>
          <w:rStyle w:val="s3"/>
        </w:rPr>
        <w:t>)</w:t>
      </w:r>
    </w:p>
    <w:p w:rsidR="00000000" w:rsidRDefault="00991868">
      <w:pPr>
        <w:pStyle w:val="pj"/>
      </w:pPr>
      <w:r>
        <w:rPr>
          <w:rStyle w:val="s1"/>
        </w:rPr>
        <w:t>Статья 59-3. Общие условия реструктуризации банка</w:t>
      </w:r>
    </w:p>
    <w:p w:rsidR="00000000" w:rsidRDefault="00991868">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991868">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991868">
      <w:pPr>
        <w:pStyle w:val="pj"/>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991868">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991868">
      <w:pPr>
        <w:pStyle w:val="pj"/>
      </w:pPr>
      <w:r>
        <w:rPr>
          <w:rStyle w:val="s0"/>
        </w:rPr>
        <w:t xml:space="preserve">5. Банк обращается в суд с заявлением о реструктуризации в порядке, установленном </w:t>
      </w:r>
      <w:hyperlink r:id="rId2463"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464"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991868">
      <w:pPr>
        <w:pStyle w:val="pj"/>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991868">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991868">
      <w:pPr>
        <w:pStyle w:val="pj"/>
      </w:pPr>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991868">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991868">
      <w:pPr>
        <w:pStyle w:val="pj"/>
      </w:pPr>
      <w:r>
        <w:rPr>
          <w:rStyle w:val="s0"/>
        </w:rPr>
        <w:t>2) приостановить пол</w:t>
      </w:r>
      <w:r>
        <w:rPr>
          <w:rStyle w:val="s0"/>
        </w:rPr>
        <w:t>ностью или частично исполнение обязательств банка.</w:t>
      </w:r>
    </w:p>
    <w:p w:rsidR="00000000" w:rsidRDefault="00991868">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991868">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991868">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991868">
      <w:pPr>
        <w:pStyle w:val="pji"/>
      </w:pPr>
      <w:r>
        <w:rPr>
          <w:rStyle w:val="s3"/>
        </w:rPr>
        <w:t xml:space="preserve">См.: </w:t>
      </w:r>
      <w:hyperlink r:id="rId246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46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991868">
      <w:pPr>
        <w:pStyle w:val="pj"/>
      </w:pPr>
      <w:r>
        <w:rPr>
          <w:rStyle w:val="s0"/>
        </w:rPr>
        <w:t>9. Банк</w:t>
      </w:r>
      <w:r>
        <w:rPr>
          <w:rStyle w:val="s0"/>
        </w:rPr>
        <w:t xml:space="preserve">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w:t>
      </w:r>
      <w:r>
        <w:rPr>
          <w:rStyle w:val="s0"/>
        </w:rPr>
        <w:t>анка в случае неполучения одобрения кредиторов банка в порядке, предусмотренном пунктом 8 настоящей статьи.</w:t>
      </w:r>
    </w:p>
    <w:p w:rsidR="00000000" w:rsidRDefault="00991868">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w:t>
      </w:r>
      <w:r>
        <w:rPr>
          <w:rStyle w:val="s0"/>
        </w:rPr>
        <w:t>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991868">
      <w:pPr>
        <w:pStyle w:val="pj"/>
      </w:pPr>
      <w:r>
        <w:rPr>
          <w:rStyle w:val="s0"/>
        </w:rPr>
        <w:t>10. После выполнения требований, предусмотренных в пункт</w:t>
      </w:r>
      <w:r>
        <w:rPr>
          <w:rStyle w:val="s0"/>
        </w:rPr>
        <w:t>е 9 настоящей статьи, банк представляет план реструктуризации в суд на утверждение.</w:t>
      </w:r>
    </w:p>
    <w:p w:rsidR="00000000" w:rsidRDefault="00991868">
      <w:pPr>
        <w:pStyle w:val="pj"/>
      </w:pPr>
      <w:r>
        <w:rPr>
          <w:rStyle w:val="s0"/>
        </w:rPr>
        <w:t>11. План реструктуризации должен содержать следующую информацию:</w:t>
      </w:r>
    </w:p>
    <w:p w:rsidR="00000000" w:rsidRDefault="00991868">
      <w:pPr>
        <w:pStyle w:val="pj"/>
      </w:pPr>
      <w:r>
        <w:rPr>
          <w:rStyle w:val="s0"/>
        </w:rPr>
        <w:t>порядок и срок проведения реструктуризации;</w:t>
      </w:r>
    </w:p>
    <w:p w:rsidR="00000000" w:rsidRDefault="00991868">
      <w:pPr>
        <w:pStyle w:val="pj"/>
      </w:pPr>
      <w:r>
        <w:rPr>
          <w:rStyle w:val="s0"/>
        </w:rPr>
        <w:t>перечень реструктурируемых активов и обязательств;</w:t>
      </w:r>
    </w:p>
    <w:p w:rsidR="00000000" w:rsidRDefault="00991868">
      <w:pPr>
        <w:pStyle w:val="pj"/>
      </w:pPr>
      <w:r>
        <w:rPr>
          <w:rStyle w:val="s0"/>
        </w:rPr>
        <w:t>мероприятия,</w:t>
      </w:r>
      <w:r>
        <w:rPr>
          <w:rStyle w:val="s0"/>
        </w:rPr>
        <w:t xml:space="preserve"> проводимые в рамках реструктуризации;</w:t>
      </w:r>
    </w:p>
    <w:p w:rsidR="00000000" w:rsidRDefault="00991868">
      <w:pPr>
        <w:pStyle w:val="pj"/>
      </w:pPr>
      <w:r>
        <w:rPr>
          <w:rStyle w:val="s0"/>
        </w:rPr>
        <w:t>предполагаемые финансовые результаты от реструктуризации активов и обязательств;</w:t>
      </w:r>
    </w:p>
    <w:p w:rsidR="00000000" w:rsidRDefault="00991868">
      <w:pPr>
        <w:pStyle w:val="pj"/>
      </w:pPr>
      <w:r>
        <w:rPr>
          <w:rStyle w:val="s0"/>
        </w:rPr>
        <w:t>принимаемые ограничения в деятельности.</w:t>
      </w:r>
    </w:p>
    <w:p w:rsidR="00000000" w:rsidRDefault="00991868">
      <w:pPr>
        <w:pStyle w:val="pj"/>
      </w:pPr>
      <w:r>
        <w:rPr>
          <w:rStyle w:val="s0"/>
        </w:rPr>
        <w:t>План реструктуризации банка, являющегося участником банковского конгломерата, помимо указанной и</w:t>
      </w:r>
      <w:r>
        <w:rPr>
          <w:rStyle w:val="s0"/>
        </w:rPr>
        <w:t>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991868">
      <w:pPr>
        <w:pStyle w:val="pj"/>
      </w:pPr>
      <w:r>
        <w:rPr>
          <w:rStyle w:val="s0"/>
        </w:rPr>
        <w:t xml:space="preserve">12. Реструктуризация прекращается в порядке и на условиях, предусмотренных </w:t>
      </w:r>
      <w:hyperlink r:id="rId2467"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991868">
      <w:pPr>
        <w:pStyle w:val="pji"/>
      </w:pPr>
      <w:r>
        <w:rPr>
          <w:rStyle w:val="s3"/>
        </w:rPr>
        <w:t xml:space="preserve">Пункт 13 изложен в редакции </w:t>
      </w:r>
      <w:hyperlink r:id="rId2468" w:anchor="sub_id=700" w:history="1">
        <w:r>
          <w:rPr>
            <w:rStyle w:val="a4"/>
            <w:i/>
            <w:iCs/>
          </w:rPr>
          <w:t>Закона</w:t>
        </w:r>
      </w:hyperlink>
      <w:r>
        <w:rPr>
          <w:rStyle w:val="s3"/>
        </w:rPr>
        <w:t xml:space="preserve"> РК от 08.04.16 г. № 489-V (</w:t>
      </w:r>
      <w:hyperlink r:id="rId2469" w:anchor="sub_id=59031300" w:history="1">
        <w:r>
          <w:rPr>
            <w:rStyle w:val="a4"/>
            <w:i/>
            <w:iCs/>
          </w:rPr>
          <w:t>см. стар. ред.</w:t>
        </w:r>
      </w:hyperlink>
      <w:r>
        <w:rPr>
          <w:rStyle w:val="s3"/>
        </w:rPr>
        <w:t>)</w:t>
      </w:r>
    </w:p>
    <w:p w:rsidR="00000000" w:rsidRDefault="00991868">
      <w:pPr>
        <w:pStyle w:val="pj"/>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991868">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991868">
      <w:pPr>
        <w:pStyle w:val="pj"/>
      </w:pPr>
      <w:r>
        <w:rPr>
          <w:rStyle w:val="s0"/>
        </w:rPr>
        <w:t>14. Банк в порядке, ус</w:t>
      </w:r>
      <w:r>
        <w:rPr>
          <w:rStyle w:val="s0"/>
        </w:rPr>
        <w:t>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991868">
      <w:pPr>
        <w:pStyle w:val="pji"/>
      </w:pPr>
      <w:r>
        <w:rPr>
          <w:rStyle w:val="s3"/>
        </w:rPr>
        <w:t>В пункт 15 внесены изменения в</w:t>
      </w:r>
      <w:r>
        <w:rPr>
          <w:rStyle w:val="s3"/>
        </w:rPr>
        <w:t xml:space="preserve"> соответствии с </w:t>
      </w:r>
      <w:hyperlink r:id="rId2470" w:anchor="sub_id=593" w:history="1">
        <w:r>
          <w:rPr>
            <w:rStyle w:val="a5"/>
            <w:i/>
            <w:iCs/>
          </w:rPr>
          <w:t>Законом</w:t>
        </w:r>
      </w:hyperlink>
      <w:r>
        <w:rPr>
          <w:rStyle w:val="s3"/>
        </w:rPr>
        <w:t xml:space="preserve"> РК от 02.07.18 г. № 168-VI (введены в действие с 1 января 2019 г.) (</w:t>
      </w:r>
      <w:hyperlink r:id="rId2471" w:anchor="sub_id=59031500" w:history="1">
        <w:r>
          <w:rPr>
            <w:rStyle w:val="a5"/>
            <w:i/>
            <w:iCs/>
          </w:rPr>
          <w:t>см. стар. ред.</w:t>
        </w:r>
      </w:hyperlink>
      <w:r>
        <w:rPr>
          <w:rStyle w:val="s3"/>
        </w:rPr>
        <w:t>)</w:t>
      </w:r>
    </w:p>
    <w:p w:rsidR="00000000" w:rsidRDefault="00991868">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991868">
      <w:pPr>
        <w:pStyle w:val="pj"/>
      </w:pPr>
      <w:r>
        <w:rPr>
          <w:rStyle w:val="s0"/>
        </w:rPr>
        <w:t>В период проведения реструктуризации банка уполномоченный орган вправе применить к банку и (или) его крупным участник</w:t>
      </w:r>
      <w:r>
        <w:rPr>
          <w:rStyle w:val="s0"/>
        </w:rPr>
        <w:t>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991868">
      <w:pPr>
        <w:pStyle w:val="pj"/>
      </w:pPr>
      <w:r>
        <w:rPr>
          <w:rStyle w:val="s0"/>
        </w:rPr>
        <w:t>16. В период проведения реструктуризации банк не может увеличивать суммы участия (в а</w:t>
      </w:r>
      <w:r>
        <w:rPr>
          <w:rStyle w:val="s0"/>
        </w:rPr>
        <w:t>бсолютном выражении) в организациях, за исключением случаев, предусмотренных в плане реструктуризации банка, утвержденном судом.</w:t>
      </w:r>
    </w:p>
    <w:p w:rsidR="00000000" w:rsidRDefault="00991868">
      <w:pPr>
        <w:pStyle w:val="pj"/>
      </w:pPr>
      <w:r>
        <w:t> </w:t>
      </w:r>
    </w:p>
    <w:p w:rsidR="00000000" w:rsidRDefault="00991868">
      <w:pPr>
        <w:pStyle w:val="pj"/>
      </w:pPr>
      <w:r>
        <w:t> </w:t>
      </w:r>
    </w:p>
    <w:p w:rsidR="00000000" w:rsidRDefault="00991868">
      <w:pPr>
        <w:pStyle w:val="pji"/>
      </w:pPr>
      <w:bookmarkStart w:id="171" w:name="SUB600000"/>
      <w:bookmarkEnd w:id="171"/>
      <w:r>
        <w:rPr>
          <w:rStyle w:val="s3"/>
        </w:rPr>
        <w:t xml:space="preserve">Название раздела II после слов «статуса и» дополнено словом «особенности» </w:t>
      </w:r>
      <w:hyperlink r:id="rId2472" w:history="1">
        <w:r>
          <w:rPr>
            <w:rStyle w:val="a4"/>
            <w:i/>
            <w:iCs/>
          </w:rPr>
          <w:t>Законом</w:t>
        </w:r>
      </w:hyperlink>
      <w:r>
        <w:rPr>
          <w:rStyle w:val="s3"/>
        </w:rPr>
        <w:t xml:space="preserve"> РК от 11.07.97 г. № 154-1; внесены изменения в соответствии с </w:t>
      </w:r>
      <w:hyperlink r:id="rId2473" w:anchor="sub_id=1033" w:history="1">
        <w:r>
          <w:rPr>
            <w:rStyle w:val="a4"/>
            <w:i/>
            <w:iCs/>
          </w:rPr>
          <w:t>Законом</w:t>
        </w:r>
      </w:hyperlink>
      <w:r>
        <w:rPr>
          <w:rStyle w:val="s3"/>
        </w:rPr>
        <w:t xml:space="preserve"> РК от 28.12.11 г. № 524-IV (</w:t>
      </w:r>
      <w:hyperlink r:id="rId2474" w:anchor="sub_id=600000" w:history="1">
        <w:r>
          <w:rPr>
            <w:rStyle w:val="a4"/>
            <w:i/>
            <w:iCs/>
          </w:rPr>
          <w:t>см. стар. ред.</w:t>
        </w:r>
      </w:hyperlink>
      <w:r>
        <w:rPr>
          <w:rStyle w:val="s3"/>
        </w:rPr>
        <w:t>)</w:t>
      </w:r>
    </w:p>
    <w:p w:rsidR="00000000" w:rsidRDefault="00991868">
      <w:pPr>
        <w:pStyle w:val="pc"/>
      </w:pPr>
      <w:r>
        <w:rPr>
          <w:rStyle w:val="s1"/>
        </w:rPr>
        <w:t>РАЗДЕЛ II. УСЛОВИЯ ИЗМЕНЕНИЯ ПРАВОВОГО СТАТУСА</w:t>
      </w:r>
    </w:p>
    <w:p w:rsidR="00000000" w:rsidRDefault="00991868">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991868">
      <w:pPr>
        <w:pStyle w:val="pc"/>
      </w:pPr>
      <w:r>
        <w:t> </w:t>
      </w:r>
    </w:p>
    <w:p w:rsidR="00000000" w:rsidRDefault="00991868">
      <w:pPr>
        <w:pStyle w:val="pji"/>
      </w:pPr>
      <w:r>
        <w:rPr>
          <w:rStyle w:val="s3"/>
        </w:rPr>
        <w:t xml:space="preserve">Название главы 7 изложено в редакции </w:t>
      </w:r>
      <w:hyperlink r:id="rId2475" w:history="1">
        <w:r>
          <w:rPr>
            <w:rStyle w:val="a4"/>
            <w:i/>
            <w:iCs/>
          </w:rPr>
          <w:t>Закона</w:t>
        </w:r>
      </w:hyperlink>
      <w:r>
        <w:rPr>
          <w:rStyle w:val="s3"/>
        </w:rPr>
        <w:t xml:space="preserve"> РК от 11.07.97 г. № 154-1; внесены изменения в соответствии с </w:t>
      </w:r>
      <w:hyperlink r:id="rId2476" w:anchor="sub_id=1033" w:history="1">
        <w:r>
          <w:rPr>
            <w:rStyle w:val="a4"/>
            <w:i/>
            <w:iCs/>
          </w:rPr>
          <w:t>Законом</w:t>
        </w:r>
      </w:hyperlink>
      <w:r>
        <w:rPr>
          <w:rStyle w:val="s3"/>
        </w:rPr>
        <w:t xml:space="preserve"> РК от 28.12.11 г. № 524-IV (</w:t>
      </w:r>
      <w:hyperlink r:id="rId2477" w:anchor="sub_id=600000" w:history="1">
        <w:r>
          <w:rPr>
            <w:rStyle w:val="a4"/>
            <w:i/>
            <w:iCs/>
          </w:rPr>
          <w:t>см. стар. ред.</w:t>
        </w:r>
      </w:hyperlink>
      <w:r>
        <w:rPr>
          <w:rStyle w:val="s3"/>
        </w:rPr>
        <w:t>)</w:t>
      </w:r>
    </w:p>
    <w:p w:rsidR="00000000" w:rsidRDefault="00991868">
      <w:pPr>
        <w:pStyle w:val="pc"/>
      </w:pPr>
      <w:r>
        <w:rPr>
          <w:rStyle w:val="s1"/>
        </w:rPr>
        <w:t>Глава 7. Добровольная реорганизация банков и банковских холдингов</w:t>
      </w:r>
    </w:p>
    <w:p w:rsidR="00000000" w:rsidRDefault="00991868">
      <w:pPr>
        <w:pStyle w:val="pc"/>
      </w:pPr>
      <w:r>
        <w:rPr>
          <w:rStyle w:val="s1"/>
        </w:rPr>
        <w:t> </w:t>
      </w:r>
    </w:p>
    <w:p w:rsidR="00000000" w:rsidRDefault="00991868">
      <w:pPr>
        <w:pStyle w:val="pji"/>
      </w:pPr>
      <w:r>
        <w:rPr>
          <w:rStyle w:val="s3"/>
        </w:rPr>
        <w:t xml:space="preserve">В статью 60 внесены изменения в соответствии с </w:t>
      </w:r>
      <w:hyperlink r:id="rId2478" w:history="1">
        <w:r>
          <w:rPr>
            <w:rStyle w:val="a4"/>
            <w:i/>
            <w:iCs/>
          </w:rPr>
          <w:t>Законом</w:t>
        </w:r>
      </w:hyperlink>
      <w:r>
        <w:rPr>
          <w:rStyle w:val="s3"/>
        </w:rPr>
        <w:t xml:space="preserve"> РК от 11.07.97 г. № 154-1; </w:t>
      </w:r>
      <w:hyperlink r:id="rId2479" w:anchor="sub_id=1049" w:history="1">
        <w:r>
          <w:rPr>
            <w:rStyle w:val="a4"/>
            <w:i/>
            <w:iCs/>
          </w:rPr>
          <w:t>Законом</w:t>
        </w:r>
      </w:hyperlink>
      <w:r>
        <w:rPr>
          <w:rStyle w:val="s3"/>
        </w:rPr>
        <w:t xml:space="preserve"> РК от 10.07.03 г. № 483-II (</w:t>
      </w:r>
      <w:hyperlink r:id="rId2480" w:anchor="sub_id=600000" w:history="1">
        <w:r>
          <w:rPr>
            <w:rStyle w:val="a4"/>
            <w:i/>
            <w:iCs/>
          </w:rPr>
          <w:t>см. стар. ред.</w:t>
        </w:r>
      </w:hyperlink>
      <w:r>
        <w:rPr>
          <w:rStyle w:val="s3"/>
        </w:rPr>
        <w:t xml:space="preserve">); </w:t>
      </w:r>
      <w:hyperlink r:id="rId2481" w:anchor="sub_id=1033" w:history="1">
        <w:r>
          <w:rPr>
            <w:rStyle w:val="a4"/>
            <w:i/>
            <w:iCs/>
          </w:rPr>
          <w:t>Законом</w:t>
        </w:r>
      </w:hyperlink>
      <w:r>
        <w:rPr>
          <w:rStyle w:val="s3"/>
        </w:rPr>
        <w:t xml:space="preserve"> РК от 28.12.11 г. № 524-IV (</w:t>
      </w:r>
      <w:hyperlink r:id="rId2482" w:anchor="sub_id=600000" w:history="1">
        <w:r>
          <w:rPr>
            <w:rStyle w:val="a4"/>
            <w:i/>
            <w:iCs/>
          </w:rPr>
          <w:t>см. стар. ред.</w:t>
        </w:r>
      </w:hyperlink>
      <w:r>
        <w:rPr>
          <w:rStyle w:val="s3"/>
        </w:rPr>
        <w:t xml:space="preserve">); </w:t>
      </w:r>
      <w:hyperlink r:id="rId2483" w:anchor="sub_id=6060" w:history="1">
        <w:r>
          <w:rPr>
            <w:rStyle w:val="a4"/>
            <w:i/>
            <w:iCs/>
          </w:rPr>
          <w:t>Законом</w:t>
        </w:r>
      </w:hyperlink>
      <w:r>
        <w:rPr>
          <w:rStyle w:val="s3"/>
        </w:rPr>
        <w:t xml:space="preserve"> РК от 26.12.12 г. № 61-V (введены в действие с 4 февраля 2012 г.) (</w:t>
      </w:r>
      <w:hyperlink r:id="rId2484" w:anchor="sub_id=600000" w:history="1">
        <w:r>
          <w:rPr>
            <w:rStyle w:val="a4"/>
            <w:i/>
            <w:iCs/>
          </w:rPr>
          <w:t>см. стар. ред.</w:t>
        </w:r>
      </w:hyperlink>
      <w:r>
        <w:rPr>
          <w:rStyle w:val="s3"/>
        </w:rPr>
        <w:t xml:space="preserve">); </w:t>
      </w:r>
      <w:hyperlink r:id="rId2485" w:anchor="sub_id=60" w:history="1">
        <w:r>
          <w:rPr>
            <w:rStyle w:val="a4"/>
            <w:i/>
            <w:iCs/>
          </w:rPr>
          <w:t>Законом</w:t>
        </w:r>
      </w:hyperlink>
      <w:r>
        <w:rPr>
          <w:rStyle w:val="s3"/>
        </w:rPr>
        <w:t xml:space="preserve"> РК от 19.03.14 г. № 179-V (</w:t>
      </w:r>
      <w:hyperlink r:id="rId2486" w:anchor="sub_id=600000" w:history="1">
        <w:r>
          <w:rPr>
            <w:rStyle w:val="a4"/>
            <w:i/>
            <w:iCs/>
          </w:rPr>
          <w:t>см. стар. ред.</w:t>
        </w:r>
      </w:hyperlink>
      <w:r>
        <w:rPr>
          <w:rStyle w:val="s3"/>
        </w:rPr>
        <w:t>)</w:t>
      </w:r>
    </w:p>
    <w:p w:rsidR="00000000" w:rsidRDefault="00991868">
      <w:pPr>
        <w:pStyle w:val="pj"/>
      </w:pPr>
      <w:r>
        <w:rPr>
          <w:rStyle w:val="s1"/>
        </w:rPr>
        <w:t>Статья 60. Общие условия добровольной реорганизации банков (банковских холди</w:t>
      </w:r>
      <w:r>
        <w:rPr>
          <w:rStyle w:val="s1"/>
        </w:rPr>
        <w:t>нгов)</w:t>
      </w:r>
    </w:p>
    <w:p w:rsidR="00000000" w:rsidRDefault="00991868">
      <w:pPr>
        <w:pStyle w:val="pji"/>
      </w:pPr>
      <w:r>
        <w:rPr>
          <w:rStyle w:val="s3"/>
        </w:rPr>
        <w:t xml:space="preserve">Пункт 1 изложен в редакции </w:t>
      </w:r>
      <w:hyperlink r:id="rId2487" w:anchor="sub_id=1160" w:history="1">
        <w:r>
          <w:rPr>
            <w:rStyle w:val="a4"/>
            <w:i/>
            <w:iCs/>
          </w:rPr>
          <w:t>Закона</w:t>
        </w:r>
      </w:hyperlink>
      <w:r>
        <w:rPr>
          <w:rStyle w:val="s3"/>
        </w:rPr>
        <w:t xml:space="preserve"> РК от 24.11.15 г. № 422-V (введено в действие с 1 января 2016 г.) (</w:t>
      </w:r>
      <w:hyperlink r:id="rId2488" w:anchor="sub_id=600000" w:history="1">
        <w:r>
          <w:rPr>
            <w:rStyle w:val="a4"/>
            <w:i/>
            <w:iCs/>
          </w:rPr>
          <w:t>см. стар. ред.</w:t>
        </w:r>
      </w:hyperlink>
      <w:r>
        <w:rPr>
          <w:rStyle w:val="s3"/>
        </w:rPr>
        <w:t>)</w:t>
      </w:r>
    </w:p>
    <w:p w:rsidR="00000000" w:rsidRDefault="00991868">
      <w:pPr>
        <w:pStyle w:val="pj"/>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w:t>
      </w:r>
      <w:r>
        <w:rPr>
          <w:rStyle w:val="s0"/>
        </w:rPr>
        <w:t>лена по решению общего собрания акционеров (участников) с разрешения уполномоченного органа.</w:t>
      </w:r>
    </w:p>
    <w:p w:rsidR="00000000" w:rsidRDefault="00991868">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w:t>
      </w:r>
      <w:r>
        <w:rPr>
          <w:rStyle w:val="s0"/>
        </w:rPr>
        <w:t>ктом уполномоченного органа.</w:t>
      </w:r>
    </w:p>
    <w:p w:rsidR="00000000" w:rsidRDefault="00991868">
      <w:pPr>
        <w:pStyle w:val="pji"/>
      </w:pPr>
      <w:r>
        <w:rPr>
          <w:rStyle w:val="s3"/>
        </w:rPr>
        <w:t xml:space="preserve">Статья дополнена пунктом 1-1 в соответствии с </w:t>
      </w:r>
      <w:hyperlink r:id="rId2489" w:anchor="sub_id=1160" w:history="1">
        <w:r>
          <w:rPr>
            <w:rStyle w:val="a4"/>
            <w:i/>
            <w:iCs/>
          </w:rPr>
          <w:t>Законом</w:t>
        </w:r>
      </w:hyperlink>
      <w:r>
        <w:rPr>
          <w:rStyle w:val="s3"/>
        </w:rPr>
        <w:t xml:space="preserve"> РК от 24.11.15 г. № 422-V (введено в действие с 1 января 2016 г.)</w:t>
      </w:r>
    </w:p>
    <w:p w:rsidR="00000000" w:rsidRDefault="00991868">
      <w:pPr>
        <w:pStyle w:val="pj"/>
      </w:pPr>
      <w:r>
        <w:rPr>
          <w:rStyle w:val="s0"/>
        </w:rPr>
        <w:t>1-1. Порядок реорганизаци</w:t>
      </w:r>
      <w:r>
        <w:rPr>
          <w:rStyle w:val="s0"/>
        </w:rPr>
        <w:t xml:space="preserve">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991868">
      <w:pPr>
        <w:pStyle w:val="pj"/>
      </w:pPr>
      <w:r>
        <w:t xml:space="preserve">2. Основанием для подачи ходатайства о получении </w:t>
      </w:r>
      <w:hyperlink r:id="rId2490"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991868">
      <w:pPr>
        <w:pStyle w:val="pj"/>
      </w:pPr>
      <w:bookmarkStart w:id="172" w:name="SUB600300"/>
      <w:bookmarkEnd w:id="172"/>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991868">
      <w:pPr>
        <w:pStyle w:val="pj"/>
      </w:pPr>
      <w:r>
        <w:t>а) решение высшего органа банка (</w:t>
      </w:r>
      <w:r>
        <w:rPr>
          <w:rStyle w:val="s0"/>
        </w:rPr>
        <w:t>банковского холдинга)</w:t>
      </w:r>
      <w:r>
        <w:t xml:space="preserve"> о его добровольной реорганиз</w:t>
      </w:r>
      <w:r>
        <w:t>ации;</w:t>
      </w:r>
    </w:p>
    <w:p w:rsidR="00000000" w:rsidRDefault="00991868">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991868">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w:t>
      </w:r>
      <w:r>
        <w:t>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991868">
      <w:pPr>
        <w:pStyle w:val="pj"/>
      </w:pPr>
      <w:r>
        <w:t>Кроме документов, указанных в части первой настоящей статьи, к ходатайству о получении разрешения уполномоченного орг</w:t>
      </w:r>
      <w:r>
        <w:t>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991868">
      <w:pPr>
        <w:pStyle w:val="pj"/>
      </w:pPr>
      <w:r>
        <w:t>4. Ходатайство о получении разрешения на проведение добровольной</w:t>
      </w:r>
      <w:r>
        <w:t xml:space="preserve">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991868">
      <w:pPr>
        <w:pStyle w:val="pj"/>
      </w:pPr>
      <w:r>
        <w:t>5. Реорганизуемый банк (банковский холдинг) в течение двух недель со дня получения разрешения уполномоченного органа на про</w:t>
      </w:r>
      <w:r>
        <w:t>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991868">
      <w:pPr>
        <w:pStyle w:val="pj"/>
      </w:pPr>
      <w:r>
        <w:rPr>
          <w:rStyle w:val="s0"/>
        </w:rPr>
        <w:t>6. Гос</w:t>
      </w:r>
      <w:r>
        <w:rPr>
          <w:rStyle w:val="s0"/>
        </w:rPr>
        <w:t>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991868">
      <w:pPr>
        <w:pStyle w:val="pj"/>
      </w:pPr>
      <w:r>
        <w:rPr>
          <w:rStyle w:val="s0"/>
        </w:rPr>
        <w:t>7. Требования настоящей статьи не распространяются на нерезидентов Республики Каз</w:t>
      </w:r>
      <w:r>
        <w:rPr>
          <w:rStyle w:val="s0"/>
        </w:rPr>
        <w:t>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991868">
      <w:pPr>
        <w:pStyle w:val="pj"/>
      </w:pPr>
      <w:r>
        <w:rPr>
          <w:rStyle w:val="s0"/>
        </w:rPr>
        <w:t xml:space="preserve">наличие индивидуального кредитного рейтинга не ниже рейтинга А одного из рейтинговых агентств, </w:t>
      </w:r>
      <w:hyperlink r:id="rId249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w:t>
      </w:r>
      <w:r>
        <w:rPr>
          <w:rStyle w:val="s0"/>
        </w:rPr>
        <w:t>кого холдинга, о том, что указанные лица-нерезиденты Республики Казахстан подлежат консолидированному надзору;</w:t>
      </w:r>
    </w:p>
    <w:p w:rsidR="00000000" w:rsidRDefault="00991868">
      <w:pPr>
        <w:pStyle w:val="pj"/>
      </w:pPr>
      <w:r>
        <w:rPr>
          <w:rStyle w:val="s0"/>
        </w:rPr>
        <w:t xml:space="preserve">наличие </w:t>
      </w:r>
      <w:hyperlink r:id="rId2492" w:history="1">
        <w:r>
          <w:rPr>
            <w:rStyle w:val="a5"/>
          </w:rPr>
          <w:t>соглашения</w:t>
        </w:r>
      </w:hyperlink>
      <w:r>
        <w:rPr>
          <w:rStyle w:val="s0"/>
        </w:rPr>
        <w:t xml:space="preserve"> между уполномоченным органом и соответствующим надзорным орга</w:t>
      </w:r>
      <w:r>
        <w:rPr>
          <w:rStyle w:val="s0"/>
        </w:rPr>
        <w:t xml:space="preserve">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493" w:history="1">
        <w:r>
          <w:rPr>
            <w:rStyle w:val="a4"/>
          </w:rPr>
          <w:t>нормативным правовым актом</w:t>
        </w:r>
      </w:hyperlink>
      <w:r>
        <w:rPr>
          <w:rStyle w:val="s0"/>
        </w:rPr>
        <w:t xml:space="preserve"> уполномоченного органа.</w:t>
      </w:r>
    </w:p>
    <w:p w:rsidR="00000000" w:rsidRDefault="00991868">
      <w:pPr>
        <w:pStyle w:val="pj"/>
      </w:pPr>
      <w:r>
        <w:t> </w:t>
      </w:r>
    </w:p>
    <w:p w:rsidR="00000000" w:rsidRDefault="00991868">
      <w:pPr>
        <w:pStyle w:val="pji"/>
      </w:pPr>
      <w:bookmarkStart w:id="173" w:name="SUB60010000"/>
      <w:bookmarkEnd w:id="173"/>
      <w:r>
        <w:rPr>
          <w:rStyle w:val="s3"/>
        </w:rPr>
        <w:t xml:space="preserve">Закон дополнен статьей 60-1 в соответствии с </w:t>
      </w:r>
      <w:hyperlink r:id="rId2494" w:anchor="sub_id=601" w:history="1">
        <w:r>
          <w:rPr>
            <w:rStyle w:val="a5"/>
            <w:i/>
            <w:iCs/>
          </w:rPr>
          <w:t>Законом</w:t>
        </w:r>
      </w:hyperlink>
      <w:r>
        <w:rPr>
          <w:rStyle w:val="s3"/>
        </w:rPr>
        <w:t xml:space="preserve"> РК от 19.03.14 г. № 179-V; внесены изменения в соответствии с </w:t>
      </w:r>
      <w:hyperlink r:id="rId2495" w:anchor="sub_id=7601" w:history="1">
        <w:r>
          <w:rPr>
            <w:rStyle w:val="a5"/>
            <w:i/>
            <w:iCs/>
          </w:rPr>
          <w:t>Законом</w:t>
        </w:r>
      </w:hyperlink>
      <w:r>
        <w:rPr>
          <w:rStyle w:val="s3"/>
        </w:rPr>
        <w:t xml:space="preserve"> РК от 27.04.15 г. № 311-V (введены в действие с 1 сентября 2014 года) (</w:t>
      </w:r>
      <w:hyperlink r:id="rId2496" w:anchor="sub_id=60010000" w:history="1">
        <w:r>
          <w:rPr>
            <w:rStyle w:val="a5"/>
            <w:i/>
            <w:iCs/>
          </w:rPr>
          <w:t>см. стар. ред.</w:t>
        </w:r>
      </w:hyperlink>
      <w:r>
        <w:rPr>
          <w:rStyle w:val="s3"/>
        </w:rPr>
        <w:t xml:space="preserve">); </w:t>
      </w:r>
      <w:hyperlink r:id="rId2497" w:anchor="sub_id=11601" w:history="1">
        <w:r>
          <w:rPr>
            <w:rStyle w:val="a5"/>
            <w:i/>
            <w:iCs/>
          </w:rPr>
          <w:t>Законом</w:t>
        </w:r>
      </w:hyperlink>
      <w:r>
        <w:rPr>
          <w:rStyle w:val="s3"/>
        </w:rPr>
        <w:t xml:space="preserve"> РК от 27.02.17 г. № 49-VI (</w:t>
      </w:r>
      <w:hyperlink r:id="rId2498" w:anchor="sub_id=60010000" w:history="1">
        <w:r>
          <w:rPr>
            <w:rStyle w:val="a5"/>
            <w:i/>
            <w:iCs/>
          </w:rPr>
          <w:t>см. стар. ред.</w:t>
        </w:r>
      </w:hyperlink>
      <w:r>
        <w:rPr>
          <w:rStyle w:val="s3"/>
        </w:rPr>
        <w:t>)</w:t>
      </w:r>
    </w:p>
    <w:p w:rsidR="00000000" w:rsidRDefault="00991868">
      <w:pPr>
        <w:pStyle w:val="pj"/>
        <w:ind w:left="1200" w:hanging="800"/>
      </w:pPr>
      <w:r>
        <w:rPr>
          <w:rStyle w:val="s1"/>
        </w:rPr>
        <w:t>Статья 60-1. Особенности добровол</w:t>
      </w:r>
      <w:r>
        <w:rPr>
          <w:rStyle w:val="s1"/>
        </w:rPr>
        <w:t>ьной реорганизации банков</w:t>
      </w:r>
    </w:p>
    <w:p w:rsidR="00000000" w:rsidRDefault="00991868">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w:t>
      </w:r>
      <w:r>
        <w:t xml:space="preserve">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499" w:anchor="sub_id=830000" w:history="1">
        <w:r>
          <w:rPr>
            <w:rStyle w:val="a4"/>
          </w:rPr>
          <w:t>статьи 83</w:t>
        </w:r>
      </w:hyperlink>
      <w:r>
        <w:t xml:space="preserve"> </w:t>
      </w:r>
      <w:r>
        <w:t>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w:t>
      </w:r>
      <w:r>
        <w:t>тверждению этих цен органами общества), не применяются.</w:t>
      </w:r>
    </w:p>
    <w:p w:rsidR="00000000" w:rsidRDefault="00991868">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w:t>
      </w:r>
      <w:r>
        <w:t xml:space="preserve">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500" w:history="1">
        <w:r>
          <w:rPr>
            <w:rStyle w:val="a4"/>
          </w:rPr>
          <w:t>Законом</w:t>
        </w:r>
      </w:hyperlink>
      <w:r>
        <w:t xml:space="preserve"> Республики Казахстан «Об акционерных обществах».</w:t>
      </w:r>
    </w:p>
    <w:p w:rsidR="00000000" w:rsidRDefault="00991868">
      <w:pPr>
        <w:pStyle w:val="pj"/>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w:t>
      </w:r>
      <w:r>
        <w:t>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991868">
      <w:pPr>
        <w:pStyle w:val="pj"/>
      </w:pPr>
      <w:r>
        <w:t>4. Присоединяемый банк вправе передать банку, к которому осуществляется при</w:t>
      </w:r>
      <w:r>
        <w:t>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w:t>
      </w:r>
      <w:r>
        <w:t>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w:t>
      </w:r>
      <w:r>
        <w:t>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991868">
      <w:pPr>
        <w:pStyle w:val="pj"/>
      </w:pPr>
      <w:r>
        <w:t>5. Банк, к которому ос</w:t>
      </w:r>
      <w:r>
        <w:t xml:space="preserve">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w:t>
      </w:r>
      <w:r>
        <w:t>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w:t>
      </w:r>
      <w:r>
        <w:t>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w:t>
      </w:r>
      <w:r>
        <w:t>льзовать банковскую информационную систему присоединяемого банка.</w:t>
      </w:r>
    </w:p>
    <w:p w:rsidR="00000000" w:rsidRDefault="00991868">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w:t>
      </w:r>
      <w:r>
        <w:t>яется присоединение, без согласия субъектов персональных данных или их законных представителей.</w:t>
      </w:r>
    </w:p>
    <w:p w:rsidR="00000000" w:rsidRDefault="00991868">
      <w:pPr>
        <w:pStyle w:val="pji"/>
      </w:pPr>
      <w:r>
        <w:rPr>
          <w:rStyle w:val="s3"/>
        </w:rPr>
        <w:t xml:space="preserve">Пункт 7 изложен в редакции </w:t>
      </w:r>
      <w:hyperlink r:id="rId2501" w:anchor="sub_id=601" w:history="1">
        <w:r>
          <w:rPr>
            <w:rStyle w:val="a5"/>
            <w:i/>
            <w:iCs/>
          </w:rPr>
          <w:t>Закона</w:t>
        </w:r>
      </w:hyperlink>
      <w:r>
        <w:rPr>
          <w:rStyle w:val="s3"/>
        </w:rPr>
        <w:t xml:space="preserve"> РК от 02.07.18 г. № 168-VI (введено в действи</w:t>
      </w:r>
      <w:r>
        <w:rPr>
          <w:rStyle w:val="s3"/>
        </w:rPr>
        <w:t>е с 1 июня 2018 г.) (</w:t>
      </w:r>
      <w:hyperlink r:id="rId2502" w:anchor="sub_id=60010700" w:history="1">
        <w:r>
          <w:rPr>
            <w:rStyle w:val="a5"/>
            <w:i/>
            <w:iCs/>
          </w:rPr>
          <w:t>см. стар. ред.</w:t>
        </w:r>
      </w:hyperlink>
      <w:r>
        <w:rPr>
          <w:rStyle w:val="s3"/>
        </w:rPr>
        <w:t>)</w:t>
      </w:r>
    </w:p>
    <w:p w:rsidR="00000000" w:rsidRDefault="00991868">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w:t>
      </w:r>
      <w:r>
        <w:rPr>
          <w:rStyle w:val="s0"/>
        </w:rPr>
        <w:t xml:space="preserve">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03"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w:t>
      </w:r>
      <w:r>
        <w:rPr>
          <w:rStyle w:val="s0"/>
        </w:rPr>
        <w:t>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w:t>
      </w:r>
      <w:r>
        <w:rPr>
          <w:rStyle w:val="s0"/>
        </w:rPr>
        <w:t>жет» (Налоговый кодекс).</w:t>
      </w:r>
    </w:p>
    <w:p w:rsidR="00000000" w:rsidRDefault="00991868">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w:t>
      </w:r>
      <w:r>
        <w:rPr>
          <w:rStyle w:val="s0"/>
        </w:rPr>
        <w:t xml:space="preserve">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991868">
      <w:pPr>
        <w:pStyle w:val="pj"/>
      </w:pPr>
      <w:r>
        <w:rPr>
          <w:rStyle w:val="s0"/>
        </w:rPr>
        <w:t>банк, к которому осуществляется присоединение, у</w:t>
      </w:r>
      <w:r>
        <w:rPr>
          <w:rStyle w:val="s0"/>
        </w:rPr>
        <w:t>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w:t>
      </w:r>
      <w:r>
        <w:rPr>
          <w:rStyle w:val="s0"/>
        </w:rPr>
        <w:t>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w:t>
      </w:r>
      <w:r>
        <w:rPr>
          <w:rStyle w:val="s0"/>
        </w:rPr>
        <w:t>го идентификационного кода;</w:t>
      </w:r>
    </w:p>
    <w:p w:rsidR="00000000" w:rsidRDefault="00991868">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w:t>
      </w:r>
      <w:r>
        <w:rPr>
          <w:rStyle w:val="s0"/>
        </w:rPr>
        <w:t>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w:t>
      </w:r>
      <w:r>
        <w:rPr>
          <w:rStyle w:val="s0"/>
        </w:rPr>
        <w:t>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991868">
      <w:pPr>
        <w:pStyle w:val="pj"/>
      </w:pPr>
      <w:r>
        <w:rPr>
          <w:rStyle w:val="s0"/>
        </w:rPr>
        <w:t>ранее предъявленные к банковскому счету депозитора, переданному банк</w:t>
      </w:r>
      <w:r>
        <w:rPr>
          <w:rStyle w:val="s0"/>
        </w:rPr>
        <w:t>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w:t>
      </w:r>
      <w:r>
        <w:rPr>
          <w:rStyle w:val="s0"/>
        </w:rPr>
        <w:t xml:space="preserve">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w:t>
      </w:r>
      <w:r>
        <w:rPr>
          <w:rStyle w:val="s0"/>
        </w:rPr>
        <w:t xml:space="preserve">тупления в присоединяемый банк и в порядке, предусмотренном </w:t>
      </w:r>
      <w:hyperlink r:id="rId2504" w:anchor="sub_id=510000" w:history="1">
        <w:r>
          <w:rPr>
            <w:rStyle w:val="a5"/>
          </w:rPr>
          <w:t>Гражданским кодексом</w:t>
        </w:r>
      </w:hyperlink>
      <w:r>
        <w:rPr>
          <w:rStyle w:val="s0"/>
        </w:rPr>
        <w:t xml:space="preserve"> Республики Казахстан.</w:t>
      </w:r>
    </w:p>
    <w:p w:rsidR="00000000" w:rsidRDefault="00991868">
      <w:pPr>
        <w:pStyle w:val="pj"/>
      </w:pPr>
      <w:r>
        <w:rPr>
          <w:rStyle w:val="s0"/>
        </w:rPr>
        <w:t>Обслуживание банковских счетов депозиторов производится банком, к кото</w:t>
      </w:r>
      <w:r>
        <w:rPr>
          <w:rStyle w:val="s0"/>
        </w:rPr>
        <w:t>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991868">
      <w:pPr>
        <w:pStyle w:val="pj"/>
      </w:pPr>
      <w:r>
        <w:t> </w:t>
      </w:r>
    </w:p>
    <w:p w:rsidR="00000000" w:rsidRDefault="00991868">
      <w:pPr>
        <w:pStyle w:val="pji"/>
      </w:pPr>
      <w:bookmarkStart w:id="174" w:name="SUB610000"/>
      <w:bookmarkEnd w:id="174"/>
      <w:r>
        <w:rPr>
          <w:rStyle w:val="s3"/>
        </w:rPr>
        <w:t xml:space="preserve">В статью 61 внесены изменения в соответствии с </w:t>
      </w:r>
      <w:hyperlink r:id="rId2505" w:history="1">
        <w:r>
          <w:rPr>
            <w:rStyle w:val="a4"/>
            <w:i/>
            <w:iCs/>
          </w:rPr>
          <w:t>Законом</w:t>
        </w:r>
      </w:hyperlink>
      <w:r>
        <w:rPr>
          <w:rStyle w:val="s3"/>
        </w:rPr>
        <w:t xml:space="preserve"> РК от 11.07.97 г. № 154-1; </w:t>
      </w:r>
      <w:hyperlink r:id="rId2506" w:anchor="sub_id=1049" w:history="1">
        <w:r>
          <w:rPr>
            <w:rStyle w:val="a4"/>
            <w:i/>
            <w:iCs/>
          </w:rPr>
          <w:t>Законом</w:t>
        </w:r>
      </w:hyperlink>
      <w:r>
        <w:rPr>
          <w:rStyle w:val="s3"/>
        </w:rPr>
        <w:t xml:space="preserve"> РК от 10.07.03 г. № 483-II (</w:t>
      </w:r>
      <w:hyperlink r:id="rId2507" w:anchor="sub_id=610000" w:history="1">
        <w:r>
          <w:rPr>
            <w:rStyle w:val="a4"/>
            <w:i/>
            <w:iCs/>
          </w:rPr>
          <w:t>см. стар. ред.</w:t>
        </w:r>
      </w:hyperlink>
      <w:r>
        <w:rPr>
          <w:rStyle w:val="s3"/>
        </w:rPr>
        <w:t xml:space="preserve">); </w:t>
      </w:r>
      <w:hyperlink r:id="rId2508" w:anchor="sub_id=1035" w:history="1">
        <w:r>
          <w:rPr>
            <w:rStyle w:val="a4"/>
            <w:i/>
            <w:iCs/>
          </w:rPr>
          <w:t>Законом</w:t>
        </w:r>
      </w:hyperlink>
      <w:r>
        <w:rPr>
          <w:rStyle w:val="s3"/>
        </w:rPr>
        <w:t xml:space="preserve"> РК от 28.12.11 г. № 524-IV (</w:t>
      </w:r>
      <w:hyperlink r:id="rId2509" w:anchor="sub_id=610000" w:history="1">
        <w:r>
          <w:rPr>
            <w:rStyle w:val="a4"/>
            <w:i/>
            <w:iCs/>
          </w:rPr>
          <w:t>см. стар. ред.</w:t>
        </w:r>
      </w:hyperlink>
      <w:r>
        <w:rPr>
          <w:rStyle w:val="s3"/>
        </w:rPr>
        <w:t xml:space="preserve">); </w:t>
      </w:r>
      <w:hyperlink r:id="rId2510" w:anchor="sub_id=61" w:history="1">
        <w:r>
          <w:rPr>
            <w:rStyle w:val="a4"/>
            <w:i/>
            <w:iCs/>
          </w:rPr>
          <w:t>Законом</w:t>
        </w:r>
      </w:hyperlink>
      <w:r>
        <w:rPr>
          <w:rStyle w:val="s3"/>
        </w:rPr>
        <w:t xml:space="preserve"> РК от 29.10.15 г. № 376-V (введен в действие с 1 января 2016 г.) (</w:t>
      </w:r>
      <w:hyperlink r:id="rId2511" w:anchor="sub_id=610000" w:history="1">
        <w:r>
          <w:rPr>
            <w:rStyle w:val="a4"/>
            <w:i/>
            <w:iCs/>
          </w:rPr>
          <w:t>с</w:t>
        </w:r>
        <w:r>
          <w:rPr>
            <w:rStyle w:val="a4"/>
            <w:i/>
            <w:iCs/>
          </w:rPr>
          <w:t>м. стар. ред.</w:t>
        </w:r>
      </w:hyperlink>
      <w:r>
        <w:rPr>
          <w:rStyle w:val="s3"/>
        </w:rPr>
        <w:t>)</w:t>
      </w:r>
    </w:p>
    <w:p w:rsidR="00000000" w:rsidRDefault="00991868">
      <w:pPr>
        <w:pStyle w:val="pj"/>
      </w:pPr>
      <w:r>
        <w:rPr>
          <w:rStyle w:val="s1"/>
        </w:rPr>
        <w:t>Статья 61. Отказ в выдаче разрешения на добровольную реорганизацию банка и банковского холдинга</w:t>
      </w:r>
    </w:p>
    <w:p w:rsidR="00000000" w:rsidRDefault="00991868">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w:t>
      </w:r>
      <w:r>
        <w:t>снований:</w:t>
      </w:r>
    </w:p>
    <w:p w:rsidR="00000000" w:rsidRDefault="00991868">
      <w:pPr>
        <w:pStyle w:val="pj"/>
      </w:pPr>
      <w:r>
        <w:rPr>
          <w:rStyle w:val="s0"/>
        </w:rPr>
        <w:t>а) отсутствие соответствующих решений высших органов реорганизуемых банков (банковских холдингов);</w:t>
      </w:r>
    </w:p>
    <w:p w:rsidR="00000000" w:rsidRDefault="00991868">
      <w:pPr>
        <w:pStyle w:val="pj"/>
      </w:pPr>
      <w:r>
        <w:rPr>
          <w:rStyle w:val="s0"/>
        </w:rPr>
        <w:t>б) нарушение в результате предполагаемой реорганизации интересов депозиторов;</w:t>
      </w:r>
    </w:p>
    <w:p w:rsidR="00000000" w:rsidRDefault="00991868">
      <w:pPr>
        <w:pStyle w:val="pj"/>
      </w:pPr>
      <w:r>
        <w:rPr>
          <w:rStyle w:val="s0"/>
        </w:rPr>
        <w:t>в) нарушение в результате предполагаемой реорганизации пруденциальных</w:t>
      </w:r>
      <w:r>
        <w:rPr>
          <w:rStyle w:val="s0"/>
        </w:rPr>
        <w:t xml:space="preserve"> нормативов и иных обязательных к соблюдению норм и лимитов;</w:t>
      </w:r>
    </w:p>
    <w:p w:rsidR="00000000" w:rsidRDefault="00991868">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991868">
      <w:pPr>
        <w:pStyle w:val="pj"/>
      </w:pPr>
      <w:r>
        <w:rPr>
          <w:rStyle w:val="s0"/>
        </w:rPr>
        <w:t> </w:t>
      </w:r>
    </w:p>
    <w:p w:rsidR="00000000" w:rsidRDefault="00991868">
      <w:pPr>
        <w:pStyle w:val="pj"/>
      </w:pPr>
      <w:r>
        <w:t> </w:t>
      </w:r>
    </w:p>
    <w:p w:rsidR="00000000" w:rsidRDefault="00991868">
      <w:pPr>
        <w:pStyle w:val="pji"/>
      </w:pPr>
      <w:bookmarkStart w:id="175" w:name="SUB61010000"/>
      <w:bookmarkEnd w:id="175"/>
      <w:r>
        <w:rPr>
          <w:rStyle w:val="s3"/>
        </w:rPr>
        <w:t xml:space="preserve">Закон дополнен главой 7-1 в соответствии с </w:t>
      </w:r>
      <w:hyperlink r:id="rId2512"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513" w:history="1">
        <w:r>
          <w:rPr>
            <w:rStyle w:val="a4"/>
            <w:i/>
            <w:iCs/>
          </w:rPr>
          <w:t>опуб</w:t>
        </w:r>
        <w:r>
          <w:rPr>
            <w:rStyle w:val="a4"/>
            <w:i/>
            <w:iCs/>
          </w:rPr>
          <w:t>ликования</w:t>
        </w:r>
      </w:hyperlink>
      <w:r>
        <w:rPr>
          <w:rStyle w:val="s3"/>
        </w:rPr>
        <w:t>)</w:t>
      </w:r>
    </w:p>
    <w:p w:rsidR="00000000" w:rsidRDefault="00991868">
      <w:pPr>
        <w:pStyle w:val="pc"/>
      </w:pPr>
      <w:r>
        <w:rPr>
          <w:rStyle w:val="s1"/>
        </w:rPr>
        <w:t>Глава 7-1. Меры по защите потребителей банковских услуг</w:t>
      </w:r>
    </w:p>
    <w:p w:rsidR="00000000" w:rsidRDefault="00991868">
      <w:pPr>
        <w:pStyle w:val="pc"/>
      </w:pPr>
      <w:r>
        <w:t> </w:t>
      </w:r>
    </w:p>
    <w:p w:rsidR="00000000" w:rsidRDefault="00991868">
      <w:pPr>
        <w:pStyle w:val="pj"/>
      </w:pPr>
      <w:r>
        <w:rPr>
          <w:rStyle w:val="s1"/>
        </w:rPr>
        <w:t>Статья 61-1. Обязательное гарантирование депозитов</w:t>
      </w:r>
    </w:p>
    <w:p w:rsidR="00000000" w:rsidRDefault="00991868">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w:t>
      </w:r>
      <w:r>
        <w:rPr>
          <w:rStyle w:val="s0"/>
        </w:rPr>
        <w:t>тов.</w:t>
      </w:r>
    </w:p>
    <w:p w:rsidR="00000000" w:rsidRDefault="00991868">
      <w:pPr>
        <w:pStyle w:val="pj"/>
      </w:pPr>
      <w:r>
        <w:rPr>
          <w:rStyle w:val="s0"/>
        </w:rPr>
        <w:t>Обязательное гарантирование депозитов осуществляется специально созданной некоммерческой организацией.</w:t>
      </w:r>
    </w:p>
    <w:p w:rsidR="00000000" w:rsidRDefault="00991868">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514" w:history="1">
        <w:r>
          <w:rPr>
            <w:rStyle w:val="a4"/>
          </w:rPr>
          <w:t>законодательством Республики Казахстан</w:t>
        </w:r>
      </w:hyperlink>
      <w:r>
        <w:rPr>
          <w:rStyle w:val="s0"/>
        </w:rPr>
        <w:t>.</w:t>
      </w:r>
    </w:p>
    <w:p w:rsidR="00000000" w:rsidRDefault="00991868">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w:t>
      </w:r>
      <w:r>
        <w:rPr>
          <w:rStyle w:val="s0"/>
        </w:rPr>
        <w:t>нковских счетов физических лиц, за исключением исламских банков.</w:t>
      </w:r>
    </w:p>
    <w:p w:rsidR="00000000" w:rsidRDefault="00991868">
      <w:pPr>
        <w:pStyle w:val="pj"/>
      </w:pPr>
      <w:r>
        <w:t> </w:t>
      </w:r>
    </w:p>
    <w:p w:rsidR="00000000" w:rsidRDefault="00991868">
      <w:pPr>
        <w:pStyle w:val="pji"/>
      </w:pPr>
      <w:bookmarkStart w:id="176" w:name="SUB61020000"/>
      <w:bookmarkEnd w:id="176"/>
      <w:r>
        <w:rPr>
          <w:rStyle w:val="s3"/>
        </w:rPr>
        <w:t xml:space="preserve">Статья 61-2 изложена в редакции </w:t>
      </w:r>
      <w:hyperlink r:id="rId2515" w:anchor="sub_id=7612" w:history="1">
        <w:r>
          <w:rPr>
            <w:rStyle w:val="a4"/>
            <w:i/>
            <w:iCs/>
          </w:rPr>
          <w:t>Закона</w:t>
        </w:r>
      </w:hyperlink>
      <w:r>
        <w:rPr>
          <w:rStyle w:val="s3"/>
        </w:rPr>
        <w:t xml:space="preserve"> РК от 27.04.15 г. № 311-V (введены в действие с 1 января 2015 года) </w:t>
      </w:r>
      <w:r>
        <w:rPr>
          <w:rStyle w:val="s3"/>
        </w:rPr>
        <w:t>(</w:t>
      </w:r>
      <w:hyperlink r:id="rId2516" w:anchor="sub_id=61020000" w:history="1">
        <w:r>
          <w:rPr>
            <w:rStyle w:val="a4"/>
            <w:i/>
            <w:iCs/>
          </w:rPr>
          <w:t>см. стар. ред.</w:t>
        </w:r>
      </w:hyperlink>
      <w:r>
        <w:rPr>
          <w:rStyle w:val="s3"/>
        </w:rPr>
        <w:t>)</w:t>
      </w:r>
    </w:p>
    <w:p w:rsidR="00000000" w:rsidRDefault="00991868">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991868">
      <w:pPr>
        <w:pStyle w:val="pj"/>
      </w:pPr>
      <w:r>
        <w:t>1. В целях защиты прав кредиторов и депозито</w:t>
      </w:r>
      <w:r>
        <w:t>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991868">
      <w:pPr>
        <w:pStyle w:val="pji"/>
      </w:pPr>
      <w:r>
        <w:rPr>
          <w:rStyle w:val="s3"/>
        </w:rPr>
        <w:t xml:space="preserve">В пункт 2 внесены изменения в соответствии с </w:t>
      </w:r>
      <w:hyperlink r:id="rId2517" w:anchor="sub_id=11612" w:history="1">
        <w:r>
          <w:rPr>
            <w:rStyle w:val="a5"/>
            <w:i/>
            <w:iCs/>
          </w:rPr>
          <w:t>Законом</w:t>
        </w:r>
      </w:hyperlink>
      <w:r>
        <w:rPr>
          <w:rStyle w:val="s3"/>
        </w:rPr>
        <w:t xml:space="preserve"> РК от 27.02.17 г. № 49-VI (</w:t>
      </w:r>
      <w:hyperlink r:id="rId2518" w:anchor="sub_id=61020200" w:history="1">
        <w:r>
          <w:rPr>
            <w:rStyle w:val="a5"/>
            <w:i/>
            <w:iCs/>
          </w:rPr>
          <w:t>см. стар. ред.</w:t>
        </w:r>
      </w:hyperlink>
      <w:r>
        <w:rPr>
          <w:rStyle w:val="s3"/>
        </w:rPr>
        <w:t xml:space="preserve">); изложен в редакции </w:t>
      </w:r>
      <w:hyperlink r:id="rId2519" w:anchor="sub_id=612" w:history="1">
        <w:r>
          <w:rPr>
            <w:rStyle w:val="a5"/>
            <w:i/>
            <w:iCs/>
          </w:rPr>
          <w:t>Закона</w:t>
        </w:r>
      </w:hyperlink>
      <w:r>
        <w:rPr>
          <w:rStyle w:val="s3"/>
        </w:rPr>
        <w:t xml:space="preserve"> РК от 02.07.18 г. № 168-VI (введено в действие с 1 января 2019 г.) (</w:t>
      </w:r>
      <w:hyperlink r:id="rId2520" w:anchor="sub_id=61020200" w:history="1">
        <w:r>
          <w:rPr>
            <w:rStyle w:val="a5"/>
            <w:i/>
            <w:iCs/>
          </w:rPr>
          <w:t>см. стар. ред.</w:t>
        </w:r>
      </w:hyperlink>
      <w:r>
        <w:rPr>
          <w:rStyle w:val="s3"/>
        </w:rPr>
        <w:t>)</w:t>
      </w:r>
    </w:p>
    <w:p w:rsidR="00000000" w:rsidRDefault="00991868">
      <w:pPr>
        <w:pStyle w:val="pj"/>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w:t>
      </w:r>
      <w:r>
        <w:rPr>
          <w:rStyle w:val="s0"/>
        </w:rPr>
        <w:t xml:space="preserve"> определяются нормативным правовым актом уполномоченного органа.</w:t>
      </w:r>
    </w:p>
    <w:p w:rsidR="00000000" w:rsidRDefault="00991868">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991868">
      <w:pPr>
        <w:pStyle w:val="pji"/>
      </w:pPr>
      <w:r>
        <w:rPr>
          <w:rStyle w:val="s3"/>
        </w:rPr>
        <w:t xml:space="preserve">В пункт 3 внесены изменения в соответствии с </w:t>
      </w:r>
      <w:hyperlink r:id="rId2521" w:anchor="sub_id=612" w:history="1">
        <w:r>
          <w:rPr>
            <w:rStyle w:val="a5"/>
            <w:i/>
            <w:iCs/>
          </w:rPr>
          <w:t>Законом</w:t>
        </w:r>
      </w:hyperlink>
      <w:r>
        <w:rPr>
          <w:rStyle w:val="s3"/>
        </w:rPr>
        <w:t xml:space="preserve"> РК от 02.07.18 г. № 168-VI (введены в действие с 1 января 20</w:t>
      </w:r>
      <w:r>
        <w:rPr>
          <w:rStyle w:val="s3"/>
        </w:rPr>
        <w:t>19 г.) (</w:t>
      </w:r>
      <w:hyperlink r:id="rId2522" w:anchor="sub_id=61020300" w:history="1">
        <w:r>
          <w:rPr>
            <w:rStyle w:val="a5"/>
            <w:i/>
            <w:iCs/>
          </w:rPr>
          <w:t>см. стар. ред.</w:t>
        </w:r>
      </w:hyperlink>
      <w:r>
        <w:rPr>
          <w:rStyle w:val="s3"/>
        </w:rPr>
        <w:t>)</w:t>
      </w:r>
    </w:p>
    <w:p w:rsidR="00000000" w:rsidRDefault="00991868">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w:t>
      </w:r>
      <w:r>
        <w:t xml:space="preserve">их печатных изданиях, распространяемых на всей территории Республики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991868">
      <w:pPr>
        <w:pStyle w:val="pji"/>
      </w:pPr>
      <w:r>
        <w:rPr>
          <w:rStyle w:val="s3"/>
        </w:rPr>
        <w:t>В пункт 4 внесены изменения</w:t>
      </w:r>
      <w:r>
        <w:rPr>
          <w:rStyle w:val="s3"/>
        </w:rPr>
        <w:t xml:space="preserve"> в соответствии с </w:t>
      </w:r>
      <w:hyperlink r:id="rId2523" w:anchor="sub_id=612" w:history="1">
        <w:r>
          <w:rPr>
            <w:rStyle w:val="a5"/>
            <w:i/>
            <w:iCs/>
          </w:rPr>
          <w:t>Законом</w:t>
        </w:r>
      </w:hyperlink>
      <w:r>
        <w:rPr>
          <w:rStyle w:val="s3"/>
        </w:rPr>
        <w:t xml:space="preserve"> РК от 02.07.18 г. № 168-VI (введены в действие с 1 января 2019 г.) (</w:t>
      </w:r>
      <w:hyperlink r:id="rId2524" w:anchor="sub_id=61020400" w:history="1">
        <w:r>
          <w:rPr>
            <w:rStyle w:val="a5"/>
            <w:i/>
            <w:iCs/>
          </w:rPr>
          <w:t>см. стар. ред.</w:t>
        </w:r>
      </w:hyperlink>
      <w:r>
        <w:rPr>
          <w:rStyle w:val="s3"/>
        </w:rPr>
        <w:t>)</w:t>
      </w:r>
    </w:p>
    <w:p w:rsidR="00000000" w:rsidRDefault="00991868">
      <w:pPr>
        <w:pStyle w:val="pj"/>
      </w:pPr>
      <w:r>
        <w:t xml:space="preserve">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991868">
      <w:pPr>
        <w:pStyle w:val="pj"/>
      </w:pPr>
      <w:r>
        <w:t>Отсутствие письмен</w:t>
      </w:r>
      <w:r>
        <w:t>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w:t>
      </w:r>
      <w:r>
        <w:t>ра и (или) кредитора на передачу обязательств.</w:t>
      </w:r>
    </w:p>
    <w:p w:rsidR="00000000" w:rsidRDefault="00991868">
      <w:pPr>
        <w:pStyle w:val="pj"/>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w:t>
      </w:r>
      <w:r>
        <w:t xml:space="preserve">ти календарных дней обратиться в банк с письменным отказом от 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w:t>
      </w:r>
      <w:r>
        <w:t>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991868">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w:t>
      </w:r>
      <w:r>
        <w:rPr>
          <w:rStyle w:val="s0"/>
        </w:rPr>
        <w:t xml:space="preserve">она, обязательства </w:t>
      </w:r>
      <w:r>
        <w:t>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w:t>
      </w:r>
      <w:r>
        <w:t>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w:t>
      </w:r>
      <w:r>
        <w:t>е обязательств.</w:t>
      </w:r>
    </w:p>
    <w:p w:rsidR="00000000" w:rsidRDefault="00991868">
      <w:pPr>
        <w:pStyle w:val="pj"/>
      </w:pPr>
      <w:r>
        <w:t>5. 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w:t>
      </w:r>
      <w:r>
        <w:t>в, осуществляет банк-приобретатель.</w:t>
      </w:r>
    </w:p>
    <w:p w:rsidR="00000000" w:rsidRDefault="00991868">
      <w:pPr>
        <w:pStyle w:val="pji"/>
      </w:pPr>
      <w:bookmarkStart w:id="177" w:name="SUB61020600"/>
      <w:bookmarkEnd w:id="177"/>
      <w:r>
        <w:rPr>
          <w:rStyle w:val="s3"/>
        </w:rPr>
        <w:t xml:space="preserve">В пункт 6 внесены изменения в соответствии с </w:t>
      </w:r>
      <w:hyperlink r:id="rId2525" w:anchor="sub_id=612" w:history="1">
        <w:r>
          <w:rPr>
            <w:rStyle w:val="a5"/>
            <w:i/>
            <w:iCs/>
          </w:rPr>
          <w:t>Законом</w:t>
        </w:r>
      </w:hyperlink>
      <w:r>
        <w:rPr>
          <w:rStyle w:val="s3"/>
        </w:rPr>
        <w:t xml:space="preserve"> РК от 02.07.18 г. № 168-VI (введены в действие с 1 января 2019 г.) (</w:t>
      </w:r>
      <w:hyperlink r:id="rId2526" w:anchor="sub_id=61020600" w:history="1">
        <w:r>
          <w:rPr>
            <w:rStyle w:val="a5"/>
            <w:i/>
            <w:iCs/>
          </w:rPr>
          <w:t>см. стар. ред.</w:t>
        </w:r>
      </w:hyperlink>
      <w:r>
        <w:rPr>
          <w:rStyle w:val="s3"/>
        </w:rPr>
        <w:t>)</w:t>
      </w:r>
    </w:p>
    <w:p w:rsidR="00000000" w:rsidRDefault="00991868">
      <w:pPr>
        <w:pStyle w:val="pj"/>
      </w:pPr>
      <w:r>
        <w:t xml:space="preserve">6. Банк вправе передать банку-приобретателю обязательства перед депозиторами с </w:t>
      </w:r>
      <w:r>
        <w:rPr>
          <w:rStyle w:val="s0"/>
        </w:rPr>
        <w:t>имеющимися</w:t>
      </w:r>
      <w:r>
        <w:t xml:space="preserve"> </w:t>
      </w:r>
      <w:r>
        <w:t>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w:t>
      </w:r>
      <w:r>
        <w:t>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w:t>
      </w:r>
      <w:r>
        <w:t>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991868">
      <w:pPr>
        <w:pStyle w:val="pj"/>
      </w:pPr>
      <w:r>
        <w:t>7. Банк-приобретатель в течение переходного периода, установленного нормативным правовым актом уполномоченног</w:t>
      </w:r>
      <w:r>
        <w:t>о органа, в целях обеспечения сохранения реквизитов банковских счетов депозиторов (в том числе индивидуальных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w:t>
      </w:r>
      <w:r>
        <w:t>ными в них индивидуальными идентификационными кодами депозиторов, присвоенными банком, а также соответствующими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w:t>
      </w:r>
      <w:r>
        <w:t>ентского счета банка определяются по соглашению банка и банка-приобретателя.</w:t>
      </w:r>
    </w:p>
    <w:p w:rsidR="00000000" w:rsidRDefault="00991868">
      <w:pPr>
        <w:pStyle w:val="pji"/>
      </w:pPr>
      <w:bookmarkStart w:id="178" w:name="SUB61020800"/>
      <w:bookmarkEnd w:id="178"/>
      <w:r>
        <w:rPr>
          <w:rStyle w:val="s3"/>
        </w:rPr>
        <w:t xml:space="preserve">Пункт 8 изложен в редакции </w:t>
      </w:r>
      <w:hyperlink r:id="rId2527" w:anchor="sub_id=612" w:history="1">
        <w:r>
          <w:rPr>
            <w:rStyle w:val="a5"/>
            <w:i/>
            <w:iCs/>
          </w:rPr>
          <w:t>Закона</w:t>
        </w:r>
      </w:hyperlink>
      <w:r>
        <w:rPr>
          <w:rStyle w:val="s3"/>
        </w:rPr>
        <w:t xml:space="preserve"> РК от 02.07.18 г. № 168-VI (введено в действие с 1 января 2019 г</w:t>
      </w:r>
      <w:r>
        <w:rPr>
          <w:rStyle w:val="s3"/>
        </w:rPr>
        <w:t>.) (</w:t>
      </w:r>
      <w:hyperlink r:id="rId2528" w:anchor="sub_id=61020800" w:history="1">
        <w:r>
          <w:rPr>
            <w:rStyle w:val="a5"/>
            <w:i/>
            <w:iCs/>
          </w:rPr>
          <w:t>см. стар. ред.</w:t>
        </w:r>
      </w:hyperlink>
      <w:r>
        <w:rPr>
          <w:rStyle w:val="s3"/>
        </w:rPr>
        <w:t>)</w:t>
      </w:r>
    </w:p>
    <w:p w:rsidR="00000000" w:rsidRDefault="00991868">
      <w:pPr>
        <w:pStyle w:val="pj"/>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w:t>
      </w:r>
      <w:r>
        <w:rPr>
          <w:rStyle w:val="s0"/>
        </w:rPr>
        <w:t xml:space="preserve">ований законодательства Республики Казахстан и уведомляет в порядке, предусмотренном подпунктом 1) части первой </w:t>
      </w:r>
      <w:hyperlink r:id="rId2529" w:anchor="sub_id=240000" w:history="1">
        <w:r>
          <w:rPr>
            <w:rStyle w:val="a5"/>
          </w:rPr>
          <w:t>статьи 24</w:t>
        </w:r>
      </w:hyperlink>
      <w:r>
        <w:rPr>
          <w:rStyle w:val="s0"/>
        </w:rPr>
        <w:t xml:space="preserve"> Кодекса Республики Казахстан «О налогах и других о</w:t>
      </w:r>
      <w:r>
        <w:rPr>
          <w:rStyle w:val="s0"/>
        </w:rPr>
        <w:t>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w:t>
      </w:r>
      <w:r>
        <w:rPr>
          <w:rStyle w:val="s0"/>
        </w:rPr>
        <w:t>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991868">
      <w:pPr>
        <w:pStyle w:val="pj"/>
      </w:pPr>
      <w:r>
        <w:rPr>
          <w:rStyle w:val="s0"/>
        </w:rPr>
        <w:t>После изменения индивидуальных идентификационных кодов банковских сч</w:t>
      </w:r>
      <w:r>
        <w:rPr>
          <w:rStyle w:val="s0"/>
        </w:rPr>
        <w:t>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w:t>
      </w:r>
      <w:r>
        <w:rPr>
          <w:rStyle w:val="s0"/>
        </w:rPr>
        <w:t>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991868">
      <w:pPr>
        <w:pStyle w:val="pj"/>
      </w:pPr>
      <w:r>
        <w:rPr>
          <w:rStyle w:val="s0"/>
        </w:rPr>
        <w:t>банк-приобретатель уведомляет лицо (орган), направившее (направивший) к банковскому счету депозитора требования (вкл</w:t>
      </w:r>
      <w:r>
        <w:rPr>
          <w:rStyle w:val="s0"/>
        </w:rPr>
        <w:t>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w:t>
      </w:r>
      <w:r>
        <w:rPr>
          <w:rStyle w:val="s0"/>
        </w:rPr>
        <w:t>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991868">
      <w:pPr>
        <w:pStyle w:val="pj"/>
      </w:pPr>
      <w:r>
        <w:rPr>
          <w:rStyle w:val="s0"/>
        </w:rPr>
        <w:t>ранее предъявленные к банковскому счету депозитора, переданному банк</w:t>
      </w:r>
      <w:r>
        <w:rPr>
          <w:rStyle w:val="s0"/>
        </w:rPr>
        <w:t>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w:t>
      </w:r>
      <w:r>
        <w:rPr>
          <w:rStyle w:val="s0"/>
        </w:rPr>
        <w:t>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w:t>
      </w:r>
      <w:r>
        <w:rPr>
          <w:rStyle w:val="s0"/>
        </w:rPr>
        <w:t>та;</w:t>
      </w:r>
    </w:p>
    <w:p w:rsidR="00000000" w:rsidRDefault="00991868">
      <w:pPr>
        <w:pStyle w:val="pj"/>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w:t>
      </w:r>
      <w:r>
        <w:rPr>
          <w:rStyle w:val="s0"/>
        </w:rPr>
        <w:t>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банком-приобретателем, с сохранением календарной очередности их поступления</w:t>
      </w:r>
      <w:r>
        <w:rPr>
          <w:rStyle w:val="s0"/>
        </w:rPr>
        <w:t xml:space="preserve"> в банк и в порядке, предусмотренном </w:t>
      </w:r>
      <w:hyperlink r:id="rId2530" w:history="1">
        <w:r>
          <w:rPr>
            <w:rStyle w:val="a5"/>
          </w:rPr>
          <w:t>Гражданским кодексом</w:t>
        </w:r>
      </w:hyperlink>
      <w:r>
        <w:rPr>
          <w:rStyle w:val="s0"/>
        </w:rPr>
        <w:t xml:space="preserve"> Республики Казахстан.</w:t>
      </w:r>
    </w:p>
    <w:p w:rsidR="00000000" w:rsidRDefault="00991868">
      <w:pPr>
        <w:pStyle w:val="pj"/>
      </w:pPr>
      <w:r>
        <w:rPr>
          <w:rStyle w:val="s0"/>
        </w:rPr>
        <w:t>Обслуживание банковских счетов депозиторов производится банком-приобретателем в соответствии с требованиями зако</w:t>
      </w:r>
      <w:r>
        <w:rPr>
          <w:rStyle w:val="s0"/>
        </w:rPr>
        <w:t>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991868">
      <w:pPr>
        <w:pStyle w:val="pj"/>
      </w:pPr>
      <w:r>
        <w:rPr>
          <w:rStyle w:val="s0"/>
        </w:rPr>
        <w:t xml:space="preserve">9. Исключен в соответствии с </w:t>
      </w:r>
      <w:hyperlink r:id="rId2531" w:anchor="sub_id=612" w:history="1">
        <w:r>
          <w:rPr>
            <w:rStyle w:val="a5"/>
          </w:rPr>
          <w:t>Законом</w:t>
        </w:r>
      </w:hyperlink>
      <w:r>
        <w:rPr>
          <w:rStyle w:val="s0"/>
        </w:rPr>
        <w:t xml:space="preserve"> РК от </w:t>
      </w:r>
      <w:r>
        <w:rPr>
          <w:rStyle w:val="s0"/>
        </w:rPr>
        <w:t xml:space="preserve">02.07.18 г. № 168-VI </w:t>
      </w:r>
      <w:r>
        <w:rPr>
          <w:rStyle w:val="s3"/>
        </w:rPr>
        <w:t>(введено в действие с 1 января 2019 г.) (</w:t>
      </w:r>
      <w:hyperlink r:id="rId2532" w:anchor="sub_id=61020900" w:history="1">
        <w:r>
          <w:rPr>
            <w:rStyle w:val="a5"/>
            <w:i/>
            <w:iCs/>
          </w:rPr>
          <w:t>см. стар. ред.</w:t>
        </w:r>
      </w:hyperlink>
      <w:r>
        <w:rPr>
          <w:rStyle w:val="s3"/>
        </w:rPr>
        <w:t>)</w:t>
      </w:r>
    </w:p>
    <w:p w:rsidR="00000000" w:rsidRDefault="00991868">
      <w:pPr>
        <w:pStyle w:val="pj"/>
      </w:pPr>
      <w:r>
        <w:t>10. Передача активов банка в виде прав (требований) не требует согласия должника (должников)</w:t>
      </w:r>
      <w:r>
        <w:t>, если иное не предусмотрено договором.</w:t>
      </w:r>
    </w:p>
    <w:p w:rsidR="00000000" w:rsidRDefault="00991868">
      <w:pPr>
        <w:pStyle w:val="pj"/>
      </w:pPr>
      <w:r>
        <w:t>В целях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w:t>
      </w:r>
      <w:r>
        <w:t>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991868">
      <w:pPr>
        <w:pStyle w:val="pj"/>
      </w:pPr>
      <w:r>
        <w:t>11. Передача активов и обязательств банка осуществляется путем заключения договора об одновременной передаче активо</w:t>
      </w:r>
      <w:r>
        <w:t>в и обязательств с приложением к договору передаточного акта.</w:t>
      </w:r>
    </w:p>
    <w:p w:rsidR="00000000" w:rsidRDefault="00991868">
      <w:pPr>
        <w:pStyle w:val="pj"/>
      </w:pPr>
      <w: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991868">
      <w:pPr>
        <w:pStyle w:val="pj"/>
      </w:pPr>
      <w:r>
        <w:t xml:space="preserve">К договору об одновременной передаче </w:t>
      </w:r>
      <w:r>
        <w:t xml:space="preserve">активов и обязательств применяются положения </w:t>
      </w:r>
      <w:hyperlink r:id="rId2533" w:history="1">
        <w:r>
          <w:rPr>
            <w:rStyle w:val="a4"/>
          </w:rPr>
          <w:t>Гражданского кодекса</w:t>
        </w:r>
      </w:hyperlink>
      <w:r>
        <w:t xml:space="preserve"> Республики Казахстан о перемене лиц в обязательстве.</w:t>
      </w:r>
    </w:p>
    <w:p w:rsidR="00000000" w:rsidRDefault="00991868">
      <w:pPr>
        <w:pStyle w:val="pj"/>
      </w:pPr>
      <w:r>
        <w:t>12. Передача активов банка в виде акций или долей участия в уставном капи</w:t>
      </w:r>
      <w:r>
        <w:t xml:space="preserve">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991868">
      <w:pPr>
        <w:pStyle w:val="pj"/>
      </w:pPr>
      <w:r>
        <w:t>13. Банк-приобретатель вправе использовать банковскую информационную систему банка, передавшего активы и обязательства.</w:t>
      </w:r>
    </w:p>
    <w:p w:rsidR="00000000" w:rsidRDefault="00991868">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w:t>
      </w:r>
      <w:r>
        <w:t>х или их законных представителей.</w:t>
      </w:r>
    </w:p>
    <w:p w:rsidR="00000000" w:rsidRDefault="00991868">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r>
        <w:t>.</w:t>
      </w:r>
    </w:p>
    <w:p w:rsidR="00000000" w:rsidRDefault="00991868">
      <w:pPr>
        <w:pStyle w:val="pj"/>
        <w:ind w:left="1200" w:hanging="800"/>
      </w:pPr>
      <w:r>
        <w:rPr>
          <w:rStyle w:val="s1"/>
        </w:rPr>
        <w:t> </w:t>
      </w:r>
    </w:p>
    <w:p w:rsidR="00000000" w:rsidRDefault="00991868">
      <w:pPr>
        <w:pStyle w:val="pj"/>
      </w:pPr>
      <w:bookmarkStart w:id="179" w:name="SUB61030000"/>
      <w:bookmarkEnd w:id="179"/>
      <w:r>
        <w:rPr>
          <w:rStyle w:val="s1"/>
        </w:rPr>
        <w:t xml:space="preserve">Статья 61-3. </w:t>
      </w:r>
      <w:r>
        <w:rPr>
          <w:rStyle w:val="s0"/>
        </w:rPr>
        <w:t xml:space="preserve">Исключена в соответствии с </w:t>
      </w:r>
      <w:hyperlink r:id="rId2534"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535" w:anchor="sub_id=61030000" w:history="1">
        <w:r>
          <w:rPr>
            <w:rStyle w:val="a5"/>
            <w:i/>
            <w:iCs/>
          </w:rPr>
          <w:t>см. стар. ред.</w:t>
        </w:r>
      </w:hyperlink>
      <w:r>
        <w:rPr>
          <w:rStyle w:val="s3"/>
        </w:rPr>
        <w:t>)</w:t>
      </w:r>
    </w:p>
    <w:p w:rsidR="00000000" w:rsidRDefault="00991868">
      <w:pPr>
        <w:pStyle w:val="pj"/>
      </w:pPr>
      <w:r>
        <w:t> </w:t>
      </w:r>
    </w:p>
    <w:p w:rsidR="00000000" w:rsidRDefault="00991868">
      <w:pPr>
        <w:pStyle w:val="pji"/>
      </w:pPr>
      <w:bookmarkStart w:id="180" w:name="SUB61040000"/>
      <w:bookmarkEnd w:id="180"/>
      <w:r>
        <w:rPr>
          <w:rStyle w:val="s3"/>
        </w:rPr>
        <w:t xml:space="preserve">Глава дополнена статьей 61-4 в соответствии с </w:t>
      </w:r>
      <w:hyperlink r:id="rId2536" w:anchor="sub_id=7614" w:history="1">
        <w:r>
          <w:rPr>
            <w:rStyle w:val="a5"/>
            <w:i/>
            <w:iCs/>
          </w:rPr>
          <w:t>Законом</w:t>
        </w:r>
      </w:hyperlink>
      <w:r>
        <w:rPr>
          <w:rStyle w:val="s3"/>
        </w:rPr>
        <w:t xml:space="preserve"> РК от 27.04.15 г</w:t>
      </w:r>
      <w:r>
        <w:rPr>
          <w:rStyle w:val="s3"/>
        </w:rPr>
        <w:t xml:space="preserve">. № 311-V (введены в действие с 1 января 2015 года); заголовок изложен в редакции </w:t>
      </w:r>
      <w:hyperlink r:id="rId2537" w:anchor="sub_id=11614" w:history="1">
        <w:r>
          <w:rPr>
            <w:rStyle w:val="a5"/>
            <w:i/>
            <w:iCs/>
          </w:rPr>
          <w:t>Закона</w:t>
        </w:r>
      </w:hyperlink>
      <w:r>
        <w:rPr>
          <w:rStyle w:val="s3"/>
        </w:rPr>
        <w:t xml:space="preserve"> РК от 27.02.17 г. № 49-VI (</w:t>
      </w:r>
      <w:hyperlink r:id="rId2538" w:anchor="sub_id=61040000" w:history="1">
        <w:r>
          <w:rPr>
            <w:rStyle w:val="a5"/>
            <w:i/>
            <w:iCs/>
          </w:rPr>
          <w:t>см. стар. ред.</w:t>
        </w:r>
      </w:hyperlink>
      <w:r>
        <w:rPr>
          <w:rStyle w:val="s3"/>
        </w:rPr>
        <w:t>)</w:t>
      </w:r>
    </w:p>
    <w:p w:rsidR="00000000" w:rsidRDefault="00991868">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991868">
      <w:pPr>
        <w:pStyle w:val="pj"/>
      </w:pPr>
      <w:r>
        <w:t>1. Операция по одновременной передаче от дочернего банка родительскому ба</w:t>
      </w:r>
      <w:r>
        <w:t>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w:t>
      </w:r>
      <w:r>
        <w:t>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991868">
      <w:pPr>
        <w:pStyle w:val="pj"/>
      </w:pPr>
      <w:r>
        <w:t>2. Для целей настоящей статьи под дочерним банком понимается дочерний банк, в отношении которого была проведена реструктуриз</w:t>
      </w:r>
      <w:r>
        <w:t>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w:t>
      </w:r>
      <w:r>
        <w:t>динга, и принимающий от родительского банка сомнительные и безнадежные активы в части либо в полном размере.</w:t>
      </w:r>
    </w:p>
    <w:p w:rsidR="00000000" w:rsidRDefault="00991868">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w:t>
      </w:r>
      <w:r>
        <w:t>юченные родительским или дочерним банком с физическими и юридическими лицами, в части указания нового кредитора, залогодержателя.</w:t>
      </w:r>
    </w:p>
    <w:p w:rsidR="00000000" w:rsidRDefault="00991868">
      <w:pPr>
        <w:pStyle w:val="pj"/>
      </w:pPr>
      <w:r>
        <w:t>При уступке прав (требований) по основаниям и в порядке, определенным настоящей статьей, согласия заемщика, залогодателя, гара</w:t>
      </w:r>
      <w:r>
        <w:t>нта и иных лиц на уступку не требуется. При этом личность нового кредитора признается не имеющей для должника существенного значения.</w:t>
      </w:r>
    </w:p>
    <w:p w:rsidR="00000000" w:rsidRDefault="00991868">
      <w:pPr>
        <w:pStyle w:val="pj"/>
      </w:pPr>
      <w:r>
        <w:t>4. Договор об одновременной передаче активов и обязательств (с приложением передаточного акта) предоставляется уполномочен</w:t>
      </w:r>
      <w:r>
        <w:t>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w:t>
      </w:r>
      <w:r>
        <w:t xml:space="preserve"> которому перешли права, обеспечивающие исполнение обязательств по передаваемым активам.</w:t>
      </w:r>
    </w:p>
    <w:p w:rsidR="00000000" w:rsidRDefault="00991868">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w:t>
      </w:r>
      <w:r>
        <w:t>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991868">
      <w:pPr>
        <w:pStyle w:val="pj"/>
      </w:pPr>
      <w:r>
        <w:t>5. Банк-приобретатель признается кредитором (заимодат</w:t>
      </w:r>
      <w:r>
        <w:t xml:space="preserve">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w:t>
      </w:r>
      <w:r>
        <w:t>й передаче активов и обязательств.</w:t>
      </w:r>
    </w:p>
    <w:p w:rsidR="00000000" w:rsidRDefault="00991868">
      <w:pPr>
        <w:pStyle w:val="pj"/>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w:t>
      </w:r>
      <w:r>
        <w:t>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991868">
      <w:pPr>
        <w:pStyle w:val="pj"/>
      </w:pPr>
      <w:r>
        <w:t>7. После осуществления операции, указанной в пункте 1 настоящей стать</w:t>
      </w:r>
      <w:r>
        <w:t>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991868">
      <w:pPr>
        <w:pStyle w:val="pji"/>
      </w:pPr>
      <w:bookmarkStart w:id="181" w:name="SUB61040800"/>
      <w:bookmarkEnd w:id="181"/>
      <w:r>
        <w:rPr>
          <w:rStyle w:val="s3"/>
        </w:rPr>
        <w:t>В пункт 8 внесены изменения в соотв</w:t>
      </w:r>
      <w:r>
        <w:rPr>
          <w:rStyle w:val="s3"/>
        </w:rPr>
        <w:t xml:space="preserve">етствии с </w:t>
      </w:r>
      <w:hyperlink r:id="rId2539" w:anchor="sub_id=11614" w:history="1">
        <w:r>
          <w:rPr>
            <w:rStyle w:val="a5"/>
            <w:i/>
            <w:iCs/>
          </w:rPr>
          <w:t>Законом</w:t>
        </w:r>
      </w:hyperlink>
      <w:r>
        <w:rPr>
          <w:rStyle w:val="s3"/>
        </w:rPr>
        <w:t xml:space="preserve"> РК от 27.02.17 г. № 49-VI (</w:t>
      </w:r>
      <w:hyperlink r:id="rId2540" w:anchor="sub_id=61040800" w:history="1">
        <w:r>
          <w:rPr>
            <w:rStyle w:val="a5"/>
            <w:i/>
            <w:iCs/>
          </w:rPr>
          <w:t>см. стар. ред.</w:t>
        </w:r>
      </w:hyperlink>
      <w:r>
        <w:rPr>
          <w:rStyle w:val="s3"/>
        </w:rPr>
        <w:t>)</w:t>
      </w:r>
    </w:p>
    <w:p w:rsidR="00000000" w:rsidRDefault="00991868">
      <w:pPr>
        <w:pStyle w:val="pj"/>
      </w:pPr>
      <w:r>
        <w:t>8. После прекращения дейст</w:t>
      </w:r>
      <w:r>
        <w:t>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991868">
      <w:pPr>
        <w:pStyle w:val="pj"/>
      </w:pPr>
      <w:r>
        <w:t>вправе сохранить слово «банк» в своем наименовании;</w:t>
      </w:r>
    </w:p>
    <w:p w:rsidR="00000000" w:rsidRDefault="00991868">
      <w:pPr>
        <w:pStyle w:val="pj"/>
      </w:pPr>
      <w:r>
        <w:t>вправе осуществлять сбор и обработку персональных данных клие</w:t>
      </w:r>
      <w:r>
        <w:t>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991868">
      <w:pPr>
        <w:pStyle w:val="pj"/>
      </w:pPr>
      <w:r>
        <w:t>признается кредитором (заимодателем) по перед</w:t>
      </w:r>
      <w:r>
        <w:t>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991868">
      <w:pPr>
        <w:pStyle w:val="pj"/>
      </w:pPr>
      <w:r>
        <w:t>не является организацией, осуществляющей отдельные виды банковских операций</w:t>
      </w:r>
      <w:r>
        <w:t>, и вправе осуществлять банковские операции в порядке, предусмотренном пунктом 9 настоящей статьи.</w:t>
      </w:r>
    </w:p>
    <w:p w:rsidR="00000000" w:rsidRDefault="00991868">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w:t>
      </w:r>
      <w:r>
        <w:t>ществлять следующие виды банковских операций:</w:t>
      </w:r>
    </w:p>
    <w:p w:rsidR="00000000" w:rsidRDefault="00991868">
      <w:pPr>
        <w:pStyle w:val="pj"/>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w:t>
      </w:r>
      <w:r>
        <w:t>нным родительскому банку;</w:t>
      </w:r>
    </w:p>
    <w:p w:rsidR="00000000" w:rsidRDefault="00991868">
      <w:pPr>
        <w:pStyle w:val="pj"/>
      </w:pPr>
      <w:r>
        <w:t>2) открытие и ведение корреспондентского счета родительского банка;</w:t>
      </w:r>
    </w:p>
    <w:p w:rsidR="00000000" w:rsidRDefault="00991868">
      <w:pPr>
        <w:pStyle w:val="pji"/>
      </w:pPr>
      <w:r>
        <w:rPr>
          <w:rStyle w:val="s3"/>
        </w:rPr>
        <w:t xml:space="preserve">В подпункт 3 внесены изменения в соответствии с </w:t>
      </w:r>
      <w:hyperlink r:id="rId2541" w:anchor="sub_id=11614" w:history="1">
        <w:r>
          <w:rPr>
            <w:rStyle w:val="a5"/>
            <w:i/>
            <w:iCs/>
          </w:rPr>
          <w:t>Законом</w:t>
        </w:r>
      </w:hyperlink>
      <w:r>
        <w:rPr>
          <w:rStyle w:val="s3"/>
        </w:rPr>
        <w:t xml:space="preserve"> РК от 27.02.17 г. № 49-</w:t>
      </w:r>
      <w:r>
        <w:rPr>
          <w:rStyle w:val="s3"/>
        </w:rPr>
        <w:t>VI (</w:t>
      </w:r>
      <w:hyperlink r:id="rId2542" w:anchor="sub_id=61040903" w:history="1">
        <w:r>
          <w:rPr>
            <w:rStyle w:val="a5"/>
            <w:i/>
            <w:iCs/>
          </w:rPr>
          <w:t>см. стар. ред.</w:t>
        </w:r>
      </w:hyperlink>
      <w:r>
        <w:rPr>
          <w:rStyle w:val="s3"/>
        </w:rPr>
        <w:t>)</w:t>
      </w:r>
    </w:p>
    <w:p w:rsidR="00000000" w:rsidRDefault="00991868">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w:t>
      </w:r>
      <w:r>
        <w:t>едитных портфелей банков второго уровня;</w:t>
      </w:r>
    </w:p>
    <w:p w:rsidR="00000000" w:rsidRDefault="00991868">
      <w:pPr>
        <w:pStyle w:val="pj"/>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991868">
      <w:pPr>
        <w:pStyle w:val="pji"/>
      </w:pPr>
      <w:r>
        <w:rPr>
          <w:rStyle w:val="s3"/>
        </w:rPr>
        <w:t xml:space="preserve">Статья дополнена пунктом 10 в соответствии с </w:t>
      </w:r>
      <w:hyperlink r:id="rId2543" w:anchor="sub_id=11614" w:history="1">
        <w:r>
          <w:rPr>
            <w:rStyle w:val="a5"/>
            <w:i/>
            <w:iCs/>
          </w:rPr>
          <w:t>Законом</w:t>
        </w:r>
      </w:hyperlink>
      <w:r>
        <w:rPr>
          <w:rStyle w:val="s3"/>
        </w:rPr>
        <w:t xml:space="preserve"> РК от 27.02.17 г. № 49-VI</w:t>
      </w:r>
    </w:p>
    <w:p w:rsidR="00000000" w:rsidRDefault="00991868">
      <w:pPr>
        <w:pStyle w:val="pj"/>
      </w:pPr>
      <w:r>
        <w:t>10. Положения пунктов 1, 3, 4, 5 и 6 настоящей статьи распространяются на операцию по одновременной передаче активов и обязательств дочерни</w:t>
      </w:r>
      <w:r>
        <w:t>м банком, ранее осуществившим операцию, предусмотренную настоящей статьей, родительскому банку.</w:t>
      </w:r>
    </w:p>
    <w:p w:rsidR="00000000" w:rsidRDefault="00991868">
      <w:pPr>
        <w:pStyle w:val="pj"/>
      </w:pPr>
      <w:r>
        <w:t> </w:t>
      </w:r>
    </w:p>
    <w:p w:rsidR="00000000" w:rsidRDefault="00991868">
      <w:pPr>
        <w:pStyle w:val="pji"/>
      </w:pPr>
      <w:bookmarkStart w:id="182" w:name="SUB61050000"/>
      <w:bookmarkEnd w:id="182"/>
      <w:r>
        <w:rPr>
          <w:rStyle w:val="s3"/>
        </w:rPr>
        <w:t xml:space="preserve">Закон дополнен статьей 61-5 в соответствии с </w:t>
      </w:r>
      <w:hyperlink r:id="rId2544" w:anchor="sub_id=615" w:history="1">
        <w:r>
          <w:rPr>
            <w:rStyle w:val="a4"/>
            <w:i/>
            <w:iCs/>
          </w:rPr>
          <w:t>Законом</w:t>
        </w:r>
      </w:hyperlink>
      <w:r>
        <w:rPr>
          <w:rStyle w:val="s3"/>
        </w:rPr>
        <w:t xml:space="preserve"> </w:t>
      </w:r>
      <w:r>
        <w:rPr>
          <w:rStyle w:val="s3"/>
        </w:rPr>
        <w:t>РК от 24.11.15 г. № 422-V (введено в действие с 1 января 2016 г.)</w:t>
      </w:r>
    </w:p>
    <w:p w:rsidR="00000000" w:rsidRDefault="00991868">
      <w:pPr>
        <w:pStyle w:val="pj"/>
        <w:ind w:left="1200" w:hanging="800"/>
      </w:pPr>
      <w:r>
        <w:rPr>
          <w:rStyle w:val="s1"/>
        </w:rPr>
        <w:t>Статья 61-5. Обеспечение беспрерывности предоставления банковских услуг</w:t>
      </w:r>
    </w:p>
    <w:p w:rsidR="00000000" w:rsidRDefault="00991868">
      <w:pPr>
        <w:pStyle w:val="pj"/>
      </w:pPr>
      <w:r>
        <w:rPr>
          <w:rStyle w:val="s0"/>
        </w:rPr>
        <w:t>1. Банк или организация, осуществляющая отдельные виды банковских операций, обеспечивают работу резервного центра инфо</w:t>
      </w:r>
      <w:r>
        <w:rPr>
          <w:rStyle w:val="s0"/>
        </w:rPr>
        <w:t>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информационной системы.</w:t>
      </w:r>
    </w:p>
    <w:p w:rsidR="00000000" w:rsidRDefault="00991868">
      <w:pPr>
        <w:pStyle w:val="pj"/>
      </w:pPr>
      <w:r>
        <w:rPr>
          <w:rStyle w:val="s0"/>
        </w:rPr>
        <w:t>2. Банк или организация, осуществляющая отдельные виды банковских операций, уведомл</w:t>
      </w:r>
      <w:r>
        <w:rPr>
          <w:rStyle w:val="s0"/>
        </w:rPr>
        <w:t xml:space="preserve">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w:t>
      </w:r>
      <w:r>
        <w:rPr>
          <w:rStyle w:val="s0"/>
        </w:rPr>
        <w:t>внутренними правилами банка или организации, осуществляющей отдельные виды банковских операций, или договором.</w:t>
      </w:r>
    </w:p>
    <w:p w:rsidR="00000000" w:rsidRDefault="00991868">
      <w:pPr>
        <w:pStyle w:val="pj"/>
      </w:pPr>
      <w:r>
        <w:rPr>
          <w:rStyle w:val="s0"/>
        </w:rPr>
        <w:t>3. Банк или организация, осуществляющая отдельные виды банковских операций, обеспечивают гарантированный уровень беспрерывности предоставления ус</w:t>
      </w:r>
      <w:r>
        <w:rPr>
          <w:rStyle w:val="s0"/>
        </w:rPr>
        <w:t>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w:t>
      </w:r>
      <w:r>
        <w:rPr>
          <w:rStyle w:val="s0"/>
        </w:rPr>
        <w:t>ераций.</w:t>
      </w:r>
    </w:p>
    <w:p w:rsidR="00000000" w:rsidRDefault="00991868">
      <w:pPr>
        <w:pStyle w:val="pj"/>
      </w:pPr>
      <w:r>
        <w:rPr>
          <w:rStyle w:val="s0"/>
        </w:rPr>
        <w:t xml:space="preserve">4. </w:t>
      </w:r>
      <w:hyperlink r:id="rId2545"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w:t>
      </w:r>
      <w:r>
        <w:rPr>
          <w:rStyle w:val="s0"/>
        </w:rPr>
        <w:t>рганом.</w:t>
      </w:r>
    </w:p>
    <w:p w:rsidR="00000000" w:rsidRDefault="00991868">
      <w:pPr>
        <w:pStyle w:val="pji"/>
      </w:pPr>
      <w:r>
        <w:rPr>
          <w:rStyle w:val="s3"/>
        </w:rPr>
        <w:t xml:space="preserve">Статья дополнена пунктом 5 в соответствии с </w:t>
      </w:r>
      <w:hyperlink r:id="rId2546" w:anchor="sub_id=615" w:history="1">
        <w:r>
          <w:rPr>
            <w:rStyle w:val="a5"/>
            <w:i/>
            <w:iCs/>
          </w:rPr>
          <w:t>Законом</w:t>
        </w:r>
      </w:hyperlink>
      <w:r>
        <w:rPr>
          <w:rStyle w:val="s3"/>
        </w:rPr>
        <w:t xml:space="preserve"> РК от 28.12.17 г. № 128-VI</w:t>
      </w:r>
    </w:p>
    <w:p w:rsidR="00000000" w:rsidRDefault="00991868">
      <w:pPr>
        <w:pStyle w:val="pj"/>
      </w:pPr>
      <w:r>
        <w:rPr>
          <w:rStyle w:val="s0"/>
        </w:rPr>
        <w:t>5. Банк или организация, осуществляющая отдельные виды банковских операций, в целях прот</w:t>
      </w:r>
      <w:r>
        <w:rPr>
          <w:rStyle w:val="s0"/>
        </w:rPr>
        <w:t xml:space="preserve">иводействия угрозам </w:t>
      </w:r>
      <w:hyperlink r:id="rId2547"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w:t>
      </w:r>
      <w:r>
        <w:rPr>
          <w:rStyle w:val="s0"/>
        </w:rPr>
        <w:t>ционной безопасностью, которая предусматривает:</w:t>
      </w:r>
    </w:p>
    <w:p w:rsidR="00000000" w:rsidRDefault="00991868">
      <w:pPr>
        <w:pStyle w:val="pj"/>
      </w:pPr>
      <w:r>
        <w:rPr>
          <w:rStyle w:val="s0"/>
        </w:rPr>
        <w:t>1) мониторинг деятельности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991868">
      <w:pPr>
        <w:pStyle w:val="pj"/>
      </w:pPr>
      <w:r>
        <w:rPr>
          <w:rStyle w:val="s0"/>
        </w:rPr>
        <w:t>2) сбор, консол</w:t>
      </w:r>
      <w:r>
        <w:rPr>
          <w:rStyle w:val="s0"/>
        </w:rPr>
        <w:t>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991868">
      <w:pPr>
        <w:pStyle w:val="pj"/>
      </w:pPr>
      <w:r>
        <w:rPr>
          <w:rStyle w:val="s0"/>
        </w:rPr>
        <w:t xml:space="preserve">3) анализ информации об </w:t>
      </w:r>
      <w:hyperlink r:id="rId2548" w:anchor="sub_id=10031" w:history="1">
        <w:r>
          <w:rPr>
            <w:rStyle w:val="a5"/>
          </w:rPr>
          <w:t>инцидентах ин</w:t>
        </w:r>
        <w:r>
          <w:rPr>
            <w:rStyle w:val="a5"/>
          </w:rPr>
          <w:t>формационной безопасности</w:t>
        </w:r>
      </w:hyperlink>
      <w:r>
        <w:rPr>
          <w:rStyle w:val="s0"/>
        </w:rPr>
        <w:t>, включая сведения о нарушениях, сбоях в информационных системах;</w:t>
      </w:r>
    </w:p>
    <w:p w:rsidR="00000000" w:rsidRDefault="00991868">
      <w:pPr>
        <w:pStyle w:val="pj"/>
      </w:pPr>
      <w:r>
        <w:rPr>
          <w:rStyle w:val="s0"/>
        </w:rPr>
        <w:t xml:space="preserve">4) иные требования к обеспечению информационной безопасности, установленные </w:t>
      </w:r>
      <w:hyperlink r:id="rId2549" w:history="1">
        <w:r>
          <w:rPr>
            <w:rStyle w:val="a5"/>
          </w:rPr>
          <w:t>нормативным правовым акт</w:t>
        </w:r>
        <w:r>
          <w:rPr>
            <w:rStyle w:val="a5"/>
          </w:rPr>
          <w:t>ом</w:t>
        </w:r>
      </w:hyperlink>
      <w:r>
        <w:rPr>
          <w:rStyle w:val="s0"/>
        </w:rPr>
        <w:t xml:space="preserve"> уполномоченного органа.</w:t>
      </w:r>
    </w:p>
    <w:p w:rsidR="00000000" w:rsidRDefault="00991868">
      <w:pPr>
        <w:pStyle w:val="pji"/>
      </w:pPr>
      <w:r>
        <w:rPr>
          <w:rStyle w:val="s3"/>
        </w:rPr>
        <w:t xml:space="preserve">Статья дополнена пунктом 6 в соответствии с </w:t>
      </w:r>
      <w:hyperlink r:id="rId2550" w:anchor="sub_id=615" w:history="1">
        <w:r>
          <w:rPr>
            <w:rStyle w:val="a5"/>
            <w:i/>
            <w:iCs/>
          </w:rPr>
          <w:t>Законом</w:t>
        </w:r>
      </w:hyperlink>
      <w:r>
        <w:rPr>
          <w:rStyle w:val="s3"/>
        </w:rPr>
        <w:t xml:space="preserve"> РК от 28.12.17 г. № 128-VI</w:t>
      </w:r>
    </w:p>
    <w:p w:rsidR="00000000" w:rsidRDefault="00991868">
      <w:pPr>
        <w:pStyle w:val="pj"/>
      </w:pPr>
      <w:r>
        <w:rPr>
          <w:rStyle w:val="s0"/>
        </w:rPr>
        <w:t>6. Банки представляют сведения о наличии систем управления информацио</w:t>
      </w:r>
      <w:r>
        <w:rPr>
          <w:rStyle w:val="s0"/>
        </w:rPr>
        <w:t xml:space="preserve">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551" w:history="1">
        <w:r>
          <w:rPr>
            <w:rStyle w:val="a5"/>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991868">
      <w:pPr>
        <w:pStyle w:val="pji"/>
      </w:pPr>
      <w:r>
        <w:rPr>
          <w:rStyle w:val="s3"/>
        </w:rPr>
        <w:t xml:space="preserve">Статья дополнена пунктом 7 в соответствии с </w:t>
      </w:r>
      <w:hyperlink r:id="rId2552" w:anchor="sub_id=615" w:history="1">
        <w:r>
          <w:rPr>
            <w:rStyle w:val="a5"/>
            <w:i/>
            <w:iCs/>
          </w:rPr>
          <w:t>Законом</w:t>
        </w:r>
      </w:hyperlink>
      <w:r>
        <w:rPr>
          <w:rStyle w:val="s3"/>
        </w:rPr>
        <w:t xml:space="preserve"> РК от 28.12.17 г. № 128-VI</w:t>
      </w:r>
    </w:p>
    <w:p w:rsidR="00000000" w:rsidRDefault="00991868">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w:t>
      </w:r>
      <w:r>
        <w:rPr>
          <w:rStyle w:val="s0"/>
        </w:rPr>
        <w:t>боях в информационных системах, в уполномоченный орган.</w:t>
      </w:r>
    </w:p>
    <w:p w:rsidR="00000000" w:rsidRDefault="00991868">
      <w:pPr>
        <w:pStyle w:val="pj"/>
      </w:pPr>
      <w:hyperlink r:id="rId2553"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554"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w:t>
      </w:r>
      <w:r>
        <w:rPr>
          <w:rStyle w:val="s0"/>
        </w:rPr>
        <w:t>вовым актом уполномоченного органа.</w:t>
      </w:r>
    </w:p>
    <w:p w:rsidR="00000000" w:rsidRDefault="00991868">
      <w:pPr>
        <w:pStyle w:val="pji"/>
      </w:pPr>
      <w:r>
        <w:rPr>
          <w:rStyle w:val="s3"/>
        </w:rPr>
        <w:t xml:space="preserve">Статья дополнена пунктом 8 в соответствии с </w:t>
      </w:r>
      <w:hyperlink r:id="rId2555" w:anchor="sub_id=615" w:history="1">
        <w:r>
          <w:rPr>
            <w:rStyle w:val="a5"/>
            <w:i/>
            <w:iCs/>
          </w:rPr>
          <w:t>Законом</w:t>
        </w:r>
      </w:hyperlink>
      <w:r>
        <w:rPr>
          <w:rStyle w:val="s3"/>
        </w:rPr>
        <w:t xml:space="preserve"> РК от 28.12.17 г. № 128-VI</w:t>
      </w:r>
    </w:p>
    <w:p w:rsidR="00000000" w:rsidRDefault="00991868">
      <w:pPr>
        <w:pStyle w:val="pj"/>
      </w:pPr>
      <w:r>
        <w:rPr>
          <w:rStyle w:val="s0"/>
        </w:rPr>
        <w:t>8. Уполномоченный орган в случае принятия решения о существе</w:t>
      </w:r>
      <w:r>
        <w:rPr>
          <w:rStyle w:val="s0"/>
        </w:rPr>
        <w:t>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 вправе направить информацию, в том числе содержащую банк</w:t>
      </w:r>
      <w:r>
        <w:rPr>
          <w:rStyle w:val="s0"/>
        </w:rPr>
        <w:t xml:space="preserve">овскую тайну, в </w:t>
      </w:r>
      <w:hyperlink r:id="rId2556" w:anchor="sub_id=7040000" w:history="1">
        <w:r>
          <w:rPr>
            <w:rStyle w:val="a5"/>
          </w:rPr>
          <w:t>Национальный координационный центр информационной безопасности</w:t>
        </w:r>
      </w:hyperlink>
      <w:r>
        <w:rPr>
          <w:rStyle w:val="s0"/>
        </w:rPr>
        <w:t>.</w:t>
      </w:r>
    </w:p>
    <w:p w:rsidR="00000000" w:rsidRDefault="00991868">
      <w:pPr>
        <w:pStyle w:val="pj"/>
      </w:pPr>
      <w:r>
        <w:t> </w:t>
      </w:r>
    </w:p>
    <w:p w:rsidR="00000000" w:rsidRDefault="00991868">
      <w:pPr>
        <w:pStyle w:val="pj"/>
      </w:pPr>
      <w:r>
        <w:t> </w:t>
      </w:r>
    </w:p>
    <w:p w:rsidR="00000000" w:rsidRDefault="00991868">
      <w:pPr>
        <w:pStyle w:val="pji"/>
      </w:pPr>
      <w:bookmarkStart w:id="183" w:name="SUB61060000"/>
      <w:bookmarkEnd w:id="183"/>
      <w:r>
        <w:rPr>
          <w:rStyle w:val="s3"/>
        </w:rPr>
        <w:t xml:space="preserve">Закон дополнен главой 7-2 в соответствии с </w:t>
      </w:r>
      <w:hyperlink r:id="rId2557" w:anchor="sub_id=616" w:history="1">
        <w:r>
          <w:rPr>
            <w:rStyle w:val="a5"/>
            <w:i/>
            <w:iCs/>
          </w:rPr>
          <w:t>Законом</w:t>
        </w:r>
      </w:hyperlink>
      <w:r>
        <w:rPr>
          <w:rStyle w:val="s3"/>
        </w:rPr>
        <w:t xml:space="preserve"> РК от 02.07.18 г. № 168-VI (введено в действие с 1 января 2019 г.)</w:t>
      </w:r>
    </w:p>
    <w:p w:rsidR="00000000" w:rsidRDefault="00991868">
      <w:pPr>
        <w:pStyle w:val="pc"/>
      </w:pPr>
      <w:r>
        <w:rPr>
          <w:rStyle w:val="s1"/>
        </w:rPr>
        <w:t>Глава 7-2. Меры по обеспечению финансовой стабильности и урегулированию неплатежеспособных банков</w:t>
      </w:r>
    </w:p>
    <w:p w:rsidR="00000000" w:rsidRDefault="00991868">
      <w:pPr>
        <w:pStyle w:val="pj"/>
      </w:pPr>
      <w:r>
        <w:rPr>
          <w:rStyle w:val="s0"/>
        </w:rPr>
        <w:t> </w:t>
      </w:r>
    </w:p>
    <w:p w:rsidR="00000000" w:rsidRDefault="00991868">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991868">
      <w:pPr>
        <w:pStyle w:val="pji"/>
      </w:pPr>
      <w:r>
        <w:rPr>
          <w:rStyle w:val="s3"/>
        </w:rPr>
        <w:t xml:space="preserve">В пункт 1 внесены изменения в соответствии с </w:t>
      </w:r>
      <w:hyperlink r:id="rId2558" w:anchor="sub_id=6106" w:history="1">
        <w:r>
          <w:rPr>
            <w:rStyle w:val="a5"/>
            <w:i/>
            <w:iCs/>
          </w:rPr>
          <w:t>Законом</w:t>
        </w:r>
      </w:hyperlink>
      <w:r>
        <w:rPr>
          <w:rStyle w:val="s3"/>
        </w:rPr>
        <w:t xml:space="preserve"> РК от 02.01.21 г. № 399-VI (введены в действие с 16 декабря 2020 г.) (</w:t>
      </w:r>
      <w:hyperlink r:id="rId2559" w:anchor="sub_id=61060000" w:history="1">
        <w:r>
          <w:rPr>
            <w:rStyle w:val="a5"/>
            <w:i/>
            <w:iCs/>
          </w:rPr>
          <w:t>см. стар. ред.</w:t>
        </w:r>
      </w:hyperlink>
      <w:r>
        <w:rPr>
          <w:rStyle w:val="s3"/>
        </w:rPr>
        <w:t>)</w:t>
      </w:r>
    </w:p>
    <w:p w:rsidR="00000000" w:rsidRDefault="00991868">
      <w:pPr>
        <w:pStyle w:val="pj"/>
      </w:pPr>
      <w:r>
        <w:rPr>
          <w:rStyle w:val="s0"/>
        </w:rPr>
        <w:t>1. Уполномоченный</w:t>
      </w:r>
      <w:r>
        <w:rPr>
          <w:rStyle w:val="s0"/>
        </w:rPr>
        <w:t xml:space="preserve">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наличии любого из с</w:t>
      </w:r>
      <w:r>
        <w:rPr>
          <w:rStyle w:val="s0"/>
        </w:rPr>
        <w:t>ледующих признаков:</w:t>
      </w:r>
    </w:p>
    <w:p w:rsidR="00000000" w:rsidRDefault="00991868">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991868">
      <w:pPr>
        <w:pStyle w:val="pj"/>
      </w:pPr>
      <w:r>
        <w:rPr>
          <w:rStyle w:val="s0"/>
        </w:rPr>
        <w:t>2) неисполнение банком денежных обязательств и иных требований кредиторов де</w:t>
      </w:r>
      <w:r>
        <w:rPr>
          <w:rStyle w:val="s0"/>
        </w:rPr>
        <w:t>нежного характера по обязательствам в связи с отсутствием или недостаточностью денег у банка;</w:t>
      </w:r>
    </w:p>
    <w:p w:rsidR="00000000" w:rsidRDefault="00991868">
      <w:pPr>
        <w:pStyle w:val="pj"/>
      </w:pPr>
      <w:r>
        <w:rPr>
          <w:rStyle w:val="s0"/>
        </w:rPr>
        <w:t xml:space="preserve">3) выявление уполномоченным органом фактов (сделок), достоверное отражение которых в финансовой и иной отчетности банка приведет к нарушению банком коэффициентов </w:t>
      </w:r>
      <w:r>
        <w:rPr>
          <w:rStyle w:val="s0"/>
        </w:rPr>
        <w:t>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991868">
      <w:pPr>
        <w:pStyle w:val="pj"/>
      </w:pPr>
      <w:r>
        <w:rPr>
          <w:rStyle w:val="s0"/>
        </w:rPr>
        <w:t>4) выявление уполномоченным органом в рамках осуществления функций по контролю и надзору недостатков и (или) рисков в деятел</w:t>
      </w:r>
      <w:r>
        <w:rPr>
          <w:rStyle w:val="s0"/>
        </w:rPr>
        <w:t>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991868">
      <w:pPr>
        <w:pStyle w:val="pj"/>
      </w:pPr>
      <w:r>
        <w:rPr>
          <w:rStyle w:val="s0"/>
        </w:rPr>
        <w:t>Для целей применения к филиалам банков-нерезидентов Ре</w:t>
      </w:r>
      <w:r>
        <w:rPr>
          <w:rStyle w:val="s0"/>
        </w:rPr>
        <w:t>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 под финансовой отчетностью филиала банка-нерезидента Ре</w:t>
      </w:r>
      <w:r>
        <w:rPr>
          <w:rStyle w:val="s0"/>
        </w:rPr>
        <w:t>спублики Казахстан понимается отчетность по данным бухгалтерского учета филиала банка-нерезидента Республики Казахстан.</w:t>
      </w:r>
    </w:p>
    <w:p w:rsidR="00000000" w:rsidRDefault="00991868">
      <w:pPr>
        <w:pStyle w:val="pji"/>
      </w:pPr>
      <w:r>
        <w:rPr>
          <w:rStyle w:val="s3"/>
        </w:rPr>
        <w:t xml:space="preserve">В пункт 2 внесены изменения в соответствии с </w:t>
      </w:r>
      <w:hyperlink r:id="rId2560" w:anchor="sub_id=6106" w:history="1">
        <w:r>
          <w:rPr>
            <w:rStyle w:val="a5"/>
            <w:i/>
            <w:iCs/>
          </w:rPr>
          <w:t>Законом</w:t>
        </w:r>
      </w:hyperlink>
      <w:r>
        <w:rPr>
          <w:rStyle w:val="s3"/>
        </w:rPr>
        <w:t xml:space="preserve"> Р</w:t>
      </w:r>
      <w:r>
        <w:rPr>
          <w:rStyle w:val="s3"/>
        </w:rPr>
        <w:t>К от 03.07.19 г. № 262-VI (введены в действие с 1 января 2020 г.) (</w:t>
      </w:r>
      <w:hyperlink r:id="rId2561" w:anchor="sub_id=61060200" w:history="1">
        <w:r>
          <w:rPr>
            <w:rStyle w:val="a5"/>
            <w:i/>
            <w:iCs/>
          </w:rPr>
          <w:t>см. стар. ред.</w:t>
        </w:r>
      </w:hyperlink>
      <w:r>
        <w:rPr>
          <w:rStyle w:val="s3"/>
        </w:rPr>
        <w:t>)</w:t>
      </w:r>
    </w:p>
    <w:p w:rsidR="00000000" w:rsidRDefault="00991868">
      <w:pPr>
        <w:pStyle w:val="pj"/>
      </w:pPr>
      <w:r>
        <w:rPr>
          <w:rStyle w:val="s0"/>
        </w:rPr>
        <w:t xml:space="preserve">2. Решение уполномоченного органа об отнесении банка к категории банков с неустойчивым </w:t>
      </w:r>
      <w:r>
        <w:rPr>
          <w:rStyle w:val="s0"/>
        </w:rPr>
        <w:t>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рабочих дней с даты его принятия и не подлежит распространению указанными лицами</w:t>
      </w:r>
      <w:r>
        <w:rPr>
          <w:rStyle w:val="s0"/>
        </w:rPr>
        <w:t>.</w:t>
      </w:r>
    </w:p>
    <w:p w:rsidR="00000000" w:rsidRDefault="00991868">
      <w:pPr>
        <w:pStyle w:val="pj"/>
      </w:pPr>
      <w:r>
        <w:rPr>
          <w:rStyle w:val="s0"/>
        </w:rPr>
        <w:t xml:space="preserve">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w:t>
      </w:r>
      <w:r>
        <w:rPr>
          <w:rStyle w:val="s0"/>
        </w:rPr>
        <w:t>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991868">
      <w:pPr>
        <w:pStyle w:val="pj"/>
      </w:pPr>
      <w:r>
        <w:rPr>
          <w:rStyle w:val="s0"/>
        </w:rPr>
        <w:t xml:space="preserve">С даты, указанной в решении уполномоченного органа об отнесении банка </w:t>
      </w:r>
      <w:r>
        <w:rPr>
          <w:rStyle w:val="s0"/>
        </w:rPr>
        <w:t>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участниками и (или) банковскими холдингами, а также о выплате воз</w:t>
      </w:r>
      <w:r>
        <w:rPr>
          <w:rStyle w:val="s0"/>
        </w:rPr>
        <w:t>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991868">
      <w:pPr>
        <w:pStyle w:val="pji"/>
      </w:pPr>
      <w:bookmarkStart w:id="184" w:name="SUB61060400"/>
      <w:bookmarkEnd w:id="184"/>
      <w:r>
        <w:rPr>
          <w:rStyle w:val="s3"/>
        </w:rPr>
        <w:t xml:space="preserve">В пункт 4 внесены изменения в соответствии с </w:t>
      </w:r>
      <w:hyperlink r:id="rId2562" w:anchor="sub_id=6106" w:history="1">
        <w:r>
          <w:rPr>
            <w:rStyle w:val="a5"/>
            <w:i/>
            <w:iCs/>
          </w:rPr>
          <w:t>Законом</w:t>
        </w:r>
      </w:hyperlink>
      <w:r>
        <w:rPr>
          <w:rStyle w:val="s3"/>
        </w:rPr>
        <w:t xml:space="preserve"> РК от 02.01.21 г. № 399-VI (введены в действие с 16 декабря 2020 г.) (</w:t>
      </w:r>
      <w:hyperlink r:id="rId2563" w:anchor="sub_id=61060000" w:history="1">
        <w:r>
          <w:rPr>
            <w:rStyle w:val="a5"/>
            <w:i/>
            <w:iCs/>
          </w:rPr>
          <w:t>см. стар. ред.</w:t>
        </w:r>
      </w:hyperlink>
      <w:r>
        <w:rPr>
          <w:rStyle w:val="s3"/>
        </w:rPr>
        <w:t>)</w:t>
      </w:r>
    </w:p>
    <w:p w:rsidR="00000000" w:rsidRDefault="00991868">
      <w:pPr>
        <w:pStyle w:val="pj"/>
      </w:pPr>
      <w:r>
        <w:rPr>
          <w:rStyle w:val="s0"/>
        </w:rPr>
        <w:t>4. Банк, отнесенный к категории банков с неустойчивым финансовым п</w:t>
      </w:r>
      <w:r>
        <w:rPr>
          <w:rStyle w:val="s0"/>
        </w:rPr>
        <w:t>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w:t>
      </w:r>
      <w:r>
        <w:rPr>
          <w:rStyle w:val="s0"/>
        </w:rPr>
        <w:t>ченного органа. Банк-нерезидент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меры по улучшению финансового состояния филиала банка-нерезиден</w:t>
      </w:r>
      <w:r>
        <w:rPr>
          <w:rStyle w:val="s0"/>
        </w:rPr>
        <w:t xml:space="preserve">та Республики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5"/>
          </w:rPr>
          <w:t>статьи 42</w:t>
        </w:r>
      </w:hyperlink>
      <w:r>
        <w:rPr>
          <w:rStyle w:val="s0"/>
        </w:rPr>
        <w:t xml:space="preserve"> настоящего Закона, минимизации рисков посредством приведения его деятельнос</w:t>
      </w:r>
      <w:r>
        <w:rPr>
          <w:rStyle w:val="s0"/>
        </w:rPr>
        <w:t>ти в соответствие с законодательством Республики Казахстан и требованиями уполномоченного органа.</w:t>
      </w:r>
    </w:p>
    <w:p w:rsidR="00000000" w:rsidRDefault="00991868">
      <w:pPr>
        <w:pStyle w:val="pj"/>
      </w:pPr>
      <w:r>
        <w:rPr>
          <w:rStyle w:val="s0"/>
        </w:rPr>
        <w:t>При недостаточности принимаемых банком-нерезидентом Республики Казахстан мер, указанных в части первой настоящего пункта, банк-нерезидент Республики Казахстан</w:t>
      </w:r>
      <w:r>
        <w:rPr>
          <w:rStyle w:val="s0"/>
        </w:rPr>
        <w:t xml:space="preserve"> исполняет неисполненные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уполномоченным органом.</w:t>
      </w:r>
    </w:p>
    <w:p w:rsidR="00000000" w:rsidRDefault="00991868">
      <w:pPr>
        <w:pStyle w:val="pj"/>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w:t>
      </w:r>
      <w:r>
        <w:rPr>
          <w:rStyle w:val="s0"/>
        </w:rPr>
        <w:t>ероприятий по улучшению финансового положения, разработанном и представленном банком в уполномоченный орган для одобрения. План мероприятий по улучшению финансового положения должен быть согласован с крупным участником банка, банковским холдингом, банком-н</w:t>
      </w:r>
      <w:r>
        <w:rPr>
          <w:rStyle w:val="s0"/>
        </w:rPr>
        <w:t>ерезидентом Республики Казахстан.</w:t>
      </w:r>
    </w:p>
    <w:p w:rsidR="00000000" w:rsidRDefault="00991868">
      <w:pPr>
        <w:pStyle w:val="pj"/>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уполномоч</w:t>
      </w:r>
      <w:r>
        <w:rPr>
          <w:rStyle w:val="s0"/>
        </w:rPr>
        <w:t>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положением.</w:t>
      </w:r>
    </w:p>
    <w:p w:rsidR="00000000" w:rsidRDefault="00991868">
      <w:pPr>
        <w:pStyle w:val="pj"/>
      </w:pPr>
      <w:r>
        <w:rPr>
          <w:rStyle w:val="s0"/>
        </w:rPr>
        <w:t>При одобрении уполномоченным органом плана мероприятий по улучшению</w:t>
      </w:r>
      <w:r>
        <w:rPr>
          <w:rStyle w:val="s0"/>
        </w:rPr>
        <w:t xml:space="preserve"> финансового положения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планом сроки.</w:t>
      </w:r>
    </w:p>
    <w:p w:rsidR="00000000" w:rsidRDefault="00991868">
      <w:pPr>
        <w:pStyle w:val="pj"/>
      </w:pPr>
      <w:r>
        <w:rPr>
          <w:rStyle w:val="s0"/>
        </w:rPr>
        <w:t>При непредставлении в установленный срок плана мероприятий по ул</w:t>
      </w:r>
      <w:r>
        <w:rPr>
          <w:rStyle w:val="s0"/>
        </w:rPr>
        <w:t>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w:t>
      </w:r>
      <w:r>
        <w:rPr>
          <w:rStyle w:val="s0"/>
        </w:rPr>
        <w:t xml:space="preserve"> предусмотренных </w:t>
      </w:r>
      <w:hyperlink w:anchor="sub45010000" w:history="1">
        <w:r>
          <w:rPr>
            <w:rStyle w:val="a5"/>
          </w:rPr>
          <w:t>статьей 45-1</w:t>
        </w:r>
      </w:hyperlink>
      <w:r>
        <w:rPr>
          <w:rStyle w:val="s0"/>
        </w:rPr>
        <w:t xml:space="preserve"> настоящего Закона.</w:t>
      </w:r>
    </w:p>
    <w:p w:rsidR="00000000" w:rsidRDefault="00991868">
      <w:pPr>
        <w:pStyle w:val="pj"/>
      </w:pPr>
      <w:r>
        <w:rPr>
          <w:rStyle w:val="s0"/>
        </w:rPr>
        <w:t>Порядок и 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устанавливаютс</w:t>
      </w:r>
      <w:r>
        <w:rPr>
          <w:rStyle w:val="s0"/>
        </w:rPr>
        <w:t>я нормативным правовым актом уполномоченного органа.</w:t>
      </w:r>
    </w:p>
    <w:p w:rsidR="00000000" w:rsidRDefault="00991868">
      <w:pPr>
        <w:pStyle w:val="pj"/>
      </w:pPr>
      <w:r>
        <w:rPr>
          <w:rStyle w:val="s0"/>
        </w:rPr>
        <w:t>5. Уполномоченный орган в течение срока,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пун</w:t>
      </w:r>
      <w:r>
        <w:rPr>
          <w:rStyle w:val="s0"/>
        </w:rPr>
        <w:t>кте 1 настоящей статьи.</w:t>
      </w:r>
    </w:p>
    <w:p w:rsidR="00000000" w:rsidRDefault="00991868">
      <w:pPr>
        <w:pStyle w:val="pj"/>
      </w:pPr>
      <w:r>
        <w:rPr>
          <w:rStyle w:val="s0"/>
        </w:rPr>
        <w:t> </w:t>
      </w:r>
    </w:p>
    <w:p w:rsidR="00000000" w:rsidRDefault="00991868">
      <w:pPr>
        <w:pStyle w:val="pj"/>
        <w:ind w:left="1200" w:hanging="800"/>
      </w:pPr>
      <w:bookmarkStart w:id="185" w:name="SUB61070000"/>
      <w:bookmarkEnd w:id="185"/>
      <w:r>
        <w:rPr>
          <w:rStyle w:val="s1"/>
        </w:rPr>
        <w:t>Статья 61-7. Отнесение банка к категории неплатежеспособных банков</w:t>
      </w:r>
    </w:p>
    <w:p w:rsidR="00000000" w:rsidRDefault="00991868">
      <w:pPr>
        <w:pStyle w:val="pj"/>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w:t>
      </w:r>
      <w:r>
        <w:rPr>
          <w:rStyle w:val="s0"/>
        </w:rPr>
        <w:t>6 настоящего Закона, признаков неустойчивого финансового положения банка.</w:t>
      </w:r>
    </w:p>
    <w:p w:rsidR="00000000" w:rsidRDefault="00991868">
      <w:pPr>
        <w:pStyle w:val="pj"/>
      </w:pPr>
      <w:bookmarkStart w:id="186" w:name="SUB61070200"/>
      <w:bookmarkEnd w:id="186"/>
      <w:r>
        <w:rPr>
          <w:rStyle w:val="s0"/>
        </w:rPr>
        <w:t xml:space="preserve">2. Уполномоченный орган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rPr>
          <w:t>пунктом 4 стать</w:t>
        </w:r>
        <w:r>
          <w:rPr>
            <w:rStyle w:val="a5"/>
          </w:rPr>
          <w:t>и 61-6</w:t>
        </w:r>
      </w:hyperlink>
      <w:r>
        <w:rPr>
          <w:rStyle w:val="s0"/>
        </w:rPr>
        <w:t xml:space="preserve"> настоящего Закона, по следующим основаниям:</w:t>
      </w:r>
    </w:p>
    <w:p w:rsidR="00000000" w:rsidRDefault="00991868">
      <w:pPr>
        <w:pStyle w:val="pj"/>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991868">
      <w:pPr>
        <w:pStyle w:val="pj"/>
      </w:pPr>
      <w:r>
        <w:rPr>
          <w:rStyle w:val="s0"/>
        </w:rPr>
        <w:t>заключ</w:t>
      </w:r>
      <w:r>
        <w:rPr>
          <w:rStyle w:val="s0"/>
        </w:rPr>
        <w:t>ение банком сделок, в результате которых происходит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991868">
      <w:pPr>
        <w:pStyle w:val="pj"/>
      </w:pPr>
      <w:r>
        <w:rPr>
          <w:rStyle w:val="s0"/>
        </w:rPr>
        <w:t>заключение бан</w:t>
      </w:r>
      <w:r>
        <w:rPr>
          <w:rStyle w:val="s0"/>
        </w:rPr>
        <w:t xml:space="preserve">ком сделок на нерыночных условиях, </w:t>
      </w:r>
      <w:hyperlink r:id="rId2564"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w:t>
      </w:r>
      <w:r>
        <w:rPr>
          <w:rStyle w:val="s0"/>
        </w:rPr>
        <w:t xml:space="preserve"> банком особыми отношениями, с нарушением требований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991868">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иными кредиторами полностью или частично;</w:t>
      </w:r>
    </w:p>
    <w:p w:rsidR="00000000" w:rsidRDefault="00991868">
      <w:pPr>
        <w:pStyle w:val="pj"/>
      </w:pPr>
      <w:r>
        <w:rPr>
          <w:rStyle w:val="s0"/>
        </w:rPr>
        <w:t xml:space="preserve">передача имущества (в том числе во временное пользование) безвозмездно либо по цене, </w:t>
      </w:r>
      <w:r>
        <w:rPr>
          <w:rStyle w:val="s0"/>
        </w:rPr>
        <w:t>существенно отличающейся в худшую для банка сторону от цены на аналогичное имущество при сопоставимых экономических условиях, либо без наличия оснований в ущерб интересам кредиторов;</w:t>
      </w:r>
    </w:p>
    <w:p w:rsidR="00000000" w:rsidRDefault="00991868">
      <w:pPr>
        <w:pStyle w:val="pj"/>
      </w:pPr>
      <w:r>
        <w:rPr>
          <w:rStyle w:val="s0"/>
        </w:rPr>
        <w:t>2) нарушение коэффициентов достаточности собственного капитала банка в ви</w:t>
      </w:r>
      <w:r>
        <w:rPr>
          <w:rStyle w:val="s0"/>
        </w:rPr>
        <w:t>де их снижения до уровня ниже одной трети нормативных значений, установленных нормативным правовым актом уполномоченного органа;</w:t>
      </w:r>
    </w:p>
    <w:p w:rsidR="00000000" w:rsidRDefault="00991868">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w:t>
      </w:r>
      <w:r>
        <w:rPr>
          <w:rStyle w:val="s0"/>
        </w:rPr>
        <w:t>рами и кредиторами в связи с отсутствием или недостаточностью денег;</w:t>
      </w:r>
    </w:p>
    <w:p w:rsidR="00000000" w:rsidRDefault="00991868">
      <w:pPr>
        <w:pStyle w:val="pj"/>
      </w:pPr>
      <w:r>
        <w:rPr>
          <w:rStyle w:val="s0"/>
        </w:rPr>
        <w:t>4)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991868">
      <w:pPr>
        <w:pStyle w:val="pj"/>
      </w:pPr>
      <w:r>
        <w:rPr>
          <w:rStyle w:val="s0"/>
        </w:rPr>
        <w:t>5) неи</w:t>
      </w:r>
      <w:r>
        <w:rPr>
          <w:rStyle w:val="s0"/>
        </w:rPr>
        <w:t xml:space="preserve">сполнение банком мер по улучшению финансового состояния и (или) минимизации рисков, предусмотренных </w:t>
      </w:r>
      <w:hyperlink w:anchor="sub460000" w:history="1">
        <w:r>
          <w:rPr>
            <w:rStyle w:val="a5"/>
          </w:rPr>
          <w:t>статьей 46</w:t>
        </w:r>
      </w:hyperlink>
      <w:r>
        <w:rPr>
          <w:rStyle w:val="s0"/>
        </w:rPr>
        <w:t xml:space="preserve"> настоящего Закона.</w:t>
      </w:r>
    </w:p>
    <w:p w:rsidR="00000000" w:rsidRDefault="00991868">
      <w:pPr>
        <w:pStyle w:val="pj"/>
      </w:pPr>
      <w:r>
        <w:rPr>
          <w:rStyle w:val="s0"/>
        </w:rPr>
        <w:t>3. Уполномоченный орган исключает банк из категории неплатежеспособных банков, если по результ</w:t>
      </w:r>
      <w:r>
        <w:rPr>
          <w:rStyle w:val="s0"/>
        </w:rPr>
        <w:t xml:space="preserve">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w:t>
      </w:r>
      <w:r>
        <w:rPr>
          <w:rStyle w:val="s0"/>
        </w:rPr>
        <w:t>фициенты достаточности собственного капитала.</w:t>
      </w:r>
    </w:p>
    <w:p w:rsidR="00000000" w:rsidRDefault="00991868">
      <w:pPr>
        <w:pStyle w:val="pji"/>
      </w:pPr>
      <w:r>
        <w:rPr>
          <w:rStyle w:val="s3"/>
        </w:rPr>
        <w:t xml:space="preserve">Статья дополнена пунктом 4 в соответствии с </w:t>
      </w:r>
      <w:hyperlink r:id="rId2565" w:anchor="sub_id=6107"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pPr>
      <w:r>
        <w:rPr>
          <w:rStyle w:val="s0"/>
        </w:rPr>
        <w:t xml:space="preserve">4. Для </w:t>
      </w:r>
      <w:r>
        <w:rPr>
          <w:rStyle w:val="s0"/>
        </w:rPr>
        <w:t>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991868">
      <w:pPr>
        <w:pStyle w:val="pj"/>
      </w:pPr>
      <w:r>
        <w:rPr>
          <w:rStyle w:val="s0"/>
        </w:rPr>
        <w:t> </w:t>
      </w:r>
    </w:p>
    <w:p w:rsidR="00000000" w:rsidRDefault="00991868">
      <w:pPr>
        <w:pStyle w:val="pj"/>
        <w:ind w:left="1200" w:hanging="800"/>
      </w:pPr>
      <w:bookmarkStart w:id="187" w:name="SUB61080000"/>
      <w:bookmarkEnd w:id="187"/>
      <w:r>
        <w:rPr>
          <w:rStyle w:val="s1"/>
        </w:rPr>
        <w:t>Ста</w:t>
      </w:r>
      <w:r>
        <w:rPr>
          <w:rStyle w:val="s1"/>
        </w:rPr>
        <w:t>тья 61-8. Меры по урегулированию неплатежеспособного банка</w:t>
      </w:r>
    </w:p>
    <w:p w:rsidR="00000000" w:rsidRDefault="00991868">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w:t>
      </w:r>
      <w:r>
        <w:rPr>
          <w:rStyle w:val="s0"/>
        </w:rPr>
        <w:t>ка.</w:t>
      </w:r>
    </w:p>
    <w:p w:rsidR="00000000" w:rsidRDefault="00991868">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991868">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991868">
      <w:pPr>
        <w:pStyle w:val="pj"/>
      </w:pPr>
      <w:r>
        <w:rPr>
          <w:rStyle w:val="s0"/>
        </w:rPr>
        <w:t>1) обеспечения непрерывности осуществления банковских операций;</w:t>
      </w:r>
    </w:p>
    <w:p w:rsidR="00000000" w:rsidRDefault="00991868">
      <w:pPr>
        <w:pStyle w:val="pj"/>
      </w:pPr>
      <w:r>
        <w:rPr>
          <w:rStyle w:val="s0"/>
        </w:rPr>
        <w:t>2) предотвращения возникновения и распространения системных рисков финансовой системы;</w:t>
      </w:r>
    </w:p>
    <w:p w:rsidR="00000000" w:rsidRDefault="00991868">
      <w:pPr>
        <w:pStyle w:val="pj"/>
      </w:pPr>
      <w:r>
        <w:rPr>
          <w:rStyle w:val="s0"/>
        </w:rPr>
        <w:t>3) минимизации расходов государственного бюджета для урегулирования неплатежеспособного банка;</w:t>
      </w:r>
    </w:p>
    <w:p w:rsidR="00000000" w:rsidRDefault="00991868">
      <w:pPr>
        <w:pStyle w:val="pj"/>
      </w:pPr>
      <w:r>
        <w:rPr>
          <w:rStyle w:val="s0"/>
        </w:rPr>
        <w:t>4) обеспеч</w:t>
      </w:r>
      <w:r>
        <w:rPr>
          <w:rStyle w:val="s0"/>
        </w:rPr>
        <w:t>ения защиты прав и интересов депозиторов и кредиторов.</w:t>
      </w:r>
    </w:p>
    <w:p w:rsidR="00000000" w:rsidRDefault="00991868">
      <w:pPr>
        <w:pStyle w:val="pj"/>
      </w:pPr>
      <w:r>
        <w:rPr>
          <w:rStyle w:val="s0"/>
        </w:rPr>
        <w:t>3. Применение мер по урегулированию неплатежеспособного банка основывается на следующих принципах:</w:t>
      </w:r>
    </w:p>
    <w:p w:rsidR="00000000" w:rsidRDefault="00991868">
      <w:pPr>
        <w:pStyle w:val="pj"/>
      </w:pPr>
      <w:r>
        <w:rPr>
          <w:rStyle w:val="s0"/>
        </w:rPr>
        <w:t>1) соблюдение прав и интересов депозиторов и кредиторов неплатежеспособного банка в соответствии с оче</w:t>
      </w:r>
      <w:r>
        <w:rPr>
          <w:rStyle w:val="s0"/>
        </w:rPr>
        <w:t xml:space="preserve">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991868">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w:t>
      </w:r>
      <w:r>
        <w:rPr>
          <w:rStyle w:val="s0"/>
        </w:rPr>
        <w:t>атьей 74-2 настоящего Закона;</w:t>
      </w:r>
    </w:p>
    <w:p w:rsidR="00000000" w:rsidRDefault="00991868">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w:t>
      </w:r>
      <w:r>
        <w:rPr>
          <w:rStyle w:val="s0"/>
        </w:rPr>
        <w:t xml:space="preserve"> неплатежеспособного банка;</w:t>
      </w:r>
    </w:p>
    <w:p w:rsidR="00000000" w:rsidRDefault="00991868">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991868">
      <w:pPr>
        <w:pStyle w:val="pji"/>
      </w:pPr>
      <w:r>
        <w:rPr>
          <w:rStyle w:val="s3"/>
        </w:rPr>
        <w:t xml:space="preserve">В пункт 4 внесены изменения в соответствии с </w:t>
      </w:r>
      <w:hyperlink r:id="rId2566" w:anchor="sub_id=6108" w:history="1">
        <w:r>
          <w:rPr>
            <w:rStyle w:val="a5"/>
            <w:i/>
            <w:iCs/>
          </w:rPr>
          <w:t>Законом</w:t>
        </w:r>
      </w:hyperlink>
      <w:r>
        <w:rPr>
          <w:rStyle w:val="s3"/>
        </w:rPr>
        <w:t xml:space="preserve"> РК от 02.01.21 г. № 399-VI (введены в действие с 16 декабря 2020 г.) (</w:t>
      </w:r>
      <w:hyperlink r:id="rId2567" w:anchor="sub_id=61080400" w:history="1">
        <w:r>
          <w:rPr>
            <w:rStyle w:val="a5"/>
            <w:i/>
            <w:iCs/>
          </w:rPr>
          <w:t>см. стар. ред.</w:t>
        </w:r>
      </w:hyperlink>
      <w:r>
        <w:rPr>
          <w:rStyle w:val="s3"/>
        </w:rPr>
        <w:t>)</w:t>
      </w:r>
    </w:p>
    <w:p w:rsidR="00000000" w:rsidRDefault="00991868">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991868">
      <w:pPr>
        <w:pStyle w:val="pj"/>
      </w:pPr>
      <w:r>
        <w:rPr>
          <w:rStyle w:val="s0"/>
        </w:rPr>
        <w:t>1) принудительная реструктуризация обязательств неплатежеспособного банка;</w:t>
      </w:r>
    </w:p>
    <w:p w:rsidR="00000000" w:rsidRDefault="00991868">
      <w:pPr>
        <w:pStyle w:val="pj"/>
      </w:pPr>
      <w:r>
        <w:rPr>
          <w:rStyle w:val="s0"/>
        </w:rPr>
        <w:t>2) передача всех ил</w:t>
      </w:r>
      <w:r>
        <w:rPr>
          <w:rStyle w:val="s0"/>
        </w:rPr>
        <w:t>и части активов и обязательств неплатежеспособного банка другому банку (другим банкам);</w:t>
      </w:r>
    </w:p>
    <w:p w:rsidR="00000000" w:rsidRDefault="00991868">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991868">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991868">
      <w:pPr>
        <w:pStyle w:val="pj"/>
      </w:pPr>
      <w:r>
        <w:rPr>
          <w:rStyle w:val="s0"/>
        </w:rPr>
        <w:t>Уполномоченный орган в случае отнесения филиала банка-нерезидента Республики Казахстан к категории неплатежеспособных фили</w:t>
      </w:r>
      <w:r>
        <w:rPr>
          <w:rStyle w:val="s0"/>
        </w:rPr>
        <w:t>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991868">
      <w:pPr>
        <w:pStyle w:val="pj"/>
      </w:pPr>
      <w:r>
        <w:rPr>
          <w:rStyle w:val="s0"/>
        </w:rPr>
        <w:t>5. Государственное уч</w:t>
      </w:r>
      <w:r>
        <w:rPr>
          <w:rStyle w:val="s0"/>
        </w:rPr>
        <w:t>астие при урегулировании неплатежеспособного банка осуществляется при условии, что:</w:t>
      </w:r>
    </w:p>
    <w:p w:rsidR="00000000" w:rsidRDefault="00991868">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991868">
      <w:pPr>
        <w:pStyle w:val="pj"/>
      </w:pPr>
      <w:r>
        <w:rPr>
          <w:rStyle w:val="s0"/>
        </w:rPr>
        <w:t>2) предоставление государственной поддержки неплате</w:t>
      </w:r>
      <w:r>
        <w:rPr>
          <w:rStyle w:val="s0"/>
        </w:rPr>
        <w:t>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991868">
      <w:pPr>
        <w:pStyle w:val="pj"/>
      </w:pPr>
      <w:r>
        <w:rPr>
          <w:rStyle w:val="s0"/>
        </w:rPr>
        <w:t>6. Государственное участие при урегулировании неплатежеспособного банка осуществляется пос</w:t>
      </w:r>
      <w:r>
        <w:rPr>
          <w:rStyle w:val="s0"/>
        </w:rPr>
        <w:t>ле покрытия убытков за счет:</w:t>
      </w:r>
    </w:p>
    <w:p w:rsidR="00000000" w:rsidRDefault="00991868">
      <w:pPr>
        <w:pStyle w:val="pj"/>
      </w:pPr>
      <w:r>
        <w:rPr>
          <w:rStyle w:val="s0"/>
        </w:rPr>
        <w:t>1) собственного капитала неплатежеспособного банка;</w:t>
      </w:r>
    </w:p>
    <w:p w:rsidR="00000000" w:rsidRDefault="00991868">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w:t>
      </w:r>
      <w:r>
        <w:rPr>
          <w:rStyle w:val="s0"/>
        </w:rPr>
        <w:t>ции обязательств неплатежеспособного банка.</w:t>
      </w:r>
    </w:p>
    <w:p w:rsidR="00000000" w:rsidRDefault="00991868">
      <w:pPr>
        <w:pStyle w:val="pji"/>
      </w:pPr>
      <w:r>
        <w:rPr>
          <w:rStyle w:val="s3"/>
        </w:rPr>
        <w:t xml:space="preserve">Статья дополнена пунктом 6-1 в соответствии с </w:t>
      </w:r>
      <w:hyperlink r:id="rId2568" w:anchor="sub_id=6108" w:history="1">
        <w:r>
          <w:rPr>
            <w:rStyle w:val="a5"/>
            <w:i/>
            <w:iCs/>
          </w:rPr>
          <w:t>Законом</w:t>
        </w:r>
      </w:hyperlink>
      <w:r>
        <w:rPr>
          <w:rStyle w:val="s3"/>
        </w:rPr>
        <w:t xml:space="preserve"> РК от 03.07.19 г. № 262-VI (введено в действие с 1 января 2020 г.)</w:t>
      </w:r>
    </w:p>
    <w:p w:rsidR="00000000" w:rsidRDefault="00991868">
      <w:pPr>
        <w:pStyle w:val="pj"/>
      </w:pPr>
      <w:r>
        <w:rPr>
          <w:rStyle w:val="s0"/>
        </w:rPr>
        <w:t>6-1. Вопр</w:t>
      </w:r>
      <w:r>
        <w:rPr>
          <w:rStyle w:val="s0"/>
        </w:rPr>
        <w:t>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органом н</w:t>
      </w:r>
      <w:r>
        <w:rPr>
          <w:rStyle w:val="s0"/>
        </w:rPr>
        <w:t>а рассмотрение Совета по финансовой стабильности Республики Казахстан, создаваемого Президентом Республики Казахстан.</w:t>
      </w:r>
    </w:p>
    <w:p w:rsidR="00000000" w:rsidRDefault="00991868">
      <w:pPr>
        <w:pStyle w:val="pj"/>
      </w:pPr>
      <w:r>
        <w:rPr>
          <w:rStyle w:val="s0"/>
        </w:rPr>
        <w:t>7. Применению мер по урегулированию неплатежеспособного банка должна предшествовать оценка (анализ) финансового и имущественного состояния</w:t>
      </w:r>
      <w:r>
        <w:rPr>
          <w:rStyle w:val="s0"/>
        </w:rPr>
        <w:t xml:space="preserve"> банка с его посещением, в том числе с привлечением оценщиков, аудиторских и других организаций.</w:t>
      </w:r>
    </w:p>
    <w:p w:rsidR="00000000" w:rsidRDefault="00991868">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должников непла</w:t>
      </w:r>
      <w:r>
        <w:rPr>
          <w:rStyle w:val="s0"/>
        </w:rPr>
        <w:t>тежеспособного банка и иных заинтересованных лиц.</w:t>
      </w:r>
    </w:p>
    <w:p w:rsidR="00000000" w:rsidRDefault="00991868">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публикуется на к</w:t>
      </w:r>
      <w:r>
        <w:rPr>
          <w:rStyle w:val="s0"/>
        </w:rPr>
        <w:t>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991868">
      <w:pPr>
        <w:pStyle w:val="pj"/>
      </w:pPr>
      <w:r>
        <w:rPr>
          <w:rStyle w:val="s0"/>
        </w:rPr>
        <w:t> </w:t>
      </w:r>
    </w:p>
    <w:p w:rsidR="00000000" w:rsidRDefault="00991868">
      <w:pPr>
        <w:pStyle w:val="pj"/>
        <w:ind w:left="1200" w:hanging="800"/>
      </w:pPr>
      <w:bookmarkStart w:id="188" w:name="SUB61090000"/>
      <w:bookmarkEnd w:id="188"/>
      <w:r>
        <w:rPr>
          <w:rStyle w:val="s1"/>
        </w:rPr>
        <w:t>Статья 61-9. Последствия отнесения банка к катего</w:t>
      </w:r>
      <w:r>
        <w:rPr>
          <w:rStyle w:val="s1"/>
        </w:rPr>
        <w:t>рии неплатежеспособных банков и применения меры по урегулированию неплатежеспособного банка</w:t>
      </w:r>
    </w:p>
    <w:p w:rsidR="00000000" w:rsidRDefault="00991868">
      <w:pPr>
        <w:pStyle w:val="pj"/>
      </w:pPr>
      <w:r>
        <w:rPr>
          <w:rStyle w:val="s0"/>
        </w:rPr>
        <w:t xml:space="preserve">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w:t>
      </w:r>
      <w:r>
        <w:rPr>
          <w:rStyle w:val="s0"/>
        </w:rPr>
        <w:t xml:space="preserve">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991868">
      <w:pPr>
        <w:pStyle w:val="pj"/>
      </w:pPr>
      <w:r>
        <w:rPr>
          <w:rStyle w:val="s0"/>
        </w:rPr>
        <w:t xml:space="preserve">2. В период консервации уполномоченный орган вправе ввести мораторий на удовлетворение требований депозиторов </w:t>
      </w:r>
      <w:r>
        <w:rPr>
          <w:rStyle w:val="s0"/>
        </w:rPr>
        <w:t>и кредиторов, в течение срока действия которого:</w:t>
      </w:r>
    </w:p>
    <w:p w:rsidR="00000000" w:rsidRDefault="00991868">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w:t>
      </w:r>
      <w:r>
        <w:rPr>
          <w:rStyle w:val="s0"/>
        </w:rPr>
        <w:t>льств и иных требований денежного характера по обязательствам неплатежеспособного банка;</w:t>
      </w:r>
    </w:p>
    <w:p w:rsidR="00000000" w:rsidRDefault="00991868">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991868">
      <w:pPr>
        <w:pStyle w:val="pj"/>
      </w:pPr>
      <w:r>
        <w:rPr>
          <w:rStyle w:val="s0"/>
        </w:rPr>
        <w:t>расходами, предусмотренными нормати</w:t>
      </w:r>
      <w:r>
        <w:rPr>
          <w:rStyle w:val="s0"/>
        </w:rPr>
        <w:t>вными правовыми актами уполномоченного органа;</w:t>
      </w:r>
    </w:p>
    <w:p w:rsidR="00000000" w:rsidRDefault="00991868">
      <w:pPr>
        <w:pStyle w:val="pj"/>
      </w:pPr>
      <w:r>
        <w:rPr>
          <w:rStyle w:val="s0"/>
        </w:rPr>
        <w:t>зачислением поступающих в пользу неплатежеспособного банка денег;</w:t>
      </w:r>
    </w:p>
    <w:p w:rsidR="00000000" w:rsidRDefault="00991868">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991868">
      <w:pPr>
        <w:pStyle w:val="pj"/>
      </w:pPr>
      <w:r>
        <w:rPr>
          <w:rStyle w:val="s0"/>
        </w:rPr>
        <w:t>выплатами физическим лицам, перед кот</w:t>
      </w:r>
      <w:r>
        <w:rPr>
          <w:rStyle w:val="s0"/>
        </w:rPr>
        <w:t>орыми неплатежеспособный банк несет ответственность за причинение вреда жизни или здоровью;</w:t>
      </w:r>
    </w:p>
    <w:p w:rsidR="00000000" w:rsidRDefault="00991868">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w:t>
      </w:r>
      <w:r>
        <w:rPr>
          <w:rStyle w:val="s0"/>
        </w:rPr>
        <w:t xml:space="preserve">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991868">
      <w:pPr>
        <w:pStyle w:val="pj"/>
      </w:pPr>
      <w:r>
        <w:rPr>
          <w:rStyle w:val="s0"/>
        </w:rPr>
        <w:t>оплатой клиентами неплатежеспособного банка налог</w:t>
      </w:r>
      <w:r>
        <w:rPr>
          <w:rStyle w:val="s0"/>
        </w:rPr>
        <w:t>ов, сборов и других обязательных платежей в бюджет;</w:t>
      </w:r>
    </w:p>
    <w:p w:rsidR="00000000" w:rsidRDefault="00991868">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991868">
      <w:pPr>
        <w:pStyle w:val="pj"/>
      </w:pPr>
      <w:r>
        <w:rPr>
          <w:rStyle w:val="s0"/>
        </w:rPr>
        <w:t>расходами в связи с признанием сделок неплатежеспособного банка недействительными в соотве</w:t>
      </w:r>
      <w:r>
        <w:rPr>
          <w:rStyle w:val="s0"/>
        </w:rPr>
        <w:t xml:space="preserve">тствии со </w:t>
      </w:r>
      <w:hyperlink w:anchor="sub61130000" w:history="1">
        <w:r>
          <w:rPr>
            <w:rStyle w:val="a5"/>
          </w:rPr>
          <w:t>статьей 61-13</w:t>
        </w:r>
      </w:hyperlink>
      <w:r>
        <w:rPr>
          <w:rStyle w:val="s0"/>
        </w:rPr>
        <w:t xml:space="preserve"> настоящего Закона;</w:t>
      </w:r>
    </w:p>
    <w:p w:rsidR="00000000" w:rsidRDefault="00991868">
      <w:pPr>
        <w:pStyle w:val="pj"/>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w:t>
      </w:r>
      <w:r>
        <w:rPr>
          <w:rStyle w:val="s0"/>
        </w:rPr>
        <w:t>банка;</w:t>
      </w:r>
    </w:p>
    <w:p w:rsidR="00000000" w:rsidRDefault="00991868">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991868">
      <w:pPr>
        <w:pStyle w:val="pj"/>
      </w:pPr>
      <w:r>
        <w:rPr>
          <w:rStyle w:val="s0"/>
        </w:rPr>
        <w:t>3. Применение мер по урегулированию неплатежеспособного банка, предусмотренных настоящим Законом, не может быть основанием для:</w:t>
      </w:r>
    </w:p>
    <w:p w:rsidR="00000000" w:rsidRDefault="00991868">
      <w:pPr>
        <w:pStyle w:val="pj"/>
      </w:pPr>
      <w:r>
        <w:rPr>
          <w:rStyle w:val="s0"/>
        </w:rPr>
        <w:t>1) досрочного исполнения или прекращения обязательств неплатежеспособного банка;</w:t>
      </w:r>
    </w:p>
    <w:p w:rsidR="00000000" w:rsidRDefault="00991868">
      <w:pPr>
        <w:pStyle w:val="pj"/>
      </w:pPr>
      <w:r>
        <w:rPr>
          <w:rStyle w:val="s0"/>
        </w:rPr>
        <w:t>2) реализации условий договоров и (или) проспек</w:t>
      </w:r>
      <w:r>
        <w:rPr>
          <w:rStyle w:val="s0"/>
        </w:rPr>
        <w:t>тов эмиссии ценных бумаг по досрочному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w:t>
      </w:r>
      <w:r>
        <w:rPr>
          <w:rStyle w:val="s0"/>
        </w:rPr>
        <w:t>кротству банка;</w:t>
      </w:r>
    </w:p>
    <w:p w:rsidR="00000000" w:rsidRDefault="00991868">
      <w:pPr>
        <w:pStyle w:val="pj"/>
      </w:pPr>
      <w:r>
        <w:rPr>
          <w:rStyle w:val="s0"/>
        </w:rPr>
        <w:t>3) взыскания кредиторами заложенного имущества неплатежеспособного банка по обязательствам, обеспеченным залогом.</w:t>
      </w:r>
    </w:p>
    <w:p w:rsidR="00000000" w:rsidRDefault="00991868">
      <w:pPr>
        <w:pStyle w:val="pj"/>
      </w:pPr>
      <w:r>
        <w:rPr>
          <w:rStyle w:val="s0"/>
        </w:rPr>
        <w:t> </w:t>
      </w:r>
    </w:p>
    <w:p w:rsidR="00000000" w:rsidRDefault="00991868">
      <w:pPr>
        <w:pStyle w:val="pj"/>
        <w:ind w:left="1200" w:hanging="800"/>
      </w:pPr>
      <w:bookmarkStart w:id="189" w:name="SUB61100000"/>
      <w:bookmarkEnd w:id="189"/>
      <w:r>
        <w:rPr>
          <w:rStyle w:val="s1"/>
        </w:rPr>
        <w:t>Статья 61-10. Принудительная реструктуризация обязательств неплатежеспособного банка</w:t>
      </w:r>
    </w:p>
    <w:p w:rsidR="00000000" w:rsidRDefault="00991868">
      <w:pPr>
        <w:pStyle w:val="pj"/>
      </w:pPr>
      <w:r>
        <w:rPr>
          <w:rStyle w:val="s0"/>
        </w:rPr>
        <w:t>1. Уполномоченный орган принимает решен</w:t>
      </w:r>
      <w:r>
        <w:rPr>
          <w:rStyle w:val="s0"/>
        </w:rPr>
        <w:t>ие о принудительной реструктуризации обязательств неплатежеспособного банка.</w:t>
      </w:r>
    </w:p>
    <w:p w:rsidR="00000000" w:rsidRDefault="00991868">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w:t>
      </w:r>
      <w:r>
        <w:rPr>
          <w:rStyle w:val="s0"/>
        </w:rPr>
        <w:t>ения к нему одной или нескольких мер по:</w:t>
      </w:r>
    </w:p>
    <w:p w:rsidR="00000000" w:rsidRDefault="00991868">
      <w:pPr>
        <w:pStyle w:val="pj"/>
      </w:pPr>
      <w:r>
        <w:rPr>
          <w:rStyle w:val="s0"/>
        </w:rPr>
        <w:t>1) списанию полностью либо частично обязательств неплатежеспособного банка;</w:t>
      </w:r>
    </w:p>
    <w:p w:rsidR="00000000" w:rsidRDefault="00991868">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w:t>
      </w:r>
      <w:r>
        <w:rPr>
          <w:rStyle w:val="s0"/>
        </w:rPr>
        <w:t xml:space="preserve">ва объявленных простых акций неплатежеспособного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w:t>
      </w:r>
      <w:r>
        <w:rPr>
          <w:rStyle w:val="s0"/>
        </w:rPr>
        <w:t>тоящего Закона, и соблюдения коэффициентов достаточности собственного капитала;</w:t>
      </w:r>
    </w:p>
    <w:p w:rsidR="00000000" w:rsidRDefault="00991868">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991868">
      <w:pPr>
        <w:pStyle w:val="pj"/>
      </w:pPr>
      <w:r>
        <w:rPr>
          <w:rStyle w:val="s0"/>
        </w:rPr>
        <w:t xml:space="preserve">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991868">
      <w:pPr>
        <w:pStyle w:val="pj"/>
      </w:pPr>
      <w:r>
        <w:rPr>
          <w:rStyle w:val="s0"/>
        </w:rPr>
        <w:t xml:space="preserve">3. Принудительной </w:t>
      </w:r>
      <w:r>
        <w:rPr>
          <w:rStyle w:val="s0"/>
        </w:rPr>
        <w:t>реструктуризации не подлежат:</w:t>
      </w:r>
    </w:p>
    <w:p w:rsidR="00000000" w:rsidRDefault="00991868">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991868">
      <w:pPr>
        <w:pStyle w:val="pj"/>
      </w:pPr>
      <w:r>
        <w:rPr>
          <w:rStyle w:val="s0"/>
        </w:rPr>
        <w:t>2) обязател</w:t>
      </w:r>
      <w:r>
        <w:rPr>
          <w:rStyle w:val="s0"/>
        </w:rPr>
        <w:t xml:space="preserve">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w:t>
      </w:r>
      <w:r>
        <w:rPr>
          <w:rStyle w:val="s0"/>
        </w:rPr>
        <w:t>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991868">
      <w:pPr>
        <w:pStyle w:val="pj"/>
      </w:pPr>
      <w:r>
        <w:rPr>
          <w:rStyle w:val="s0"/>
        </w:rPr>
        <w:t>4. При конве</w:t>
      </w:r>
      <w:r>
        <w:rPr>
          <w:rStyle w:val="s0"/>
        </w:rPr>
        <w:t>ртировании ценных бумаг и иных денежных обязательств неплатежеспособного банка в его простые акции:</w:t>
      </w:r>
    </w:p>
    <w:p w:rsidR="00000000" w:rsidRDefault="00991868">
      <w:pPr>
        <w:pStyle w:val="pj"/>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991868">
      <w:pPr>
        <w:pStyle w:val="pj"/>
      </w:pPr>
      <w:r>
        <w:rPr>
          <w:rStyle w:val="s0"/>
        </w:rPr>
        <w:t>2) акционерам неплате</w:t>
      </w:r>
      <w:r>
        <w:rPr>
          <w:rStyle w:val="s0"/>
        </w:rPr>
        <w:t>жеспособного банка не предоставляется право преимущественной покупки акций неплатежеспособного банка;</w:t>
      </w:r>
    </w:p>
    <w:p w:rsidR="00000000" w:rsidRDefault="00991868">
      <w:pPr>
        <w:pStyle w:val="pj"/>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991868">
      <w:pPr>
        <w:pStyle w:val="pj"/>
      </w:pPr>
      <w:r>
        <w:rPr>
          <w:rStyle w:val="s0"/>
        </w:rPr>
        <w:t xml:space="preserve">5. </w:t>
      </w:r>
      <w:hyperlink r:id="rId2569"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w:t>
      </w:r>
      <w:r>
        <w:rPr>
          <w:rStyle w:val="s0"/>
        </w:rPr>
        <w:t>ана.</w:t>
      </w:r>
    </w:p>
    <w:p w:rsidR="00000000" w:rsidRDefault="00991868">
      <w:pPr>
        <w:pStyle w:val="pj"/>
      </w:pPr>
      <w:r>
        <w:rPr>
          <w:rStyle w:val="s0"/>
        </w:rPr>
        <w:t> </w:t>
      </w:r>
    </w:p>
    <w:p w:rsidR="00000000" w:rsidRDefault="00991868">
      <w:pPr>
        <w:pStyle w:val="pj"/>
        <w:ind w:left="1200" w:hanging="800"/>
      </w:pPr>
      <w:bookmarkStart w:id="190" w:name="SUB61110000"/>
      <w:bookmarkEnd w:id="190"/>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991868">
      <w:pPr>
        <w:pStyle w:val="pj"/>
      </w:pPr>
      <w:r>
        <w:rPr>
          <w:rStyle w:val="s0"/>
        </w:rPr>
        <w:t xml:space="preserve">1. По решению уполномоченного органа операция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администрацией </w:t>
      </w:r>
      <w:r>
        <w:rPr>
          <w:rStyle w:val="s0"/>
        </w:rPr>
        <w:t>по управлению банком (временным управляющим банком) на стадии консервации.</w:t>
      </w:r>
    </w:p>
    <w:p w:rsidR="00000000" w:rsidRDefault="00991868">
      <w:pPr>
        <w:pStyle w:val="pj"/>
      </w:pPr>
      <w:bookmarkStart w:id="191" w:name="SUB61110200"/>
      <w:bookmarkEnd w:id="191"/>
      <w:r>
        <w:rPr>
          <w:rStyle w:val="s0"/>
        </w:rPr>
        <w:t>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удовлетворения тр</w:t>
      </w:r>
      <w:r>
        <w:rPr>
          <w:rStyle w:val="s0"/>
        </w:rPr>
        <w:t xml:space="preserve">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991868">
      <w:pPr>
        <w:pStyle w:val="pj"/>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w:t>
      </w:r>
      <w:r>
        <w:rPr>
          <w:rStyle w:val="s0"/>
        </w:rPr>
        <w:t>ьств неплатежеспособного банка, за исключением случая, указанного в части второй настоящего пункта.</w:t>
      </w:r>
    </w:p>
    <w:p w:rsidR="00000000" w:rsidRDefault="00991868">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w:t>
      </w:r>
      <w:r>
        <w:rPr>
          <w:rStyle w:val="s0"/>
        </w:rPr>
        <w:t>а передаются пропорционально суммам требований кредиторов, подлежащих удовлетворению.</w:t>
      </w:r>
    </w:p>
    <w:p w:rsidR="00000000" w:rsidRDefault="00991868">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991868">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w:t>
      </w:r>
      <w:r>
        <w:rPr>
          <w:rStyle w:val="s0"/>
        </w:rPr>
        <w:t>а счет средств специального резерва.</w:t>
      </w:r>
    </w:p>
    <w:p w:rsidR="00000000" w:rsidRDefault="00991868">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w:t>
      </w:r>
      <w:r>
        <w:rPr>
          <w:rStyle w:val="s0"/>
        </w:rPr>
        <w:t xml:space="preserve"> возмещения, определяемую в соответствии с законодательством Республики Казахстан об обязательном гарантировании депозитов.</w:t>
      </w:r>
    </w:p>
    <w:p w:rsidR="00000000" w:rsidRDefault="00991868">
      <w:pPr>
        <w:pStyle w:val="pj"/>
      </w:pPr>
      <w:r>
        <w:rPr>
          <w:rStyle w:val="s0"/>
        </w:rPr>
        <w:t>4. Порядок осуществления временной администрацией по управлению банком (временным управляющим банком) передачи активов и обязательст</w:t>
      </w:r>
      <w:r>
        <w:rPr>
          <w:rStyle w:val="s0"/>
        </w:rPr>
        <w:t xml:space="preserve">в неплатежеспособного банка банку-приобретателю определяется </w:t>
      </w:r>
      <w:hyperlink r:id="rId2570" w:history="1">
        <w:r>
          <w:rPr>
            <w:rStyle w:val="a5"/>
          </w:rPr>
          <w:t>нормативным правовым актом</w:t>
        </w:r>
      </w:hyperlink>
      <w:r>
        <w:rPr>
          <w:rStyle w:val="s0"/>
        </w:rPr>
        <w:t xml:space="preserve"> уполномоченного органа.</w:t>
      </w:r>
    </w:p>
    <w:p w:rsidR="00000000" w:rsidRDefault="00991868">
      <w:pPr>
        <w:pStyle w:val="pj"/>
      </w:pPr>
      <w:bookmarkStart w:id="192" w:name="SUB61110500"/>
      <w:bookmarkEnd w:id="192"/>
      <w:r>
        <w:rPr>
          <w:rStyle w:val="s0"/>
        </w:rPr>
        <w:t>5. Проведение операции, указанной в пункте 1 настоящей статьи, не требует:</w:t>
      </w:r>
    </w:p>
    <w:p w:rsidR="00000000" w:rsidRDefault="00991868">
      <w:pPr>
        <w:pStyle w:val="pj"/>
      </w:pPr>
      <w:r>
        <w:rPr>
          <w:rStyle w:val="s0"/>
        </w:rPr>
        <w:t>1) с</w:t>
      </w:r>
      <w:r>
        <w:rPr>
          <w:rStyle w:val="s0"/>
        </w:rPr>
        <w:t>огласия акционеров, депозиторов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w:t>
      </w:r>
      <w:r>
        <w:rPr>
          <w:rStyle w:val="s0"/>
        </w:rPr>
        <w:t>я;</w:t>
      </w:r>
    </w:p>
    <w:p w:rsidR="00000000" w:rsidRDefault="00991868">
      <w:pPr>
        <w:pStyle w:val="pj"/>
      </w:pPr>
      <w:r>
        <w:rPr>
          <w:rStyle w:val="s0"/>
        </w:rPr>
        <w:t>2) внесения изменений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991868">
      <w:pPr>
        <w:pStyle w:val="pj"/>
      </w:pPr>
      <w:r>
        <w:rPr>
          <w:rStyle w:val="s0"/>
        </w:rPr>
        <w:t xml:space="preserve">3) </w:t>
      </w:r>
      <w:r>
        <w:rPr>
          <w:rStyle w:val="s0"/>
        </w:rPr>
        <w:t>заключения новых договоров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991868">
      <w:pPr>
        <w:pStyle w:val="pj"/>
      </w:pPr>
      <w:r>
        <w:rPr>
          <w:rStyle w:val="s0"/>
        </w:rPr>
        <w:t>6. Сбор и обработка персональных данн</w:t>
      </w:r>
      <w:r>
        <w:rPr>
          <w:rStyle w:val="s0"/>
        </w:rPr>
        <w:t xml:space="preserve">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w:t>
      </w:r>
      <w:r>
        <w:rPr>
          <w:rStyle w:val="s0"/>
        </w:rPr>
        <w:t>представителей.</w:t>
      </w:r>
    </w:p>
    <w:p w:rsidR="00000000" w:rsidRDefault="00991868">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активов и</w:t>
      </w:r>
      <w:r>
        <w:rPr>
          <w:rStyle w:val="s0"/>
        </w:rPr>
        <w:t xml:space="preserve">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банком-приобр</w:t>
      </w:r>
      <w:r>
        <w:rPr>
          <w:rStyle w:val="s0"/>
        </w:rPr>
        <w:t>етателем - на их интернет-ресурсах.</w:t>
      </w:r>
    </w:p>
    <w:p w:rsidR="00000000" w:rsidRDefault="00991868">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или у</w:t>
      </w:r>
      <w:r>
        <w:rPr>
          <w:rStyle w:val="s0"/>
        </w:rPr>
        <w:t>ведомлений уполномоченного органа, которые предусмотрены настоящим Законом и иными законами Республики Казахстан.</w:t>
      </w:r>
    </w:p>
    <w:p w:rsidR="00000000" w:rsidRDefault="00991868">
      <w:pPr>
        <w:pStyle w:val="pj"/>
      </w:pPr>
      <w:r>
        <w:rPr>
          <w:rStyle w:val="s0"/>
        </w:rPr>
        <w:t xml:space="preserve">9. Передача временной администрацией по управлению банком (временным управляющим банком) банку-приобретателю обязательств неплатежеспособного </w:t>
      </w:r>
      <w:r>
        <w:rPr>
          <w:rStyle w:val="s0"/>
        </w:rPr>
        <w:t xml:space="preserve">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991868">
      <w:pPr>
        <w:pStyle w:val="pj"/>
      </w:pPr>
      <w:r>
        <w:rPr>
          <w:rStyle w:val="s0"/>
        </w:rPr>
        <w:t>10. Передача активов и обязательств неплатежеспособного банка осуществляется путем заключения договора об одновремен</w:t>
      </w:r>
      <w:r>
        <w:rPr>
          <w:rStyle w:val="s0"/>
        </w:rPr>
        <w:t>ной передаче активов и обязательств с приложением к договору передаточного акта.</w:t>
      </w:r>
    </w:p>
    <w:p w:rsidR="00000000" w:rsidRDefault="00991868">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991868">
      <w:pPr>
        <w:pStyle w:val="pj"/>
      </w:pPr>
      <w:r>
        <w:rPr>
          <w:rStyle w:val="s0"/>
        </w:rPr>
        <w:t>К договору об одно</w:t>
      </w:r>
      <w:r>
        <w:rPr>
          <w:rStyle w:val="s0"/>
        </w:rPr>
        <w:t xml:space="preserve">временной передаче активов и обязательств применяются положения </w:t>
      </w:r>
      <w:hyperlink r:id="rId2571"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991868">
      <w:pPr>
        <w:pStyle w:val="pj"/>
      </w:pPr>
      <w:r>
        <w:rPr>
          <w:rStyle w:val="s0"/>
        </w:rPr>
        <w:t>11. Договор об одновременной передаче активов и обязат</w:t>
      </w:r>
      <w:r>
        <w:rPr>
          <w:rStyle w:val="s0"/>
        </w:rPr>
        <w:t>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w:t>
      </w:r>
      <w:r>
        <w:rPr>
          <w:rStyle w:val="s0"/>
        </w:rPr>
        <w:t>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991868">
      <w:pPr>
        <w:pStyle w:val="pj"/>
      </w:pPr>
      <w:r>
        <w:rPr>
          <w:rStyle w:val="s0"/>
        </w:rPr>
        <w:t>Уступка прав (требований) по основаниям и в порядке, определенным настоящей статьей, является такж</w:t>
      </w:r>
      <w:r>
        <w:rPr>
          <w:rStyle w:val="s0"/>
        </w:rPr>
        <w:t>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w:t>
      </w:r>
      <w:r>
        <w:rPr>
          <w:rStyle w:val="s0"/>
        </w:rPr>
        <w:t>нии имуществом.</w:t>
      </w:r>
    </w:p>
    <w:p w:rsidR="00000000" w:rsidRDefault="00991868">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991868">
      <w:pPr>
        <w:pStyle w:val="pj"/>
      </w:pPr>
      <w:r>
        <w:rPr>
          <w:rStyle w:val="s0"/>
        </w:rPr>
        <w:t>13. После заключения договора об</w:t>
      </w:r>
      <w:r>
        <w:rPr>
          <w:rStyle w:val="s0"/>
        </w:rPr>
        <w:t xml:space="preserve"> одновременной передаче активов и обязательств неплатежеспособного банка банку-приобретателю:</w:t>
      </w:r>
    </w:p>
    <w:p w:rsidR="00000000" w:rsidRDefault="00991868">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возмещен</w:t>
      </w:r>
      <w:r>
        <w:rPr>
          <w:rStyle w:val="s0"/>
        </w:rPr>
        <w:t>ия любых убытков, понесенных в результате передачи его активов и обязательств в пользу банка-приобретателя;</w:t>
      </w:r>
    </w:p>
    <w:p w:rsidR="00000000" w:rsidRDefault="00991868">
      <w:pPr>
        <w:pStyle w:val="pj"/>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991868">
      <w:pPr>
        <w:pStyle w:val="pj"/>
      </w:pPr>
      <w:r>
        <w:rPr>
          <w:rStyle w:val="s0"/>
        </w:rPr>
        <w:t>14. Временная администр</w:t>
      </w:r>
      <w:r>
        <w:rPr>
          <w:rStyle w:val="s0"/>
        </w:rPr>
        <w:t>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неплатежеспособного банка лицензии на проведен</w:t>
      </w:r>
      <w:r>
        <w:rPr>
          <w:rStyle w:val="s0"/>
        </w:rPr>
        <w:t>ие всех банковских и иных операций и принудительной ликвидации неплатежеспособного банка.</w:t>
      </w:r>
    </w:p>
    <w:p w:rsidR="00000000" w:rsidRDefault="00991868">
      <w:pPr>
        <w:pStyle w:val="pj"/>
      </w:pPr>
      <w:r>
        <w:rPr>
          <w:rStyle w:val="s0"/>
        </w:rPr>
        <w:t xml:space="preserve">15. 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991868">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w:t>
      </w:r>
      <w:r>
        <w:rPr>
          <w:rStyle w:val="s0"/>
        </w:rPr>
        <w:t>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991868">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лицензии на проведение всех ба</w:t>
      </w:r>
      <w:r>
        <w:rPr>
          <w:rStyle w:val="s0"/>
        </w:rPr>
        <w:t xml:space="preserve">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w:t>
      </w:r>
      <w:r>
        <w:rPr>
          <w:rStyle w:val="s0"/>
        </w:rPr>
        <w:t>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991868">
      <w:pPr>
        <w:pStyle w:val="pj"/>
      </w:pPr>
      <w:r>
        <w:rPr>
          <w:rStyle w:val="s0"/>
        </w:rPr>
        <w:t> </w:t>
      </w:r>
    </w:p>
    <w:p w:rsidR="00000000" w:rsidRDefault="00991868">
      <w:pPr>
        <w:pStyle w:val="pj"/>
        <w:ind w:left="1200" w:hanging="800"/>
      </w:pPr>
      <w:bookmarkStart w:id="193" w:name="SUB61120000"/>
      <w:bookmarkEnd w:id="193"/>
      <w:r>
        <w:rPr>
          <w:rStyle w:val="s1"/>
        </w:rPr>
        <w:t>Статья 61-12. Особенности проведения операции по одновременной передаче</w:t>
      </w:r>
      <w:r>
        <w:rPr>
          <w:rStyle w:val="s1"/>
        </w:rPr>
        <w:t xml:space="preserve"> активов и обязательств неплатежеспособного банка стабилизационному банку</w:t>
      </w:r>
    </w:p>
    <w:p w:rsidR="00000000" w:rsidRDefault="00991868">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активов и обязательств непл</w:t>
      </w:r>
      <w:r>
        <w:rPr>
          <w:rStyle w:val="s0"/>
        </w:rPr>
        <w:t>атежеспособного банка стабилизационному банку.</w:t>
      </w:r>
    </w:p>
    <w:p w:rsidR="00000000" w:rsidRDefault="00991868">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w:t>
      </w:r>
      <w:r>
        <w:rPr>
          <w:rStyle w:val="s0"/>
        </w:rPr>
        <w:t>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991868">
      <w:pPr>
        <w:pStyle w:val="pj"/>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991868">
      <w:pPr>
        <w:pStyle w:val="pj"/>
      </w:pPr>
      <w:r>
        <w:rPr>
          <w:rStyle w:val="s0"/>
        </w:rPr>
        <w:t xml:space="preserve">2. Требования, предъявляемые к созданию и регулированию деятельности </w:t>
      </w:r>
      <w:r>
        <w:rPr>
          <w:rStyle w:val="s0"/>
        </w:rPr>
        <w:t xml:space="preserve">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w:t>
      </w:r>
      <w:r>
        <w:rPr>
          <w:rStyle w:val="s0"/>
        </w:rPr>
        <w:t xml:space="preserve">ящего Закона, а также положения </w:t>
      </w:r>
      <w:hyperlink r:id="rId2572"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991868">
      <w:pPr>
        <w:pStyle w:val="pj"/>
      </w:pPr>
      <w:hyperlink r:id="rId2573"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574" w:anchor="sub_id=900" w:history="1">
        <w:r>
          <w:rPr>
            <w:rStyle w:val="a5"/>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уполномоченн</w:t>
      </w:r>
      <w:r>
        <w:rPr>
          <w:rStyle w:val="s0"/>
        </w:rPr>
        <w:t>ого органа.</w:t>
      </w:r>
    </w:p>
    <w:p w:rsidR="00000000" w:rsidRDefault="00991868">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991868">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w:t>
      </w:r>
      <w:r>
        <w:rPr>
          <w:rStyle w:val="s0"/>
        </w:rPr>
        <w:t>ость банка в соответствии с гражданским законодательством Республики Казахстан и законодательством иностранного государства.</w:t>
      </w:r>
    </w:p>
    <w:p w:rsidR="00000000" w:rsidRDefault="00991868">
      <w:pPr>
        <w:pStyle w:val="pji"/>
      </w:pPr>
      <w:r>
        <w:rPr>
          <w:rStyle w:val="s3"/>
        </w:rPr>
        <w:t xml:space="preserve">В пункт 4 внесены изменения в соответствии с </w:t>
      </w:r>
      <w:hyperlink r:id="rId2575" w:anchor="sub_id=61012"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2576" w:anchor="sub_id=61120400" w:history="1">
        <w:r>
          <w:rPr>
            <w:rStyle w:val="a5"/>
            <w:i/>
            <w:iCs/>
          </w:rPr>
          <w:t>см. стар. ред.</w:t>
        </w:r>
      </w:hyperlink>
      <w:r>
        <w:rPr>
          <w:rStyle w:val="s3"/>
        </w:rPr>
        <w:t>)</w:t>
      </w:r>
    </w:p>
    <w:p w:rsidR="00000000" w:rsidRDefault="00991868">
      <w:pPr>
        <w:pStyle w:val="pj"/>
      </w:pPr>
      <w:r>
        <w:rPr>
          <w:rStyle w:val="s0"/>
        </w:rPr>
        <w:t>4. После передачи активов и обязательств стабилизационному банку исполнение обяза</w:t>
      </w:r>
      <w:r>
        <w:rPr>
          <w:rStyle w:val="s0"/>
        </w:rPr>
        <w:t>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w:t>
      </w:r>
      <w:r>
        <w:rPr>
          <w:rStyle w:val="s0"/>
        </w:rPr>
        <w:t>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обеспеченные переданными стабилизационному банку активами, подлежат исполнению стаб</w:t>
      </w:r>
      <w:r>
        <w:rPr>
          <w:rStyle w:val="s0"/>
        </w:rPr>
        <w:t>илизационным банком. Стабилизационный банк исполняет обязательства по текущим счетам физических и юридических лиц.</w:t>
      </w:r>
    </w:p>
    <w:p w:rsidR="00000000" w:rsidRDefault="00991868">
      <w:pPr>
        <w:pStyle w:val="pj"/>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w:t>
      </w:r>
      <w:r>
        <w:rPr>
          <w:rStyle w:val="s0"/>
        </w:rPr>
        <w:t>полномоченным органом вправе обменять ранее переданный ему актив на другой актив неплатежеспособного банка.</w:t>
      </w:r>
    </w:p>
    <w:p w:rsidR="00000000" w:rsidRDefault="00991868">
      <w:pPr>
        <w:pStyle w:val="pj"/>
      </w:pPr>
      <w:r>
        <w:rPr>
          <w:rStyle w:val="s0"/>
        </w:rPr>
        <w:t>6. Стабилизационный банк передает активы и обязательства другому банку, определяемому уполномоченным органом, в порядке, установленном нормативным п</w:t>
      </w:r>
      <w:r>
        <w:rPr>
          <w:rStyle w:val="s0"/>
        </w:rPr>
        <w:t>равовым актом уполномоченного органа.</w:t>
      </w:r>
    </w:p>
    <w:p w:rsidR="00000000" w:rsidRDefault="00991868">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кредиторов стабилизационного банка. В целях уведомления депозиторов и кредиторов ста</w:t>
      </w:r>
      <w:r>
        <w:rPr>
          <w:rStyle w:val="s0"/>
        </w:rPr>
        <w:t>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991868">
      <w:pPr>
        <w:pStyle w:val="pj"/>
      </w:pPr>
      <w:r>
        <w:rPr>
          <w:rStyle w:val="s0"/>
        </w:rPr>
        <w:t>7. По реше</w:t>
      </w:r>
      <w:r>
        <w:rPr>
          <w:rStyle w:val="s0"/>
        </w:rPr>
        <w:t>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991868">
      <w:pPr>
        <w:pStyle w:val="pj"/>
      </w:pPr>
      <w:r>
        <w:rPr>
          <w:rStyle w:val="s0"/>
        </w:rPr>
        <w:t>8. По решению уполномоченного органа вс</w:t>
      </w:r>
      <w:r>
        <w:rPr>
          <w:rStyle w:val="s0"/>
        </w:rPr>
        <w:t>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991868">
      <w:pPr>
        <w:pStyle w:val="pj"/>
      </w:pPr>
      <w:r>
        <w:rPr>
          <w:rStyle w:val="s0"/>
        </w:rPr>
        <w:t>Приобретение акций стабилиза</w:t>
      </w:r>
      <w:r>
        <w:rPr>
          <w:rStyle w:val="s0"/>
        </w:rPr>
        <w:t>ционного банка инвестором осуществляется в порядке и на условиях, предусмотренных законодательством Республики Казахстан.</w:t>
      </w:r>
    </w:p>
    <w:p w:rsidR="00000000" w:rsidRDefault="00991868">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w:t>
      </w:r>
      <w:r>
        <w:rPr>
          <w:rStyle w:val="s0"/>
        </w:rPr>
        <w:t>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991868">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распространяются на случаи проведения операции по одновременной передаче активов и обязательств неплатежеспособного банка стабилизационному б</w:t>
      </w:r>
      <w:r>
        <w:rPr>
          <w:rStyle w:val="s0"/>
        </w:rPr>
        <w:t>анку.</w:t>
      </w:r>
    </w:p>
    <w:p w:rsidR="00000000" w:rsidRDefault="00991868">
      <w:pPr>
        <w:pStyle w:val="pj"/>
      </w:pPr>
      <w:r>
        <w:rPr>
          <w:rStyle w:val="s0"/>
        </w:rPr>
        <w:t> </w:t>
      </w:r>
    </w:p>
    <w:p w:rsidR="00000000" w:rsidRDefault="00991868">
      <w:pPr>
        <w:pStyle w:val="pj"/>
        <w:ind w:left="1200" w:hanging="800"/>
      </w:pPr>
      <w:bookmarkStart w:id="194" w:name="SUB61130000"/>
      <w:bookmarkEnd w:id="194"/>
      <w:r>
        <w:rPr>
          <w:rStyle w:val="s1"/>
        </w:rPr>
        <w:t>Статья 61-13. Признание сделок неплатежеспособного банка недействительными и возврат имущества</w:t>
      </w:r>
    </w:p>
    <w:p w:rsidR="00000000" w:rsidRDefault="00991868">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w:t>
      </w:r>
      <w:r>
        <w:rPr>
          <w:rStyle w:val="s0"/>
        </w:rPr>
        <w:t>)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w:t>
      </w:r>
      <w:r>
        <w:rPr>
          <w:rStyle w:val="s0"/>
        </w:rPr>
        <w:t>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991868">
      <w:pPr>
        <w:pStyle w:val="pj"/>
      </w:pPr>
      <w:bookmarkStart w:id="195" w:name="SUB61130200"/>
      <w:bookmarkEnd w:id="195"/>
      <w:r>
        <w:rPr>
          <w:rStyle w:val="s0"/>
        </w:rPr>
        <w:t xml:space="preserve">2. Основаниями недействительности сделок, кроме предусмотренных </w:t>
      </w:r>
      <w:hyperlink r:id="rId2577" w:history="1">
        <w:r>
          <w:rPr>
            <w:rStyle w:val="a5"/>
          </w:rPr>
          <w:t>Гражданским кодексом</w:t>
        </w:r>
      </w:hyperlink>
      <w:r>
        <w:rPr>
          <w:rStyle w:val="s0"/>
        </w:rPr>
        <w:t xml:space="preserve"> Республики Казахстан, являются:</w:t>
      </w:r>
    </w:p>
    <w:p w:rsidR="00000000" w:rsidRDefault="00991868">
      <w:pPr>
        <w:pStyle w:val="pj"/>
      </w:pPr>
      <w:r>
        <w:rPr>
          <w:rStyle w:val="s0"/>
        </w:rPr>
        <w:t>1) условия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w:t>
      </w:r>
      <w:r>
        <w:rPr>
          <w:rStyle w:val="s0"/>
        </w:rPr>
        <w:t>ые сделки, если последствия сделки привели (приведут) к убыткам неплатежеспособного банка;</w:t>
      </w:r>
    </w:p>
    <w:p w:rsidR="00000000" w:rsidRDefault="00991868">
      <w:pPr>
        <w:pStyle w:val="pj"/>
      </w:pPr>
      <w:r>
        <w:rPr>
          <w:rStyle w:val="s0"/>
        </w:rPr>
        <w:t>2) сделка совершена в нарушение требований и (или) ограничений, установленных законодательством Республики Казахстан и (или) мерами надзорного реагирования, применен</w:t>
      </w:r>
      <w:r>
        <w:rPr>
          <w:rStyle w:val="s0"/>
        </w:rPr>
        <w:t>ными уполномоченным органом, если последствия сделки привели (приведут) к убыткам неплатежеспособного банка;</w:t>
      </w:r>
    </w:p>
    <w:p w:rsidR="00000000" w:rsidRDefault="00991868">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w:t>
      </w:r>
      <w:r>
        <w:rPr>
          <w:rStyle w:val="s0"/>
        </w:rPr>
        <w:t>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кредиторов;</w:t>
      </w:r>
    </w:p>
    <w:p w:rsidR="00000000" w:rsidRDefault="00991868">
      <w:pPr>
        <w:pStyle w:val="pj"/>
      </w:pPr>
      <w:r>
        <w:rPr>
          <w:rStyle w:val="s0"/>
        </w:rPr>
        <w:t>4) сделка, совершенная в течение шести месяцев до отнесения банка к категор</w:t>
      </w:r>
      <w:r>
        <w:rPr>
          <w:rStyle w:val="s0"/>
        </w:rPr>
        <w:t>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991868">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991868">
      <w:pPr>
        <w:pStyle w:val="pj"/>
      </w:pPr>
      <w:bookmarkStart w:id="196" w:name="SUB61130300"/>
      <w:bookmarkEnd w:id="196"/>
      <w:r>
        <w:rPr>
          <w:rStyle w:val="s0"/>
        </w:rPr>
        <w:t>3. При признании сдел</w:t>
      </w:r>
      <w:r>
        <w:rPr>
          <w:rStyle w:val="s0"/>
        </w:rPr>
        <w:t>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991868">
      <w:pPr>
        <w:pStyle w:val="pj"/>
      </w:pPr>
      <w:r>
        <w:rPr>
          <w:rStyle w:val="s0"/>
        </w:rPr>
        <w:t>При невозможности возврата имущества или при безвозме</w:t>
      </w:r>
      <w:r>
        <w:rPr>
          <w:rStyle w:val="s0"/>
        </w:rPr>
        <w:t>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w:t>
      </w:r>
      <w:r>
        <w:rPr>
          <w:rStyle w:val="s0"/>
        </w:rPr>
        <w:t>имости утраченного, испорченного либо добросовестно приобретенного третьими лицами имущества.</w:t>
      </w:r>
    </w:p>
    <w:p w:rsidR="00000000" w:rsidRDefault="00991868">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неплатежеспособного банка, должно</w:t>
      </w:r>
      <w:r>
        <w:rPr>
          <w:rStyle w:val="s0"/>
        </w:rPr>
        <w:t xml:space="preserve"> быть привлечено к субсидиарной ответственности в судебном порядке.</w:t>
      </w:r>
    </w:p>
    <w:p w:rsidR="00000000" w:rsidRDefault="00991868">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w:t>
      </w:r>
      <w:r>
        <w:rPr>
          <w:rStyle w:val="s0"/>
        </w:rPr>
        <w:t>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991868">
      <w:pPr>
        <w:pStyle w:val="pj"/>
      </w:pPr>
      <w:r>
        <w:t> </w:t>
      </w:r>
    </w:p>
    <w:p w:rsidR="00000000" w:rsidRDefault="00991868">
      <w:pPr>
        <w:pStyle w:val="pj"/>
      </w:pPr>
      <w:r>
        <w:t> </w:t>
      </w:r>
    </w:p>
    <w:p w:rsidR="00000000" w:rsidRDefault="00991868">
      <w:pPr>
        <w:pStyle w:val="pji"/>
      </w:pPr>
      <w:bookmarkStart w:id="197" w:name="SUB620000"/>
      <w:bookmarkEnd w:id="197"/>
      <w:r>
        <w:rPr>
          <w:rStyle w:val="s3"/>
        </w:rPr>
        <w:t xml:space="preserve">В заголовок главы 8 внесены изменения в соответствии с </w:t>
      </w:r>
      <w:hyperlink r:id="rId2578" w:anchor="sub_id=1037" w:history="1">
        <w:r>
          <w:rPr>
            <w:rStyle w:val="a4"/>
            <w:i/>
            <w:iCs/>
          </w:rPr>
          <w:t>Законом</w:t>
        </w:r>
      </w:hyperlink>
      <w:r>
        <w:rPr>
          <w:rStyle w:val="s3"/>
        </w:rPr>
        <w:t xml:space="preserve"> РК от 28.12.11 г. № 524-IV (</w:t>
      </w:r>
      <w:hyperlink r:id="rId2579" w:anchor="sub_id=620000" w:history="1">
        <w:r>
          <w:rPr>
            <w:rStyle w:val="a4"/>
            <w:i/>
            <w:iCs/>
          </w:rPr>
          <w:t>см. стар. ред.</w:t>
        </w:r>
      </w:hyperlink>
      <w:r>
        <w:rPr>
          <w:rStyle w:val="s3"/>
        </w:rPr>
        <w:t>)</w:t>
      </w:r>
    </w:p>
    <w:p w:rsidR="00000000" w:rsidRDefault="00991868">
      <w:pPr>
        <w:pStyle w:val="pc"/>
      </w:pPr>
      <w:r>
        <w:rPr>
          <w:rStyle w:val="s1"/>
        </w:rPr>
        <w:t>Глава 8. Консервация банка и банковско</w:t>
      </w:r>
      <w:r>
        <w:rPr>
          <w:rStyle w:val="s1"/>
        </w:rPr>
        <w:t>го холдинга</w:t>
      </w:r>
    </w:p>
    <w:p w:rsidR="00000000" w:rsidRDefault="00991868">
      <w:pPr>
        <w:pStyle w:val="pc"/>
      </w:pPr>
      <w:r>
        <w:rPr>
          <w:rStyle w:val="s1"/>
        </w:rPr>
        <w:t> </w:t>
      </w:r>
    </w:p>
    <w:p w:rsidR="00000000" w:rsidRDefault="00991868">
      <w:pPr>
        <w:pStyle w:val="pji"/>
      </w:pPr>
      <w:r>
        <w:rPr>
          <w:rStyle w:val="s3"/>
        </w:rPr>
        <w:t xml:space="preserve">В статью 62 внесены изменения в соответствии с </w:t>
      </w:r>
      <w:hyperlink r:id="rId2580" w:anchor="sub_id=20000" w:history="1">
        <w:r>
          <w:rPr>
            <w:rStyle w:val="a4"/>
            <w:i/>
            <w:iCs/>
          </w:rPr>
          <w:t>Указом</w:t>
        </w:r>
      </w:hyperlink>
      <w:r>
        <w:rPr>
          <w:rStyle w:val="s3"/>
        </w:rPr>
        <w:t xml:space="preserve"> Президента РК, имеющим силу закона, от 27.01.96 г. № 2830; </w:t>
      </w:r>
      <w:hyperlink r:id="rId2581" w:history="1">
        <w:r>
          <w:rPr>
            <w:rStyle w:val="a4"/>
            <w:i/>
            <w:iCs/>
          </w:rPr>
          <w:t>Законом</w:t>
        </w:r>
      </w:hyperlink>
      <w:r>
        <w:rPr>
          <w:rStyle w:val="s3"/>
        </w:rPr>
        <w:t xml:space="preserve"> РК от 11.07.97 г. № 154-1; </w:t>
      </w:r>
      <w:hyperlink r:id="rId2582" w:anchor="sub_id=1049" w:history="1">
        <w:r>
          <w:rPr>
            <w:rStyle w:val="a4"/>
            <w:i/>
            <w:iCs/>
          </w:rPr>
          <w:t>Законом</w:t>
        </w:r>
      </w:hyperlink>
      <w:r>
        <w:rPr>
          <w:rStyle w:val="s3"/>
        </w:rPr>
        <w:t xml:space="preserve"> РК от 10.07.03 г. № 483-II (</w:t>
      </w:r>
      <w:hyperlink r:id="rId2583" w:anchor="sub_id=620000" w:history="1">
        <w:r>
          <w:rPr>
            <w:rStyle w:val="a4"/>
            <w:i/>
            <w:iCs/>
          </w:rPr>
          <w:t xml:space="preserve">см. </w:t>
        </w:r>
        <w:r>
          <w:rPr>
            <w:rStyle w:val="a4"/>
            <w:i/>
            <w:iCs/>
          </w:rPr>
          <w:t>стар. ред.</w:t>
        </w:r>
      </w:hyperlink>
      <w:r>
        <w:rPr>
          <w:rStyle w:val="s3"/>
        </w:rPr>
        <w:t xml:space="preserve">); </w:t>
      </w:r>
      <w:hyperlink r:id="rId2584" w:anchor="sub_id=508" w:history="1">
        <w:r>
          <w:rPr>
            <w:rStyle w:val="a4"/>
            <w:i/>
            <w:iCs/>
          </w:rPr>
          <w:t>Законом</w:t>
        </w:r>
      </w:hyperlink>
      <w:r>
        <w:rPr>
          <w:rStyle w:val="s3"/>
        </w:rPr>
        <w:t xml:space="preserve"> РК от 13.02.09 г. № 135-IV (</w:t>
      </w:r>
      <w:hyperlink r:id="rId2585" w:anchor="sub_id=620000" w:history="1">
        <w:r>
          <w:rPr>
            <w:rStyle w:val="a4"/>
            <w:i/>
            <w:iCs/>
          </w:rPr>
          <w:t>см. стар. ред.</w:t>
        </w:r>
      </w:hyperlink>
      <w:r>
        <w:rPr>
          <w:rStyle w:val="s3"/>
        </w:rPr>
        <w:t xml:space="preserve">); </w:t>
      </w:r>
      <w:hyperlink r:id="rId2586" w:anchor="sub_id=1038" w:history="1">
        <w:r>
          <w:rPr>
            <w:rStyle w:val="a4"/>
            <w:i/>
            <w:iCs/>
          </w:rPr>
          <w:t>Законом</w:t>
        </w:r>
      </w:hyperlink>
      <w:r>
        <w:rPr>
          <w:rStyle w:val="s3"/>
        </w:rPr>
        <w:t xml:space="preserve"> РК от 28.12.11 г. № 524-IV (</w:t>
      </w:r>
      <w:hyperlink r:id="rId2587" w:anchor="sub_id=620000" w:history="1">
        <w:r>
          <w:rPr>
            <w:rStyle w:val="a4"/>
            <w:i/>
            <w:iCs/>
          </w:rPr>
          <w:t>см. стар. ред.</w:t>
        </w:r>
      </w:hyperlink>
      <w:r>
        <w:rPr>
          <w:rStyle w:val="s3"/>
        </w:rPr>
        <w:t>)</w:t>
      </w:r>
    </w:p>
    <w:p w:rsidR="00000000" w:rsidRDefault="00991868">
      <w:pPr>
        <w:pStyle w:val="pj"/>
      </w:pPr>
      <w:r>
        <w:rPr>
          <w:rStyle w:val="s1"/>
        </w:rPr>
        <w:t>Статья 62. Понятие консервации банка</w:t>
      </w:r>
    </w:p>
    <w:p w:rsidR="00000000" w:rsidRDefault="00991868">
      <w:pPr>
        <w:pStyle w:val="pji"/>
      </w:pPr>
      <w:r>
        <w:rPr>
          <w:rStyle w:val="s3"/>
        </w:rPr>
        <w:t>Пункт 1 изложен в редакции</w:t>
      </w:r>
      <w:r>
        <w:rPr>
          <w:rStyle w:val="s3"/>
        </w:rPr>
        <w:t xml:space="preserve"> </w:t>
      </w:r>
      <w:hyperlink r:id="rId2588" w:anchor="sub_id=962" w:history="1">
        <w:r>
          <w:rPr>
            <w:rStyle w:val="a5"/>
            <w:i/>
            <w:iCs/>
          </w:rPr>
          <w:t>Закона</w:t>
        </w:r>
      </w:hyperlink>
      <w:r>
        <w:rPr>
          <w:rStyle w:val="s3"/>
        </w:rPr>
        <w:t xml:space="preserve"> РК от 02.07.18 г. № 168-VI (введено в действие с 1 января 2019 г.) (</w:t>
      </w:r>
      <w:hyperlink r:id="rId2589" w:anchor="sub_id=620000" w:history="1">
        <w:r>
          <w:rPr>
            <w:rStyle w:val="a5"/>
            <w:i/>
            <w:iCs/>
          </w:rPr>
          <w:t>см. стар. ред.</w:t>
        </w:r>
      </w:hyperlink>
      <w:r>
        <w:rPr>
          <w:rStyle w:val="s3"/>
        </w:rPr>
        <w:t>)</w:t>
      </w:r>
    </w:p>
    <w:p w:rsidR="00000000" w:rsidRDefault="00991868">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590" w:anchor="sub_id=61080000" w:history="1">
        <w:r>
          <w:rPr>
            <w:rStyle w:val="a5"/>
          </w:rPr>
          <w:t>статьей</w:t>
        </w:r>
        <w:r>
          <w:rPr>
            <w:rStyle w:val="a5"/>
          </w:rPr>
          <w:t xml:space="preserve"> 61-8</w:t>
        </w:r>
      </w:hyperlink>
      <w:r>
        <w:rPr>
          <w:rStyle w:val="s0"/>
        </w:rPr>
        <w:t xml:space="preserve"> настоящего Закона.</w:t>
      </w:r>
    </w:p>
    <w:p w:rsidR="00000000" w:rsidRDefault="00991868">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w:t>
      </w:r>
      <w:r>
        <w:rPr>
          <w:rStyle w:val="s0"/>
        </w:rPr>
        <w:t>лированию неплатежеспособного банка.</w:t>
      </w:r>
    </w:p>
    <w:p w:rsidR="00000000" w:rsidRDefault="00991868">
      <w:pPr>
        <w:pStyle w:val="pj"/>
      </w:pPr>
      <w:r>
        <w:rPr>
          <w:rStyle w:val="s0"/>
        </w:rPr>
        <w:t xml:space="preserve">2. Исключен в соответствии с </w:t>
      </w:r>
      <w:hyperlink r:id="rId2591"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592" w:anchor="sub_id=620200" w:history="1">
        <w:r>
          <w:rPr>
            <w:rStyle w:val="a5"/>
            <w:i/>
            <w:iCs/>
          </w:rPr>
          <w:t>см. стар. ред.</w:t>
        </w:r>
      </w:hyperlink>
      <w:r>
        <w:rPr>
          <w:rStyle w:val="s3"/>
        </w:rPr>
        <w:t>)</w:t>
      </w:r>
    </w:p>
    <w:p w:rsidR="00000000" w:rsidRDefault="00991868">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w:t>
      </w:r>
      <w:r>
        <w:t>его банком.</w:t>
      </w:r>
    </w:p>
    <w:p w:rsidR="00000000" w:rsidRDefault="00991868">
      <w:pPr>
        <w:pStyle w:val="pj"/>
      </w:pPr>
      <w:r>
        <w:t>4. Консервация банка осуществляется за счет средств самого банка.</w:t>
      </w:r>
    </w:p>
    <w:p w:rsidR="00000000" w:rsidRDefault="00991868">
      <w:pPr>
        <w:pStyle w:val="pj"/>
      </w:pPr>
      <w:r>
        <w:rPr>
          <w:rStyle w:val="s0"/>
        </w:rPr>
        <w:t xml:space="preserve">5. Исключен в соответствии с </w:t>
      </w:r>
      <w:hyperlink r:id="rId2593" w:anchor="sub_id=962" w:history="1">
        <w:r>
          <w:rPr>
            <w:rStyle w:val="a5"/>
          </w:rPr>
          <w:t>Законом</w:t>
        </w:r>
      </w:hyperlink>
      <w:r>
        <w:rPr>
          <w:rStyle w:val="s0"/>
        </w:rPr>
        <w:t xml:space="preserve"> РК от 02.07.18 г. № 168-VI </w:t>
      </w:r>
      <w:r>
        <w:rPr>
          <w:rStyle w:val="s3"/>
        </w:rPr>
        <w:t>(введено в действие с 1 января 20</w:t>
      </w:r>
      <w:r>
        <w:rPr>
          <w:rStyle w:val="s3"/>
        </w:rPr>
        <w:t>19 г.) (</w:t>
      </w:r>
      <w:hyperlink r:id="rId2594" w:anchor="sub_id=620500" w:history="1">
        <w:r>
          <w:rPr>
            <w:rStyle w:val="a5"/>
            <w:i/>
            <w:iCs/>
          </w:rPr>
          <w:t>см. стар. ред.</w:t>
        </w:r>
      </w:hyperlink>
      <w:r>
        <w:rPr>
          <w:rStyle w:val="s3"/>
        </w:rPr>
        <w:t>)</w:t>
      </w:r>
    </w:p>
    <w:p w:rsidR="00000000" w:rsidRDefault="00991868">
      <w:pPr>
        <w:pStyle w:val="pj"/>
      </w:pPr>
      <w:r>
        <w:rPr>
          <w:rStyle w:val="s0"/>
        </w:rPr>
        <w:t xml:space="preserve">6. Порядок применения (установления) режима консервации банков второго уровня определяется </w:t>
      </w:r>
      <w:hyperlink r:id="rId2595" w:history="1">
        <w:r>
          <w:rPr>
            <w:rStyle w:val="a5"/>
          </w:rPr>
          <w:t>нормативным правовым актом</w:t>
        </w:r>
      </w:hyperlink>
      <w:r>
        <w:rPr>
          <w:rStyle w:val="s0"/>
        </w:rPr>
        <w:t xml:space="preserve"> уполномоченного органа.</w:t>
      </w:r>
    </w:p>
    <w:p w:rsidR="00000000" w:rsidRDefault="00991868">
      <w:pPr>
        <w:pStyle w:val="pj"/>
      </w:pPr>
      <w:r>
        <w:t> </w:t>
      </w:r>
    </w:p>
    <w:p w:rsidR="00000000" w:rsidRDefault="00991868">
      <w:pPr>
        <w:pStyle w:val="pji"/>
      </w:pPr>
      <w:bookmarkStart w:id="198" w:name="SUB630000"/>
      <w:bookmarkEnd w:id="198"/>
      <w:r>
        <w:rPr>
          <w:rStyle w:val="s3"/>
        </w:rPr>
        <w:t xml:space="preserve">В статью 63 внесены изменения в соответствии с Законами РК от 11.07.97 г. </w:t>
      </w:r>
      <w:hyperlink r:id="rId2596" w:history="1">
        <w:r>
          <w:rPr>
            <w:rStyle w:val="a4"/>
            <w:i/>
            <w:iCs/>
          </w:rPr>
          <w:t>№ 154-I</w:t>
        </w:r>
      </w:hyperlink>
      <w:r>
        <w:rPr>
          <w:rStyle w:val="s3"/>
        </w:rPr>
        <w:t xml:space="preserve">; от 10.07.03 г. </w:t>
      </w:r>
      <w:hyperlink r:id="rId2597" w:anchor="sub_id=1049" w:history="1">
        <w:r>
          <w:rPr>
            <w:rStyle w:val="a4"/>
            <w:i/>
            <w:iCs/>
          </w:rPr>
          <w:t>№ 483-II</w:t>
        </w:r>
      </w:hyperlink>
      <w:r>
        <w:rPr>
          <w:rStyle w:val="s3"/>
        </w:rPr>
        <w:t xml:space="preserve"> (</w:t>
      </w:r>
      <w:hyperlink r:id="rId2598" w:anchor="sub_id=630000" w:history="1">
        <w:r>
          <w:rPr>
            <w:rStyle w:val="a4"/>
            <w:i/>
            <w:iCs/>
          </w:rPr>
          <w:t>см. стар. ред.</w:t>
        </w:r>
      </w:hyperlink>
      <w:r>
        <w:rPr>
          <w:rStyle w:val="s3"/>
        </w:rPr>
        <w:t xml:space="preserve">); от 23.12.05 г. </w:t>
      </w:r>
      <w:hyperlink r:id="rId2599" w:anchor="sub_id=10833" w:history="1">
        <w:r>
          <w:rPr>
            <w:rStyle w:val="a4"/>
            <w:i/>
            <w:iCs/>
          </w:rPr>
          <w:t>№ 107-III</w:t>
        </w:r>
      </w:hyperlink>
      <w:r>
        <w:rPr>
          <w:rStyle w:val="s3"/>
        </w:rPr>
        <w:t xml:space="preserve"> (</w:t>
      </w:r>
      <w:hyperlink r:id="rId2600" w:anchor="sub_id=630000" w:history="1">
        <w:r>
          <w:rPr>
            <w:rStyle w:val="a4"/>
            <w:i/>
            <w:iCs/>
          </w:rPr>
          <w:t>см. стар. ред.</w:t>
        </w:r>
      </w:hyperlink>
      <w:r>
        <w:rPr>
          <w:rStyle w:val="s3"/>
        </w:rPr>
        <w:t>)</w:t>
      </w:r>
    </w:p>
    <w:p w:rsidR="00000000" w:rsidRDefault="00991868">
      <w:pPr>
        <w:pStyle w:val="pj"/>
      </w:pPr>
      <w:r>
        <w:rPr>
          <w:rStyle w:val="s1"/>
        </w:rPr>
        <w:t>Статья 63. Временная администрация по управлению банком (временный управляющий банком)</w:t>
      </w:r>
    </w:p>
    <w:p w:rsidR="00000000" w:rsidRDefault="00991868">
      <w:pPr>
        <w:pStyle w:val="pji"/>
      </w:pPr>
      <w:r>
        <w:rPr>
          <w:rStyle w:val="s3"/>
        </w:rPr>
        <w:t xml:space="preserve">В пункт 1 внесены изменения в соответствии с </w:t>
      </w:r>
      <w:hyperlink r:id="rId2601" w:anchor="sub_id=1163" w:history="1">
        <w:r>
          <w:rPr>
            <w:rStyle w:val="a4"/>
            <w:i/>
            <w:iCs/>
          </w:rPr>
          <w:t>Законом</w:t>
        </w:r>
      </w:hyperlink>
      <w:r>
        <w:rPr>
          <w:rStyle w:val="s3"/>
        </w:rPr>
        <w:t xml:space="preserve"> РК от 24.11.15 г. № 422-V (введены в действие с 1 января 2016 г.) (</w:t>
      </w:r>
      <w:hyperlink r:id="rId2602" w:anchor="sub_id=630000" w:history="1">
        <w:r>
          <w:rPr>
            <w:rStyle w:val="a4"/>
            <w:i/>
            <w:iCs/>
          </w:rPr>
          <w:t>см. стар. ред.</w:t>
        </w:r>
      </w:hyperlink>
      <w:r>
        <w:rPr>
          <w:rStyle w:val="s3"/>
        </w:rPr>
        <w:t>)</w:t>
      </w:r>
    </w:p>
    <w:p w:rsidR="00000000" w:rsidRDefault="00991868">
      <w:pPr>
        <w:pStyle w:val="pj"/>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 минимальным требованиям,</w:t>
      </w:r>
      <w:r>
        <w:rPr>
          <w:rStyle w:val="s0"/>
        </w:rPr>
        <w:t xml:space="preserve"> установленным </w:t>
      </w:r>
      <w:hyperlink w:anchor="sub200300" w:history="1">
        <w:r>
          <w:rPr>
            <w:rStyle w:val="a4"/>
          </w:rPr>
          <w:t>пунктом 3 статьи 20</w:t>
        </w:r>
      </w:hyperlink>
      <w:r>
        <w:t xml:space="preserve"> настоящего Закона.</w:t>
      </w:r>
    </w:p>
    <w:p w:rsidR="00000000" w:rsidRDefault="00991868">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w:t>
      </w:r>
      <w:r>
        <w:t>аключаемым между уполномоченным органом и временной администрацией (временным управляющим банком).</w:t>
      </w:r>
    </w:p>
    <w:p w:rsidR="00000000" w:rsidRDefault="00991868">
      <w:pPr>
        <w:pStyle w:val="pj"/>
      </w:pPr>
      <w:r>
        <w:t xml:space="preserve">3. Временная администрация (временный управляющий банком) в своей деятельности руководствуется настоящим Законом, </w:t>
      </w:r>
      <w:hyperlink r:id="rId2603"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991868">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991868">
      <w:pPr>
        <w:pStyle w:val="pj"/>
      </w:pPr>
      <w:r>
        <w:t>5. За ущерб, п</w:t>
      </w:r>
      <w:r>
        <w:t>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w:t>
      </w:r>
      <w:r>
        <w:t>ом) ответственности за ущерб, который может быть отнесен к категории нормального производственного риска.</w:t>
      </w:r>
    </w:p>
    <w:p w:rsidR="00000000" w:rsidRDefault="00991868">
      <w:pPr>
        <w:pStyle w:val="pj"/>
      </w:pPr>
      <w:r>
        <w:t> </w:t>
      </w:r>
    </w:p>
    <w:p w:rsidR="00000000" w:rsidRDefault="00991868">
      <w:pPr>
        <w:pStyle w:val="pji"/>
      </w:pPr>
      <w:bookmarkStart w:id="199" w:name="SUB640000"/>
      <w:bookmarkEnd w:id="199"/>
      <w:r>
        <w:rPr>
          <w:rStyle w:val="s3"/>
        </w:rPr>
        <w:t xml:space="preserve">В статью 64 внесены изменения в соответствии с </w:t>
      </w:r>
      <w:hyperlink r:id="rId2604" w:anchor="sub_id=20000" w:history="1">
        <w:r>
          <w:rPr>
            <w:rStyle w:val="a4"/>
            <w:i/>
            <w:iCs/>
          </w:rPr>
          <w:t>Указом</w:t>
        </w:r>
      </w:hyperlink>
      <w:r>
        <w:rPr>
          <w:rStyle w:val="s3"/>
        </w:rPr>
        <w:t xml:space="preserve"> Президента Р</w:t>
      </w:r>
      <w:r>
        <w:rPr>
          <w:rStyle w:val="s3"/>
        </w:rPr>
        <w:t xml:space="preserve">К, имеющим силу закона, от 27.01.96 г. № 2830; </w:t>
      </w:r>
      <w:hyperlink r:id="rId2605" w:history="1">
        <w:r>
          <w:rPr>
            <w:rStyle w:val="a4"/>
            <w:i/>
            <w:iCs/>
          </w:rPr>
          <w:t>Законом</w:t>
        </w:r>
      </w:hyperlink>
      <w:r>
        <w:rPr>
          <w:rStyle w:val="s3"/>
        </w:rPr>
        <w:t xml:space="preserve"> РК от 11.07.97 г. № 154-1; </w:t>
      </w:r>
      <w:hyperlink r:id="rId2606" w:anchor="sub_id=1050" w:history="1">
        <w:r>
          <w:rPr>
            <w:rStyle w:val="a4"/>
            <w:i/>
            <w:iCs/>
          </w:rPr>
          <w:t>Законом</w:t>
        </w:r>
      </w:hyperlink>
      <w:r>
        <w:rPr>
          <w:rStyle w:val="s3"/>
        </w:rPr>
        <w:t xml:space="preserve"> РК от 10.07.03 г. № 4</w:t>
      </w:r>
      <w:r>
        <w:rPr>
          <w:rStyle w:val="s3"/>
        </w:rPr>
        <w:t>83-II (</w:t>
      </w:r>
      <w:hyperlink r:id="rId2607" w:anchor="sub_id=640000" w:history="1">
        <w:r>
          <w:rPr>
            <w:rStyle w:val="a4"/>
            <w:i/>
            <w:iCs/>
          </w:rPr>
          <w:t>см. стар. ред.</w:t>
        </w:r>
      </w:hyperlink>
      <w:r>
        <w:rPr>
          <w:rStyle w:val="s3"/>
        </w:rPr>
        <w:t>)</w:t>
      </w:r>
    </w:p>
    <w:p w:rsidR="00000000" w:rsidRDefault="00991868">
      <w:pPr>
        <w:pStyle w:val="pj"/>
      </w:pPr>
      <w:r>
        <w:rPr>
          <w:rStyle w:val="s1"/>
        </w:rPr>
        <w:t>Статья 64. Постановление о проведении консервации банка</w:t>
      </w:r>
    </w:p>
    <w:p w:rsidR="00000000" w:rsidRDefault="00991868">
      <w:pPr>
        <w:pStyle w:val="pj"/>
      </w:pPr>
      <w:r>
        <w:t>1. Решение уполномоченного органа о проведении консервации банка должно содержать:</w:t>
      </w:r>
    </w:p>
    <w:p w:rsidR="00000000" w:rsidRDefault="00991868">
      <w:pPr>
        <w:pStyle w:val="pj"/>
      </w:pPr>
      <w:r>
        <w:t>а) наименов</w:t>
      </w:r>
      <w:r>
        <w:t>ание банка и его место нахождения;</w:t>
      </w:r>
    </w:p>
    <w:p w:rsidR="00000000" w:rsidRDefault="00991868">
      <w:pPr>
        <w:pStyle w:val="pj"/>
      </w:pPr>
      <w:r>
        <w:t>б) обоснование решения о консервации банка;</w:t>
      </w:r>
    </w:p>
    <w:p w:rsidR="00000000" w:rsidRDefault="00991868">
      <w:pPr>
        <w:pStyle w:val="pj"/>
      </w:pPr>
      <w:r>
        <w:t>в) начало действия и срок консервации;</w:t>
      </w:r>
    </w:p>
    <w:p w:rsidR="00000000" w:rsidRDefault="00991868">
      <w:pPr>
        <w:pStyle w:val="pj"/>
      </w:pPr>
      <w:r>
        <w:t>г) перечень налагаемых на банк ограничений деятельности;</w:t>
      </w:r>
    </w:p>
    <w:p w:rsidR="00000000" w:rsidRDefault="00991868">
      <w:pPr>
        <w:pStyle w:val="pj"/>
      </w:pPr>
      <w:r>
        <w:t>д) персональный состав временной администрации или фамилию, имя и отчество временного управляющего;</w:t>
      </w:r>
    </w:p>
    <w:p w:rsidR="00000000" w:rsidRDefault="00991868">
      <w:pPr>
        <w:pStyle w:val="pj"/>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w:t>
      </w:r>
      <w:r>
        <w:t xml:space="preserve"> и размерах собственности и представлении данных документов временной администрации (временному управляющему банком);</w:t>
      </w:r>
    </w:p>
    <w:p w:rsidR="00000000" w:rsidRDefault="00991868">
      <w:pPr>
        <w:pStyle w:val="pj"/>
      </w:pPr>
      <w:r>
        <w:t>ж) рекомендации временной администрации (временному управляющему).</w:t>
      </w:r>
    </w:p>
    <w:p w:rsidR="00000000" w:rsidRDefault="00991868">
      <w:pPr>
        <w:pStyle w:val="pj"/>
      </w:pPr>
      <w:r>
        <w:t>2. Решение о проведении консервации банка публикуется уполномоченным ор</w:t>
      </w:r>
      <w:r>
        <w:t>ганом в двух периодических печатных изданиях, распространяемых на всей территории Республики Казахстан.</w:t>
      </w:r>
    </w:p>
    <w:p w:rsidR="00000000" w:rsidRDefault="00991868">
      <w:pPr>
        <w:pStyle w:val="pj"/>
      </w:pPr>
      <w:r>
        <w:t> </w:t>
      </w:r>
    </w:p>
    <w:p w:rsidR="00000000" w:rsidRDefault="00991868">
      <w:pPr>
        <w:pStyle w:val="pji"/>
      </w:pPr>
      <w:bookmarkStart w:id="200" w:name="SUB650000"/>
      <w:bookmarkEnd w:id="200"/>
      <w:r>
        <w:rPr>
          <w:rStyle w:val="s3"/>
        </w:rPr>
        <w:t xml:space="preserve">В статью 65 внесены изменения в соответствии с Законами РК от 02.03.01 г. </w:t>
      </w:r>
      <w:hyperlink r:id="rId2608" w:anchor="sub_id=10641" w:history="1">
        <w:r>
          <w:rPr>
            <w:rStyle w:val="a4"/>
            <w:i/>
            <w:iCs/>
          </w:rPr>
          <w:t>№ 162-II</w:t>
        </w:r>
      </w:hyperlink>
      <w:r>
        <w:rPr>
          <w:rStyle w:val="s3"/>
        </w:rPr>
        <w:t xml:space="preserve"> (</w:t>
      </w:r>
      <w:hyperlink r:id="rId2609" w:anchor="sub_id=650000" w:history="1">
        <w:r>
          <w:rPr>
            <w:rStyle w:val="a4"/>
            <w:i/>
            <w:iCs/>
          </w:rPr>
          <w:t>см. стар. ред.</w:t>
        </w:r>
      </w:hyperlink>
      <w:r>
        <w:rPr>
          <w:rStyle w:val="s3"/>
        </w:rPr>
        <w:t xml:space="preserve">); от 23.12.05 г. </w:t>
      </w:r>
      <w:hyperlink r:id="rId2610" w:anchor="sub_id=10834" w:history="1">
        <w:r>
          <w:rPr>
            <w:rStyle w:val="a4"/>
            <w:i/>
            <w:iCs/>
          </w:rPr>
          <w:t>№ 107-III</w:t>
        </w:r>
      </w:hyperlink>
      <w:r>
        <w:rPr>
          <w:rStyle w:val="s3"/>
        </w:rPr>
        <w:t xml:space="preserve"> (</w:t>
      </w:r>
      <w:hyperlink r:id="rId2611" w:anchor="sub_id=650000" w:history="1">
        <w:r>
          <w:rPr>
            <w:rStyle w:val="a4"/>
            <w:i/>
            <w:iCs/>
          </w:rPr>
          <w:t>см. стар. ред.</w:t>
        </w:r>
      </w:hyperlink>
      <w:r>
        <w:rPr>
          <w:rStyle w:val="s3"/>
        </w:rPr>
        <w:t xml:space="preserve">); от 19.02.07 г. </w:t>
      </w:r>
      <w:hyperlink r:id="rId2612" w:anchor="sub_id=65" w:history="1">
        <w:r>
          <w:rPr>
            <w:rStyle w:val="a4"/>
            <w:i/>
            <w:iCs/>
          </w:rPr>
          <w:t>№ 230-III</w:t>
        </w:r>
      </w:hyperlink>
      <w:r>
        <w:rPr>
          <w:rStyle w:val="s3"/>
        </w:rPr>
        <w:t xml:space="preserve"> (</w:t>
      </w:r>
      <w:hyperlink r:id="rId2613" w:anchor="sub_id=650000" w:history="1">
        <w:r>
          <w:rPr>
            <w:rStyle w:val="a4"/>
            <w:i/>
            <w:iCs/>
          </w:rPr>
          <w:t>см. стар. ред.</w:t>
        </w:r>
      </w:hyperlink>
      <w:r>
        <w:rPr>
          <w:rStyle w:val="s3"/>
        </w:rPr>
        <w:t xml:space="preserve">); от 23.10.08 г. </w:t>
      </w:r>
      <w:hyperlink r:id="rId2614" w:anchor="sub_id=65" w:history="1">
        <w:r>
          <w:rPr>
            <w:rStyle w:val="a4"/>
            <w:i/>
            <w:iCs/>
          </w:rPr>
          <w:t>№ 72-IV</w:t>
        </w:r>
      </w:hyperlink>
      <w:r>
        <w:rPr>
          <w:rStyle w:val="s3"/>
        </w:rPr>
        <w:t xml:space="preserve"> (</w:t>
      </w:r>
      <w:hyperlink r:id="rId2615" w:anchor="sub_id=650000" w:history="1">
        <w:r>
          <w:rPr>
            <w:rStyle w:val="a4"/>
            <w:i/>
            <w:iCs/>
          </w:rPr>
          <w:t>см. стар. ред.</w:t>
        </w:r>
      </w:hyperlink>
      <w:r>
        <w:rPr>
          <w:rStyle w:val="s3"/>
        </w:rPr>
        <w:t xml:space="preserve">); от 11.07.09 г. </w:t>
      </w:r>
      <w:hyperlink r:id="rId2616" w:anchor="sub_id=6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17" w:history="1">
        <w:r>
          <w:rPr>
            <w:rStyle w:val="a4"/>
            <w:i/>
            <w:iCs/>
          </w:rPr>
          <w:t>опубликования</w:t>
        </w:r>
      </w:hyperlink>
      <w:r>
        <w:rPr>
          <w:rStyle w:val="s3"/>
        </w:rPr>
        <w:t>) (</w:t>
      </w:r>
      <w:hyperlink r:id="rId2618" w:anchor="sub_id=650000" w:history="1">
        <w:r>
          <w:rPr>
            <w:rStyle w:val="a4"/>
            <w:i/>
            <w:iCs/>
          </w:rPr>
          <w:t>см. стар. ред.</w:t>
        </w:r>
      </w:hyperlink>
      <w:r>
        <w:rPr>
          <w:rStyle w:val="s3"/>
        </w:rPr>
        <w:t xml:space="preserve">); </w:t>
      </w:r>
      <w:hyperlink r:id="rId2619" w:anchor="sub_id=1039" w:history="1">
        <w:r>
          <w:rPr>
            <w:rStyle w:val="a4"/>
            <w:i/>
            <w:iCs/>
          </w:rPr>
          <w:t>Законом</w:t>
        </w:r>
      </w:hyperlink>
      <w:r>
        <w:rPr>
          <w:rStyle w:val="s3"/>
        </w:rPr>
        <w:t xml:space="preserve"> РК от 28.12.11 г. № 524-IV (</w:t>
      </w:r>
      <w:hyperlink r:id="rId2620" w:anchor="sub_id=650000" w:history="1">
        <w:r>
          <w:rPr>
            <w:rStyle w:val="a4"/>
            <w:i/>
            <w:iCs/>
          </w:rPr>
          <w:t>см. стар. ред.</w:t>
        </w:r>
      </w:hyperlink>
      <w:r>
        <w:rPr>
          <w:rStyle w:val="s3"/>
        </w:rPr>
        <w:t>)</w:t>
      </w:r>
    </w:p>
    <w:p w:rsidR="00000000" w:rsidRDefault="00991868">
      <w:pPr>
        <w:pStyle w:val="pji"/>
      </w:pPr>
      <w:r>
        <w:rPr>
          <w:rStyle w:val="s3"/>
        </w:rPr>
        <w:t xml:space="preserve">Заголовок изложен в редакции </w:t>
      </w:r>
      <w:hyperlink r:id="rId2621" w:anchor="sub_id=65" w:history="1">
        <w:r>
          <w:rPr>
            <w:rStyle w:val="a5"/>
            <w:i/>
            <w:iCs/>
          </w:rPr>
          <w:t>Закона</w:t>
        </w:r>
      </w:hyperlink>
      <w:r>
        <w:rPr>
          <w:rStyle w:val="s3"/>
        </w:rPr>
        <w:t xml:space="preserve"> РК от 02.07.18 г. № 168-VI (введено в действие с 1 января 2019 г.) (</w:t>
      </w:r>
      <w:hyperlink r:id="rId2622" w:anchor="sub_id=650000" w:history="1">
        <w:r>
          <w:rPr>
            <w:rStyle w:val="a5"/>
            <w:i/>
            <w:iCs/>
          </w:rPr>
          <w:t>см. стар. ред.</w:t>
        </w:r>
      </w:hyperlink>
      <w:r>
        <w:rPr>
          <w:rStyle w:val="s3"/>
        </w:rPr>
        <w:t>)</w:t>
      </w:r>
    </w:p>
    <w:p w:rsidR="00000000" w:rsidRDefault="00991868">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991868">
      <w:pPr>
        <w:pStyle w:val="pji"/>
      </w:pPr>
      <w:r>
        <w:rPr>
          <w:rStyle w:val="s3"/>
        </w:rPr>
        <w:t>В пункт 1 внесены изменения в соот</w:t>
      </w:r>
      <w:r>
        <w:rPr>
          <w:rStyle w:val="s3"/>
        </w:rPr>
        <w:t xml:space="preserve">ветствии с </w:t>
      </w:r>
      <w:hyperlink r:id="rId2623" w:anchor="sub_id=65" w:history="1">
        <w:r>
          <w:rPr>
            <w:rStyle w:val="a5"/>
            <w:i/>
            <w:iCs/>
          </w:rPr>
          <w:t>Законом</w:t>
        </w:r>
      </w:hyperlink>
      <w:r>
        <w:rPr>
          <w:rStyle w:val="s3"/>
        </w:rPr>
        <w:t xml:space="preserve"> РК от 02.07.18 г. № 168-VI (введены в действие с 1 января 2019 г.) (</w:t>
      </w:r>
      <w:hyperlink r:id="rId2624" w:anchor="sub_id=650000" w:history="1">
        <w:r>
          <w:rPr>
            <w:rStyle w:val="a5"/>
            <w:i/>
            <w:iCs/>
          </w:rPr>
          <w:t>см. с</w:t>
        </w:r>
        <w:r>
          <w:rPr>
            <w:rStyle w:val="a5"/>
            <w:i/>
            <w:iCs/>
          </w:rPr>
          <w:t>тар. ред.</w:t>
        </w:r>
      </w:hyperlink>
      <w:r>
        <w:rPr>
          <w:rStyle w:val="s3"/>
        </w:rPr>
        <w:t>)</w:t>
      </w:r>
    </w:p>
    <w:p w:rsidR="00000000" w:rsidRDefault="00991868">
      <w:pPr>
        <w:pStyle w:val="pj"/>
      </w:pPr>
      <w:r>
        <w:t>1. С началом действия консервации и на ее срок:</w:t>
      </w:r>
    </w:p>
    <w:p w:rsidR="00000000" w:rsidRDefault="00991868">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991868">
      <w:pPr>
        <w:pStyle w:val="pj"/>
      </w:pPr>
      <w:r>
        <w:t xml:space="preserve">б) приостанавливаются полномочия органов банка и его </w:t>
      </w:r>
      <w:r>
        <w:rPr>
          <w:rStyle w:val="s0"/>
        </w:rPr>
        <w:t>руководящие работник</w:t>
      </w:r>
      <w:r>
        <w:rPr>
          <w:rStyle w:val="s0"/>
        </w:rPr>
        <w:t>и отстраняются от работы</w:t>
      </w:r>
      <w:r>
        <w:t>;</w:t>
      </w:r>
    </w:p>
    <w:p w:rsidR="00000000" w:rsidRDefault="00991868">
      <w:pPr>
        <w:pStyle w:val="pj"/>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991868">
      <w:pPr>
        <w:pStyle w:val="pj"/>
      </w:pPr>
      <w:r>
        <w:t>г) все сделки, совершенные от имени и з</w:t>
      </w:r>
      <w:r>
        <w:t>а счет банка без ведома и письменного согласия временной администрации (временного управляющего банком), признаются недействительными.</w:t>
      </w:r>
    </w:p>
    <w:p w:rsidR="00000000" w:rsidRDefault="00991868">
      <w:pPr>
        <w:pStyle w:val="pji"/>
      </w:pPr>
      <w:r>
        <w:rPr>
          <w:rStyle w:val="s3"/>
        </w:rPr>
        <w:t xml:space="preserve">В пункт 2 внесены изменения в соответствии с </w:t>
      </w:r>
      <w:hyperlink r:id="rId2625" w:anchor="sub_id=65" w:history="1">
        <w:r>
          <w:rPr>
            <w:rStyle w:val="a5"/>
            <w:i/>
            <w:iCs/>
          </w:rPr>
          <w:t>Законом</w:t>
        </w:r>
      </w:hyperlink>
      <w:r>
        <w:rPr>
          <w:rStyle w:val="s3"/>
        </w:rPr>
        <w:t xml:space="preserve"> РК от 02.07.18 г. № 168-VI (введены в действие с 1 января 2019 г.) (</w:t>
      </w:r>
      <w:hyperlink r:id="rId2626" w:anchor="sub_id=650200" w:history="1">
        <w:r>
          <w:rPr>
            <w:rStyle w:val="a5"/>
            <w:i/>
            <w:iCs/>
          </w:rPr>
          <w:t>см. стар. ред.</w:t>
        </w:r>
      </w:hyperlink>
      <w:r>
        <w:rPr>
          <w:rStyle w:val="s3"/>
        </w:rPr>
        <w:t>)</w:t>
      </w:r>
    </w:p>
    <w:p w:rsidR="00000000" w:rsidRDefault="00991868">
      <w:pPr>
        <w:pStyle w:val="pj"/>
      </w:pPr>
      <w:r>
        <w:t>2. Временная администрация (временный управляющий банком) вправе:</w:t>
      </w:r>
    </w:p>
    <w:p w:rsidR="00000000" w:rsidRDefault="00991868">
      <w:pPr>
        <w:pStyle w:val="pj"/>
      </w:pPr>
      <w:r>
        <w:t>а) самосто</w:t>
      </w:r>
      <w:r>
        <w:t xml:space="preserve">ятельно принимать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991868">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w:t>
      </w:r>
      <w:r>
        <w:rPr>
          <w:rStyle w:val="s0"/>
        </w:rPr>
        <w:t>орами и иными кредиторами</w:t>
      </w:r>
      <w:r>
        <w:t>;</w:t>
      </w:r>
    </w:p>
    <w:p w:rsidR="00000000" w:rsidRDefault="00991868">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991868">
      <w:pPr>
        <w:pStyle w:val="pj"/>
      </w:pPr>
      <w:r>
        <w:t>г) по</w:t>
      </w:r>
      <w:r>
        <w:t>дписывать любые договоры и документы от имени банка;</w:t>
      </w:r>
    </w:p>
    <w:p w:rsidR="00000000" w:rsidRDefault="00991868">
      <w:pPr>
        <w:pStyle w:val="pj"/>
      </w:pPr>
      <w:r>
        <w:t>д) предъявлять исковые требования от имени и в интересах банка;</w:t>
      </w:r>
    </w:p>
    <w:p w:rsidR="00000000" w:rsidRDefault="00991868">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w:t>
      </w:r>
      <w:r>
        <w:rPr>
          <w:rStyle w:val="s0"/>
        </w:rPr>
        <w:t>й между работниками банка;</w:t>
      </w:r>
    </w:p>
    <w:p w:rsidR="00000000" w:rsidRDefault="00991868">
      <w:pPr>
        <w:pStyle w:val="pj"/>
      </w:pPr>
      <w:r>
        <w:rPr>
          <w:rStyle w:val="s0"/>
        </w:rPr>
        <w:t>ж) проводить зачет взаимных требований ввиду совпадения кредитора и должника в одном лице;</w:t>
      </w:r>
    </w:p>
    <w:p w:rsidR="00000000" w:rsidRDefault="00991868">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61-11 и 61-12</w:t>
        </w:r>
      </w:hyperlink>
      <w:r>
        <w:rPr>
          <w:rStyle w:val="s0"/>
        </w:rPr>
        <w:t xml:space="preserve"> настоящего Закона;</w:t>
      </w:r>
    </w:p>
    <w:p w:rsidR="00000000" w:rsidRDefault="00991868">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991868">
      <w:pPr>
        <w:pStyle w:val="pj"/>
      </w:pPr>
      <w:r>
        <w:rPr>
          <w:rStyle w:val="s0"/>
        </w:rPr>
        <w:t xml:space="preserve">к) осуществлять иную деятельность, связанную с реализацией мер по урегулированию неплатежеспособного банка, указанных в </w:t>
      </w:r>
      <w:hyperlink r:id="rId2627" w:anchor="sub_id=61080000" w:history="1">
        <w:r>
          <w:rPr>
            <w:rStyle w:val="a5"/>
          </w:rPr>
          <w:t>статье 61-8</w:t>
        </w:r>
      </w:hyperlink>
      <w:r>
        <w:rPr>
          <w:rStyle w:val="s0"/>
        </w:rPr>
        <w:t xml:space="preserve"> настоящего Закона.</w:t>
      </w:r>
    </w:p>
    <w:p w:rsidR="00000000" w:rsidRDefault="00991868">
      <w:pPr>
        <w:pStyle w:val="pj"/>
      </w:pPr>
      <w:r>
        <w:rPr>
          <w:rStyle w:val="s0"/>
        </w:rPr>
        <w:t>Запрещается проведе</w:t>
      </w:r>
      <w:r>
        <w:rPr>
          <w:rStyle w:val="s0"/>
        </w:rPr>
        <w:t>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991868">
      <w:pPr>
        <w:pStyle w:val="pj"/>
      </w:pPr>
      <w:r>
        <w:rPr>
          <w:rStyle w:val="s0"/>
        </w:rPr>
        <w:t> </w:t>
      </w:r>
    </w:p>
    <w:p w:rsidR="00000000" w:rsidRDefault="00991868">
      <w:pPr>
        <w:pStyle w:val="pji"/>
      </w:pPr>
      <w:bookmarkStart w:id="201" w:name="SUB660000"/>
      <w:bookmarkEnd w:id="201"/>
      <w:r>
        <w:rPr>
          <w:rStyle w:val="s3"/>
        </w:rPr>
        <w:t xml:space="preserve">В статью 66 внесены изменения в соответствии с </w:t>
      </w:r>
      <w:hyperlink r:id="rId2628" w:history="1">
        <w:r>
          <w:rPr>
            <w:rStyle w:val="a4"/>
            <w:i/>
            <w:iCs/>
          </w:rPr>
          <w:t>Законом</w:t>
        </w:r>
      </w:hyperlink>
      <w:r>
        <w:rPr>
          <w:rStyle w:val="s3"/>
        </w:rPr>
        <w:t xml:space="preserve"> РК от 11.07.97 г. № 154-1; </w:t>
      </w:r>
      <w:hyperlink r:id="rId2629" w:anchor="sub_id=1051" w:history="1">
        <w:r>
          <w:rPr>
            <w:rStyle w:val="a4"/>
            <w:i/>
            <w:iCs/>
          </w:rPr>
          <w:t>Законом</w:t>
        </w:r>
      </w:hyperlink>
      <w:r>
        <w:rPr>
          <w:rStyle w:val="s3"/>
        </w:rPr>
        <w:t xml:space="preserve"> РК от 10.07.03 г. № 483-II (</w:t>
      </w:r>
      <w:hyperlink r:id="rId2630" w:anchor="sub_id=660000" w:history="1">
        <w:r>
          <w:rPr>
            <w:rStyle w:val="a4"/>
            <w:i/>
            <w:iCs/>
          </w:rPr>
          <w:t>см. стар. ред.</w:t>
        </w:r>
      </w:hyperlink>
      <w:r>
        <w:rPr>
          <w:rStyle w:val="s3"/>
        </w:rPr>
        <w:t>)</w:t>
      </w:r>
    </w:p>
    <w:p w:rsidR="00000000" w:rsidRDefault="00991868">
      <w:pPr>
        <w:pStyle w:val="pj"/>
        <w:ind w:left="1200" w:hanging="800"/>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991868">
      <w:pPr>
        <w:pStyle w:val="pj"/>
      </w:pPr>
      <w:r>
        <w:t>1. В течение срока консервации банка контроль за деятельностью временной администрации (временного управляющего банком</w:t>
      </w:r>
      <w:r>
        <w:t>) осуществляет уполномоченный орган, который вправе:</w:t>
      </w:r>
    </w:p>
    <w:p w:rsidR="00000000" w:rsidRDefault="00991868">
      <w:pPr>
        <w:pStyle w:val="pj"/>
      </w:pPr>
      <w:r>
        <w:t>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991868">
      <w:pPr>
        <w:pStyle w:val="pj"/>
      </w:pPr>
      <w:r>
        <w:t>б) давать обязатель</w:t>
      </w:r>
      <w:r>
        <w:t>ные к исполнению временной администрацией (временным управляющим банком) письменные указания;</w:t>
      </w:r>
    </w:p>
    <w:p w:rsidR="00000000" w:rsidRDefault="00991868">
      <w:pPr>
        <w:pStyle w:val="pj"/>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991868">
      <w:pPr>
        <w:pStyle w:val="pj"/>
      </w:pPr>
      <w:r>
        <w:t>г) заслушивать о</w:t>
      </w:r>
      <w:r>
        <w:t>тчет временной администрации (временного управляющего банком) о проделанной работе;</w:t>
      </w:r>
    </w:p>
    <w:p w:rsidR="00000000" w:rsidRDefault="00991868">
      <w:pPr>
        <w:pStyle w:val="pj"/>
      </w:pPr>
      <w:r>
        <w:t>д) продлить срок консервации;</w:t>
      </w:r>
    </w:p>
    <w:p w:rsidR="00000000" w:rsidRDefault="00991868">
      <w:pPr>
        <w:pStyle w:val="pj"/>
      </w:pPr>
      <w:r>
        <w:t>е) принять решение о завершении консервации банка.</w:t>
      </w:r>
    </w:p>
    <w:p w:rsidR="00000000" w:rsidRDefault="00991868">
      <w:pPr>
        <w:pStyle w:val="pj"/>
      </w:pPr>
      <w:r>
        <w:t>2. Подробная регламентация деятельности временной администрации (временного управляющего ба</w:t>
      </w:r>
      <w:r>
        <w:t xml:space="preserve">нком) и принципы ее (его) взаимоотношений с третьими лицами определяются </w:t>
      </w:r>
      <w:hyperlink r:id="rId2631" w:history="1">
        <w:r>
          <w:rPr>
            <w:rStyle w:val="a4"/>
          </w:rPr>
          <w:t>нормативными правовыми актами</w:t>
        </w:r>
      </w:hyperlink>
      <w:r>
        <w:t xml:space="preserve"> уполномоченного органа.</w:t>
      </w:r>
    </w:p>
    <w:p w:rsidR="00000000" w:rsidRDefault="00991868">
      <w:pPr>
        <w:pStyle w:val="pj"/>
      </w:pPr>
      <w:r>
        <w:t> </w:t>
      </w:r>
    </w:p>
    <w:p w:rsidR="00000000" w:rsidRDefault="00991868">
      <w:pPr>
        <w:pStyle w:val="pji"/>
      </w:pPr>
      <w:bookmarkStart w:id="202" w:name="SUB670000"/>
      <w:bookmarkEnd w:id="202"/>
      <w:r>
        <w:rPr>
          <w:rStyle w:val="s3"/>
        </w:rPr>
        <w:t xml:space="preserve">В статью 67 внесены изменения в соответствии с </w:t>
      </w:r>
      <w:hyperlink r:id="rId2632" w:history="1">
        <w:r>
          <w:rPr>
            <w:rStyle w:val="a4"/>
            <w:i/>
            <w:iCs/>
          </w:rPr>
          <w:t>Законом</w:t>
        </w:r>
      </w:hyperlink>
      <w:r>
        <w:rPr>
          <w:rStyle w:val="s3"/>
        </w:rPr>
        <w:t xml:space="preserve"> РК от 11.07.97 г. № 154-1; </w:t>
      </w:r>
      <w:hyperlink r:id="rId2633" w:anchor="sub_id=10642" w:history="1">
        <w:r>
          <w:rPr>
            <w:rStyle w:val="a4"/>
            <w:i/>
            <w:iCs/>
          </w:rPr>
          <w:t>Законом</w:t>
        </w:r>
      </w:hyperlink>
      <w:r>
        <w:rPr>
          <w:rStyle w:val="s3"/>
        </w:rPr>
        <w:t xml:space="preserve"> РК от 02.03.01 г. № 162-II (</w:t>
      </w:r>
      <w:hyperlink r:id="rId2634" w:anchor="sub_id=670000" w:history="1">
        <w:r>
          <w:rPr>
            <w:rStyle w:val="a4"/>
            <w:i/>
            <w:iCs/>
          </w:rPr>
          <w:t>см. стар. ред.</w:t>
        </w:r>
      </w:hyperlink>
      <w:r>
        <w:rPr>
          <w:rStyle w:val="s3"/>
        </w:rPr>
        <w:t xml:space="preserve">); </w:t>
      </w:r>
      <w:hyperlink r:id="rId2635" w:anchor="sub_id=1052" w:history="1">
        <w:r>
          <w:rPr>
            <w:rStyle w:val="a4"/>
            <w:i/>
            <w:iCs/>
          </w:rPr>
          <w:t>Законом</w:t>
        </w:r>
      </w:hyperlink>
      <w:r>
        <w:rPr>
          <w:rStyle w:val="s3"/>
        </w:rPr>
        <w:t xml:space="preserve"> РК от 10.07.03 г. № 483-II (</w:t>
      </w:r>
      <w:hyperlink r:id="rId2636" w:anchor="sub_id=670000" w:history="1">
        <w:r>
          <w:rPr>
            <w:rStyle w:val="a4"/>
            <w:i/>
            <w:iCs/>
          </w:rPr>
          <w:t>см. стар. ред.</w:t>
        </w:r>
      </w:hyperlink>
      <w:r>
        <w:rPr>
          <w:rStyle w:val="s3"/>
        </w:rPr>
        <w:t xml:space="preserve">); от 12.01.07 г. </w:t>
      </w:r>
      <w:hyperlink r:id="rId2637" w:anchor="sub_id=1309" w:history="1">
        <w:r>
          <w:rPr>
            <w:rStyle w:val="a4"/>
            <w:i/>
            <w:iCs/>
          </w:rPr>
          <w:t>№ 222-III</w:t>
        </w:r>
      </w:hyperlink>
      <w:r>
        <w:rPr>
          <w:rStyle w:val="s3"/>
        </w:rPr>
        <w:t xml:space="preserve"> (см. </w:t>
      </w:r>
      <w:hyperlink r:id="rId2638" w:anchor="sub_id=20000" w:history="1">
        <w:r>
          <w:rPr>
            <w:rStyle w:val="a4"/>
            <w:i/>
            <w:iCs/>
          </w:rPr>
          <w:t>сроки</w:t>
        </w:r>
      </w:hyperlink>
      <w:r>
        <w:rPr>
          <w:rStyle w:val="s3"/>
        </w:rPr>
        <w:t xml:space="preserve"> введения в действие) (</w:t>
      </w:r>
      <w:hyperlink r:id="rId2639" w:anchor="sub_id=670000" w:history="1">
        <w:r>
          <w:rPr>
            <w:rStyle w:val="a4"/>
            <w:i/>
            <w:iCs/>
          </w:rPr>
          <w:t>см. стар. ред.</w:t>
        </w:r>
      </w:hyperlink>
      <w:r>
        <w:rPr>
          <w:rStyle w:val="s3"/>
        </w:rPr>
        <w:t xml:space="preserve">); от 11.07.09 г. </w:t>
      </w:r>
      <w:hyperlink r:id="rId2640" w:anchor="sub_id=67" w:history="1">
        <w:r>
          <w:rPr>
            <w:rStyle w:val="a4"/>
            <w:i/>
            <w:iCs/>
          </w:rPr>
          <w:t>№ 185-IV</w:t>
        </w:r>
      </w:hyperlink>
      <w:r>
        <w:rPr>
          <w:rStyle w:val="s3"/>
        </w:rPr>
        <w:t xml:space="preserve"> (введен в действие по истечении тридцати календарных дней посл</w:t>
      </w:r>
      <w:r>
        <w:rPr>
          <w:rStyle w:val="s3"/>
        </w:rPr>
        <w:t xml:space="preserve">е первого официального </w:t>
      </w:r>
      <w:hyperlink r:id="rId2641" w:history="1">
        <w:r>
          <w:rPr>
            <w:rStyle w:val="a4"/>
            <w:i/>
            <w:iCs/>
          </w:rPr>
          <w:t>опубликования</w:t>
        </w:r>
      </w:hyperlink>
      <w:r>
        <w:rPr>
          <w:rStyle w:val="s3"/>
        </w:rPr>
        <w:t>) (</w:t>
      </w:r>
      <w:hyperlink r:id="rId2642" w:anchor="sub_id=670000" w:history="1">
        <w:r>
          <w:rPr>
            <w:rStyle w:val="a4"/>
            <w:i/>
            <w:iCs/>
          </w:rPr>
          <w:t>см. стар. ред.</w:t>
        </w:r>
      </w:hyperlink>
      <w:r>
        <w:rPr>
          <w:rStyle w:val="s3"/>
        </w:rPr>
        <w:t>)</w:t>
      </w:r>
    </w:p>
    <w:p w:rsidR="00000000" w:rsidRDefault="00991868">
      <w:pPr>
        <w:pStyle w:val="pj"/>
      </w:pPr>
      <w:r>
        <w:rPr>
          <w:rStyle w:val="s1"/>
        </w:rPr>
        <w:t>Статья 67. Прекращение консервации</w:t>
      </w:r>
    </w:p>
    <w:p w:rsidR="00000000" w:rsidRDefault="00991868">
      <w:pPr>
        <w:pStyle w:val="pj"/>
      </w:pPr>
      <w:r>
        <w:t>1. Консервация ба</w:t>
      </w:r>
      <w:r>
        <w:t>нка прекращается по следующим основаниям:</w:t>
      </w:r>
    </w:p>
    <w:p w:rsidR="00000000" w:rsidRDefault="00991868">
      <w:pPr>
        <w:pStyle w:val="pj"/>
      </w:pPr>
      <w:r>
        <w:t>а) истечение установленного решением уполномоченного органа срока консервации;</w:t>
      </w:r>
    </w:p>
    <w:p w:rsidR="00000000" w:rsidRDefault="00991868">
      <w:pPr>
        <w:pStyle w:val="pj"/>
      </w:pPr>
      <w:r>
        <w:t>б) принятие уполномоченным органом решения о досрочном завершении консервации.</w:t>
      </w:r>
    </w:p>
    <w:p w:rsidR="00000000" w:rsidRDefault="00991868">
      <w:pPr>
        <w:pStyle w:val="pj"/>
      </w:pPr>
      <w:r>
        <w:t>2. Прекращение консервации банка (в том числе и досрочно</w:t>
      </w:r>
      <w:r>
        <w:t xml:space="preserve">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w:t>
      </w:r>
      <w:r>
        <w:t>изменения и дополнения, внесенные в течение срока консервации в учредительные документы, органы управления и состав работников банка, остаются в силе.</w:t>
      </w:r>
    </w:p>
    <w:p w:rsidR="00000000" w:rsidRDefault="00991868">
      <w:pPr>
        <w:pStyle w:val="pj"/>
      </w:pPr>
      <w:r>
        <w:rPr>
          <w:rStyle w:val="s0"/>
        </w:rPr>
        <w:t>3. В случае, если консервация банка не привела к оздоровлению его финансового положения и улучшению качес</w:t>
      </w:r>
      <w:r>
        <w:rPr>
          <w:rStyle w:val="s0"/>
        </w:rPr>
        <w:t xml:space="preserve">тва работы, уполномоченный орган вправе лишить лицензии на проведение банковских операций по основаниям, предусмотренным </w:t>
      </w:r>
      <w:hyperlink r:id="rId2643" w:anchor="sub_id=2600" w:history="1">
        <w:r>
          <w:rPr>
            <w:rStyle w:val="a4"/>
          </w:rPr>
          <w:t>банковским законодательством</w:t>
        </w:r>
      </w:hyperlink>
      <w:r>
        <w:rPr>
          <w:rStyle w:val="s0"/>
        </w:rPr>
        <w:t xml:space="preserve"> Республики Казахстан.</w:t>
      </w:r>
    </w:p>
    <w:p w:rsidR="00000000" w:rsidRDefault="00991868">
      <w:pPr>
        <w:pStyle w:val="pj"/>
      </w:pPr>
      <w:r>
        <w:rPr>
          <w:rStyle w:val="s0"/>
        </w:rPr>
        <w:t> </w:t>
      </w:r>
    </w:p>
    <w:p w:rsidR="00000000" w:rsidRDefault="00991868">
      <w:pPr>
        <w:pStyle w:val="pji"/>
      </w:pPr>
      <w:bookmarkStart w:id="203" w:name="SUB67010000"/>
      <w:bookmarkEnd w:id="203"/>
      <w:r>
        <w:rPr>
          <w:rStyle w:val="s3"/>
        </w:rPr>
        <w:t xml:space="preserve">Глава 8 дополнена статьей 67-1 в соответствии с </w:t>
      </w:r>
      <w:hyperlink r:id="rId2644" w:anchor="sub_id=1040" w:history="1">
        <w:r>
          <w:rPr>
            <w:rStyle w:val="a4"/>
            <w:i/>
            <w:iCs/>
          </w:rPr>
          <w:t>Законом</w:t>
        </w:r>
      </w:hyperlink>
      <w:r>
        <w:rPr>
          <w:rStyle w:val="s3"/>
        </w:rPr>
        <w:t xml:space="preserve"> РК от 28.12.11 г. № 524-IV</w:t>
      </w:r>
    </w:p>
    <w:p w:rsidR="00000000" w:rsidRDefault="00991868">
      <w:pPr>
        <w:pStyle w:val="pj"/>
      </w:pPr>
      <w:r>
        <w:rPr>
          <w:rStyle w:val="s1"/>
        </w:rPr>
        <w:t>Статья 67-1. Консервация банковского холдинга, являющегося родительской организацией банка</w:t>
      </w:r>
    </w:p>
    <w:p w:rsidR="00000000" w:rsidRDefault="00991868">
      <w:pPr>
        <w:pStyle w:val="pj"/>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w:t>
      </w:r>
      <w:r>
        <w:rPr>
          <w:rStyle w:val="s0"/>
        </w:rPr>
        <w:t>нга в целях оздоровления его финансового положения и улучшения качества работы.</w:t>
      </w:r>
    </w:p>
    <w:p w:rsidR="00000000" w:rsidRDefault="00991868">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991868">
      <w:pPr>
        <w:pStyle w:val="pj"/>
      </w:pPr>
      <w:r>
        <w:rPr>
          <w:rStyle w:val="s0"/>
        </w:rPr>
        <w:t>Банковский холдинг может быть подвергнут консервации по любому из сл</w:t>
      </w:r>
      <w:r>
        <w:rPr>
          <w:rStyle w:val="s0"/>
        </w:rPr>
        <w:t>едующих оснований:</w:t>
      </w:r>
    </w:p>
    <w:p w:rsidR="00000000" w:rsidRDefault="00991868">
      <w:pPr>
        <w:pStyle w:val="pj"/>
      </w:pPr>
      <w:r>
        <w:rPr>
          <w:rStyle w:val="s0"/>
        </w:rPr>
        <w:t>1) невыполнение коэффициента достаточности собственного капитала банковского конгломерата;</w:t>
      </w:r>
    </w:p>
    <w:p w:rsidR="00000000" w:rsidRDefault="00991868">
      <w:pPr>
        <w:pStyle w:val="pj"/>
      </w:pPr>
      <w:r>
        <w:rPr>
          <w:rStyle w:val="s0"/>
        </w:rPr>
        <w:t>2) наличие отрицательного собственного капитала в течение двух и более последовательных кварталов.</w:t>
      </w:r>
    </w:p>
    <w:p w:rsidR="00000000" w:rsidRDefault="00991868">
      <w:pPr>
        <w:pStyle w:val="pj"/>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991868">
      <w:pPr>
        <w:pStyle w:val="pj"/>
      </w:pPr>
      <w:r>
        <w:rPr>
          <w:rStyle w:val="s0"/>
        </w:rPr>
        <w:t xml:space="preserve">4. Консервация банковского </w:t>
      </w:r>
      <w:r>
        <w:rPr>
          <w:rStyle w:val="s0"/>
        </w:rPr>
        <w:t>холдинга осуществляется за счет средств самого банковского холдинга.</w:t>
      </w:r>
    </w:p>
    <w:p w:rsidR="00000000" w:rsidRDefault="00991868">
      <w:pPr>
        <w:pStyle w:val="pji"/>
      </w:pPr>
      <w:r>
        <w:rPr>
          <w:rStyle w:val="s3"/>
        </w:rPr>
        <w:t xml:space="preserve">Пункт 5 изложен в редакции </w:t>
      </w:r>
      <w:hyperlink r:id="rId2645" w:anchor="sub_id=6701" w:history="1">
        <w:r>
          <w:rPr>
            <w:rStyle w:val="a5"/>
            <w:i/>
            <w:iCs/>
          </w:rPr>
          <w:t>Закона</w:t>
        </w:r>
      </w:hyperlink>
      <w:r>
        <w:rPr>
          <w:rStyle w:val="s3"/>
        </w:rPr>
        <w:t xml:space="preserve"> РК от 29.06.20 г. № 351-VI (введено в действие с 1 июля 2021 г.) (</w:t>
      </w:r>
      <w:hyperlink r:id="rId2646" w:anchor="sub_id=67010500" w:history="1">
        <w:r>
          <w:rPr>
            <w:rStyle w:val="a5"/>
            <w:i/>
            <w:iCs/>
          </w:rPr>
          <w:t>см. стар. ред.</w:t>
        </w:r>
      </w:hyperlink>
      <w:r>
        <w:rPr>
          <w:rStyle w:val="s3"/>
        </w:rPr>
        <w:t>)</w:t>
      </w:r>
    </w:p>
    <w:p w:rsidR="00000000" w:rsidRDefault="00991868">
      <w:pPr>
        <w:pStyle w:val="pj"/>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w:t>
      </w:r>
      <w:r>
        <w:rPr>
          <w:rStyle w:val="s0"/>
        </w:rPr>
        <w:t xml:space="preserve">ей в порядке, установленном </w:t>
      </w:r>
      <w:hyperlink r:id="rId2647" w:anchor="sub_id=910000" w:history="1">
        <w:r>
          <w:rPr>
            <w:rStyle w:val="a5"/>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991868">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991868">
      <w:pPr>
        <w:pStyle w:val="pj"/>
      </w:pPr>
      <w:r>
        <w:t> </w:t>
      </w:r>
    </w:p>
    <w:p w:rsidR="00000000" w:rsidRDefault="00991868">
      <w:pPr>
        <w:pStyle w:val="pj"/>
      </w:pPr>
      <w:r>
        <w:t> </w:t>
      </w:r>
    </w:p>
    <w:p w:rsidR="00000000" w:rsidRDefault="00991868">
      <w:pPr>
        <w:pStyle w:val="pji"/>
      </w:pPr>
      <w:bookmarkStart w:id="204" w:name="SUB680000"/>
      <w:bookmarkEnd w:id="204"/>
      <w:r>
        <w:rPr>
          <w:rStyle w:val="s3"/>
        </w:rPr>
        <w:t xml:space="preserve">Глава 9 изложена в редакции </w:t>
      </w:r>
      <w:hyperlink r:id="rId2648" w:history="1">
        <w:r>
          <w:rPr>
            <w:rStyle w:val="a4"/>
            <w:i/>
            <w:iCs/>
          </w:rPr>
          <w:t>Закона</w:t>
        </w:r>
      </w:hyperlink>
      <w:r>
        <w:rPr>
          <w:rStyle w:val="s3"/>
        </w:rPr>
        <w:t xml:space="preserve"> РК от 11.07.97 г. № 154-1</w:t>
      </w:r>
    </w:p>
    <w:p w:rsidR="00000000" w:rsidRDefault="00991868">
      <w:pPr>
        <w:pStyle w:val="pc"/>
      </w:pPr>
      <w:r>
        <w:rPr>
          <w:rStyle w:val="s1"/>
        </w:rPr>
        <w:t>Глава 9. Ликвидация и принудительная реорганизация банков</w:t>
      </w:r>
    </w:p>
    <w:p w:rsidR="00000000" w:rsidRDefault="00991868">
      <w:pPr>
        <w:pStyle w:val="pc"/>
      </w:pPr>
      <w:r>
        <w:t> </w:t>
      </w:r>
    </w:p>
    <w:p w:rsidR="00000000" w:rsidRDefault="00991868">
      <w:pPr>
        <w:pStyle w:val="pji"/>
      </w:pPr>
      <w:r>
        <w:rPr>
          <w:rStyle w:val="s3"/>
        </w:rPr>
        <w:t xml:space="preserve">В статью 68 внесены изменения в соответствии с </w:t>
      </w:r>
      <w:hyperlink r:id="rId2649" w:anchor="sub_id=10643" w:history="1">
        <w:r>
          <w:rPr>
            <w:rStyle w:val="a4"/>
            <w:i/>
            <w:iCs/>
          </w:rPr>
          <w:t>Законом</w:t>
        </w:r>
      </w:hyperlink>
      <w:r>
        <w:rPr>
          <w:rStyle w:val="s3"/>
        </w:rPr>
        <w:t xml:space="preserve"> РК от 02.03.</w:t>
      </w:r>
      <w:r>
        <w:rPr>
          <w:rStyle w:val="s3"/>
        </w:rPr>
        <w:t>01 г. № 162-II (</w:t>
      </w:r>
      <w:hyperlink r:id="rId2650" w:anchor="sub_id=680000" w:history="1">
        <w:r>
          <w:rPr>
            <w:rStyle w:val="a4"/>
            <w:i/>
            <w:iCs/>
          </w:rPr>
          <w:t>см. стар. ред.</w:t>
        </w:r>
      </w:hyperlink>
      <w:r>
        <w:rPr>
          <w:rStyle w:val="s3"/>
        </w:rPr>
        <w:t xml:space="preserve">); </w:t>
      </w:r>
      <w:hyperlink r:id="rId2651" w:anchor="sub_id=1053" w:history="1">
        <w:r>
          <w:rPr>
            <w:rStyle w:val="a4"/>
            <w:i/>
            <w:iCs/>
          </w:rPr>
          <w:t>Законом</w:t>
        </w:r>
      </w:hyperlink>
      <w:r>
        <w:rPr>
          <w:rStyle w:val="s3"/>
        </w:rPr>
        <w:t xml:space="preserve"> РК от 10.07.03 г. № 483-II (</w:t>
      </w:r>
      <w:hyperlink r:id="rId2652" w:anchor="sub_id=680000" w:history="1">
        <w:r>
          <w:rPr>
            <w:rStyle w:val="a4"/>
            <w:i/>
            <w:iCs/>
          </w:rPr>
          <w:t>см. стар. ред.</w:t>
        </w:r>
      </w:hyperlink>
      <w:r>
        <w:rPr>
          <w:rStyle w:val="s3"/>
        </w:rPr>
        <w:t xml:space="preserve">); </w:t>
      </w:r>
      <w:hyperlink r:id="rId2653" w:anchor="sub_id=68" w:history="1">
        <w:r>
          <w:rPr>
            <w:rStyle w:val="a4"/>
            <w:i/>
            <w:iCs/>
          </w:rPr>
          <w:t>Законом</w:t>
        </w:r>
      </w:hyperlink>
      <w:r>
        <w:rPr>
          <w:rStyle w:val="s3"/>
        </w:rPr>
        <w:t xml:space="preserve"> РК от 07.03.14 г. № 177-V (</w:t>
      </w:r>
      <w:hyperlink r:id="rId2654" w:anchor="sub_id=680000" w:history="1">
        <w:r>
          <w:rPr>
            <w:rStyle w:val="a4"/>
            <w:i/>
            <w:iCs/>
          </w:rPr>
          <w:t>см. стар. ред.</w:t>
        </w:r>
      </w:hyperlink>
      <w:r>
        <w:rPr>
          <w:rStyle w:val="s3"/>
        </w:rPr>
        <w:t>)</w:t>
      </w:r>
    </w:p>
    <w:p w:rsidR="00000000" w:rsidRDefault="00991868">
      <w:pPr>
        <w:pStyle w:val="pj"/>
      </w:pPr>
      <w:r>
        <w:rPr>
          <w:rStyle w:val="s1"/>
        </w:rPr>
        <w:t>Статья 68. Виды и основания ликвидации банков</w:t>
      </w:r>
    </w:p>
    <w:p w:rsidR="00000000" w:rsidRDefault="00991868">
      <w:pPr>
        <w:pStyle w:val="pj"/>
      </w:pPr>
      <w:r>
        <w:t>1. Банк может быть ликвидирован:</w:t>
      </w:r>
    </w:p>
    <w:p w:rsidR="00000000" w:rsidRDefault="00991868">
      <w:pPr>
        <w:pStyle w:val="pj"/>
      </w:pPr>
      <w:r>
        <w:t>а) по решению его акционеров при наличии разрешения уполномоченного органа (д</w:t>
      </w:r>
      <w:r>
        <w:t>обровольная ликвидация);</w:t>
      </w:r>
    </w:p>
    <w:p w:rsidR="00000000" w:rsidRDefault="00991868">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991868">
      <w:pPr>
        <w:pStyle w:val="pj"/>
      </w:pPr>
      <w:r>
        <w:rPr>
          <w:rStyle w:val="s0"/>
        </w:rPr>
        <w:t xml:space="preserve">2. Ликвидация банка, в том числе по основанию банкротства, осуществляется в соответствии с настоящим Законом и </w:t>
      </w:r>
      <w:r>
        <w:rPr>
          <w:rStyle w:val="s0"/>
        </w:rPr>
        <w:t>иными нормативными правовыми актами Республики Казахстан.</w:t>
      </w:r>
    </w:p>
    <w:p w:rsidR="00000000" w:rsidRDefault="00991868">
      <w:pPr>
        <w:pStyle w:val="pj"/>
      </w:pPr>
      <w:r>
        <w:t> </w:t>
      </w:r>
    </w:p>
    <w:p w:rsidR="00000000" w:rsidRDefault="00991868">
      <w:pPr>
        <w:pStyle w:val="pji"/>
      </w:pPr>
      <w:bookmarkStart w:id="205" w:name="SUB68010000"/>
      <w:bookmarkEnd w:id="205"/>
      <w:r>
        <w:rPr>
          <w:rStyle w:val="s3"/>
        </w:rPr>
        <w:t xml:space="preserve">Глава 7 дополнена статьей 68-1 в соответствии с </w:t>
      </w:r>
      <w:hyperlink r:id="rId2655" w:anchor="sub_id=10644" w:history="1">
        <w:r>
          <w:rPr>
            <w:rStyle w:val="a4"/>
            <w:i/>
            <w:iCs/>
          </w:rPr>
          <w:t>Законом</w:t>
        </w:r>
      </w:hyperlink>
      <w:r>
        <w:rPr>
          <w:rStyle w:val="s3"/>
        </w:rPr>
        <w:t xml:space="preserve"> РК от 02.03.01 г. № 162-II</w:t>
      </w:r>
    </w:p>
    <w:p w:rsidR="00000000" w:rsidRDefault="00991868">
      <w:pPr>
        <w:pStyle w:val="pji"/>
      </w:pPr>
      <w:r>
        <w:rPr>
          <w:rStyle w:val="s3"/>
        </w:rPr>
        <w:t>В статью 68-1 внесены изменения</w:t>
      </w:r>
      <w:r>
        <w:rPr>
          <w:rStyle w:val="s3"/>
        </w:rPr>
        <w:t xml:space="preserve"> в соответствии с </w:t>
      </w:r>
      <w:hyperlink r:id="rId2656" w:anchor="sub_id=1054" w:history="1">
        <w:r>
          <w:rPr>
            <w:rStyle w:val="a4"/>
            <w:i/>
            <w:iCs/>
          </w:rPr>
          <w:t>Законом</w:t>
        </w:r>
      </w:hyperlink>
      <w:r>
        <w:rPr>
          <w:rStyle w:val="s3"/>
        </w:rPr>
        <w:t xml:space="preserve"> РК от 10.07.03 г. № 483-II (</w:t>
      </w:r>
      <w:hyperlink r:id="rId2657" w:anchor="sub_id=68010000" w:history="1">
        <w:r>
          <w:rPr>
            <w:rStyle w:val="a4"/>
            <w:i/>
            <w:iCs/>
          </w:rPr>
          <w:t>см. стар. ред.</w:t>
        </w:r>
      </w:hyperlink>
      <w:r>
        <w:rPr>
          <w:rStyle w:val="s3"/>
        </w:rPr>
        <w:t>)</w:t>
      </w:r>
    </w:p>
    <w:p w:rsidR="00000000" w:rsidRDefault="00991868">
      <w:pPr>
        <w:pStyle w:val="pj"/>
      </w:pPr>
      <w:r>
        <w:rPr>
          <w:rStyle w:val="s1"/>
        </w:rPr>
        <w:t>Статья 68-1. Комитет</w:t>
      </w:r>
      <w:r>
        <w:rPr>
          <w:rStyle w:val="s1"/>
        </w:rPr>
        <w:t xml:space="preserve"> кредиторов добровольно и принудительно ликвидируемых банков</w:t>
      </w:r>
    </w:p>
    <w:p w:rsidR="00000000" w:rsidRDefault="00991868">
      <w:pPr>
        <w:pStyle w:val="pj"/>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w:t>
      </w:r>
    </w:p>
    <w:p w:rsidR="00000000" w:rsidRDefault="00991868">
      <w:pPr>
        <w:pStyle w:val="pj"/>
      </w:pPr>
      <w:r>
        <w:t xml:space="preserve">Состав комитета кредиторов </w:t>
      </w:r>
      <w:r>
        <w:t>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991868">
      <w:pPr>
        <w:pStyle w:val="pj"/>
      </w:pPr>
      <w:r>
        <w:rPr>
          <w:rStyle w:val="s0"/>
        </w:rPr>
        <w:t xml:space="preserve">2. Особенности формирования и деятельности комитета кредиторов устанавливаются нормативными </w:t>
      </w:r>
      <w:hyperlink r:id="rId2658" w:history="1">
        <w:r>
          <w:rPr>
            <w:rStyle w:val="a5"/>
          </w:rPr>
          <w:t>правовыми актами уполномоченного органа</w:t>
        </w:r>
      </w:hyperlink>
      <w:r>
        <w:rPr>
          <w:rStyle w:val="s0"/>
        </w:rPr>
        <w:t>.</w:t>
      </w:r>
    </w:p>
    <w:p w:rsidR="00000000" w:rsidRDefault="00991868">
      <w:pPr>
        <w:pStyle w:val="pj"/>
      </w:pPr>
      <w:r>
        <w:rPr>
          <w:rStyle w:val="s0"/>
        </w:rPr>
        <w:t> </w:t>
      </w:r>
    </w:p>
    <w:p w:rsidR="00000000" w:rsidRDefault="00991868">
      <w:pPr>
        <w:pStyle w:val="pji"/>
      </w:pPr>
      <w:bookmarkStart w:id="206" w:name="SUB690000"/>
      <w:bookmarkEnd w:id="206"/>
      <w:r>
        <w:rPr>
          <w:rStyle w:val="s3"/>
        </w:rPr>
        <w:t xml:space="preserve">В статью 69 внесены изменения в соответствии с </w:t>
      </w:r>
      <w:hyperlink r:id="rId2659" w:anchor="sub_id=10600" w:history="1">
        <w:r>
          <w:rPr>
            <w:rStyle w:val="a4"/>
            <w:i/>
            <w:iCs/>
          </w:rPr>
          <w:t>Законом</w:t>
        </w:r>
      </w:hyperlink>
      <w:r>
        <w:rPr>
          <w:rStyle w:val="s3"/>
        </w:rPr>
        <w:t xml:space="preserve"> РК от 16.07.99 г. № 436-1 (</w:t>
      </w:r>
      <w:hyperlink r:id="rId2660" w:anchor="sub_id=690000" w:history="1">
        <w:r>
          <w:rPr>
            <w:rStyle w:val="a4"/>
            <w:i/>
            <w:iCs/>
          </w:rPr>
          <w:t>см. стар. ред.</w:t>
        </w:r>
      </w:hyperlink>
      <w:r>
        <w:rPr>
          <w:rStyle w:val="s3"/>
        </w:rPr>
        <w:t xml:space="preserve">); </w:t>
      </w:r>
      <w:hyperlink r:id="rId2661" w:anchor="sub_id=10645" w:history="1">
        <w:r>
          <w:rPr>
            <w:rStyle w:val="a4"/>
            <w:i/>
            <w:iCs/>
          </w:rPr>
          <w:t>Законом</w:t>
        </w:r>
      </w:hyperlink>
      <w:r>
        <w:rPr>
          <w:rStyle w:val="s3"/>
        </w:rPr>
        <w:t xml:space="preserve"> РК от 02.03.01 г. № 162-II (</w:t>
      </w:r>
      <w:hyperlink r:id="rId2662" w:anchor="sub_id=690000" w:history="1">
        <w:r>
          <w:rPr>
            <w:rStyle w:val="a4"/>
            <w:i/>
            <w:iCs/>
          </w:rPr>
          <w:t>см. стар. ред.</w:t>
        </w:r>
      </w:hyperlink>
      <w:r>
        <w:rPr>
          <w:rStyle w:val="s3"/>
        </w:rPr>
        <w:t xml:space="preserve">); </w:t>
      </w:r>
      <w:hyperlink r:id="rId2663" w:anchor="sub_id=1055" w:history="1">
        <w:r>
          <w:rPr>
            <w:rStyle w:val="a4"/>
            <w:i/>
            <w:iCs/>
          </w:rPr>
          <w:t>Законом</w:t>
        </w:r>
      </w:hyperlink>
      <w:r>
        <w:rPr>
          <w:rStyle w:val="s3"/>
        </w:rPr>
        <w:t xml:space="preserve"> РК от 10.07.03 г. № 483-II (</w:t>
      </w:r>
      <w:hyperlink r:id="rId2664" w:anchor="sub_id=690000" w:history="1">
        <w:r>
          <w:rPr>
            <w:rStyle w:val="a4"/>
            <w:i/>
            <w:iCs/>
          </w:rPr>
          <w:t>см. стар. ред.</w:t>
        </w:r>
      </w:hyperlink>
      <w:r>
        <w:rPr>
          <w:rStyle w:val="s3"/>
        </w:rPr>
        <w:t xml:space="preserve">); </w:t>
      </w:r>
      <w:hyperlink r:id="rId2665" w:anchor="sub_id=69" w:history="1">
        <w:r>
          <w:rPr>
            <w:rStyle w:val="a4"/>
            <w:i/>
            <w:iCs/>
          </w:rPr>
          <w:t>Законом</w:t>
        </w:r>
      </w:hyperlink>
      <w:r>
        <w:rPr>
          <w:rStyle w:val="s3"/>
        </w:rPr>
        <w:t xml:space="preserve"> РК от 23.10.08 г. № 72-IV (</w:t>
      </w:r>
      <w:hyperlink r:id="rId2666" w:anchor="sub_id=690000" w:history="1">
        <w:r>
          <w:rPr>
            <w:rStyle w:val="a4"/>
            <w:i/>
            <w:iCs/>
          </w:rPr>
          <w:t>см. стар. ред.</w:t>
        </w:r>
      </w:hyperlink>
      <w:r>
        <w:rPr>
          <w:rStyle w:val="s3"/>
        </w:rPr>
        <w:t xml:space="preserve">); </w:t>
      </w:r>
      <w:hyperlink r:id="rId2667" w:anchor="sub_id=1041" w:history="1">
        <w:r>
          <w:rPr>
            <w:rStyle w:val="a4"/>
            <w:i/>
            <w:iCs/>
          </w:rPr>
          <w:t>Законом</w:t>
        </w:r>
      </w:hyperlink>
      <w:r>
        <w:rPr>
          <w:rStyle w:val="s3"/>
        </w:rPr>
        <w:t xml:space="preserve"> РК от 28.12.11 г. № 524-IV (</w:t>
      </w:r>
      <w:hyperlink r:id="rId2668" w:anchor="sub_id=690000" w:history="1">
        <w:r>
          <w:rPr>
            <w:rStyle w:val="a4"/>
            <w:i/>
            <w:iCs/>
          </w:rPr>
          <w:t>см. стар. ред.</w:t>
        </w:r>
      </w:hyperlink>
      <w:r>
        <w:rPr>
          <w:rStyle w:val="s3"/>
        </w:rPr>
        <w:t>)</w:t>
      </w:r>
    </w:p>
    <w:p w:rsidR="00000000" w:rsidRDefault="00991868">
      <w:pPr>
        <w:pStyle w:val="pj"/>
      </w:pPr>
      <w:r>
        <w:rPr>
          <w:rStyle w:val="s1"/>
        </w:rPr>
        <w:t>Статья 69. Добровольная ликвидация</w:t>
      </w:r>
    </w:p>
    <w:p w:rsidR="00000000" w:rsidRDefault="00991868">
      <w:pPr>
        <w:pStyle w:val="pji"/>
      </w:pPr>
      <w:r>
        <w:rPr>
          <w:rStyle w:val="s3"/>
        </w:rPr>
        <w:t>В пункт 1 внесены изменени</w:t>
      </w:r>
      <w:r>
        <w:rPr>
          <w:rStyle w:val="s3"/>
        </w:rPr>
        <w:t xml:space="preserve">я в соответствии с </w:t>
      </w:r>
      <w:hyperlink r:id="rId2669" w:anchor="sub_id=69" w:history="1">
        <w:r>
          <w:rPr>
            <w:rStyle w:val="a5"/>
            <w:i/>
            <w:iCs/>
          </w:rPr>
          <w:t>Законом</w:t>
        </w:r>
      </w:hyperlink>
      <w:r>
        <w:rPr>
          <w:rStyle w:val="s3"/>
        </w:rPr>
        <w:t xml:space="preserve"> РК от 02.01.21 г. № 399-VI (введены в действие с 16 декабря 2020 г.) (</w:t>
      </w:r>
      <w:hyperlink r:id="rId2670" w:anchor="sub_id=690000" w:history="1">
        <w:r>
          <w:rPr>
            <w:rStyle w:val="a5"/>
            <w:i/>
            <w:iCs/>
          </w:rPr>
          <w:t>см. стар. ред.</w:t>
        </w:r>
      </w:hyperlink>
      <w:r>
        <w:rPr>
          <w:rStyle w:val="s3"/>
        </w:rPr>
        <w:t>)</w:t>
      </w:r>
    </w:p>
    <w:p w:rsidR="00000000" w:rsidRDefault="00991868">
      <w:pPr>
        <w:pStyle w:val="pj"/>
      </w:pPr>
      <w:r>
        <w:rPr>
          <w:rStyle w:val="s0"/>
        </w:rPr>
        <w:t xml:space="preserve">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w:t>
      </w:r>
      <w:r>
        <w:rPr>
          <w:rStyle w:val="s0"/>
        </w:rPr>
        <w:t>Республики Казахстан, являющиеся участниками системы обязательного гарантирования депозитов.</w:t>
      </w:r>
    </w:p>
    <w:p w:rsidR="00000000" w:rsidRDefault="00991868">
      <w:pPr>
        <w:pStyle w:val="pj"/>
      </w:pPr>
      <w:r>
        <w:rPr>
          <w:rStyle w:val="s0"/>
        </w:rPr>
        <w:t>Перевод депозитов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991868">
      <w:pPr>
        <w:pStyle w:val="pj"/>
      </w:pPr>
      <w:r>
        <w:rPr>
          <w:rStyle w:val="s0"/>
        </w:rPr>
        <w:t>Порядок выдачи разрешения на добровольную ликвидацию банков, а такж</w:t>
      </w:r>
      <w:r>
        <w:rPr>
          <w:rStyle w:val="s0"/>
        </w:rPr>
        <w:t xml:space="preserve">е 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671" w:history="1">
        <w:r>
          <w:rPr>
            <w:rStyle w:val="a4"/>
          </w:rPr>
          <w:t>нормативным правовым актом</w:t>
        </w:r>
      </w:hyperlink>
      <w:r>
        <w:rPr>
          <w:rStyle w:val="s0"/>
        </w:rPr>
        <w:t xml:space="preserve"> уполномоченного органа.</w:t>
      </w:r>
    </w:p>
    <w:p w:rsidR="00000000" w:rsidRDefault="00991868">
      <w:pPr>
        <w:pStyle w:val="pji"/>
      </w:pPr>
      <w:r>
        <w:rPr>
          <w:rStyle w:val="s3"/>
        </w:rPr>
        <w:t xml:space="preserve">В пункт 1-1 внесены изменения в соответствии с </w:t>
      </w:r>
      <w:hyperlink r:id="rId2672" w:anchor="sub_id=69" w:history="1">
        <w:r>
          <w:rPr>
            <w:rStyle w:val="a5"/>
            <w:i/>
            <w:iCs/>
          </w:rPr>
          <w:t>Законом</w:t>
        </w:r>
      </w:hyperlink>
      <w:r>
        <w:rPr>
          <w:rStyle w:val="s3"/>
        </w:rPr>
        <w:t xml:space="preserve"> РК от 25.11.19 г. № 272-VI (</w:t>
      </w:r>
      <w:hyperlink r:id="rId2673" w:anchor="sub_id=69010100" w:history="1">
        <w:r>
          <w:rPr>
            <w:rStyle w:val="a5"/>
            <w:i/>
            <w:iCs/>
          </w:rPr>
          <w:t>см. стар. ред.</w:t>
        </w:r>
      </w:hyperlink>
      <w:r>
        <w:rPr>
          <w:rStyle w:val="s3"/>
        </w:rPr>
        <w:t xml:space="preserve">); </w:t>
      </w:r>
      <w:hyperlink r:id="rId2674" w:anchor="sub_id=69" w:history="1">
        <w:r>
          <w:rPr>
            <w:rStyle w:val="a5"/>
            <w:i/>
            <w:iCs/>
          </w:rPr>
          <w:t>Законом</w:t>
        </w:r>
      </w:hyperlink>
      <w:r>
        <w:rPr>
          <w:rStyle w:val="s3"/>
        </w:rPr>
        <w:t xml:space="preserve"> РК от 02.01.21 г. № 399-VI (введены в действие с 16 декабря 2020 г.) (</w:t>
      </w:r>
      <w:hyperlink r:id="rId2675" w:anchor="sub_id=69010100" w:history="1">
        <w:r>
          <w:rPr>
            <w:rStyle w:val="a5"/>
            <w:i/>
            <w:iCs/>
          </w:rPr>
          <w:t>см. стар. ред.</w:t>
        </w:r>
      </w:hyperlink>
      <w:r>
        <w:rPr>
          <w:rStyle w:val="s3"/>
        </w:rPr>
        <w:t>)</w:t>
      </w:r>
    </w:p>
    <w:p w:rsidR="00000000" w:rsidRDefault="00991868">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991868">
      <w:pPr>
        <w:pStyle w:val="pj"/>
      </w:pPr>
      <w:r>
        <w:rPr>
          <w:rStyle w:val="s0"/>
        </w:rPr>
        <w:t>К хо</w:t>
      </w:r>
      <w:r>
        <w:rPr>
          <w:rStyle w:val="s0"/>
        </w:rPr>
        <w:t xml:space="preserve">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w:t>
      </w:r>
      <w:r>
        <w:rPr>
          <w:rStyle w:val="s0"/>
        </w:rPr>
        <w:t xml:space="preserve">его обязательствам, и другие необходимые сведения. Перечень необходимых сведений устанавливается </w:t>
      </w:r>
      <w:hyperlink r:id="rId2676" w:history="1">
        <w:r>
          <w:rPr>
            <w:rStyle w:val="a4"/>
          </w:rPr>
          <w:t>нормативными правовыми актами</w:t>
        </w:r>
      </w:hyperlink>
      <w:r>
        <w:rPr>
          <w:rStyle w:val="s0"/>
        </w:rPr>
        <w:t xml:space="preserve"> уполномоченного органа.</w:t>
      </w:r>
    </w:p>
    <w:p w:rsidR="00000000" w:rsidRDefault="00991868">
      <w:pPr>
        <w:pStyle w:val="pji"/>
      </w:pPr>
      <w:r>
        <w:rPr>
          <w:rStyle w:val="s3"/>
        </w:rPr>
        <w:t xml:space="preserve">В пункт 2 внесены изменения в соответствии с </w:t>
      </w:r>
      <w:hyperlink r:id="rId2677" w:anchor="sub_id=69" w:history="1">
        <w:r>
          <w:rPr>
            <w:rStyle w:val="a5"/>
            <w:i/>
            <w:iCs/>
          </w:rPr>
          <w:t>Законом</w:t>
        </w:r>
      </w:hyperlink>
      <w:r>
        <w:rPr>
          <w:rStyle w:val="s3"/>
        </w:rPr>
        <w:t xml:space="preserve"> РК от 02.01.21 г. № 399-VI (введены в действие с 16 декабря 2020 г.) (</w:t>
      </w:r>
      <w:hyperlink r:id="rId2678" w:anchor="sub_id=690200" w:history="1">
        <w:r>
          <w:rPr>
            <w:rStyle w:val="a5"/>
            <w:i/>
            <w:iCs/>
          </w:rPr>
          <w:t>см. стар. ред.</w:t>
        </w:r>
      </w:hyperlink>
      <w:r>
        <w:rPr>
          <w:rStyle w:val="s3"/>
        </w:rPr>
        <w:t>)</w:t>
      </w:r>
    </w:p>
    <w:p w:rsidR="00000000" w:rsidRDefault="00991868">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991868">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991868">
      <w:pPr>
        <w:pStyle w:val="pji"/>
      </w:pPr>
      <w:r>
        <w:rPr>
          <w:rStyle w:val="s3"/>
        </w:rPr>
        <w:t xml:space="preserve">В пункт 2-1 внесены изменения в соответствии с </w:t>
      </w:r>
      <w:hyperlink r:id="rId2679" w:anchor="sub_id=69" w:history="1">
        <w:r>
          <w:rPr>
            <w:rStyle w:val="a5"/>
            <w:i/>
            <w:iCs/>
          </w:rPr>
          <w:t>Законом</w:t>
        </w:r>
      </w:hyperlink>
      <w:r>
        <w:rPr>
          <w:rStyle w:val="s3"/>
        </w:rPr>
        <w:t xml:space="preserve"> РК от 02.01.21 г. № 399-VI (введены в действие с 16 декабря 2020 г.) (</w:t>
      </w:r>
      <w:hyperlink r:id="rId2680" w:anchor="sub_id=69020100" w:history="1">
        <w:r>
          <w:rPr>
            <w:rStyle w:val="a5"/>
            <w:i/>
            <w:iCs/>
          </w:rPr>
          <w:t>см. стар. ред.</w:t>
        </w:r>
      </w:hyperlink>
      <w:r>
        <w:rPr>
          <w:rStyle w:val="s3"/>
        </w:rPr>
        <w:t>)</w:t>
      </w:r>
    </w:p>
    <w:p w:rsidR="00000000" w:rsidRDefault="00991868">
      <w:pPr>
        <w:pStyle w:val="pj"/>
      </w:pPr>
      <w:r>
        <w:rPr>
          <w:rStyle w:val="s0"/>
        </w:rPr>
        <w:t xml:space="preserve">2-1. Отказ в выдаче разрешения на добровольную ликвидацию </w:t>
      </w:r>
      <w:r>
        <w:rPr>
          <w:rStyle w:val="s0"/>
        </w:rPr>
        <w:t>банка производится уполномоченным органом по одному из следующих оснований:</w:t>
      </w:r>
    </w:p>
    <w:p w:rsidR="00000000" w:rsidRDefault="00991868">
      <w:pPr>
        <w:pStyle w:val="pj"/>
      </w:pPr>
      <w:r>
        <w:rPr>
          <w:rStyle w:val="s0"/>
        </w:rPr>
        <w:t>1) неполнота или ненадлежащее оформление представленных документов;</w:t>
      </w:r>
    </w:p>
    <w:p w:rsidR="00000000" w:rsidRDefault="00991868">
      <w:pPr>
        <w:pStyle w:val="pj"/>
      </w:pPr>
      <w:r>
        <w:rPr>
          <w:rStyle w:val="s0"/>
        </w:rPr>
        <w:t>2) недостаточность средств банка для расчета по его обязательствам;</w:t>
      </w:r>
    </w:p>
    <w:p w:rsidR="00000000" w:rsidRDefault="00991868">
      <w:pPr>
        <w:pStyle w:val="pj"/>
      </w:pPr>
      <w:r>
        <w:rPr>
          <w:rStyle w:val="s0"/>
        </w:rPr>
        <w:t>3) непринятие мер по возврату депозитов физи</w:t>
      </w:r>
      <w:r>
        <w:rPr>
          <w:rStyle w:val="s0"/>
        </w:rPr>
        <w:t>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991868">
      <w:pPr>
        <w:pStyle w:val="pj"/>
      </w:pPr>
      <w:r>
        <w:t xml:space="preserve">3. Исключен в соответствии с </w:t>
      </w:r>
      <w:hyperlink r:id="rId2681" w:anchor="sub_id=105503" w:history="1">
        <w:r>
          <w:rPr>
            <w:rStyle w:val="a4"/>
          </w:rPr>
          <w:t>Законом</w:t>
        </w:r>
      </w:hyperlink>
      <w:r>
        <w:t xml:space="preserve"> РК от 10.07.03 г. № 483-II</w:t>
      </w:r>
    </w:p>
    <w:p w:rsidR="00000000" w:rsidRDefault="00991868">
      <w:pPr>
        <w:pStyle w:val="pj"/>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w:t>
      </w:r>
      <w:r>
        <w:t>ению имуществом и делами банка.</w:t>
      </w:r>
    </w:p>
    <w:p w:rsidR="00000000" w:rsidRDefault="00991868">
      <w:pPr>
        <w:pStyle w:val="pj"/>
      </w:pPr>
      <w:r>
        <w:t xml:space="preserve">Особенности деятельности ликвидационных комиссий добровольно ликвидируемых банков определяются </w:t>
      </w:r>
      <w:hyperlink r:id="rId2682" w:history="1">
        <w:r>
          <w:rPr>
            <w:rStyle w:val="a4"/>
          </w:rPr>
          <w:t>нормативными правовыми актами</w:t>
        </w:r>
      </w:hyperlink>
      <w:r>
        <w:t xml:space="preserve"> уполномоченного органа.</w:t>
      </w:r>
    </w:p>
    <w:p w:rsidR="00000000" w:rsidRDefault="00991868">
      <w:pPr>
        <w:pStyle w:val="pj"/>
      </w:pPr>
      <w:r>
        <w:t>4-1. Контр</w:t>
      </w:r>
      <w:r>
        <w:t>оль за деятельностью ликвидационной комиссии добровольно ликвидируемого банка осуществляет уполномоченный орган.</w:t>
      </w:r>
    </w:p>
    <w:p w:rsidR="00000000" w:rsidRDefault="00991868">
      <w:pPr>
        <w:pStyle w:val="pji"/>
      </w:pPr>
      <w:r>
        <w:rPr>
          <w:rStyle w:val="s3"/>
        </w:rPr>
        <w:t xml:space="preserve">Пункт 5 изложен в редакции </w:t>
      </w:r>
      <w:hyperlink r:id="rId2683" w:anchor="sub_id=1469" w:history="1">
        <w:r>
          <w:rPr>
            <w:rStyle w:val="a5"/>
            <w:i/>
            <w:iCs/>
          </w:rPr>
          <w:t>Закона</w:t>
        </w:r>
      </w:hyperlink>
      <w:r>
        <w:rPr>
          <w:rStyle w:val="s3"/>
        </w:rPr>
        <w:t xml:space="preserve"> РК от 02.04.19 г. № 241-VI </w:t>
      </w:r>
      <w:r>
        <w:rPr>
          <w:rStyle w:val="s3"/>
        </w:rPr>
        <w:t>(введено в действие с 1 июля 2019 г.) (</w:t>
      </w:r>
      <w:hyperlink r:id="rId2684" w:anchor="sub_id=690500" w:history="1">
        <w:r>
          <w:rPr>
            <w:rStyle w:val="a5"/>
            <w:i/>
            <w:iCs/>
          </w:rPr>
          <w:t>см. стар. ред.</w:t>
        </w:r>
      </w:hyperlink>
      <w:r>
        <w:rPr>
          <w:rStyle w:val="s3"/>
        </w:rPr>
        <w:t>)</w:t>
      </w:r>
    </w:p>
    <w:p w:rsidR="00000000" w:rsidRDefault="00991868">
      <w:pPr>
        <w:pStyle w:val="pj"/>
      </w:pPr>
      <w:r>
        <w:rPr>
          <w:rStyle w:val="s0"/>
        </w:rPr>
        <w:t xml:space="preserve">5. После получения разрешения на добровольную ликвидацию банк обязан опубликовать информацию об этом в периодических </w:t>
      </w:r>
      <w:r>
        <w:rPr>
          <w:rStyle w:val="s0"/>
        </w:rPr>
        <w:t>печатных изданиях, распространяемых на всей территории Республики Казахстан.</w:t>
      </w:r>
    </w:p>
    <w:p w:rsidR="00000000" w:rsidRDefault="00991868">
      <w:pPr>
        <w:pStyle w:val="pji"/>
      </w:pPr>
      <w:r>
        <w:rPr>
          <w:rStyle w:val="s3"/>
        </w:rPr>
        <w:t xml:space="preserve">В пункт 6 внесены изменения в соответствии с </w:t>
      </w:r>
      <w:hyperlink r:id="rId2685" w:anchor="sub_id=1469" w:history="1">
        <w:r>
          <w:rPr>
            <w:rStyle w:val="a5"/>
            <w:i/>
            <w:iCs/>
          </w:rPr>
          <w:t>Законом</w:t>
        </w:r>
      </w:hyperlink>
      <w:r>
        <w:rPr>
          <w:rStyle w:val="s3"/>
        </w:rPr>
        <w:t xml:space="preserve"> РК от 02.04.19 г. № 241-VI (введены в действ</w:t>
      </w:r>
      <w:r>
        <w:rPr>
          <w:rStyle w:val="s3"/>
        </w:rPr>
        <w:t>ие с 1 июля 2019 г.) (</w:t>
      </w:r>
      <w:hyperlink r:id="rId2686" w:anchor="sub_id=690600" w:history="1">
        <w:r>
          <w:rPr>
            <w:rStyle w:val="a5"/>
            <w:i/>
            <w:iCs/>
          </w:rPr>
          <w:t>см. стар. ред.</w:t>
        </w:r>
      </w:hyperlink>
      <w:r>
        <w:rPr>
          <w:rStyle w:val="s3"/>
        </w:rPr>
        <w:t>)</w:t>
      </w:r>
    </w:p>
    <w:p w:rsidR="00000000" w:rsidRDefault="00991868">
      <w:pPr>
        <w:pStyle w:val="pj"/>
      </w:pPr>
      <w:r>
        <w:rPr>
          <w:rStyle w:val="s0"/>
        </w:rPr>
        <w:t xml:space="preserve">6. Ликвидационная комиссия обязана в семидневный срок после </w:t>
      </w:r>
      <w:hyperlink r:id="rId2687" w:history="1">
        <w:r>
          <w:rPr>
            <w:rStyle w:val="a5"/>
          </w:rPr>
          <w:t>утверждения</w:t>
        </w:r>
      </w:hyperlink>
      <w:r>
        <w:t xml:space="preserve"> </w:t>
      </w:r>
      <w:r>
        <w:rPr>
          <w:rStyle w:val="s0"/>
        </w:rPr>
        <w:t xml:space="preserve">ликвидационного баланса и </w:t>
      </w:r>
      <w:hyperlink r:id="rId2688" w:history="1">
        <w:r>
          <w:rPr>
            <w:rStyle w:val="a5"/>
          </w:rPr>
          <w:t>отчета о ликвидации банка</w:t>
        </w:r>
      </w:hyperlink>
      <w:r>
        <w:rPr>
          <w:rStyle w:val="s0"/>
        </w:rPr>
        <w:t xml:space="preserve"> представить их в Корпорацию и уполномоченный орган.</w:t>
      </w:r>
    </w:p>
    <w:p w:rsidR="00000000" w:rsidRDefault="00991868">
      <w:pPr>
        <w:pStyle w:val="pj"/>
      </w:pPr>
      <w:r>
        <w:t>При завершении ликвидации банка ликвидационная комиссия обязана в установле</w:t>
      </w:r>
      <w:r>
        <w:t>нном порядке сдать документы для хранения в архив и уведомить об этом уполномоченный орган.</w:t>
      </w:r>
    </w:p>
    <w:p w:rsidR="00000000" w:rsidRDefault="00991868">
      <w:pPr>
        <w:pStyle w:val="pj"/>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991868">
      <w:pPr>
        <w:pStyle w:val="pj"/>
      </w:pPr>
      <w:r>
        <w:t xml:space="preserve">7-1. В связи с </w:t>
      </w:r>
      <w:r>
        <w:t>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991868">
      <w:pPr>
        <w:pStyle w:val="pj"/>
      </w:pPr>
      <w:r>
        <w:t> </w:t>
      </w:r>
    </w:p>
    <w:p w:rsidR="00000000" w:rsidRDefault="00991868">
      <w:pPr>
        <w:pStyle w:val="pji"/>
      </w:pPr>
      <w:bookmarkStart w:id="207" w:name="SUB700000"/>
      <w:bookmarkEnd w:id="207"/>
      <w:r>
        <w:rPr>
          <w:rStyle w:val="s3"/>
        </w:rPr>
        <w:t xml:space="preserve">В статью 70 внесены изменения в соответствии с </w:t>
      </w:r>
      <w:hyperlink r:id="rId2689" w:anchor="sub_id=10646" w:history="1">
        <w:r>
          <w:rPr>
            <w:rStyle w:val="a4"/>
            <w:i/>
            <w:iCs/>
          </w:rPr>
          <w:t>Законом</w:t>
        </w:r>
      </w:hyperlink>
      <w:r>
        <w:rPr>
          <w:rStyle w:val="s3"/>
        </w:rPr>
        <w:t xml:space="preserve"> РК от 02.03.01 г. № 162-II (</w:t>
      </w:r>
      <w:hyperlink r:id="rId2690" w:anchor="sub_id=700000" w:history="1">
        <w:r>
          <w:rPr>
            <w:rStyle w:val="a4"/>
            <w:i/>
            <w:iCs/>
          </w:rPr>
          <w:t>см. стар. ред.</w:t>
        </w:r>
      </w:hyperlink>
      <w:r>
        <w:rPr>
          <w:rStyle w:val="s3"/>
        </w:rPr>
        <w:t xml:space="preserve">); от 12.01.07 г. </w:t>
      </w:r>
      <w:hyperlink r:id="rId2691" w:anchor="sub_id=1310" w:history="1">
        <w:r>
          <w:rPr>
            <w:rStyle w:val="a4"/>
            <w:i/>
            <w:iCs/>
          </w:rPr>
          <w:t>№ 222-III</w:t>
        </w:r>
      </w:hyperlink>
      <w:r>
        <w:rPr>
          <w:rStyle w:val="s3"/>
        </w:rPr>
        <w:t xml:space="preserve"> (см. </w:t>
      </w:r>
      <w:hyperlink r:id="rId2692" w:anchor="sub_id=20000" w:history="1">
        <w:r>
          <w:rPr>
            <w:rStyle w:val="a4"/>
            <w:i/>
            <w:iCs/>
          </w:rPr>
          <w:t>сроки</w:t>
        </w:r>
      </w:hyperlink>
      <w:r>
        <w:rPr>
          <w:rStyle w:val="s3"/>
        </w:rPr>
        <w:t xml:space="preserve"> введения в действие) (</w:t>
      </w:r>
      <w:hyperlink r:id="rId2693" w:anchor="sub_id=700000" w:history="1">
        <w:r>
          <w:rPr>
            <w:rStyle w:val="a4"/>
            <w:i/>
            <w:iCs/>
          </w:rPr>
          <w:t>см. стар. ред.</w:t>
        </w:r>
      </w:hyperlink>
      <w:r>
        <w:rPr>
          <w:rStyle w:val="s3"/>
        </w:rPr>
        <w:t xml:space="preserve">); от 11.07.09 г. </w:t>
      </w:r>
      <w:hyperlink r:id="rId2694"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95" w:history="1">
        <w:r>
          <w:rPr>
            <w:rStyle w:val="a4"/>
            <w:i/>
            <w:iCs/>
          </w:rPr>
          <w:t>опубликования</w:t>
        </w:r>
      </w:hyperlink>
      <w:r>
        <w:rPr>
          <w:rStyle w:val="s3"/>
        </w:rPr>
        <w:t>) (</w:t>
      </w:r>
      <w:hyperlink r:id="rId2696" w:anchor="sub_id=700000" w:history="1">
        <w:r>
          <w:rPr>
            <w:rStyle w:val="a4"/>
            <w:i/>
            <w:iCs/>
          </w:rPr>
          <w:t>см. стар. ред.</w:t>
        </w:r>
      </w:hyperlink>
      <w:r>
        <w:rPr>
          <w:rStyle w:val="s3"/>
        </w:rPr>
        <w:t>)</w:t>
      </w:r>
    </w:p>
    <w:p w:rsidR="00000000" w:rsidRDefault="00991868">
      <w:pPr>
        <w:pStyle w:val="pj"/>
      </w:pPr>
      <w:r>
        <w:rPr>
          <w:rStyle w:val="s1"/>
        </w:rPr>
        <w:t>Статья 70. Виды принудительной ликвидации банков</w:t>
      </w:r>
    </w:p>
    <w:p w:rsidR="00000000" w:rsidRDefault="00991868">
      <w:pPr>
        <w:pStyle w:val="pj"/>
      </w:pPr>
      <w:r>
        <w:t>Принудительная ликвидация банка производится судом в связи с:</w:t>
      </w:r>
    </w:p>
    <w:p w:rsidR="00000000" w:rsidRDefault="00991868">
      <w:pPr>
        <w:pStyle w:val="pj"/>
      </w:pPr>
      <w:r>
        <w:t>а) банкротством банка;</w:t>
      </w:r>
    </w:p>
    <w:p w:rsidR="00000000" w:rsidRDefault="00991868">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991868">
      <w:pPr>
        <w:pStyle w:val="pj"/>
      </w:pPr>
      <w:r>
        <w:t>в) заявлением (иском) уполномоченных государственных органов, юридических или физических лиц о прекращении деятельно</w:t>
      </w:r>
      <w:r>
        <w:t>сти банка по другим основаниям, предусмотренным законодательными актами.</w:t>
      </w:r>
    </w:p>
    <w:p w:rsidR="00000000" w:rsidRDefault="00991868">
      <w:pPr>
        <w:pStyle w:val="pji"/>
      </w:pPr>
      <w:r>
        <w:rPr>
          <w:rStyle w:val="s3"/>
        </w:rPr>
        <w:t xml:space="preserve">См.: </w:t>
      </w:r>
      <w:hyperlink r:id="rId2697"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w:t>
      </w:r>
      <w:r>
        <w:rPr>
          <w:rStyle w:val="s3"/>
        </w:rPr>
        <w:t xml:space="preserve"> 2020 года № 114 «Об утверждении Правил осуществления ликвидации и требований к работе ликвидационных комиссий принудительно ликвидируемых банков»</w:t>
      </w:r>
    </w:p>
    <w:p w:rsidR="00000000" w:rsidRDefault="00991868">
      <w:pPr>
        <w:pStyle w:val="pj"/>
      </w:pPr>
      <w:r>
        <w:t> </w:t>
      </w:r>
    </w:p>
    <w:p w:rsidR="00000000" w:rsidRDefault="00991868">
      <w:pPr>
        <w:pStyle w:val="pji"/>
      </w:pPr>
      <w:bookmarkStart w:id="208" w:name="SUB710000"/>
      <w:bookmarkEnd w:id="208"/>
      <w:r>
        <w:rPr>
          <w:rStyle w:val="s3"/>
        </w:rPr>
        <w:t xml:space="preserve">В статью 71 внесены изменения в соответствии с </w:t>
      </w:r>
      <w:hyperlink r:id="rId2698" w:anchor="sub_id=1056" w:history="1">
        <w:r>
          <w:rPr>
            <w:rStyle w:val="a4"/>
            <w:i/>
            <w:iCs/>
          </w:rPr>
          <w:t>Законом</w:t>
        </w:r>
      </w:hyperlink>
      <w:r>
        <w:rPr>
          <w:rStyle w:val="s3"/>
        </w:rPr>
        <w:t xml:space="preserve"> РК от 10.07.03 г. № 483-II (</w:t>
      </w:r>
      <w:hyperlink r:id="rId2699" w:anchor="sub_id=710000" w:history="1">
        <w:r>
          <w:rPr>
            <w:rStyle w:val="a4"/>
            <w:i/>
            <w:iCs/>
          </w:rPr>
          <w:t>см. стар. ред.</w:t>
        </w:r>
      </w:hyperlink>
      <w:r>
        <w:rPr>
          <w:rStyle w:val="s3"/>
        </w:rPr>
        <w:t xml:space="preserve">); </w:t>
      </w:r>
      <w:hyperlink r:id="rId2700" w:anchor="sub_id=71" w:history="1">
        <w:r>
          <w:rPr>
            <w:rStyle w:val="a4"/>
            <w:i/>
            <w:iCs/>
          </w:rPr>
          <w:t>Законом</w:t>
        </w:r>
      </w:hyperlink>
      <w:r>
        <w:rPr>
          <w:rStyle w:val="s3"/>
        </w:rPr>
        <w:t xml:space="preserve"> </w:t>
      </w:r>
      <w:r>
        <w:rPr>
          <w:rStyle w:val="s3"/>
        </w:rPr>
        <w:t>РК от 07.03.14 г. № 177-V (</w:t>
      </w:r>
      <w:hyperlink r:id="rId2701" w:anchor="sub_id=710000" w:history="1">
        <w:r>
          <w:rPr>
            <w:rStyle w:val="a4"/>
            <w:i/>
            <w:iCs/>
          </w:rPr>
          <w:t>см. стар. ред.</w:t>
        </w:r>
      </w:hyperlink>
      <w:r>
        <w:rPr>
          <w:rStyle w:val="s3"/>
        </w:rPr>
        <w:t>)</w:t>
      </w:r>
    </w:p>
    <w:p w:rsidR="00000000" w:rsidRDefault="00991868">
      <w:pPr>
        <w:pStyle w:val="pj"/>
      </w:pPr>
      <w:r>
        <w:rPr>
          <w:rStyle w:val="s1"/>
        </w:rPr>
        <w:t>Статья 71. Признание банка банкротом</w:t>
      </w:r>
    </w:p>
    <w:p w:rsidR="00000000" w:rsidRDefault="00991868">
      <w:pPr>
        <w:pStyle w:val="pj"/>
      </w:pPr>
      <w:r>
        <w:rPr>
          <w:rStyle w:val="s0"/>
        </w:rPr>
        <w:t xml:space="preserve">1. </w:t>
      </w:r>
      <w:hyperlink r:id="rId2702" w:anchor="sub_id=50100" w:history="1">
        <w:r>
          <w:rPr>
            <w:rStyle w:val="a4"/>
          </w:rPr>
          <w:t>Неплат</w:t>
        </w:r>
        <w:r>
          <w:rPr>
            <w:rStyle w:val="a4"/>
          </w:rPr>
          <w:t>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w:t>
      </w:r>
      <w:r>
        <w:rPr>
          <w:rStyle w:val="s0"/>
        </w:rPr>
        <w:t>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w:t>
      </w:r>
      <w:r>
        <w:rPr>
          <w:rStyle w:val="s0"/>
        </w:rPr>
        <w:t>ства и иные требования денежного характера в течение трех месяцев с момента наступления срока их исполнения.</w:t>
      </w:r>
    </w:p>
    <w:p w:rsidR="00000000" w:rsidRDefault="00991868">
      <w:pPr>
        <w:pStyle w:val="pj"/>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w:t>
      </w:r>
      <w:r>
        <w:t>ению его кредиторов и самого банка не допускается.</w:t>
      </w:r>
    </w:p>
    <w:p w:rsidR="00000000" w:rsidRDefault="00991868">
      <w:pPr>
        <w:pStyle w:val="pj"/>
      </w:pPr>
      <w:r>
        <w:t>3. Возможность заключения мирового соглашения сторонами по делу о банкротстве банка исключается.</w:t>
      </w:r>
    </w:p>
    <w:p w:rsidR="00000000" w:rsidRDefault="00991868">
      <w:pPr>
        <w:pStyle w:val="pj"/>
      </w:pPr>
      <w:r>
        <w:rPr>
          <w:rStyle w:val="s0"/>
        </w:rPr>
        <w:t>4. Решение о признании банка банкротом и его принудительной ликвидации суд направляет в уполномоченный орган</w:t>
      </w:r>
      <w:r>
        <w:rPr>
          <w:rStyle w:val="s0"/>
        </w:rPr>
        <w:t>.</w:t>
      </w:r>
    </w:p>
    <w:p w:rsidR="00000000" w:rsidRDefault="00991868">
      <w:pPr>
        <w:pStyle w:val="pj"/>
      </w:pPr>
      <w:r>
        <w:t> </w:t>
      </w:r>
    </w:p>
    <w:p w:rsidR="00000000" w:rsidRDefault="00991868">
      <w:pPr>
        <w:pStyle w:val="pji"/>
      </w:pPr>
      <w:bookmarkStart w:id="209" w:name="SUB720000"/>
      <w:bookmarkEnd w:id="209"/>
      <w:r>
        <w:rPr>
          <w:rStyle w:val="s3"/>
        </w:rPr>
        <w:t xml:space="preserve">В статью 72 внесены изменения </w:t>
      </w:r>
      <w:hyperlink r:id="rId2703"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704" w:history="1">
        <w:r>
          <w:rPr>
            <w:rStyle w:val="a4"/>
            <w:i/>
            <w:iCs/>
          </w:rPr>
          <w:t>Закона</w:t>
        </w:r>
      </w:hyperlink>
      <w:r>
        <w:rPr>
          <w:rStyle w:val="s3"/>
        </w:rPr>
        <w:t xml:space="preserve"> РК от 11.07.97 г. № 154-1; внесены изменения в соответствии с </w:t>
      </w:r>
      <w:hyperlink r:id="rId2705" w:anchor="sub_id=10647" w:history="1">
        <w:r>
          <w:rPr>
            <w:rStyle w:val="a4"/>
            <w:i/>
            <w:iCs/>
          </w:rPr>
          <w:t>Законом</w:t>
        </w:r>
      </w:hyperlink>
      <w:r>
        <w:rPr>
          <w:rStyle w:val="s3"/>
        </w:rPr>
        <w:t xml:space="preserve"> РК от 02.03.01 г. № 162-II (</w:t>
      </w:r>
      <w:hyperlink r:id="rId2706" w:anchor="sub_id=720000" w:history="1">
        <w:r>
          <w:rPr>
            <w:rStyle w:val="a4"/>
            <w:i/>
            <w:iCs/>
          </w:rPr>
          <w:t>см. стар. ред.</w:t>
        </w:r>
      </w:hyperlink>
      <w:r>
        <w:rPr>
          <w:rStyle w:val="s3"/>
        </w:rPr>
        <w:t xml:space="preserve">); </w:t>
      </w:r>
      <w:hyperlink r:id="rId2707" w:anchor="sub_id=1057" w:history="1">
        <w:r>
          <w:rPr>
            <w:rStyle w:val="a4"/>
            <w:i/>
            <w:iCs/>
          </w:rPr>
          <w:t>Законом</w:t>
        </w:r>
      </w:hyperlink>
      <w:r>
        <w:rPr>
          <w:rStyle w:val="s3"/>
        </w:rPr>
        <w:t xml:space="preserve"> РК от 10.07.03 г. № 483-II (</w:t>
      </w:r>
      <w:hyperlink r:id="rId2708" w:anchor="sub_id=720000" w:history="1">
        <w:r>
          <w:rPr>
            <w:rStyle w:val="a4"/>
            <w:i/>
            <w:iCs/>
          </w:rPr>
          <w:t>см. стар. ред.</w:t>
        </w:r>
      </w:hyperlink>
      <w:r>
        <w:rPr>
          <w:rStyle w:val="s3"/>
        </w:rPr>
        <w:t>)</w:t>
      </w:r>
      <w:r>
        <w:rPr>
          <w:rStyle w:val="s3"/>
        </w:rPr>
        <w:t xml:space="preserve">; от 12.01.07 г. </w:t>
      </w:r>
      <w:hyperlink r:id="rId2709" w:anchor="sub_id=1311" w:history="1">
        <w:r>
          <w:rPr>
            <w:rStyle w:val="a4"/>
            <w:i/>
            <w:iCs/>
          </w:rPr>
          <w:t>№ 222-III</w:t>
        </w:r>
      </w:hyperlink>
      <w:r>
        <w:rPr>
          <w:rStyle w:val="s3"/>
        </w:rPr>
        <w:t xml:space="preserve"> (см. </w:t>
      </w:r>
      <w:hyperlink r:id="rId2710" w:anchor="sub_id=20000" w:history="1">
        <w:r>
          <w:rPr>
            <w:rStyle w:val="a4"/>
            <w:i/>
            <w:iCs/>
          </w:rPr>
          <w:t>сроки</w:t>
        </w:r>
      </w:hyperlink>
      <w:r>
        <w:rPr>
          <w:rStyle w:val="s3"/>
        </w:rPr>
        <w:t xml:space="preserve"> введения в действие) (</w:t>
      </w:r>
      <w:hyperlink r:id="rId2711" w:anchor="sub_id=720000" w:history="1">
        <w:r>
          <w:rPr>
            <w:rStyle w:val="a4"/>
            <w:i/>
            <w:iCs/>
          </w:rPr>
          <w:t>см. стар. ред.</w:t>
        </w:r>
      </w:hyperlink>
      <w:r>
        <w:rPr>
          <w:rStyle w:val="s3"/>
        </w:rPr>
        <w:t>)</w:t>
      </w:r>
    </w:p>
    <w:p w:rsidR="00000000" w:rsidRDefault="00991868">
      <w:pPr>
        <w:pStyle w:val="pj"/>
      </w:pPr>
      <w:r>
        <w:rPr>
          <w:rStyle w:val="s1"/>
        </w:rPr>
        <w:t>Статья 72. Ликвидация банка по иным основаниям</w:t>
      </w:r>
    </w:p>
    <w:p w:rsidR="00000000" w:rsidRDefault="00991868">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w:t>
      </w:r>
      <w:r>
        <w:t>одится в соответствии с настоящим Законом.</w:t>
      </w:r>
    </w:p>
    <w:p w:rsidR="00000000" w:rsidRDefault="00991868">
      <w:pPr>
        <w:pStyle w:val="pj"/>
      </w:pPr>
      <w:r>
        <w:t>2. Решение о принудительной ликвидации банка суд направляет в уполномоченный орган.</w:t>
      </w:r>
    </w:p>
    <w:p w:rsidR="00000000" w:rsidRDefault="00991868">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w:t>
      </w:r>
      <w:r>
        <w:t xml:space="preserve">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991868">
      <w:pPr>
        <w:pStyle w:val="pj"/>
      </w:pPr>
      <w:r>
        <w:t> </w:t>
      </w:r>
    </w:p>
    <w:p w:rsidR="00000000" w:rsidRDefault="00991868">
      <w:pPr>
        <w:pStyle w:val="pji"/>
      </w:pPr>
      <w:bookmarkStart w:id="210" w:name="SUB730000"/>
      <w:bookmarkEnd w:id="210"/>
      <w:r>
        <w:rPr>
          <w:rStyle w:val="s3"/>
        </w:rPr>
        <w:t xml:space="preserve">В статью 73 внесены изменения в соответствии с Законами РК от 16.07.99 г. </w:t>
      </w:r>
      <w:hyperlink r:id="rId2712" w:anchor="sub_id=10600" w:history="1">
        <w:r>
          <w:rPr>
            <w:rStyle w:val="a4"/>
            <w:i/>
            <w:iCs/>
          </w:rPr>
          <w:t>№ 436-I</w:t>
        </w:r>
      </w:hyperlink>
      <w:r>
        <w:rPr>
          <w:rStyle w:val="s3"/>
        </w:rPr>
        <w:t xml:space="preserve"> (</w:t>
      </w:r>
      <w:hyperlink r:id="rId2713" w:anchor="sub_id=730000" w:history="1">
        <w:r>
          <w:rPr>
            <w:rStyle w:val="a4"/>
            <w:i/>
            <w:iCs/>
          </w:rPr>
          <w:t>см. стар. ред.</w:t>
        </w:r>
      </w:hyperlink>
      <w:r>
        <w:rPr>
          <w:rStyle w:val="s3"/>
        </w:rPr>
        <w:t xml:space="preserve">); от 02.03.01 г. </w:t>
      </w:r>
      <w:hyperlink r:id="rId2714" w:anchor="sub_id=10648" w:history="1">
        <w:r>
          <w:rPr>
            <w:rStyle w:val="a4"/>
            <w:i/>
            <w:iCs/>
          </w:rPr>
          <w:t>№ 162-II</w:t>
        </w:r>
      </w:hyperlink>
      <w:r>
        <w:rPr>
          <w:rStyle w:val="s3"/>
        </w:rPr>
        <w:t xml:space="preserve"> (</w:t>
      </w:r>
      <w:hyperlink r:id="rId2715" w:anchor="sub_id=730000" w:history="1">
        <w:r>
          <w:rPr>
            <w:rStyle w:val="a4"/>
            <w:i/>
            <w:iCs/>
          </w:rPr>
          <w:t>см. стар. ред.</w:t>
        </w:r>
      </w:hyperlink>
      <w:r>
        <w:rPr>
          <w:rStyle w:val="s3"/>
        </w:rPr>
        <w:t xml:space="preserve">); от 10.07.03 г. </w:t>
      </w:r>
      <w:hyperlink r:id="rId2716" w:anchor="sub_id=1058" w:history="1">
        <w:r>
          <w:rPr>
            <w:rStyle w:val="a4"/>
            <w:i/>
            <w:iCs/>
          </w:rPr>
          <w:t>№ 483-II</w:t>
        </w:r>
      </w:hyperlink>
      <w:r>
        <w:rPr>
          <w:rStyle w:val="s3"/>
        </w:rPr>
        <w:t xml:space="preserve"> (</w:t>
      </w:r>
      <w:hyperlink r:id="rId2717" w:anchor="sub_id=730000" w:history="1">
        <w:r>
          <w:rPr>
            <w:rStyle w:val="a4"/>
            <w:i/>
            <w:iCs/>
          </w:rPr>
          <w:t>см. стар. ред.</w:t>
        </w:r>
      </w:hyperlink>
      <w:r>
        <w:rPr>
          <w:rStyle w:val="s3"/>
        </w:rPr>
        <w:t xml:space="preserve">); от 23.12.05 г. </w:t>
      </w:r>
      <w:hyperlink r:id="rId2718" w:anchor="sub_id=10835" w:history="1">
        <w:r>
          <w:rPr>
            <w:rStyle w:val="a4"/>
            <w:i/>
            <w:iCs/>
          </w:rPr>
          <w:t>№ 107-III</w:t>
        </w:r>
      </w:hyperlink>
      <w:r>
        <w:rPr>
          <w:rStyle w:val="s3"/>
        </w:rPr>
        <w:t xml:space="preserve"> (</w:t>
      </w:r>
      <w:hyperlink r:id="rId2719" w:anchor="sub_id=730000" w:history="1">
        <w:r>
          <w:rPr>
            <w:rStyle w:val="a4"/>
            <w:i/>
            <w:iCs/>
          </w:rPr>
          <w:t>см. стар. ред.</w:t>
        </w:r>
      </w:hyperlink>
      <w:r>
        <w:rPr>
          <w:rStyle w:val="s3"/>
        </w:rPr>
        <w:t xml:space="preserve">); от 10.02.11 </w:t>
      </w:r>
      <w:r>
        <w:rPr>
          <w:rStyle w:val="s3"/>
        </w:rPr>
        <w:t xml:space="preserve">г. </w:t>
      </w:r>
      <w:hyperlink r:id="rId2720" w:anchor="sub_id=73" w:history="1">
        <w:r>
          <w:rPr>
            <w:rStyle w:val="a4"/>
            <w:i/>
            <w:iCs/>
          </w:rPr>
          <w:t>№ 406-IV</w:t>
        </w:r>
      </w:hyperlink>
      <w:r>
        <w:rPr>
          <w:rStyle w:val="s3"/>
        </w:rPr>
        <w:t xml:space="preserve"> (</w:t>
      </w:r>
      <w:hyperlink r:id="rId2721" w:anchor="sub_id=730000" w:history="1">
        <w:r>
          <w:rPr>
            <w:rStyle w:val="a4"/>
            <w:i/>
            <w:iCs/>
          </w:rPr>
          <w:t>см. стар. ред.</w:t>
        </w:r>
      </w:hyperlink>
      <w:r>
        <w:rPr>
          <w:rStyle w:val="s3"/>
        </w:rPr>
        <w:t xml:space="preserve">); </w:t>
      </w:r>
      <w:hyperlink r:id="rId2722" w:anchor="sub_id=1042" w:history="1">
        <w:r>
          <w:rPr>
            <w:rStyle w:val="a4"/>
            <w:i/>
            <w:iCs/>
          </w:rPr>
          <w:t>Законом</w:t>
        </w:r>
      </w:hyperlink>
      <w:r>
        <w:rPr>
          <w:rStyle w:val="s3"/>
        </w:rPr>
        <w:t xml:space="preserve"> РК от 28.12.11 г. № 524-IV (</w:t>
      </w:r>
      <w:hyperlink r:id="rId2723" w:anchor="sub_id=730000" w:history="1">
        <w:r>
          <w:rPr>
            <w:rStyle w:val="a4"/>
            <w:i/>
            <w:iCs/>
          </w:rPr>
          <w:t>см. стар. ред.</w:t>
        </w:r>
      </w:hyperlink>
      <w:r>
        <w:rPr>
          <w:rStyle w:val="s3"/>
        </w:rPr>
        <w:t xml:space="preserve">); </w:t>
      </w:r>
      <w:hyperlink r:id="rId2724" w:anchor="sub_id=1073" w:history="1">
        <w:r>
          <w:rPr>
            <w:rStyle w:val="a4"/>
            <w:i/>
            <w:iCs/>
          </w:rPr>
          <w:t>Законом</w:t>
        </w:r>
      </w:hyperlink>
      <w:r>
        <w:rPr>
          <w:rStyle w:val="s3"/>
        </w:rPr>
        <w:t xml:space="preserve"> </w:t>
      </w:r>
      <w:r>
        <w:rPr>
          <w:rStyle w:val="s3"/>
        </w:rPr>
        <w:t>РК от 05.07.12 г. № 30-V (</w:t>
      </w:r>
      <w:hyperlink r:id="rId2725" w:anchor="sub_id=730000" w:history="1">
        <w:r>
          <w:rPr>
            <w:rStyle w:val="a4"/>
            <w:i/>
            <w:iCs/>
          </w:rPr>
          <w:t>см. стар. ред.</w:t>
        </w:r>
      </w:hyperlink>
      <w:r>
        <w:rPr>
          <w:rStyle w:val="s3"/>
        </w:rPr>
        <w:t>)</w:t>
      </w:r>
    </w:p>
    <w:p w:rsidR="00000000" w:rsidRDefault="00991868">
      <w:pPr>
        <w:pStyle w:val="pj"/>
      </w:pPr>
      <w:r>
        <w:rPr>
          <w:rStyle w:val="s1"/>
        </w:rPr>
        <w:t>Статья 73. Условия и порядок проведения принудительной ликвидации</w:t>
      </w:r>
    </w:p>
    <w:p w:rsidR="00000000" w:rsidRDefault="00991868">
      <w:pPr>
        <w:pStyle w:val="pji"/>
      </w:pPr>
      <w:r>
        <w:rPr>
          <w:rStyle w:val="s3"/>
        </w:rPr>
        <w:t xml:space="preserve">В пункт 1 внесены изменения в соответствии с </w:t>
      </w:r>
      <w:hyperlink r:id="rId2726" w:anchor="sub_id=73" w:history="1">
        <w:r>
          <w:rPr>
            <w:rStyle w:val="a5"/>
            <w:i/>
            <w:iCs/>
          </w:rPr>
          <w:t>Законом</w:t>
        </w:r>
      </w:hyperlink>
      <w:r>
        <w:rPr>
          <w:rStyle w:val="s3"/>
        </w:rPr>
        <w:t xml:space="preserve"> РК от 02.07.18 г. № 168-VI (</w:t>
      </w:r>
      <w:hyperlink r:id="rId2727" w:anchor="sub_id=730000" w:history="1">
        <w:r>
          <w:rPr>
            <w:rStyle w:val="a5"/>
            <w:i/>
            <w:iCs/>
          </w:rPr>
          <w:t>см. стар. ред.</w:t>
        </w:r>
      </w:hyperlink>
      <w:r>
        <w:rPr>
          <w:rStyle w:val="s3"/>
        </w:rPr>
        <w:t>)</w:t>
      </w:r>
    </w:p>
    <w:p w:rsidR="00000000" w:rsidRDefault="00991868">
      <w:pPr>
        <w:pStyle w:val="pj"/>
      </w:pPr>
      <w:r>
        <w:rPr>
          <w:rStyle w:val="s0"/>
        </w:rPr>
        <w:t>1. С даты вступления в законную силу решения суда о принуди</w:t>
      </w:r>
      <w:r>
        <w:rPr>
          <w:rStyle w:val="s0"/>
        </w:rPr>
        <w:t xml:space="preserve">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991868">
      <w:pPr>
        <w:pStyle w:val="pj"/>
      </w:pPr>
      <w:r>
        <w:rPr>
          <w:rStyle w:val="s0"/>
        </w:rPr>
        <w:t>С даты вступления в законную силу решения суда о принудительной ликвидации ба</w:t>
      </w:r>
      <w:r>
        <w:rPr>
          <w:rStyle w:val="s0"/>
        </w:rPr>
        <w:t xml:space="preserve">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728" w:anchor="sub_id=520000" w:history="1">
        <w:r>
          <w:rPr>
            <w:rStyle w:val="a4"/>
          </w:rPr>
          <w:t>трудовым законодательс</w:t>
        </w:r>
        <w:r>
          <w:rPr>
            <w:rStyle w:val="a4"/>
          </w:rPr>
          <w:t>твом</w:t>
        </w:r>
      </w:hyperlink>
      <w:r>
        <w:rPr>
          <w:rStyle w:val="s0"/>
        </w:rPr>
        <w:t xml:space="preserve"> Республики Казахстан.</w:t>
      </w:r>
    </w:p>
    <w:p w:rsidR="00000000" w:rsidRDefault="00991868">
      <w:pPr>
        <w:pStyle w:val="pj"/>
      </w:pPr>
      <w:r>
        <w:t xml:space="preserve">1-1. </w:t>
      </w:r>
      <w:r>
        <w:rPr>
          <w:rStyle w:val="s0"/>
        </w:rPr>
        <w:t xml:space="preserve">Исключен в соответствии с </w:t>
      </w:r>
      <w:hyperlink r:id="rId2729" w:anchor="sub_id=73" w:history="1">
        <w:r>
          <w:rPr>
            <w:rStyle w:val="a4"/>
          </w:rPr>
          <w:t>Законом</w:t>
        </w:r>
      </w:hyperlink>
      <w:r>
        <w:rPr>
          <w:rStyle w:val="s0"/>
        </w:rPr>
        <w:t xml:space="preserve"> РК от 07.03.14 г. № 177-V </w:t>
      </w:r>
      <w:r>
        <w:rPr>
          <w:rStyle w:val="s3"/>
        </w:rPr>
        <w:t>(</w:t>
      </w:r>
      <w:hyperlink r:id="rId2730" w:anchor="sub_id=730000" w:history="1">
        <w:r>
          <w:rPr>
            <w:rStyle w:val="a4"/>
            <w:i/>
            <w:iCs/>
          </w:rPr>
          <w:t>см. стар. ред.</w:t>
        </w:r>
      </w:hyperlink>
      <w:r>
        <w:rPr>
          <w:rStyle w:val="s3"/>
        </w:rPr>
        <w:t>)</w:t>
      </w:r>
    </w:p>
    <w:p w:rsidR="00000000" w:rsidRDefault="00991868">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991868">
      <w:pPr>
        <w:pStyle w:val="pj"/>
      </w:pPr>
      <w:r>
        <w:t>3. Оценка имущества банка пр</w:t>
      </w:r>
      <w:r>
        <w:t xml:space="preserve">оизводится ликвидационной комиссией в соответствии с действующим </w:t>
      </w:r>
      <w:hyperlink r:id="rId2731" w:anchor="sub_id=15600" w:history="1">
        <w:r>
          <w:rPr>
            <w:rStyle w:val="a4"/>
          </w:rPr>
          <w:t>законодательством</w:t>
        </w:r>
      </w:hyperlink>
      <w:r>
        <w:t>.</w:t>
      </w:r>
    </w:p>
    <w:p w:rsidR="00000000" w:rsidRDefault="00991868">
      <w:pPr>
        <w:pStyle w:val="pj"/>
      </w:pPr>
      <w:r>
        <w:t>4. Промежуточный ликвидационный баланс и реестр требований кредиторов ликвидируемого банк</w:t>
      </w:r>
      <w:r>
        <w:t>а утверждается уполномоченным органом.</w:t>
      </w:r>
    </w:p>
    <w:p w:rsidR="00000000" w:rsidRDefault="00991868">
      <w:pPr>
        <w:pStyle w:val="pj"/>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991868">
      <w:pPr>
        <w:pStyle w:val="pj"/>
      </w:pPr>
      <w:r>
        <w:rPr>
          <w:rStyle w:val="s0"/>
        </w:rPr>
        <w:t>После утверждения промежуточного ликвидационного баланса</w:t>
      </w:r>
      <w:r>
        <w:rPr>
          <w:rStyle w:val="s0"/>
        </w:rPr>
        <w:t xml:space="preserve">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991868">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w:t>
      </w:r>
      <w:r>
        <w:rPr>
          <w:rStyle w:val="s0"/>
        </w:rPr>
        <w:t>вора (договоров) уступки права требования.</w:t>
      </w:r>
    </w:p>
    <w:p w:rsidR="00000000" w:rsidRDefault="00991868">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732" w:anchor="sub_id=16700" w:history="1">
        <w:r>
          <w:rPr>
            <w:rStyle w:val="a4"/>
          </w:rPr>
          <w:t>нормативными правовыми актами</w:t>
        </w:r>
      </w:hyperlink>
      <w:r>
        <w:rPr>
          <w:rStyle w:val="s0"/>
        </w:rPr>
        <w:t xml:space="preserve"> уполномоченного органа.</w:t>
      </w:r>
    </w:p>
    <w:p w:rsidR="00000000" w:rsidRDefault="00991868">
      <w:pPr>
        <w:pStyle w:val="pj"/>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991868">
      <w:pPr>
        <w:pStyle w:val="pj"/>
      </w:pPr>
      <w:r>
        <w:t>6-1. Суд, принявший решение о ликвидации банка, вправе</w:t>
      </w:r>
      <w:r>
        <w:t xml:space="preserve"> запрашивать у уполномоченного органа любую информацию, связанную с деятельностью ликвидационной комиссии банка.</w:t>
      </w:r>
    </w:p>
    <w:p w:rsidR="00000000" w:rsidRDefault="00991868">
      <w:pPr>
        <w:pStyle w:val="pji"/>
      </w:pPr>
      <w:r>
        <w:rPr>
          <w:rStyle w:val="s3"/>
        </w:rPr>
        <w:t xml:space="preserve">В пункт 7 внесены изменения в соответствии с </w:t>
      </w:r>
      <w:hyperlink r:id="rId2733" w:anchor="sub_id=73" w:history="1">
        <w:r>
          <w:rPr>
            <w:rStyle w:val="a5"/>
            <w:i/>
            <w:iCs/>
          </w:rPr>
          <w:t>Законом</w:t>
        </w:r>
      </w:hyperlink>
      <w:r>
        <w:rPr>
          <w:rStyle w:val="s3"/>
        </w:rPr>
        <w:t xml:space="preserve"> </w:t>
      </w:r>
      <w:r>
        <w:rPr>
          <w:rStyle w:val="s3"/>
        </w:rPr>
        <w:t>РК от 02.04.19 г. № 241-VI (введены в действие с 1 июля 2019 г.) (</w:t>
      </w:r>
      <w:hyperlink r:id="rId2734" w:anchor="sub_id=730700" w:history="1">
        <w:r>
          <w:rPr>
            <w:rStyle w:val="a5"/>
            <w:i/>
            <w:iCs/>
          </w:rPr>
          <w:t>см. стар. ред.</w:t>
        </w:r>
      </w:hyperlink>
      <w:r>
        <w:rPr>
          <w:rStyle w:val="s3"/>
        </w:rPr>
        <w:t>)</w:t>
      </w:r>
    </w:p>
    <w:p w:rsidR="00000000" w:rsidRDefault="00991868">
      <w:pPr>
        <w:pStyle w:val="pj"/>
      </w:pPr>
      <w:r>
        <w:t>7. Ликвидационная комиссия представляет в суд согласованный с уполномоченным органом отчет</w:t>
      </w:r>
      <w:r>
        <w:t xml:space="preserve"> о ликвидации и ликвидационный баланс.</w:t>
      </w:r>
    </w:p>
    <w:p w:rsidR="00000000" w:rsidRDefault="00991868">
      <w:pPr>
        <w:pStyle w:val="pj"/>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991868">
      <w:pPr>
        <w:pStyle w:val="pj"/>
      </w:pPr>
      <w:r>
        <w:rPr>
          <w:rStyle w:val="s0"/>
        </w:rPr>
        <w:t>Ликвидационная комиссия направляет копию определения суда в Корпорацию и уполномоченному орган</w:t>
      </w:r>
      <w:r>
        <w:rPr>
          <w:rStyle w:val="s0"/>
        </w:rPr>
        <w:t>у.</w:t>
      </w:r>
    </w:p>
    <w:p w:rsidR="00000000" w:rsidRDefault="00991868">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991868">
      <w:pPr>
        <w:pStyle w:val="pj"/>
      </w:pPr>
      <w:r>
        <w:t>При завершении ликвидации банка ликви</w:t>
      </w:r>
      <w:r>
        <w:t>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991868">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w:t>
      </w:r>
      <w:r>
        <w:rPr>
          <w:rStyle w:val="s0"/>
        </w:rPr>
        <w:t>оченный орган копию приказа о регистрации прекращения деятельности банка.</w:t>
      </w:r>
    </w:p>
    <w:p w:rsidR="00000000" w:rsidRDefault="00991868">
      <w:pPr>
        <w:pStyle w:val="pji"/>
      </w:pPr>
      <w:r>
        <w:rPr>
          <w:rStyle w:val="s3"/>
        </w:rPr>
        <w:t xml:space="preserve">См.: </w:t>
      </w:r>
      <w:hyperlink r:id="rId2735"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w:t>
      </w:r>
      <w:r>
        <w:rPr>
          <w:rStyle w:val="s3"/>
        </w:rPr>
        <w:t>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991868">
      <w:pPr>
        <w:pStyle w:val="pj"/>
      </w:pPr>
      <w:r>
        <w:t> </w:t>
      </w:r>
    </w:p>
    <w:p w:rsidR="00000000" w:rsidRDefault="00991868">
      <w:pPr>
        <w:pStyle w:val="pj"/>
      </w:pPr>
      <w:bookmarkStart w:id="211" w:name="SUB73010000"/>
      <w:bookmarkEnd w:id="211"/>
      <w:r>
        <w:rPr>
          <w:rStyle w:val="s1"/>
        </w:rPr>
        <w:t>Статья 7</w:t>
      </w:r>
      <w:r>
        <w:rPr>
          <w:rStyle w:val="s1"/>
        </w:rPr>
        <w:t>3-1.</w:t>
      </w:r>
      <w:r>
        <w:rPr>
          <w:rStyle w:val="s0"/>
        </w:rPr>
        <w:t xml:space="preserve"> Исключена в соответствии с </w:t>
      </w:r>
      <w:hyperlink r:id="rId2736"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737" w:history="1">
        <w:r>
          <w:rPr>
            <w:rStyle w:val="a5"/>
            <w:i/>
            <w:iCs/>
          </w:rPr>
          <w:t>опубликования</w:t>
        </w:r>
      </w:hyperlink>
      <w:r>
        <w:rPr>
          <w:rStyle w:val="s3"/>
        </w:rPr>
        <w:t>) (</w:t>
      </w:r>
      <w:hyperlink r:id="rId2738" w:anchor="sub_id=73010000" w:history="1">
        <w:r>
          <w:rPr>
            <w:rStyle w:val="a5"/>
            <w:i/>
            <w:iCs/>
          </w:rPr>
          <w:t>см. стар. ред.</w:t>
        </w:r>
      </w:hyperlink>
      <w:r>
        <w:rPr>
          <w:rStyle w:val="s3"/>
        </w:rPr>
        <w:t>)</w:t>
      </w:r>
    </w:p>
    <w:p w:rsidR="00000000" w:rsidRDefault="00991868">
      <w:pPr>
        <w:pStyle w:val="pj"/>
      </w:pPr>
      <w:r>
        <w:t> </w:t>
      </w:r>
    </w:p>
    <w:p w:rsidR="00000000" w:rsidRDefault="00991868">
      <w:pPr>
        <w:pStyle w:val="pji"/>
      </w:pPr>
      <w:bookmarkStart w:id="212" w:name="SUB740000"/>
      <w:bookmarkEnd w:id="212"/>
      <w:r>
        <w:rPr>
          <w:rStyle w:val="s3"/>
        </w:rPr>
        <w:t xml:space="preserve">В статью 74 внесены изменения в соответствии с Законами РК от 02.03.01 г. </w:t>
      </w:r>
      <w:hyperlink r:id="rId2739" w:anchor="sub_id=10649" w:history="1">
        <w:r>
          <w:rPr>
            <w:rStyle w:val="a4"/>
            <w:i/>
            <w:iCs/>
          </w:rPr>
          <w:t>№ 162-II</w:t>
        </w:r>
      </w:hyperlink>
      <w:r>
        <w:rPr>
          <w:rStyle w:val="s3"/>
        </w:rPr>
        <w:t xml:space="preserve"> (</w:t>
      </w:r>
      <w:hyperlink r:id="rId2740" w:anchor="sub_id=740000" w:history="1">
        <w:r>
          <w:rPr>
            <w:rStyle w:val="a4"/>
            <w:i/>
            <w:iCs/>
          </w:rPr>
          <w:t>см. стар. ред.</w:t>
        </w:r>
      </w:hyperlink>
      <w:r>
        <w:rPr>
          <w:rStyle w:val="s3"/>
        </w:rPr>
        <w:t xml:space="preserve">); от 10.07.03 г. </w:t>
      </w:r>
      <w:hyperlink r:id="rId2741" w:anchor="sub_id=1059" w:history="1">
        <w:r>
          <w:rPr>
            <w:rStyle w:val="a4"/>
            <w:i/>
            <w:iCs/>
          </w:rPr>
          <w:t>№ 483-II</w:t>
        </w:r>
      </w:hyperlink>
      <w:r>
        <w:rPr>
          <w:rStyle w:val="s3"/>
        </w:rPr>
        <w:t xml:space="preserve"> (</w:t>
      </w:r>
      <w:hyperlink r:id="rId2742" w:anchor="sub_id=740000" w:history="1">
        <w:r>
          <w:rPr>
            <w:rStyle w:val="a4"/>
            <w:i/>
            <w:iCs/>
          </w:rPr>
          <w:t>см. стар. ред.</w:t>
        </w:r>
      </w:hyperlink>
      <w:r>
        <w:rPr>
          <w:rStyle w:val="s3"/>
        </w:rPr>
        <w:t xml:space="preserve">); от 23.12.05 г. </w:t>
      </w:r>
      <w:hyperlink r:id="rId2743" w:anchor="sub_id=10837" w:history="1">
        <w:r>
          <w:rPr>
            <w:rStyle w:val="a4"/>
            <w:i/>
            <w:iCs/>
          </w:rPr>
          <w:t>№ 107-III</w:t>
        </w:r>
      </w:hyperlink>
      <w:r>
        <w:rPr>
          <w:rStyle w:val="s3"/>
        </w:rPr>
        <w:t xml:space="preserve"> (</w:t>
      </w:r>
      <w:hyperlink r:id="rId2744" w:anchor="sub_id=740000" w:history="1">
        <w:r>
          <w:rPr>
            <w:rStyle w:val="a4"/>
            <w:i/>
            <w:iCs/>
          </w:rPr>
          <w:t>см. стар. ред.</w:t>
        </w:r>
      </w:hyperlink>
      <w:r>
        <w:rPr>
          <w:rStyle w:val="s3"/>
        </w:rPr>
        <w:t xml:space="preserve">); от 05.07.12 г. </w:t>
      </w:r>
      <w:hyperlink r:id="rId2745" w:anchor="sub_id=1074" w:history="1">
        <w:r>
          <w:rPr>
            <w:rStyle w:val="a4"/>
            <w:i/>
            <w:iCs/>
          </w:rPr>
          <w:t>№ 30-V</w:t>
        </w:r>
      </w:hyperlink>
      <w:r>
        <w:rPr>
          <w:rStyle w:val="s3"/>
        </w:rPr>
        <w:t xml:space="preserve"> (</w:t>
      </w:r>
      <w:hyperlink r:id="rId2746" w:anchor="sub_id=740000" w:history="1">
        <w:r>
          <w:rPr>
            <w:rStyle w:val="a4"/>
            <w:i/>
            <w:iCs/>
          </w:rPr>
          <w:t>см. стар. ред.</w:t>
        </w:r>
      </w:hyperlink>
      <w:r>
        <w:rPr>
          <w:rStyle w:val="s3"/>
        </w:rPr>
        <w:t>)</w:t>
      </w:r>
    </w:p>
    <w:p w:rsidR="00000000" w:rsidRDefault="00991868">
      <w:pPr>
        <w:pStyle w:val="pj"/>
      </w:pPr>
      <w:r>
        <w:rPr>
          <w:rStyle w:val="s1"/>
        </w:rPr>
        <w:t>Статья 74. Ликвидационная комиссия принудительно ликвидируемого банка</w:t>
      </w:r>
    </w:p>
    <w:p w:rsidR="00000000" w:rsidRDefault="00991868">
      <w:pPr>
        <w:pStyle w:val="pj"/>
      </w:pPr>
      <w:r>
        <w:t>1. После принятия решения о ликвидации банка, в том числе по основанию банкротства, су</w:t>
      </w:r>
      <w:r>
        <w:t>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991868">
      <w:pPr>
        <w:pStyle w:val="pj"/>
      </w:pPr>
      <w:r>
        <w:t>Ликвидационная комиссия банка принимает меры для завершения дел банка и обеспечения</w:t>
      </w:r>
      <w:r>
        <w:t xml:space="preserve"> расчетов с его кредиторами.</w:t>
      </w:r>
    </w:p>
    <w:p w:rsidR="00000000" w:rsidRDefault="00991868">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w:t>
      </w:r>
      <w:r>
        <w:t xml:space="preserve">боте ликвидационных комиссий определяются </w:t>
      </w:r>
      <w:hyperlink r:id="rId2747" w:history="1">
        <w:r>
          <w:rPr>
            <w:rStyle w:val="a4"/>
          </w:rPr>
          <w:t>нормативными правовыми актами</w:t>
        </w:r>
      </w:hyperlink>
      <w:r>
        <w:t xml:space="preserve"> уполномоченного органа.</w:t>
      </w:r>
    </w:p>
    <w:p w:rsidR="00000000" w:rsidRDefault="00991868">
      <w:pPr>
        <w:pStyle w:val="pj"/>
      </w:pPr>
      <w:r>
        <w:rPr>
          <w:rStyle w:val="s0"/>
        </w:rPr>
        <w:t>Права и обязанности председателя и члена ликвидационной комиссии, в том числе право на вознагра</w:t>
      </w:r>
      <w:r>
        <w:rPr>
          <w:rStyle w:val="s0"/>
        </w:rPr>
        <w:t>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w:t>
      </w:r>
      <w:r>
        <w:rPr>
          <w:rStyle w:val="s0"/>
        </w:rPr>
        <w:t>дательством Республики Казахстан.</w:t>
      </w:r>
    </w:p>
    <w:p w:rsidR="00000000" w:rsidRDefault="00991868">
      <w:pPr>
        <w:pStyle w:val="pj"/>
      </w:pPr>
      <w:r>
        <w:t xml:space="preserve">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w:t>
      </w:r>
      <w:r>
        <w:t>устанавливаемой законом о республиканском бюджете на соответствующий финансовый год.</w:t>
      </w:r>
    </w:p>
    <w:p w:rsidR="00000000" w:rsidRDefault="00991868">
      <w:pPr>
        <w:pStyle w:val="pj"/>
      </w:pPr>
      <w:r>
        <w:t xml:space="preserve">2. Исключен в соответствии с </w:t>
      </w:r>
      <w:hyperlink r:id="rId2748" w:anchor="sub_id=10649" w:history="1">
        <w:r>
          <w:rPr>
            <w:rStyle w:val="a4"/>
          </w:rPr>
          <w:t>Законом</w:t>
        </w:r>
      </w:hyperlink>
      <w:r>
        <w:t xml:space="preserve"> РК от 02.03.01 г. № 162-II</w:t>
      </w:r>
    </w:p>
    <w:p w:rsidR="00000000" w:rsidRDefault="00991868">
      <w:pPr>
        <w:pStyle w:val="pj"/>
      </w:pPr>
      <w:r>
        <w:t>3. Исключен в соответстви</w:t>
      </w:r>
      <w:r>
        <w:t xml:space="preserve">и с </w:t>
      </w:r>
      <w:hyperlink r:id="rId2749" w:anchor="sub_id=105903" w:history="1">
        <w:r>
          <w:rPr>
            <w:rStyle w:val="a4"/>
          </w:rPr>
          <w:t>Законом</w:t>
        </w:r>
      </w:hyperlink>
      <w:r>
        <w:t xml:space="preserve"> РК от 10.07.03 г. № 483-II</w:t>
      </w:r>
    </w:p>
    <w:p w:rsidR="00000000" w:rsidRDefault="00991868">
      <w:pPr>
        <w:pStyle w:val="pji"/>
      </w:pPr>
      <w:r>
        <w:rPr>
          <w:rStyle w:val="s3"/>
        </w:rPr>
        <w:t xml:space="preserve">См: </w:t>
      </w:r>
      <w:hyperlink r:id="rId2750" w:history="1">
        <w:r>
          <w:rPr>
            <w:rStyle w:val="a5"/>
            <w:i/>
            <w:iCs/>
          </w:rPr>
          <w:t>Постановление</w:t>
        </w:r>
      </w:hyperlink>
      <w:r>
        <w:rPr>
          <w:rStyle w:val="s3"/>
        </w:rPr>
        <w:t xml:space="preserve"> Правления Агентства Республики Казахстан по регулир</w:t>
      </w:r>
      <w:r>
        <w:rPr>
          <w:rStyle w:val="s3"/>
        </w:rPr>
        <w:t>ованию и развитию финансового рынка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принудительно ликвидируемых банков»</w:t>
      </w:r>
    </w:p>
    <w:p w:rsidR="00000000" w:rsidRDefault="00991868">
      <w:pPr>
        <w:pStyle w:val="pj"/>
      </w:pPr>
      <w:r>
        <w:t> </w:t>
      </w:r>
    </w:p>
    <w:p w:rsidR="00000000" w:rsidRDefault="00991868">
      <w:pPr>
        <w:pStyle w:val="pji"/>
      </w:pPr>
      <w:bookmarkStart w:id="213" w:name="SUB74010000"/>
      <w:bookmarkEnd w:id="213"/>
      <w:r>
        <w:rPr>
          <w:rStyle w:val="s3"/>
        </w:rPr>
        <w:t xml:space="preserve">В статью 74-1 </w:t>
      </w:r>
      <w:r>
        <w:rPr>
          <w:rStyle w:val="s3"/>
        </w:rPr>
        <w:t xml:space="preserve">внесены изменения в соответствии с Законами РК от 29.06.98 г. </w:t>
      </w:r>
      <w:hyperlink r:id="rId2751" w:history="1">
        <w:r>
          <w:rPr>
            <w:rStyle w:val="a4"/>
            <w:i/>
            <w:iCs/>
          </w:rPr>
          <w:t>№ 236-1</w:t>
        </w:r>
      </w:hyperlink>
      <w:r>
        <w:rPr>
          <w:rStyle w:val="s3"/>
        </w:rPr>
        <w:t xml:space="preserve">; от 03.06.03 г. </w:t>
      </w:r>
      <w:hyperlink r:id="rId2752" w:anchor="sub_id=174" w:history="1">
        <w:r>
          <w:rPr>
            <w:rStyle w:val="a4"/>
            <w:i/>
            <w:iCs/>
          </w:rPr>
          <w:t>№ 427-II</w:t>
        </w:r>
      </w:hyperlink>
      <w:r>
        <w:rPr>
          <w:rStyle w:val="s3"/>
        </w:rPr>
        <w:t xml:space="preserve"> (</w:t>
      </w:r>
      <w:hyperlink r:id="rId2753" w:anchor="sub_id=74010000" w:history="1">
        <w:r>
          <w:rPr>
            <w:rStyle w:val="a4"/>
            <w:i/>
            <w:iCs/>
          </w:rPr>
          <w:t>см. стар. ред.</w:t>
        </w:r>
      </w:hyperlink>
      <w:r>
        <w:rPr>
          <w:rStyle w:val="s3"/>
        </w:rPr>
        <w:t xml:space="preserve">); от 07.07.04 г. </w:t>
      </w:r>
      <w:hyperlink r:id="rId2754" w:anchor="sub_id=500" w:history="1">
        <w:r>
          <w:rPr>
            <w:rStyle w:val="a4"/>
            <w:i/>
            <w:iCs/>
          </w:rPr>
          <w:t>№ 577-II</w:t>
        </w:r>
      </w:hyperlink>
      <w:r>
        <w:rPr>
          <w:rStyle w:val="s3"/>
        </w:rPr>
        <w:t xml:space="preserve"> (</w:t>
      </w:r>
      <w:hyperlink r:id="rId2755" w:anchor="sub_id=74010000" w:history="1">
        <w:r>
          <w:rPr>
            <w:rStyle w:val="a4"/>
            <w:i/>
            <w:iCs/>
          </w:rPr>
          <w:t>см. стар. ред.</w:t>
        </w:r>
      </w:hyperlink>
      <w:r>
        <w:rPr>
          <w:rStyle w:val="s3"/>
        </w:rPr>
        <w:t xml:space="preserve">); от 20.02.06 г. </w:t>
      </w:r>
      <w:hyperlink r:id="rId2756" w:anchor="sub_id=5741" w:history="1">
        <w:r>
          <w:rPr>
            <w:rStyle w:val="a4"/>
            <w:i/>
            <w:iCs/>
          </w:rPr>
          <w:t>№ 127-III</w:t>
        </w:r>
      </w:hyperlink>
      <w:r>
        <w:rPr>
          <w:rStyle w:val="s3"/>
        </w:rPr>
        <w:t xml:space="preserve"> (</w:t>
      </w:r>
      <w:hyperlink r:id="rId2757" w:anchor="sub_id=74010000" w:history="1">
        <w:r>
          <w:rPr>
            <w:rStyle w:val="a4"/>
            <w:i/>
            <w:iCs/>
          </w:rPr>
          <w:t>см. стар. ред.</w:t>
        </w:r>
      </w:hyperlink>
      <w:r>
        <w:rPr>
          <w:rStyle w:val="s3"/>
        </w:rPr>
        <w:t>); от 20.11</w:t>
      </w:r>
      <w:r>
        <w:rPr>
          <w:rStyle w:val="s3"/>
        </w:rPr>
        <w:t xml:space="preserve">.08 г. </w:t>
      </w:r>
      <w:hyperlink r:id="rId2758" w:anchor="sub_id=741" w:history="1">
        <w:r>
          <w:rPr>
            <w:rStyle w:val="a4"/>
            <w:i/>
            <w:iCs/>
          </w:rPr>
          <w:t>№ 88-IV</w:t>
        </w:r>
      </w:hyperlink>
      <w:r>
        <w:rPr>
          <w:rStyle w:val="s3"/>
        </w:rPr>
        <w:t xml:space="preserve"> (</w:t>
      </w:r>
      <w:hyperlink r:id="rId2759" w:anchor="sub_id=74010000" w:history="1">
        <w:r>
          <w:rPr>
            <w:rStyle w:val="a4"/>
            <w:i/>
            <w:iCs/>
          </w:rPr>
          <w:t>см. стар. ред.</w:t>
        </w:r>
      </w:hyperlink>
      <w:r>
        <w:rPr>
          <w:rStyle w:val="s3"/>
        </w:rPr>
        <w:t xml:space="preserve">); от 12.02.09 г. </w:t>
      </w:r>
      <w:hyperlink r:id="rId2760" w:anchor="sub_id=418" w:history="1">
        <w:r>
          <w:rPr>
            <w:rStyle w:val="a4"/>
            <w:i/>
            <w:iCs/>
          </w:rPr>
          <w:t>№ 133-IV</w:t>
        </w:r>
      </w:hyperlink>
      <w:r>
        <w:rPr>
          <w:rStyle w:val="s3"/>
        </w:rPr>
        <w:t xml:space="preserve"> (</w:t>
      </w:r>
      <w:hyperlink r:id="rId2761" w:anchor="sub_id=74010000" w:history="1">
        <w:r>
          <w:rPr>
            <w:rStyle w:val="a4"/>
            <w:i/>
            <w:iCs/>
          </w:rPr>
          <w:t>см. стар. ред.</w:t>
        </w:r>
      </w:hyperlink>
      <w:r>
        <w:rPr>
          <w:rStyle w:val="s3"/>
        </w:rPr>
        <w:t xml:space="preserve">); от 12.01.12 г. </w:t>
      </w:r>
      <w:hyperlink r:id="rId2762" w:anchor="sub_id=503" w:history="1">
        <w:r>
          <w:rPr>
            <w:rStyle w:val="a4"/>
            <w:i/>
            <w:iCs/>
          </w:rPr>
          <w:t>№ 539-IV</w:t>
        </w:r>
      </w:hyperlink>
      <w:r>
        <w:rPr>
          <w:rStyle w:val="s3"/>
        </w:rPr>
        <w:t xml:space="preserve"> (</w:t>
      </w:r>
      <w:hyperlink r:id="rId2763" w:anchor="sub_id=74010000" w:history="1">
        <w:r>
          <w:rPr>
            <w:rStyle w:val="a4"/>
            <w:i/>
            <w:iCs/>
          </w:rPr>
          <w:t>см. стар. ред.</w:t>
        </w:r>
      </w:hyperlink>
      <w:r>
        <w:rPr>
          <w:rStyle w:val="s3"/>
        </w:rPr>
        <w:t xml:space="preserve">); от 21.06.13 г. </w:t>
      </w:r>
      <w:hyperlink r:id="rId2764" w:anchor="sub_id=1404" w:history="1">
        <w:r>
          <w:rPr>
            <w:rStyle w:val="a4"/>
            <w:i/>
            <w:iCs/>
          </w:rPr>
          <w:t>№ 106-V</w:t>
        </w:r>
      </w:hyperlink>
      <w:r>
        <w:rPr>
          <w:rStyle w:val="s3"/>
        </w:rPr>
        <w:t xml:space="preserve"> (</w:t>
      </w:r>
      <w:hyperlink r:id="rId2765" w:anchor="sub_id=74010000" w:history="1">
        <w:r>
          <w:rPr>
            <w:rStyle w:val="a4"/>
            <w:i/>
            <w:iCs/>
          </w:rPr>
          <w:t>см. стар. ред.</w:t>
        </w:r>
      </w:hyperlink>
      <w:r>
        <w:rPr>
          <w:rStyle w:val="s3"/>
        </w:rPr>
        <w:t>)</w:t>
      </w:r>
    </w:p>
    <w:p w:rsidR="00000000" w:rsidRDefault="00991868">
      <w:pPr>
        <w:pStyle w:val="pj"/>
      </w:pPr>
      <w:r>
        <w:rPr>
          <w:rStyle w:val="s1"/>
        </w:rPr>
        <w:t>Статья 74-1. Особенности формирования ликвидационной, конкурсной массы при ликвидации банков</w:t>
      </w:r>
    </w:p>
    <w:p w:rsidR="00000000" w:rsidRDefault="00991868">
      <w:pPr>
        <w:pStyle w:val="pj"/>
      </w:pPr>
      <w:r>
        <w:t xml:space="preserve">1. Ликвидационная, конкурсная масса банка формируется в </w:t>
      </w:r>
      <w:r>
        <w:rPr>
          <w:rStyle w:val="s0"/>
        </w:rPr>
        <w:t>порядке</w:t>
      </w:r>
      <w:r>
        <w:t>,</w:t>
      </w:r>
      <w:r>
        <w:t xml:space="preserve"> определенном действующим законодательством, с учетом особенностей, установленных настоящим Законом.</w:t>
      </w:r>
    </w:p>
    <w:p w:rsidR="00000000" w:rsidRDefault="00991868">
      <w:pPr>
        <w:pStyle w:val="pj"/>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2766"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ипоте</w:t>
      </w:r>
      <w:r>
        <w:t>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w:t>
      </w:r>
      <w:r>
        <w:t xml:space="preserve">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Ре</w:t>
      </w:r>
      <w:r>
        <w:rPr>
          <w:rStyle w:val="s0"/>
        </w:rPr>
        <w:t xml:space="preserve">спублики Казахстан о </w:t>
      </w:r>
      <w:hyperlink r:id="rId2767"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991868">
      <w:pPr>
        <w:pStyle w:val="pji"/>
      </w:pPr>
      <w:r>
        <w:rPr>
          <w:rStyle w:val="s3"/>
        </w:rPr>
        <w:t xml:space="preserve">Пункт 2 изложен в редакции </w:t>
      </w:r>
      <w:hyperlink r:id="rId2768" w:anchor="sub_id=741" w:history="1">
        <w:r>
          <w:rPr>
            <w:rStyle w:val="a5"/>
            <w:i/>
            <w:iCs/>
          </w:rPr>
          <w:t>Закона</w:t>
        </w:r>
      </w:hyperlink>
      <w:r>
        <w:rPr>
          <w:rStyle w:val="s3"/>
        </w:rPr>
        <w:t xml:space="preserve"> РК от 16.11.15 г. № 406-V (введены в действие с 1 июля 2017 г.) (</w:t>
      </w:r>
      <w:hyperlink r:id="rId2769" w:anchor="sub_id=74010200" w:history="1">
        <w:r>
          <w:rPr>
            <w:rStyle w:val="a5"/>
            <w:i/>
            <w:iCs/>
          </w:rPr>
          <w:t>см. стар. ред.</w:t>
        </w:r>
      </w:hyperlink>
      <w:r>
        <w:rPr>
          <w:rStyle w:val="s3"/>
        </w:rPr>
        <w:t>)</w:t>
      </w:r>
    </w:p>
    <w:p w:rsidR="00000000" w:rsidRDefault="00991868">
      <w:pPr>
        <w:pStyle w:val="pj"/>
      </w:pPr>
      <w:r>
        <w:rPr>
          <w:rStyle w:val="s0"/>
        </w:rPr>
        <w:t>2</w:t>
      </w:r>
      <w:r>
        <w:rPr>
          <w:rStyle w:val="s0"/>
        </w:rPr>
        <w:t>.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инвест</w:t>
      </w:r>
      <w:r>
        <w:rPr>
          <w:rStyle w:val="s0"/>
        </w:rPr>
        <w:t>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финансовы</w:t>
      </w:r>
      <w:r>
        <w:rPr>
          <w:rStyle w:val="s0"/>
        </w:rPr>
        <w:t>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w:t>
      </w:r>
      <w:r>
        <w:rPr>
          <w:rStyle w:val="s0"/>
        </w:rPr>
        <w:t>нии или управляющей компании паевого инвестиционного фонда.</w:t>
      </w:r>
    </w:p>
    <w:p w:rsidR="00000000" w:rsidRDefault="00991868">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w:t>
      </w:r>
      <w:r>
        <w:rPr>
          <w:rStyle w:val="s0"/>
        </w:rPr>
        <w:t>о, а также обязательства по инвестиционным депозитам подлежат передаче ликвидационной комиссией другому исламскому банку.</w:t>
      </w:r>
    </w:p>
    <w:p w:rsidR="00000000" w:rsidRDefault="00991868">
      <w:pPr>
        <w:pStyle w:val="pj"/>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w:t>
      </w:r>
      <w:r>
        <w:rPr>
          <w:rStyle w:val="s0"/>
        </w:rPr>
        <w:t xml:space="preserve">озите, и обязательств по инвестиционным депозитам ликвидируемого исламского банка устанавливается </w:t>
      </w:r>
      <w:hyperlink r:id="rId2770" w:history="1">
        <w:r>
          <w:rPr>
            <w:rStyle w:val="a4"/>
          </w:rPr>
          <w:t>нормативным правовым актом</w:t>
        </w:r>
      </w:hyperlink>
      <w:r>
        <w:rPr>
          <w:rStyle w:val="s0"/>
        </w:rPr>
        <w:t xml:space="preserve"> уполномоченного органа.</w:t>
      </w:r>
    </w:p>
    <w:p w:rsidR="00000000" w:rsidRDefault="00991868">
      <w:pPr>
        <w:pStyle w:val="pj"/>
      </w:pPr>
      <w:r>
        <w:rPr>
          <w:rStyle w:val="s0"/>
        </w:rPr>
        <w:t> </w:t>
      </w:r>
    </w:p>
    <w:p w:rsidR="00000000" w:rsidRDefault="00991868">
      <w:pPr>
        <w:pStyle w:val="pji"/>
      </w:pPr>
      <w:bookmarkStart w:id="214" w:name="SUB74020000"/>
      <w:bookmarkEnd w:id="214"/>
      <w:r>
        <w:rPr>
          <w:rStyle w:val="s3"/>
        </w:rPr>
        <w:t xml:space="preserve">В статью 74-2 внесены изменения в соответствии с </w:t>
      </w:r>
      <w:hyperlink r:id="rId2771" w:anchor="sub_id=10400" w:history="1">
        <w:r>
          <w:rPr>
            <w:rStyle w:val="a4"/>
            <w:i/>
            <w:iCs/>
          </w:rPr>
          <w:t>Законом</w:t>
        </w:r>
      </w:hyperlink>
      <w:r>
        <w:rPr>
          <w:rStyle w:val="s3"/>
        </w:rPr>
        <w:t xml:space="preserve"> РК от 29.03.00 г. № 42-II (</w:t>
      </w:r>
      <w:hyperlink r:id="rId2772" w:anchor="sub_id=74020000" w:history="1">
        <w:r>
          <w:rPr>
            <w:rStyle w:val="a4"/>
            <w:i/>
            <w:iCs/>
          </w:rPr>
          <w:t>см. с</w:t>
        </w:r>
        <w:r>
          <w:rPr>
            <w:rStyle w:val="a4"/>
            <w:i/>
            <w:iCs/>
          </w:rPr>
          <w:t>тар. ред.</w:t>
        </w:r>
      </w:hyperlink>
      <w:r>
        <w:rPr>
          <w:rStyle w:val="s3"/>
        </w:rPr>
        <w:t xml:space="preserve">); </w:t>
      </w:r>
      <w:hyperlink r:id="rId2773" w:anchor="sub_id=10650" w:history="1">
        <w:r>
          <w:rPr>
            <w:rStyle w:val="a4"/>
            <w:i/>
            <w:iCs/>
          </w:rPr>
          <w:t>Законом</w:t>
        </w:r>
      </w:hyperlink>
      <w:r>
        <w:rPr>
          <w:rStyle w:val="s3"/>
        </w:rPr>
        <w:t xml:space="preserve"> РК от 02.03.01 г. № 162-II (</w:t>
      </w:r>
      <w:hyperlink r:id="rId2774" w:anchor="sub_id=74020000" w:history="1">
        <w:r>
          <w:rPr>
            <w:rStyle w:val="a4"/>
            <w:i/>
            <w:iCs/>
          </w:rPr>
          <w:t>см. стар. ред.</w:t>
        </w:r>
      </w:hyperlink>
      <w:r>
        <w:rPr>
          <w:rStyle w:val="s3"/>
        </w:rPr>
        <w:t xml:space="preserve">); </w:t>
      </w:r>
      <w:hyperlink r:id="rId2775" w:anchor="sub_id=1060" w:history="1">
        <w:r>
          <w:rPr>
            <w:rStyle w:val="a4"/>
            <w:i/>
            <w:iCs/>
          </w:rPr>
          <w:t>Законом</w:t>
        </w:r>
      </w:hyperlink>
      <w:r>
        <w:rPr>
          <w:rStyle w:val="s3"/>
        </w:rPr>
        <w:t xml:space="preserve"> РК от 10.07.03 г. № 483-II (</w:t>
      </w:r>
      <w:hyperlink r:id="rId2776" w:anchor="sub_id=74020000" w:history="1">
        <w:r>
          <w:rPr>
            <w:rStyle w:val="a4"/>
            <w:i/>
            <w:iCs/>
          </w:rPr>
          <w:t>см. стар. ред.</w:t>
        </w:r>
      </w:hyperlink>
      <w:r>
        <w:rPr>
          <w:rStyle w:val="s3"/>
        </w:rPr>
        <w:t xml:space="preserve">); изложена в редакции </w:t>
      </w:r>
      <w:hyperlink r:id="rId2777" w:anchor="sub_id=10838" w:history="1">
        <w:r>
          <w:rPr>
            <w:rStyle w:val="a4"/>
            <w:i/>
            <w:iCs/>
          </w:rPr>
          <w:t>Закона</w:t>
        </w:r>
      </w:hyperlink>
      <w:r>
        <w:rPr>
          <w:rStyle w:val="s3"/>
        </w:rPr>
        <w:t xml:space="preserve"> РК от 23.12.05 г. № 107-III (</w:t>
      </w:r>
      <w:hyperlink r:id="rId2778" w:anchor="sub_id=74020000" w:history="1">
        <w:r>
          <w:rPr>
            <w:rStyle w:val="a4"/>
            <w:i/>
            <w:iCs/>
          </w:rPr>
          <w:t>см. стар. ред.</w:t>
        </w:r>
      </w:hyperlink>
      <w:r>
        <w:rPr>
          <w:rStyle w:val="s3"/>
        </w:rPr>
        <w:t xml:space="preserve">); внесены изменения в соответствии с </w:t>
      </w:r>
      <w:hyperlink r:id="rId2779" w:anchor="sub_id=419" w:history="1">
        <w:r>
          <w:rPr>
            <w:rStyle w:val="a4"/>
            <w:i/>
            <w:iCs/>
          </w:rPr>
          <w:t>Законом</w:t>
        </w:r>
      </w:hyperlink>
      <w:r>
        <w:rPr>
          <w:rStyle w:val="s3"/>
        </w:rPr>
        <w:t xml:space="preserve"> РК от 12.02.09 г. № 133-IV (</w:t>
      </w:r>
      <w:hyperlink r:id="rId2780" w:anchor="sub_id=74020000" w:history="1">
        <w:r>
          <w:rPr>
            <w:rStyle w:val="a4"/>
            <w:i/>
            <w:iCs/>
          </w:rPr>
          <w:t>см. стар. ред.</w:t>
        </w:r>
      </w:hyperlink>
      <w:r>
        <w:rPr>
          <w:rStyle w:val="s3"/>
        </w:rPr>
        <w:t xml:space="preserve">); </w:t>
      </w:r>
      <w:hyperlink r:id="rId2781" w:anchor="sub_id=1405" w:history="1">
        <w:r>
          <w:rPr>
            <w:rStyle w:val="a4"/>
            <w:i/>
            <w:iCs/>
          </w:rPr>
          <w:t>Законом</w:t>
        </w:r>
      </w:hyperlink>
      <w:r>
        <w:rPr>
          <w:rStyle w:val="s3"/>
        </w:rPr>
        <w:t xml:space="preserve"> от 21.06.13 г. № 106-V (</w:t>
      </w:r>
      <w:hyperlink r:id="rId2782" w:anchor="sub_id=74020000" w:history="1">
        <w:r>
          <w:rPr>
            <w:rStyle w:val="a4"/>
            <w:i/>
            <w:iCs/>
          </w:rPr>
          <w:t>см. стар. ред.</w:t>
        </w:r>
      </w:hyperlink>
      <w:r>
        <w:rPr>
          <w:rStyle w:val="s3"/>
        </w:rPr>
        <w:t>)</w:t>
      </w:r>
    </w:p>
    <w:p w:rsidR="00000000" w:rsidRDefault="00991868">
      <w:pPr>
        <w:pStyle w:val="pji"/>
      </w:pPr>
      <w:r>
        <w:rPr>
          <w:rStyle w:val="s3"/>
        </w:rPr>
        <w:t xml:space="preserve">В заголовок внесены изменения в соответствии с </w:t>
      </w:r>
      <w:hyperlink r:id="rId2783" w:anchor="sub_id=742" w:history="1">
        <w:r>
          <w:rPr>
            <w:rStyle w:val="a5"/>
            <w:i/>
            <w:iCs/>
          </w:rPr>
          <w:t>Законом</w:t>
        </w:r>
      </w:hyperlink>
      <w:r>
        <w:rPr>
          <w:rStyle w:val="s3"/>
        </w:rPr>
        <w:t xml:space="preserve"> РК от 02.07.18 г. № 168-VI (введены в действие с 1 января 2019 г.) (</w:t>
      </w:r>
      <w:hyperlink r:id="rId2784" w:anchor="sub_id=74020000" w:history="1">
        <w:r>
          <w:rPr>
            <w:rStyle w:val="a5"/>
            <w:i/>
            <w:iCs/>
          </w:rPr>
          <w:t>см. стар. ред.</w:t>
        </w:r>
      </w:hyperlink>
      <w:r>
        <w:rPr>
          <w:rStyle w:val="s3"/>
        </w:rPr>
        <w:t>)</w:t>
      </w:r>
    </w:p>
    <w:p w:rsidR="00000000" w:rsidRDefault="00991868">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991868">
      <w:pPr>
        <w:pStyle w:val="pji"/>
      </w:pPr>
      <w:r>
        <w:rPr>
          <w:rStyle w:val="s3"/>
        </w:rPr>
        <w:t xml:space="preserve">В пункт 1 внесены изменения в соответствии с </w:t>
      </w:r>
      <w:hyperlink r:id="rId2785" w:anchor="sub_id=742" w:history="1">
        <w:r>
          <w:rPr>
            <w:rStyle w:val="a5"/>
            <w:i/>
            <w:iCs/>
          </w:rPr>
          <w:t>Законом</w:t>
        </w:r>
      </w:hyperlink>
      <w:r>
        <w:rPr>
          <w:rStyle w:val="s3"/>
        </w:rPr>
        <w:t xml:space="preserve"> РК от 02.07.18 г. № 168-V</w:t>
      </w:r>
      <w:r>
        <w:rPr>
          <w:rStyle w:val="s3"/>
        </w:rPr>
        <w:t>I (введены в действие с 1 января 2019 г.) (</w:t>
      </w:r>
      <w:hyperlink r:id="rId2786" w:anchor="sub_id=74020000" w:history="1">
        <w:r>
          <w:rPr>
            <w:rStyle w:val="a5"/>
            <w:i/>
            <w:iCs/>
          </w:rPr>
          <w:t>см. стар. ред.</w:t>
        </w:r>
      </w:hyperlink>
      <w:r>
        <w:rPr>
          <w:rStyle w:val="s3"/>
        </w:rPr>
        <w:t>)</w:t>
      </w:r>
    </w:p>
    <w:p w:rsidR="00000000" w:rsidRDefault="00991868">
      <w:pPr>
        <w:pStyle w:val="pj"/>
      </w:pPr>
      <w:r>
        <w:rPr>
          <w:rStyle w:val="s0"/>
        </w:rPr>
        <w:t>1. Требования кредиторов принудительно ликвидируемого банка, в том числе в связи с его банкротством, удовлетвор</w:t>
      </w:r>
      <w:r>
        <w:rPr>
          <w:rStyle w:val="s0"/>
        </w:rPr>
        <w:t>яются в порядке, установленном настоящей статьей.</w:t>
      </w:r>
    </w:p>
    <w:p w:rsidR="00000000" w:rsidRDefault="00991868">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991868">
      <w:pPr>
        <w:pStyle w:val="pji"/>
      </w:pPr>
      <w:r>
        <w:rPr>
          <w:rStyle w:val="s3"/>
        </w:rPr>
        <w:t xml:space="preserve">Пункт 3 изложен в редакции </w:t>
      </w:r>
      <w:hyperlink r:id="rId2787" w:anchor="sub_id=742" w:history="1">
        <w:r>
          <w:rPr>
            <w:rStyle w:val="a5"/>
            <w:i/>
            <w:iCs/>
          </w:rPr>
          <w:t>Закона</w:t>
        </w:r>
      </w:hyperlink>
      <w:r>
        <w:rPr>
          <w:rStyle w:val="s3"/>
        </w:rPr>
        <w:t xml:space="preserve"> РК от 02.07.18 г. № 168-VI (введено в действие с 1 января 2019 г.) (</w:t>
      </w:r>
      <w:hyperlink r:id="rId2788" w:anchor="sub_id=74020300" w:history="1">
        <w:r>
          <w:rPr>
            <w:rStyle w:val="a5"/>
            <w:i/>
            <w:iCs/>
          </w:rPr>
          <w:t>см. стар. ред.</w:t>
        </w:r>
      </w:hyperlink>
      <w:r>
        <w:rPr>
          <w:rStyle w:val="s3"/>
        </w:rPr>
        <w:t>)</w:t>
      </w:r>
    </w:p>
    <w:p w:rsidR="00000000" w:rsidRDefault="00991868">
      <w:pPr>
        <w:pStyle w:val="pj"/>
      </w:pPr>
      <w:r>
        <w:rPr>
          <w:rStyle w:val="s0"/>
        </w:rPr>
        <w:t xml:space="preserve">3. Требования кредиторов, </w:t>
      </w:r>
      <w:r>
        <w:rPr>
          <w:rStyle w:val="s0"/>
        </w:rPr>
        <w:t>признанные в установленном порядке, должны быть удовлетворены в следующей очередности:</w:t>
      </w:r>
    </w:p>
    <w:p w:rsidR="00000000" w:rsidRDefault="00991868">
      <w:pPr>
        <w:pStyle w:val="pji"/>
      </w:pPr>
      <w:r>
        <w:rPr>
          <w:rStyle w:val="s3"/>
        </w:rPr>
        <w:t xml:space="preserve">В подпункт 1 внесены изменения в соответствии с </w:t>
      </w:r>
      <w:hyperlink r:id="rId2789" w:anchor="sub_id=7402" w:history="1">
        <w:r>
          <w:rPr>
            <w:rStyle w:val="a5"/>
            <w:i/>
            <w:iCs/>
          </w:rPr>
          <w:t>Законом</w:t>
        </w:r>
      </w:hyperlink>
      <w:r>
        <w:rPr>
          <w:rStyle w:val="s3"/>
        </w:rPr>
        <w:t xml:space="preserve"> РК от 03.07.19 г. № 262-VI (вве</w:t>
      </w:r>
      <w:r>
        <w:rPr>
          <w:rStyle w:val="s3"/>
        </w:rPr>
        <w:t>дены в действие с 1 января 2020 г.) (</w:t>
      </w:r>
      <w:hyperlink r:id="rId2790" w:anchor="sub_id=74020300" w:history="1">
        <w:r>
          <w:rPr>
            <w:rStyle w:val="a5"/>
            <w:i/>
            <w:iCs/>
          </w:rPr>
          <w:t>см. стар. ред.</w:t>
        </w:r>
      </w:hyperlink>
      <w:r>
        <w:rPr>
          <w:rStyle w:val="s3"/>
        </w:rPr>
        <w:t>)</w:t>
      </w:r>
    </w:p>
    <w:p w:rsidR="00000000" w:rsidRDefault="00991868">
      <w:pPr>
        <w:pStyle w:val="pj"/>
      </w:pPr>
      <w:r>
        <w:rPr>
          <w:rStyle w:val="s0"/>
        </w:rPr>
        <w:t>1) в первую очередь удовлетворяются требования:</w:t>
      </w:r>
    </w:p>
    <w:p w:rsidR="00000000" w:rsidRDefault="00991868">
      <w:pPr>
        <w:pStyle w:val="pj"/>
      </w:pPr>
      <w:r>
        <w:rPr>
          <w:rStyle w:val="s0"/>
        </w:rPr>
        <w:t>физических лиц, перед которыми принудительно ликвидируемый банк несет</w:t>
      </w:r>
      <w:r>
        <w:rPr>
          <w:rStyle w:val="s0"/>
        </w:rPr>
        <w:t xml:space="preserve"> ответственность за причинение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991868">
      <w:pPr>
        <w:pStyle w:val="pj"/>
      </w:pPr>
      <w:r>
        <w:rPr>
          <w:rStyle w:val="s0"/>
        </w:rPr>
        <w:t>по оплате труда и выплате компенсаций лицам, работавшим по трудовому</w:t>
      </w:r>
      <w:r>
        <w:rPr>
          <w:rStyle w:val="s0"/>
        </w:rPr>
        <w:t xml:space="preserve"> договору, за исключением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w:t>
      </w:r>
      <w:r>
        <w:rPr>
          <w:rStyle w:val="s0"/>
        </w:rPr>
        <w:t>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991868">
      <w:pPr>
        <w:pStyle w:val="pji"/>
      </w:pPr>
      <w:r>
        <w:rPr>
          <w:rStyle w:val="s3"/>
        </w:rPr>
        <w:t xml:space="preserve">В подпункт 2 внесены изменения в соответствии с </w:t>
      </w:r>
      <w:hyperlink r:id="rId2791" w:anchor="sub_id=7402" w:history="1">
        <w:r>
          <w:rPr>
            <w:rStyle w:val="a5"/>
            <w:i/>
            <w:iCs/>
          </w:rPr>
          <w:t>Законом</w:t>
        </w:r>
      </w:hyperlink>
      <w:r>
        <w:rPr>
          <w:rStyle w:val="s3"/>
        </w:rPr>
        <w:t xml:space="preserve"> РК от 03.07.19 г. № 262-VI (введены в действие с 1 января 2020 г.) (</w:t>
      </w:r>
      <w:hyperlink r:id="rId2792" w:anchor="sub_id=74020300" w:history="1">
        <w:r>
          <w:rPr>
            <w:rStyle w:val="a5"/>
            <w:i/>
            <w:iCs/>
          </w:rPr>
          <w:t>см. стар. ред.</w:t>
        </w:r>
      </w:hyperlink>
      <w:r>
        <w:rPr>
          <w:rStyle w:val="s3"/>
        </w:rPr>
        <w:t>)</w:t>
      </w:r>
    </w:p>
    <w:p w:rsidR="00000000" w:rsidRDefault="00991868">
      <w:pPr>
        <w:pStyle w:val="pj"/>
      </w:pPr>
      <w:r>
        <w:rPr>
          <w:rStyle w:val="s0"/>
        </w:rPr>
        <w:t>2) во вторую очередь удовлетворяются требования организации</w:t>
      </w:r>
      <w:r>
        <w:rPr>
          <w:rStyle w:val="s0"/>
        </w:rPr>
        <w:t>,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банка и размером обязательств по гарантируемым депозитам, перед</w:t>
      </w:r>
      <w:r>
        <w:rPr>
          <w:rStyle w:val="s0"/>
        </w:rPr>
        <w:t>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991868">
      <w:pPr>
        <w:pStyle w:val="pj"/>
      </w:pPr>
      <w:r>
        <w:rPr>
          <w:rStyle w:val="s0"/>
        </w:rPr>
        <w:t>3) в третью очередь удовлетворяются требования по обязательствам, обеспеченным залогом имущества прину</w:t>
      </w:r>
      <w:r>
        <w:rPr>
          <w:rStyle w:val="s0"/>
        </w:rPr>
        <w:t>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неисполненных принудительно лик</w:t>
      </w:r>
      <w:r>
        <w:rPr>
          <w:rStyle w:val="s0"/>
        </w:rPr>
        <w:t>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залоговых кредиторов не подлежа</w:t>
      </w:r>
      <w:r>
        <w:rPr>
          <w:rStyle w:val="s0"/>
        </w:rPr>
        <w:t>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991868">
      <w:pPr>
        <w:pStyle w:val="pj"/>
      </w:pPr>
      <w:r>
        <w:rPr>
          <w:rStyle w:val="s0"/>
        </w:rPr>
        <w:t>4) в четвертую очередь удовлетворяются требования по депозитам физических лиц, не</w:t>
      </w:r>
      <w:r>
        <w:rPr>
          <w:rStyle w:val="s0"/>
        </w:rPr>
        <w:t xml:space="preserve">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исламском банке, и переводам денег, а также требования по депозитам, ос</w:t>
      </w:r>
      <w:r>
        <w:rPr>
          <w:rStyle w:val="s0"/>
        </w:rPr>
        <w:t>уществленным за счет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991868">
      <w:pPr>
        <w:pStyle w:val="pji"/>
      </w:pPr>
      <w:r>
        <w:rPr>
          <w:rStyle w:val="s3"/>
        </w:rPr>
        <w:t xml:space="preserve">В подпункт 5 внесены изменения в соответствии с </w:t>
      </w:r>
      <w:hyperlink r:id="rId2793" w:anchor="sub_id=300" w:history="1">
        <w:r>
          <w:rPr>
            <w:rStyle w:val="a5"/>
            <w:i/>
            <w:iCs/>
          </w:rPr>
          <w:t>Законом</w:t>
        </w:r>
      </w:hyperlink>
      <w:r>
        <w:rPr>
          <w:rStyle w:val="s3"/>
        </w:rPr>
        <w:t xml:space="preserve"> РК от 06.05.20 г. № 323-VI (</w:t>
      </w:r>
      <w:hyperlink r:id="rId2794" w:anchor="sub_id=74020300" w:history="1">
        <w:r>
          <w:rPr>
            <w:rStyle w:val="a5"/>
            <w:i/>
            <w:iCs/>
          </w:rPr>
          <w:t>см. стар. ред.</w:t>
        </w:r>
      </w:hyperlink>
      <w:r>
        <w:rPr>
          <w:rStyle w:val="s3"/>
        </w:rPr>
        <w:t>)</w:t>
      </w:r>
    </w:p>
    <w:p w:rsidR="00000000" w:rsidRDefault="00991868">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2795" w:anchor="sub_id=10005" w:history="1">
        <w:r>
          <w:rPr>
            <w:rStyle w:val="a5"/>
          </w:rPr>
          <w:t>благотворительностью</w:t>
        </w:r>
      </w:hyperlink>
      <w:r>
        <w:rPr>
          <w:rStyle w:val="s0"/>
        </w:rPr>
        <w:t xml:space="preserve">, организациями </w:t>
      </w:r>
      <w:hyperlink r:id="rId2796" w:anchor="sub_id=40000" w:history="1">
        <w:r>
          <w:rPr>
            <w:rStyle w:val="a5"/>
          </w:rPr>
          <w:t>ветеранов</w:t>
        </w:r>
      </w:hyperlink>
      <w:r>
        <w:rPr>
          <w:rStyle w:val="s0"/>
        </w:rPr>
        <w:t xml:space="preserve"> Великой Отечественной войны, организациями </w:t>
      </w:r>
      <w:hyperlink r:id="rId2797" w:anchor="sub_id=60000" w:history="1">
        <w:r>
          <w:rPr>
            <w:rStyle w:val="a5"/>
          </w:rPr>
          <w:t>ветеранов</w:t>
        </w:r>
      </w:hyperlink>
      <w:r>
        <w:rPr>
          <w:rStyle w:val="s0"/>
        </w:rPr>
        <w:t>, приравненных по льготам к ветеранам Великой Отечественной во</w:t>
      </w:r>
      <w:r>
        <w:rPr>
          <w:rStyle w:val="s0"/>
        </w:rPr>
        <w:t xml:space="preserve">йны, и организациями </w:t>
      </w:r>
      <w:hyperlink r:id="rId2798" w:anchor="sub_id=50000" w:history="1">
        <w:r>
          <w:rPr>
            <w:rStyle w:val="a5"/>
          </w:rPr>
          <w:t>ветеранов</w:t>
        </w:r>
      </w:hyperlink>
      <w:r>
        <w:rPr>
          <w:rStyle w:val="s0"/>
        </w:rPr>
        <w:t xml:space="preserve"> боевых действий на территории других государств, Добровольным обществом инвалидов Республики Казахстан, Казахским обществом слепых, Казахским </w:t>
      </w:r>
      <w:r>
        <w:rPr>
          <w:rStyle w:val="s0"/>
        </w:rPr>
        <w:t>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991868">
      <w:pPr>
        <w:pStyle w:val="pji"/>
      </w:pPr>
      <w:r>
        <w:rPr>
          <w:rStyle w:val="s3"/>
        </w:rPr>
        <w:t>В подпункт 6 внесен</w:t>
      </w:r>
      <w:r>
        <w:rPr>
          <w:rStyle w:val="s3"/>
        </w:rPr>
        <w:t xml:space="preserve">ы изменения в соответствии с </w:t>
      </w:r>
      <w:hyperlink r:id="rId2799" w:anchor="sub_id=7402" w:history="1">
        <w:r>
          <w:rPr>
            <w:rStyle w:val="a5"/>
            <w:i/>
            <w:iCs/>
          </w:rPr>
          <w:t>Законом</w:t>
        </w:r>
      </w:hyperlink>
      <w:r>
        <w:rPr>
          <w:rStyle w:val="s3"/>
        </w:rPr>
        <w:t xml:space="preserve"> РК от 03.07.19 г. № 262-VI (введены в действие с 1 января 2020 г.) (</w:t>
      </w:r>
      <w:hyperlink r:id="rId2800" w:anchor="sub_id=74020300" w:history="1">
        <w:r>
          <w:rPr>
            <w:rStyle w:val="a5"/>
            <w:i/>
            <w:iCs/>
          </w:rPr>
          <w:t>см. стар. ред.</w:t>
        </w:r>
      </w:hyperlink>
      <w:r>
        <w:rPr>
          <w:rStyle w:val="s3"/>
        </w:rPr>
        <w:t>)</w:t>
      </w:r>
    </w:p>
    <w:p w:rsidR="00000000" w:rsidRDefault="00991868">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991868">
      <w:pPr>
        <w:pStyle w:val="pj"/>
      </w:pPr>
      <w:r>
        <w:rPr>
          <w:rStyle w:val="s0"/>
        </w:rPr>
        <w:t>7) в седьмую очередь погашается задолженность по налога</w:t>
      </w:r>
      <w:r>
        <w:rPr>
          <w:rStyle w:val="s0"/>
        </w:rPr>
        <w:t>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991868">
      <w:pPr>
        <w:pStyle w:val="pj"/>
      </w:pPr>
      <w:r>
        <w:rPr>
          <w:rStyle w:val="s0"/>
        </w:rPr>
        <w:t>8) в восьмую очередь производятся расчеты с другими кредиторами в соответст</w:t>
      </w:r>
      <w:r>
        <w:rPr>
          <w:rStyle w:val="s0"/>
        </w:rPr>
        <w:t>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страховой выплаты в соответствии с тр</w:t>
      </w:r>
      <w:r>
        <w:rPr>
          <w:rStyle w:val="s0"/>
        </w:rPr>
        <w:t>етьей очередью;</w:t>
      </w:r>
    </w:p>
    <w:p w:rsidR="00000000" w:rsidRDefault="00991868">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покрытой организацией, осуществляющей обяза</w:t>
      </w:r>
      <w:r>
        <w:rPr>
          <w:rStyle w:val="s0"/>
        </w:rPr>
        <w:t>тельное гарантирование депозитов, за счет возмещения по гарантируемым депозитам;</w:t>
      </w:r>
    </w:p>
    <w:p w:rsidR="00000000" w:rsidRDefault="00991868">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банка.</w:t>
      </w:r>
    </w:p>
    <w:p w:rsidR="00000000" w:rsidRDefault="00991868">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991868">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w:t>
      </w:r>
      <w:r>
        <w:rPr>
          <w:rStyle w:val="s0"/>
        </w:rPr>
        <w:t>й форме и (или) посредством передачи имущества в натуре.</w:t>
      </w:r>
    </w:p>
    <w:p w:rsidR="00000000" w:rsidRDefault="00991868">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w:t>
      </w:r>
      <w:r>
        <w:rPr>
          <w:rStyle w:val="s0"/>
        </w:rPr>
        <w:t xml:space="preserve"> подлежащих удовлетворению.</w:t>
      </w:r>
    </w:p>
    <w:p w:rsidR="00000000" w:rsidRDefault="00991868">
      <w:pPr>
        <w:pStyle w:val="pj"/>
      </w:pPr>
      <w:r>
        <w:t> </w:t>
      </w:r>
    </w:p>
    <w:p w:rsidR="00000000" w:rsidRDefault="00991868">
      <w:pPr>
        <w:pStyle w:val="pji"/>
      </w:pPr>
      <w:bookmarkStart w:id="215" w:name="SUB74030000"/>
      <w:bookmarkEnd w:id="215"/>
      <w:r>
        <w:rPr>
          <w:rStyle w:val="s3"/>
        </w:rPr>
        <w:t xml:space="preserve">В статью 74-3 внесены изменения в соответствии с </w:t>
      </w:r>
      <w:hyperlink r:id="rId2801" w:anchor="sub_id=1061" w:history="1">
        <w:r>
          <w:rPr>
            <w:rStyle w:val="a4"/>
            <w:i/>
            <w:iCs/>
          </w:rPr>
          <w:t>Законом</w:t>
        </w:r>
      </w:hyperlink>
      <w:r>
        <w:rPr>
          <w:rStyle w:val="s3"/>
        </w:rPr>
        <w:t xml:space="preserve"> РК от 10.07.03 г. № 483-II (</w:t>
      </w:r>
      <w:hyperlink r:id="rId2802" w:anchor="sub_id=74030000" w:history="1">
        <w:r>
          <w:rPr>
            <w:rStyle w:val="a4"/>
            <w:i/>
            <w:iCs/>
          </w:rPr>
          <w:t>см. стар. ред.</w:t>
        </w:r>
      </w:hyperlink>
      <w:r>
        <w:rPr>
          <w:rStyle w:val="s3"/>
        </w:rPr>
        <w:t>)</w:t>
      </w:r>
    </w:p>
    <w:p w:rsidR="00000000" w:rsidRDefault="00991868">
      <w:pPr>
        <w:pStyle w:val="pj"/>
      </w:pPr>
      <w:r>
        <w:rPr>
          <w:rStyle w:val="s1"/>
        </w:rPr>
        <w:t>Статья 74-3. Принудительная реорганизация банка. Реабилитационные процедуры</w:t>
      </w:r>
    </w:p>
    <w:p w:rsidR="00000000" w:rsidRDefault="00991868">
      <w:pPr>
        <w:pStyle w:val="pj"/>
      </w:pPr>
      <w:r>
        <w:t>1. Принудительная реорганизация банка производится по решению суда в соответствии с действующим законодательством, с учетом особенностей, п</w:t>
      </w:r>
      <w:r>
        <w:t>редусмотренных настоящим Законом.</w:t>
      </w:r>
    </w:p>
    <w:p w:rsidR="00000000" w:rsidRDefault="00991868">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w:t>
      </w:r>
      <w:r>
        <w:t>словий и требований, предусмотренных законодательством Республики Казахстан.</w:t>
      </w:r>
    </w:p>
    <w:p w:rsidR="00000000" w:rsidRDefault="00991868">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w:t>
      </w:r>
      <w:r>
        <w:t>моченного органа.</w:t>
      </w:r>
    </w:p>
    <w:p w:rsidR="00000000" w:rsidRDefault="00991868">
      <w:pPr>
        <w:pStyle w:val="pj"/>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w:t>
      </w:r>
      <w:r>
        <w:t>ельной реорганизации.</w:t>
      </w:r>
    </w:p>
    <w:p w:rsidR="00000000" w:rsidRDefault="00991868">
      <w:pPr>
        <w:pStyle w:val="pj"/>
      </w:pPr>
      <w:r>
        <w:t>Невыполнение этого условия влечет за собой принудительную ликвидацию банка.</w:t>
      </w:r>
    </w:p>
    <w:p w:rsidR="00000000" w:rsidRDefault="00991868">
      <w:pPr>
        <w:pStyle w:val="pj"/>
      </w:pPr>
      <w:r>
        <w:t xml:space="preserve">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w:t>
      </w:r>
      <w:r>
        <w:t>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991868">
      <w:pPr>
        <w:pStyle w:val="pj"/>
      </w:pPr>
      <w:r>
        <w:t>Один экземпляр ходатайства банка с прилагаемыми документами представля</w:t>
      </w:r>
      <w:r>
        <w:t>ется в уполномоченный орган.</w:t>
      </w:r>
    </w:p>
    <w:p w:rsidR="00000000" w:rsidRDefault="00991868">
      <w:pPr>
        <w:pStyle w:val="pj"/>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w:t>
      </w:r>
      <w:r>
        <w:t>моченного органа по решению суда.</w:t>
      </w:r>
    </w:p>
    <w:p w:rsidR="00000000" w:rsidRDefault="00991868">
      <w:pPr>
        <w:pStyle w:val="pj"/>
      </w:pPr>
      <w:r>
        <w:t xml:space="preserve">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w:t>
      </w:r>
      <w:r>
        <w:t>реабилитации банка является документом, обязательным для исполнения банком и его должностными лицами.</w:t>
      </w:r>
    </w:p>
    <w:p w:rsidR="00000000" w:rsidRDefault="00991868">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w:t>
      </w:r>
      <w:r>
        <w:t>тся в обычном порядке с учетом требований настоящей статьи.</w:t>
      </w:r>
    </w:p>
    <w:p w:rsidR="00000000" w:rsidRDefault="00991868">
      <w:pPr>
        <w:pStyle w:val="pj"/>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w:t>
      </w:r>
      <w:r>
        <w:t>енным по управлению) банка, за исключением случаев, предусмотренных пунктами 2-1 - 2-4 настоящей статьи.</w:t>
      </w:r>
    </w:p>
    <w:p w:rsidR="00000000" w:rsidRDefault="00991868">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991868">
      <w:pPr>
        <w:pStyle w:val="pj"/>
      </w:pPr>
      <w:r>
        <w:t>4. Третье лиц</w:t>
      </w:r>
      <w:r>
        <w:t>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w:t>
      </w:r>
      <w:r>
        <w:t>совую состоятельность и целесообразность реорганизации банка.</w:t>
      </w:r>
    </w:p>
    <w:p w:rsidR="00000000" w:rsidRDefault="00991868">
      <w:pPr>
        <w:pStyle w:val="pj"/>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991868">
      <w:pPr>
        <w:pStyle w:val="pj"/>
      </w:pPr>
      <w:r>
        <w:t>6. Отчет специального управляющего (уполномочен</w:t>
      </w:r>
      <w:r>
        <w:t>ных по управлению) банка о завершении принудительной реорганизации банка утверждается судом.</w:t>
      </w:r>
    </w:p>
    <w:p w:rsidR="00000000" w:rsidRDefault="00991868">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w:t>
      </w:r>
      <w:r>
        <w:t>ация, являющаяся правопреемником банка, обязана обеспечить опубликование необходимой информации в двух республиканских газетах.</w:t>
      </w:r>
    </w:p>
    <w:p w:rsidR="00000000" w:rsidRDefault="00991868">
      <w:pPr>
        <w:pStyle w:val="pj"/>
      </w:pPr>
      <w:r>
        <w:t>8. Расходы, связанные с осуществлением принудительной реорганизации банка, производятся за счет его средств.</w:t>
      </w:r>
    </w:p>
    <w:p w:rsidR="00000000" w:rsidRDefault="00991868">
      <w:pPr>
        <w:pStyle w:val="pj"/>
      </w:pPr>
      <w:r>
        <w:t>9. Иные вопросы осу</w:t>
      </w:r>
      <w:r>
        <w:t>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991868">
      <w:pPr>
        <w:pStyle w:val="pj"/>
      </w:pPr>
      <w:r>
        <w:t> </w:t>
      </w:r>
    </w:p>
    <w:p w:rsidR="00000000" w:rsidRDefault="00991868">
      <w:pPr>
        <w:pStyle w:val="pji"/>
      </w:pPr>
      <w:bookmarkStart w:id="216" w:name="SUB74040000"/>
      <w:bookmarkEnd w:id="216"/>
      <w:r>
        <w:rPr>
          <w:rStyle w:val="s3"/>
        </w:rPr>
        <w:t xml:space="preserve">В статью 74-4 внесены изменения в соответствии с Законами РК от 02.03.01 г. </w:t>
      </w:r>
      <w:hyperlink r:id="rId2803" w:anchor="sub_id=10651" w:history="1">
        <w:r>
          <w:rPr>
            <w:rStyle w:val="a4"/>
            <w:i/>
            <w:iCs/>
          </w:rPr>
          <w:t>№ 162-II</w:t>
        </w:r>
      </w:hyperlink>
      <w:r>
        <w:rPr>
          <w:rStyle w:val="s3"/>
        </w:rPr>
        <w:t xml:space="preserve"> (</w:t>
      </w:r>
      <w:hyperlink r:id="rId2804" w:anchor="sub_id=74040000" w:history="1">
        <w:r>
          <w:rPr>
            <w:rStyle w:val="a4"/>
            <w:i/>
            <w:iCs/>
          </w:rPr>
          <w:t>см. стар. ред.</w:t>
        </w:r>
      </w:hyperlink>
      <w:r>
        <w:rPr>
          <w:rStyle w:val="s3"/>
        </w:rPr>
        <w:t xml:space="preserve">); от 23.12.05 г. </w:t>
      </w:r>
      <w:hyperlink r:id="rId2805" w:anchor="sub_id=10839" w:history="1">
        <w:r>
          <w:rPr>
            <w:rStyle w:val="a4"/>
            <w:i/>
            <w:iCs/>
          </w:rPr>
          <w:t>№ 107-III</w:t>
        </w:r>
      </w:hyperlink>
      <w:r>
        <w:rPr>
          <w:rStyle w:val="s3"/>
        </w:rPr>
        <w:t xml:space="preserve"> (</w:t>
      </w:r>
      <w:hyperlink r:id="rId2806" w:anchor="sub_id=74040000" w:history="1">
        <w:r>
          <w:rPr>
            <w:rStyle w:val="a4"/>
            <w:i/>
            <w:iCs/>
          </w:rPr>
          <w:t>см. стар. ред.</w:t>
        </w:r>
      </w:hyperlink>
      <w:r>
        <w:rPr>
          <w:rStyle w:val="s3"/>
        </w:rPr>
        <w:t xml:space="preserve">); изложена в редакции </w:t>
      </w:r>
      <w:hyperlink r:id="rId2807" w:anchor="sub_id=1062" w:history="1">
        <w:r>
          <w:rPr>
            <w:rStyle w:val="a4"/>
            <w:i/>
            <w:iCs/>
          </w:rPr>
          <w:t>Закона</w:t>
        </w:r>
      </w:hyperlink>
      <w:r>
        <w:rPr>
          <w:rStyle w:val="s3"/>
        </w:rPr>
        <w:t xml:space="preserve"> РК от 10.07.03 г. № 483-II (</w:t>
      </w:r>
      <w:hyperlink r:id="rId2808"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809" w:anchor="sub_id=1174" w:history="1">
        <w:r>
          <w:rPr>
            <w:rStyle w:val="a4"/>
            <w:i/>
            <w:iCs/>
          </w:rPr>
          <w:t>№ 125-III</w:t>
        </w:r>
      </w:hyperlink>
      <w:r>
        <w:rPr>
          <w:rStyle w:val="s3"/>
        </w:rPr>
        <w:t xml:space="preserve"> (</w:t>
      </w:r>
      <w:hyperlink r:id="rId2810" w:anchor="sub_id=74040000" w:history="1">
        <w:r>
          <w:rPr>
            <w:rStyle w:val="a4"/>
            <w:i/>
            <w:iCs/>
          </w:rPr>
          <w:t>см. стар. ред.</w:t>
        </w:r>
      </w:hyperlink>
      <w:r>
        <w:rPr>
          <w:rStyle w:val="s3"/>
        </w:rPr>
        <w:t xml:space="preserve">); </w:t>
      </w:r>
      <w:hyperlink r:id="rId2811" w:anchor="sub_id=1043" w:history="1">
        <w:r>
          <w:rPr>
            <w:rStyle w:val="a4"/>
            <w:i/>
            <w:iCs/>
          </w:rPr>
          <w:t>Законом</w:t>
        </w:r>
      </w:hyperlink>
      <w:r>
        <w:rPr>
          <w:rStyle w:val="s3"/>
        </w:rPr>
        <w:t xml:space="preserve"> РК от 28.12.11 г. № 524-IV (</w:t>
      </w:r>
      <w:hyperlink r:id="rId2812" w:anchor="sub_id=74040000" w:history="1">
        <w:r>
          <w:rPr>
            <w:rStyle w:val="a4"/>
            <w:i/>
            <w:iCs/>
          </w:rPr>
          <w:t>см. стар. ред.</w:t>
        </w:r>
      </w:hyperlink>
      <w:r>
        <w:rPr>
          <w:rStyle w:val="s3"/>
        </w:rPr>
        <w:t xml:space="preserve">); </w:t>
      </w:r>
      <w:hyperlink r:id="rId2813" w:anchor="sub_id=107404" w:history="1">
        <w:r>
          <w:rPr>
            <w:rStyle w:val="a4"/>
            <w:i/>
            <w:iCs/>
          </w:rPr>
          <w:t>Законом</w:t>
        </w:r>
      </w:hyperlink>
      <w:r>
        <w:rPr>
          <w:rStyle w:val="s3"/>
        </w:rPr>
        <w:t xml:space="preserve"> РК от 05.07.12 г. №</w:t>
      </w:r>
      <w:r>
        <w:rPr>
          <w:rStyle w:val="s3"/>
        </w:rPr>
        <w:t xml:space="preserve"> 30-V (</w:t>
      </w:r>
      <w:hyperlink r:id="rId2814" w:anchor="sub_id=74040000" w:history="1">
        <w:r>
          <w:rPr>
            <w:rStyle w:val="a4"/>
            <w:i/>
            <w:iCs/>
          </w:rPr>
          <w:t>см. стар. ред.</w:t>
        </w:r>
      </w:hyperlink>
      <w:r>
        <w:rPr>
          <w:rStyle w:val="s3"/>
        </w:rPr>
        <w:t>)</w:t>
      </w:r>
    </w:p>
    <w:p w:rsidR="00000000" w:rsidRDefault="00991868">
      <w:pPr>
        <w:pStyle w:val="pj"/>
      </w:pPr>
      <w:r>
        <w:rPr>
          <w:rStyle w:val="s1"/>
        </w:rPr>
        <w:t>Статья 74-4. Контрольные полномочия уполномоченного органа в ликвидационном процессе банков</w:t>
      </w:r>
    </w:p>
    <w:p w:rsidR="00000000" w:rsidRDefault="00991868">
      <w:pPr>
        <w:pStyle w:val="pj"/>
      </w:pPr>
      <w:r>
        <w:t>1. В целях осуществления контроля за деятельностью ликв</w:t>
      </w:r>
      <w:r>
        <w:t>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991868">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991868">
      <w:pPr>
        <w:pStyle w:val="pj"/>
      </w:pPr>
      <w:r>
        <w:t xml:space="preserve">2) устанавливать </w:t>
      </w:r>
      <w:hyperlink r:id="rId2815" w:history="1">
        <w:r>
          <w:rPr>
            <w:rStyle w:val="a5"/>
          </w:rPr>
          <w:t>форму, сроки и периодичность</w:t>
        </w:r>
      </w:hyperlink>
      <w:r>
        <w:t xml:space="preserve"> предоставления ликвидационными комиссиями отчетов и дополнительной информации;</w:t>
      </w:r>
    </w:p>
    <w:p w:rsidR="00000000" w:rsidRDefault="00991868">
      <w:pPr>
        <w:pStyle w:val="pj"/>
      </w:pPr>
      <w:r>
        <w:t xml:space="preserve">3) проводить проверки деятельности ликвидационных комиссий </w:t>
      </w:r>
      <w:r>
        <w:rPr>
          <w:rStyle w:val="s0"/>
        </w:rPr>
        <w:t>в поряд</w:t>
      </w:r>
      <w:r>
        <w:rPr>
          <w:rStyle w:val="s0"/>
        </w:rPr>
        <w:t>ке, установленном законами Республики Казахстан</w:t>
      </w:r>
      <w:r>
        <w:t>;</w:t>
      </w:r>
    </w:p>
    <w:p w:rsidR="00000000" w:rsidRDefault="00991868">
      <w:pPr>
        <w:pStyle w:val="pji"/>
      </w:pPr>
      <w:r>
        <w:rPr>
          <w:rStyle w:val="s3"/>
        </w:rPr>
        <w:t xml:space="preserve">Подпункт 4 изложен в редакции </w:t>
      </w:r>
      <w:hyperlink r:id="rId2816" w:anchor="sub_id=744" w:history="1">
        <w:r>
          <w:rPr>
            <w:rStyle w:val="a5"/>
            <w:i/>
            <w:iCs/>
          </w:rPr>
          <w:t>Закона</w:t>
        </w:r>
      </w:hyperlink>
      <w:r>
        <w:rPr>
          <w:rStyle w:val="s3"/>
        </w:rPr>
        <w:t xml:space="preserve"> РК от 24.11.15 г. № 422-V (введено в действие с 1 января 2016 г.) (</w:t>
      </w:r>
      <w:hyperlink r:id="rId2817" w:anchor="sub_id=74040000" w:history="1">
        <w:r>
          <w:rPr>
            <w:rStyle w:val="a5"/>
            <w:i/>
            <w:iCs/>
          </w:rPr>
          <w:t>см. стар. ред.</w:t>
        </w:r>
      </w:hyperlink>
      <w:r>
        <w:rPr>
          <w:rStyle w:val="s3"/>
        </w:rPr>
        <w:t xml:space="preserve">); внесены изменения в соответствии с </w:t>
      </w:r>
      <w:hyperlink r:id="rId2818" w:anchor="sub_id=744" w:history="1">
        <w:r>
          <w:rPr>
            <w:rStyle w:val="a5"/>
            <w:i/>
            <w:iCs/>
          </w:rPr>
          <w:t>Законом</w:t>
        </w:r>
      </w:hyperlink>
      <w:r>
        <w:rPr>
          <w:rStyle w:val="s3"/>
        </w:rPr>
        <w:t xml:space="preserve"> РК от 02.07.18 г. № 168-VI (в</w:t>
      </w:r>
      <w:r>
        <w:rPr>
          <w:rStyle w:val="s3"/>
        </w:rPr>
        <w:t>ведены в действие с 1 января 2019 г.) (</w:t>
      </w:r>
      <w:hyperlink r:id="rId2819" w:anchor="sub_id=74040000" w:history="1">
        <w:r>
          <w:rPr>
            <w:rStyle w:val="a5"/>
            <w:i/>
            <w:iCs/>
          </w:rPr>
          <w:t>см. стар. ред.</w:t>
        </w:r>
      </w:hyperlink>
      <w:r>
        <w:rPr>
          <w:rStyle w:val="s3"/>
        </w:rPr>
        <w:t xml:space="preserve">); </w:t>
      </w:r>
      <w:hyperlink r:id="rId2820" w:anchor="sub_id=7404" w:history="1">
        <w:r>
          <w:rPr>
            <w:rStyle w:val="a5"/>
            <w:i/>
            <w:iCs/>
          </w:rPr>
          <w:t>Законом</w:t>
        </w:r>
      </w:hyperlink>
      <w:r>
        <w:rPr>
          <w:rStyle w:val="s3"/>
        </w:rPr>
        <w:t xml:space="preserve"> РК от 29.06.20 г. № 351-</w:t>
      </w:r>
      <w:r>
        <w:rPr>
          <w:rStyle w:val="s3"/>
        </w:rPr>
        <w:t>VI (введены в действие с 1 июля 2021 г.) (</w:t>
      </w:r>
      <w:hyperlink r:id="rId2821" w:anchor="sub_id=74040000" w:history="1">
        <w:r>
          <w:rPr>
            <w:rStyle w:val="a5"/>
            <w:i/>
            <w:iCs/>
          </w:rPr>
          <w:t>см. стар. ред.</w:t>
        </w:r>
      </w:hyperlink>
      <w:r>
        <w:rPr>
          <w:rStyle w:val="s3"/>
        </w:rPr>
        <w:t>)</w:t>
      </w:r>
    </w:p>
    <w:p w:rsidR="00000000" w:rsidRDefault="00991868">
      <w:pPr>
        <w:pStyle w:val="pj"/>
      </w:pPr>
      <w:r>
        <w:rPr>
          <w:rStyle w:val="s0"/>
        </w:rPr>
        <w:t>4) при выявлении в деятельности ликвидационных комиссий недостатков и (или) рисков, которые могут привести к соз</w:t>
      </w:r>
      <w:r>
        <w:rPr>
          <w:rStyle w:val="s0"/>
        </w:rPr>
        <w:t>данию положения, угрожающего интересам депозиторов и (или) кредиторов,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w:t>
      </w:r>
      <w:r>
        <w:rPr>
          <w:rStyle w:val="s0"/>
        </w:rPr>
        <w:t>б устранении выявленных недостатков и (или) рисков в деятельности ликвидационных комиссий,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991868">
      <w:pPr>
        <w:pStyle w:val="pj"/>
      </w:pPr>
      <w:r>
        <w:rPr>
          <w:rStyle w:val="s0"/>
        </w:rPr>
        <w:t>В плане</w:t>
      </w:r>
      <w:r>
        <w:rPr>
          <w:rStyle w:val="s0"/>
        </w:rPr>
        <w:t xml:space="preserve">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991868">
      <w:pPr>
        <w:pStyle w:val="pj"/>
      </w:pPr>
      <w:r>
        <w:rPr>
          <w:rStyle w:val="s0"/>
        </w:rPr>
        <w:t>Обжалова</w:t>
      </w:r>
      <w:r>
        <w:rPr>
          <w:rStyle w:val="s0"/>
        </w:rPr>
        <w:t xml:space="preserve">ние письменного предписания уполномоченного органа осуществляется в порядке, установленном </w:t>
      </w:r>
      <w:hyperlink r:id="rId2822" w:anchor="sub_id=910000" w:history="1">
        <w:r>
          <w:rPr>
            <w:rStyle w:val="a5"/>
          </w:rPr>
          <w:t>законами</w:t>
        </w:r>
      </w:hyperlink>
      <w:r>
        <w:rPr>
          <w:rStyle w:val="s0"/>
        </w:rPr>
        <w:t xml:space="preserve"> Республики Казахстан. Обжалование письменного предписания уполномоченног</w:t>
      </w:r>
      <w:r>
        <w:rPr>
          <w:rStyle w:val="s0"/>
        </w:rPr>
        <w:t>о органа не приостанавливает его исполнения;</w:t>
      </w:r>
    </w:p>
    <w:p w:rsidR="00000000" w:rsidRDefault="00991868">
      <w:pPr>
        <w:pStyle w:val="pji"/>
      </w:pPr>
      <w:r>
        <w:rPr>
          <w:rStyle w:val="s3"/>
        </w:rPr>
        <w:t xml:space="preserve">Подпункт 5 изложен в редакции </w:t>
      </w:r>
      <w:hyperlink r:id="rId2823" w:anchor="sub_id=744" w:history="1">
        <w:r>
          <w:rPr>
            <w:rStyle w:val="a5"/>
            <w:i/>
            <w:iCs/>
          </w:rPr>
          <w:t>Закона</w:t>
        </w:r>
      </w:hyperlink>
      <w:r>
        <w:rPr>
          <w:rStyle w:val="s3"/>
        </w:rPr>
        <w:t xml:space="preserve"> РК от 24.11.15 г. № 422-V (введено в действие с 1 января 2016 г.) (</w:t>
      </w:r>
      <w:hyperlink r:id="rId2824" w:anchor="sub_id=74040000" w:history="1">
        <w:r>
          <w:rPr>
            <w:rStyle w:val="a5"/>
            <w:i/>
            <w:iCs/>
          </w:rPr>
          <w:t>см. стар. ред.</w:t>
        </w:r>
      </w:hyperlink>
      <w:r>
        <w:rPr>
          <w:rStyle w:val="s3"/>
        </w:rPr>
        <w:t xml:space="preserve">); внесены изменения в соответствии с </w:t>
      </w:r>
      <w:hyperlink r:id="rId2825" w:anchor="sub_id=744" w:history="1">
        <w:r>
          <w:rPr>
            <w:rStyle w:val="a5"/>
            <w:i/>
            <w:iCs/>
          </w:rPr>
          <w:t>Законом</w:t>
        </w:r>
      </w:hyperlink>
      <w:r>
        <w:rPr>
          <w:rStyle w:val="s3"/>
        </w:rPr>
        <w:t xml:space="preserve"> РК от 02.07.18 г. № 168-VI (введены в действие с 1 янва</w:t>
      </w:r>
      <w:r>
        <w:rPr>
          <w:rStyle w:val="s3"/>
        </w:rPr>
        <w:t>ря 2019 г.) (</w:t>
      </w:r>
      <w:hyperlink r:id="rId2826" w:anchor="sub_id=74040000" w:history="1">
        <w:r>
          <w:rPr>
            <w:rStyle w:val="a5"/>
            <w:i/>
            <w:iCs/>
          </w:rPr>
          <w:t>см. стар. ред.</w:t>
        </w:r>
      </w:hyperlink>
      <w:r>
        <w:rPr>
          <w:rStyle w:val="s3"/>
        </w:rPr>
        <w:t>)</w:t>
      </w:r>
    </w:p>
    <w:p w:rsidR="00000000" w:rsidRDefault="00991868">
      <w:pPr>
        <w:pStyle w:val="pj"/>
      </w:pPr>
      <w:r>
        <w:rPr>
          <w:rStyle w:val="s0"/>
        </w:rPr>
        <w:t>5) в случае неисполнения ликвидационной комиссией в установленный срок письменного предписания заменять членов ликвидационной комиссии либо т</w:t>
      </w:r>
      <w:r>
        <w:rPr>
          <w:rStyle w:val="s0"/>
        </w:rPr>
        <w:t>ребовать их замены в случае добровольной ликвидации банка,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991868">
      <w:pPr>
        <w:pStyle w:val="pj"/>
      </w:pPr>
      <w:r>
        <w:rPr>
          <w:rStyle w:val="s0"/>
        </w:rPr>
        <w:t xml:space="preserve">6) устанавливать </w:t>
      </w:r>
      <w:r>
        <w:rPr>
          <w:rStyle w:val="s0"/>
        </w:rPr>
        <w:t>особенности и порядок формирования и утверждения сметы ликвидационных расходов;</w:t>
      </w:r>
    </w:p>
    <w:p w:rsidR="00000000" w:rsidRDefault="00991868">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w:t>
      </w:r>
      <w:r>
        <w:rPr>
          <w:rStyle w:val="s0"/>
        </w:rPr>
        <w:t>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991868">
      <w:pPr>
        <w:pStyle w:val="pj"/>
      </w:pPr>
      <w:r>
        <w:t>2. Уполномоченный орган вправе получать необходимую информацию от банков, в отношении котор</w:t>
      </w:r>
      <w:r>
        <w:t>ых судом рассматривается дело о принудительном прекращении их деятельности.</w:t>
      </w:r>
    </w:p>
    <w:p w:rsidR="00000000" w:rsidRDefault="00991868">
      <w:pPr>
        <w:pStyle w:val="pj"/>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w:t>
      </w:r>
      <w:r>
        <w:rPr>
          <w:rStyle w:val="s0"/>
        </w:rPr>
        <w:t>тствии с законами Республики Казахстан.</w:t>
      </w:r>
    </w:p>
    <w:p w:rsidR="00000000" w:rsidRDefault="00991868">
      <w:pPr>
        <w:pStyle w:val="pj"/>
      </w:pPr>
      <w:r>
        <w:rPr>
          <w:rStyle w:val="s0"/>
        </w:rPr>
        <w:t> </w:t>
      </w:r>
    </w:p>
    <w:p w:rsidR="00000000" w:rsidRDefault="00991868">
      <w:pPr>
        <w:pStyle w:val="pji"/>
      </w:pPr>
      <w:bookmarkStart w:id="217" w:name="SUB74050000"/>
      <w:bookmarkEnd w:id="217"/>
      <w:r>
        <w:rPr>
          <w:rStyle w:val="s3"/>
        </w:rPr>
        <w:t xml:space="preserve">Закон дополнен статьей 74-5 в соответствии с </w:t>
      </w:r>
      <w:hyperlink r:id="rId2827" w:anchor="sub_id=7405" w:history="1">
        <w:r>
          <w:rPr>
            <w:rStyle w:val="a5"/>
            <w:i/>
            <w:iCs/>
          </w:rPr>
          <w:t>Законом</w:t>
        </w:r>
      </w:hyperlink>
      <w:r>
        <w:rPr>
          <w:rStyle w:val="s3"/>
        </w:rPr>
        <w:t xml:space="preserve"> РК от 02.01.21 г. № 399-VI (введены в действие с 16 декабря 2020 г.)</w:t>
      </w:r>
    </w:p>
    <w:p w:rsidR="00000000" w:rsidRDefault="00991868">
      <w:pPr>
        <w:pStyle w:val="pj"/>
        <w:ind w:left="1200" w:hanging="800"/>
      </w:pPr>
      <w:r>
        <w:rPr>
          <w:rStyle w:val="s1"/>
        </w:rPr>
        <w:t>Статья 74-5. Прекращение деятельности филиала банка-нерезидента Республики Казахстан</w:t>
      </w:r>
    </w:p>
    <w:p w:rsidR="00000000" w:rsidRDefault="00991868">
      <w:pPr>
        <w:pStyle w:val="pj"/>
      </w:pPr>
      <w:r>
        <w:rPr>
          <w:rStyle w:val="s0"/>
        </w:rPr>
        <w:t>1.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w:t>
      </w:r>
      <w:r>
        <w:rPr>
          <w:rStyle w:val="s0"/>
        </w:rPr>
        <w:t>ки Казахстан.</w:t>
      </w:r>
    </w:p>
    <w:p w:rsidR="00000000" w:rsidRDefault="00991868">
      <w:pPr>
        <w:pStyle w:val="pj"/>
      </w:pPr>
      <w:r>
        <w:rPr>
          <w:rStyle w:val="s0"/>
        </w:rPr>
        <w:t>Прекращение деятельности филиала банка-нерезидента Республики Казахстан может осуществляться:</w:t>
      </w:r>
    </w:p>
    <w:p w:rsidR="00000000" w:rsidRDefault="00991868">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w:t>
      </w:r>
      <w:r>
        <w:rPr>
          <w:rStyle w:val="s0"/>
        </w:rPr>
        <w:t>нк-нерезидент Республики Казахстан, либо заявления органа финансового надзора соответствующего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w:t>
      </w:r>
      <w:r>
        <w:rPr>
          <w:rStyle w:val="s0"/>
        </w:rPr>
        <w:t>обровольное прекращение деятельности);</w:t>
      </w:r>
    </w:p>
    <w:p w:rsidR="00000000" w:rsidRDefault="00991868">
      <w:pPr>
        <w:pStyle w:val="pj"/>
      </w:pPr>
      <w:r>
        <w:rPr>
          <w:rStyle w:val="s0"/>
        </w:rPr>
        <w:t>2) на основании решения уполномоченного органа 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991868">
      <w:pPr>
        <w:pStyle w:val="pj"/>
      </w:pPr>
      <w:r>
        <w:rPr>
          <w:rStyle w:val="s0"/>
        </w:rPr>
        <w:t>2. В целях обеспечения интересов кред</w:t>
      </w:r>
      <w:r>
        <w:rPr>
          <w:rStyle w:val="s0"/>
        </w:rPr>
        <w:t>иторов и принятия решений с их участием в процедурах добровольного и принудительного прекращения деятельности филиалов банков-нерезидентов Республики Казахстан создается комитет кредиторов.</w:t>
      </w:r>
    </w:p>
    <w:p w:rsidR="00000000" w:rsidRDefault="00991868">
      <w:pPr>
        <w:pStyle w:val="pj"/>
      </w:pPr>
      <w:r>
        <w:rPr>
          <w:rStyle w:val="s0"/>
        </w:rPr>
        <w:t>Состав комитета кредиторов добровольно или принудительно прекращаю</w:t>
      </w:r>
      <w:r>
        <w:rPr>
          <w:rStyle w:val="s0"/>
        </w:rPr>
        <w:t>щего деятельность филиала банка-нерезидента Республики Казахстан утверждается уполномоченным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w:t>
      </w:r>
      <w:r>
        <w:rPr>
          <w:rStyle w:val="s0"/>
        </w:rPr>
        <w:t>вливаются нормативными правовыми актами уполномоченного органа.</w:t>
      </w:r>
    </w:p>
    <w:p w:rsidR="00000000" w:rsidRDefault="00991868">
      <w:pPr>
        <w:pStyle w:val="pj"/>
      </w:pPr>
      <w:r>
        <w:rPr>
          <w:rStyle w:val="s0"/>
        </w:rPr>
        <w:t>3. После принятия банком-нерезидентом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w:t>
      </w:r>
      <w:r>
        <w:rPr>
          <w:rStyle w:val="s0"/>
        </w:rPr>
        <w:t>захстан обязан принять меры по возврату депозитов физических лиц путем их прямой выплаты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991868">
      <w:pPr>
        <w:pStyle w:val="pj"/>
      </w:pPr>
      <w:r>
        <w:rPr>
          <w:rStyle w:val="s0"/>
        </w:rPr>
        <w:t>Банк-нерезидент Респу</w:t>
      </w:r>
      <w:r>
        <w:rPr>
          <w:rStyle w:val="s0"/>
        </w:rPr>
        <w:t>блики Казахстан вправе обратиться в уполномоченный орган с ходатайством о выдаче разрешения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w:t>
      </w:r>
      <w:r>
        <w:rPr>
          <w:rStyle w:val="s0"/>
        </w:rPr>
        <w:t>к или филиал банка-нерезидента Республики Казахстан, являющиеся участниками системы обязательного гарантирования депозитов.</w:t>
      </w:r>
    </w:p>
    <w:p w:rsidR="00000000" w:rsidRDefault="00991868">
      <w:pPr>
        <w:pStyle w:val="pj"/>
      </w:pPr>
      <w:r>
        <w:rPr>
          <w:rStyle w:val="s0"/>
        </w:rPr>
        <w:t xml:space="preserve">К ходатайству должны прилагаться перечень мероприятий о сроках и этапах подготовки филиала банка-нерезидента Республики Казахстан к </w:t>
      </w:r>
      <w:r>
        <w:rPr>
          <w:rStyle w:val="s0"/>
        </w:rPr>
        <w:t>прекращению своей деятельности, утвержденный соответствующим органом банка-нерезидента Республики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w:t>
      </w:r>
      <w:r>
        <w:rPr>
          <w:rStyle w:val="s0"/>
        </w:rPr>
        <w:t>тов по его обязательствам, и другие необходимые сведения, перечень которых устанавливается нормативным правовым актом уполномоченного органа.</w:t>
      </w:r>
    </w:p>
    <w:p w:rsidR="00000000" w:rsidRDefault="00991868">
      <w:pPr>
        <w:pStyle w:val="pj"/>
      </w:pPr>
      <w:r>
        <w:rPr>
          <w:rStyle w:val="s0"/>
        </w:rPr>
        <w:t>Порядок выдачи разрешения на добровольное прекращение деятельности филиала банка-нерезидента Республики Казахстан,</w:t>
      </w:r>
      <w:r>
        <w:rPr>
          <w:rStyle w:val="s0"/>
        </w:rPr>
        <w:t xml:space="preserve"> а также возврата депозитов физических лиц, их перевода в банк или филиал банка-нерезидента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991868">
      <w:pPr>
        <w:pStyle w:val="pj"/>
      </w:pPr>
      <w:r>
        <w:rPr>
          <w:rStyle w:val="s0"/>
        </w:rPr>
        <w:t>Доброво</w:t>
      </w:r>
      <w:r>
        <w:rPr>
          <w:rStyle w:val="s0"/>
        </w:rPr>
        <w:t xml:space="preserve">льное прекращение деятельности филиала банка-нерезидента Республики Казахстан осуществляется в порядке, предусмотренном пунктами 2, 2-1 и 5 </w:t>
      </w:r>
      <w:hyperlink w:anchor="sub690000" w:history="1">
        <w:r>
          <w:rPr>
            <w:rStyle w:val="a5"/>
          </w:rPr>
          <w:t>статьи 69</w:t>
        </w:r>
      </w:hyperlink>
      <w:r>
        <w:rPr>
          <w:rStyle w:val="s0"/>
        </w:rPr>
        <w:t xml:space="preserve"> настоящего Закона.</w:t>
      </w:r>
    </w:p>
    <w:p w:rsidR="00000000" w:rsidRDefault="00991868">
      <w:pPr>
        <w:pStyle w:val="pj"/>
      </w:pPr>
      <w:r>
        <w:rPr>
          <w:rStyle w:val="s0"/>
        </w:rPr>
        <w:t>При получении разрешения на добровольное прекращение де</w:t>
      </w:r>
      <w:r>
        <w:rPr>
          <w:rStyle w:val="s0"/>
        </w:rPr>
        <w:t>ятельности филиал банка-нерезидента Республики Казахстан создает ликвидационную комиссию.</w:t>
      </w:r>
    </w:p>
    <w:p w:rsidR="00000000" w:rsidRDefault="00991868">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991868">
      <w:pPr>
        <w:pStyle w:val="pj"/>
      </w:pPr>
      <w:r>
        <w:rPr>
          <w:rStyle w:val="s0"/>
        </w:rPr>
        <w:t>Ликвидационная комиссия обязана в течение семи кален</w:t>
      </w:r>
      <w:r>
        <w:rPr>
          <w:rStyle w:val="s0"/>
        </w:rPr>
        <w:t>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w:t>
      </w:r>
      <w:r>
        <w:rPr>
          <w:rStyle w:val="s0"/>
        </w:rPr>
        <w:t>зидента Республики Казахстан.</w:t>
      </w:r>
    </w:p>
    <w:p w:rsidR="00000000" w:rsidRDefault="00991868">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w:t>
      </w:r>
      <w:r>
        <w:rPr>
          <w:rStyle w:val="s0"/>
        </w:rPr>
        <w:t>олномоченный орган.</w:t>
      </w:r>
    </w:p>
    <w:p w:rsidR="00000000" w:rsidRDefault="00991868">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w:t>
      </w:r>
      <w:r>
        <w:rPr>
          <w:rStyle w:val="s0"/>
        </w:rPr>
        <w:t>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991868">
      <w:pPr>
        <w:pStyle w:val="pj"/>
      </w:pPr>
      <w:r>
        <w:rPr>
          <w:rStyle w:val="s0"/>
        </w:rPr>
        <w:t>Активы филиала банка-нерезидента Республики Казахстан, принятые в качестве резерва, используются банком-нерезидентом Р</w:t>
      </w:r>
      <w:r>
        <w:rPr>
          <w:rStyle w:val="s0"/>
        </w:rPr>
        <w:t>еспублики Казахстан после удовлетворения требований всех кредиторов филиала банка-нерезидента Республики Казахстан.</w:t>
      </w:r>
    </w:p>
    <w:p w:rsidR="00000000" w:rsidRDefault="00991868">
      <w:pPr>
        <w:pStyle w:val="pj"/>
      </w:pPr>
      <w:bookmarkStart w:id="218" w:name="SUB74050400"/>
      <w:bookmarkEnd w:id="21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w:t>
      </w:r>
      <w:r>
        <w:rPr>
          <w:rStyle w:val="s0"/>
        </w:rPr>
        <w:t>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w:t>
      </w:r>
      <w:r>
        <w:rPr>
          <w:rStyle w:val="s0"/>
        </w:rPr>
        <w:t>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991868">
      <w:pPr>
        <w:pStyle w:val="pj"/>
      </w:pPr>
      <w:r>
        <w:rPr>
          <w:rStyle w:val="s0"/>
        </w:rPr>
        <w:t>Принудительное прекращение деят</w:t>
      </w:r>
      <w:r>
        <w:rPr>
          <w:rStyle w:val="s0"/>
        </w:rPr>
        <w:t>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w:t>
      </w:r>
      <w:r>
        <w:rPr>
          <w:rStyle w:val="s0"/>
        </w:rPr>
        <w:t>о другим основаниям, предусмотренным законами Республики Казахстан.</w:t>
      </w:r>
    </w:p>
    <w:p w:rsidR="00000000" w:rsidRDefault="00991868">
      <w:pPr>
        <w:pStyle w:val="pj"/>
      </w:pPr>
      <w:r>
        <w:rPr>
          <w:rStyle w:val="s0"/>
        </w:rPr>
        <w:t xml:space="preserve">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w:t>
      </w:r>
      <w:r>
        <w:rPr>
          <w:rStyle w:val="s0"/>
        </w:rPr>
        <w:t>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w:t>
      </w:r>
      <w:r>
        <w:rPr>
          <w:rStyle w:val="s0"/>
        </w:rPr>
        <w:t>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991868">
      <w:pPr>
        <w:pStyle w:val="pj"/>
      </w:pPr>
      <w:r>
        <w:rPr>
          <w:rStyle w:val="s0"/>
        </w:rPr>
        <w:t>5. С даты лишения филиала банка-нерезидента Республики Казахстан лицензии на проведение банковских и иных операций уполн</w:t>
      </w:r>
      <w:r>
        <w:rPr>
          <w:rStyle w:val="s0"/>
        </w:rPr>
        <w:t>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991868">
      <w:pPr>
        <w:pStyle w:val="pj"/>
      </w:pPr>
      <w:r>
        <w:rPr>
          <w:rStyle w:val="s0"/>
        </w:rPr>
        <w:t xml:space="preserve">Ликвидационная комиссия принудительно </w:t>
      </w:r>
      <w:r>
        <w:rPr>
          <w:rStyle w:val="s0"/>
        </w:rPr>
        <w:t>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991868">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991868">
      <w:pPr>
        <w:pStyle w:val="pj"/>
      </w:pPr>
      <w:r>
        <w:rPr>
          <w:rStyle w:val="s0"/>
        </w:rPr>
        <w:t>1) прекращ</w:t>
      </w:r>
      <w:r>
        <w:rPr>
          <w:rStyle w:val="s0"/>
        </w:rPr>
        <w:t>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991868">
      <w:pPr>
        <w:pStyle w:val="pj"/>
      </w:pPr>
      <w:r>
        <w:rPr>
          <w:rStyle w:val="s0"/>
        </w:rPr>
        <w:t xml:space="preserve">расходами, связанными с принудительным прекращением деятельности филиала банка-нерезидента Республики Казахстан, </w:t>
      </w:r>
      <w:r>
        <w:rPr>
          <w:rStyle w:val="s0"/>
        </w:rPr>
        <w:t>предусмотренными нормативными правовыми актами уполномоченного органа;</w:t>
      </w:r>
    </w:p>
    <w:p w:rsidR="00000000" w:rsidRDefault="00991868">
      <w:pPr>
        <w:pStyle w:val="pj"/>
      </w:pPr>
      <w:r>
        <w:rPr>
          <w:rStyle w:val="s0"/>
        </w:rPr>
        <w:t>зачислением поступающих в пользу филиала банка-нерезидента Республики Казахстан денег;</w:t>
      </w:r>
    </w:p>
    <w:p w:rsidR="00000000" w:rsidRDefault="00991868">
      <w:pPr>
        <w:pStyle w:val="pj"/>
      </w:pPr>
      <w:r>
        <w:rPr>
          <w:rStyle w:val="s0"/>
        </w:rPr>
        <w:t>возвратом денег, поступивших и поступающих в пользу лиц, банковские счета которых закрыты, а также</w:t>
      </w:r>
      <w:r>
        <w:rPr>
          <w:rStyle w:val="s0"/>
        </w:rPr>
        <w:t xml:space="preserve"> денег, поступивших и поступающих по ошибочным указаниям;</w:t>
      </w:r>
    </w:p>
    <w:p w:rsidR="00000000" w:rsidRDefault="00991868">
      <w:pPr>
        <w:pStyle w:val="pj"/>
      </w:pPr>
      <w:r>
        <w:rPr>
          <w:rStyle w:val="s0"/>
        </w:rPr>
        <w:t>расходами по исполнению указаний клиентов 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w:t>
      </w:r>
      <w:r>
        <w:rPr>
          <w:rStyle w:val="s0"/>
        </w:rPr>
        <w:t>нности клиента перед банком-нерезидентом Республики Казахстан или погашения клиентом имеющейся задолженности перед банком-нерезидентом Республики Казахстан;</w:t>
      </w:r>
    </w:p>
    <w:p w:rsidR="00000000" w:rsidRDefault="00991868">
      <w:pPr>
        <w:pStyle w:val="pj"/>
      </w:pPr>
      <w:r>
        <w:rPr>
          <w:rStyle w:val="s0"/>
        </w:rPr>
        <w:t>2) прекращаются полномочия руководящих работников филиала банка-нерезидента Республики Казахстан, р</w:t>
      </w:r>
      <w:r>
        <w:rPr>
          <w:rStyle w:val="s0"/>
        </w:rPr>
        <w:t>уководящие, а при необходимости и иные работники филиала банка-нерезидента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991868">
      <w:pPr>
        <w:pStyle w:val="pj"/>
      </w:pPr>
      <w:r>
        <w:rPr>
          <w:rStyle w:val="s0"/>
        </w:rPr>
        <w:t>3) учредители (участники), органы банка-нерезидента Респу</w:t>
      </w:r>
      <w:r>
        <w:rPr>
          <w:rStyle w:val="s0"/>
        </w:rPr>
        <w:t>блики Казахстан, руководящие работники не вправе распоряжаться имуществом банка-нерезидента Республики Казахстан, находящимся на территории Республики Казахстан;</w:t>
      </w:r>
    </w:p>
    <w:p w:rsidR="00000000" w:rsidRDefault="00991868">
      <w:pPr>
        <w:pStyle w:val="pj"/>
      </w:pPr>
      <w:r>
        <w:rPr>
          <w:rStyle w:val="s0"/>
        </w:rPr>
        <w:t>4) не допускаются взыскание денег с банковских счетов филиала банка-нерезидента Республики Каз</w:t>
      </w:r>
      <w:r>
        <w:rPr>
          <w:rStyle w:val="s0"/>
        </w:rPr>
        <w:t>ахстан по требованиям кредиторов, органов государственных доходов, в том числе подлежащим удовлетворению в бесспорном порядке, а также обращение взыскания на имущество банка-нерезидента Республики Казахстан, находящегося на территории Республики Казахстан;</w:t>
      </w:r>
    </w:p>
    <w:p w:rsidR="00000000" w:rsidRDefault="00991868">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991868">
      <w:pPr>
        <w:pStyle w:val="pj"/>
      </w:pPr>
      <w:r>
        <w:rPr>
          <w:rStyle w:val="s0"/>
        </w:rPr>
        <w:t>6) обязательства по погашению основного долга, вознаграждения и неустойки (штрафа, пени) исполняются должниками филиала банка-нерезид</w:t>
      </w:r>
      <w:r>
        <w:rPr>
          <w:rStyle w:val="s0"/>
        </w:rPr>
        <w:t>ента Республики Казахстан согласно заключенным договорам банковского займа и иным сделкам.</w:t>
      </w:r>
    </w:p>
    <w:p w:rsidR="00000000" w:rsidRDefault="00991868">
      <w:pPr>
        <w:pStyle w:val="pj"/>
      </w:pPr>
      <w:r>
        <w:rPr>
          <w:rStyle w:val="s0"/>
        </w:rPr>
        <w:t xml:space="preserve">Процедура принудительного прекращения деятельности филиала банка-нерезидента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991868">
      <w:pPr>
        <w:pStyle w:val="pj"/>
      </w:pPr>
      <w:r>
        <w:rPr>
          <w:rStyle w:val="s0"/>
        </w:rPr>
        <w:t>Удовлетворение требований кредиторов филиала банка-нерезидента Республики Казахстан и все расходы, связанные с принудительным прекращением деятельности фил</w:t>
      </w:r>
      <w:r>
        <w:rPr>
          <w:rStyle w:val="s0"/>
        </w:rPr>
        <w:t>иала банка-нерезидента Республики Казахстан, производятся только за счет средств банка-нерезидента Республики Казахстан, включая активы филиала банка-нерезидента Республики Казахстан, принятые в качестве резерва.</w:t>
      </w:r>
    </w:p>
    <w:p w:rsidR="00000000" w:rsidRDefault="00991868">
      <w:pPr>
        <w:pStyle w:val="pj"/>
      </w:pPr>
      <w:r>
        <w:rPr>
          <w:rStyle w:val="s0"/>
        </w:rPr>
        <w:t>Запрещается финансирование уполномоченным о</w:t>
      </w:r>
      <w:r>
        <w:rPr>
          <w:rStyle w:val="s0"/>
        </w:rPr>
        <w:t xml:space="preserve">рганом расходов, связанных с принудительным прекращением деятельности филиала банка-нерезидента Республики Казахстан, за исключением расходов, связанных с оплатой труда работников уполномоченного органа, включенных в состав ликвидационной комиссии филиала </w:t>
      </w:r>
      <w:r>
        <w:rPr>
          <w:rStyle w:val="s0"/>
        </w:rPr>
        <w:t>банка-нерезидента Республики Казахстан.</w:t>
      </w:r>
    </w:p>
    <w:p w:rsidR="00000000" w:rsidRDefault="00991868">
      <w:pPr>
        <w:pStyle w:val="pj"/>
      </w:pPr>
      <w:r>
        <w:rPr>
          <w:rStyle w:val="s0"/>
        </w:rPr>
        <w:t>Порядок назначения и освобождения ликвидационных комиссий принудительно прекращающих деятельность филиалов банков-нерезидентов Республики Казахстан, требования, предъявляемые к председателю и членам ликвидационной ко</w:t>
      </w:r>
      <w:r>
        <w:rPr>
          <w:rStyle w:val="s0"/>
        </w:rPr>
        <w:t>миссии, а также порядок принудительного прекращения деятельности филиала банка-нерезидента Республики Казахстан и требования к работе ликвидационных комиссий определяются нормативными правовыми актами уполномоченного органа.</w:t>
      </w:r>
    </w:p>
    <w:p w:rsidR="00000000" w:rsidRDefault="00991868">
      <w:pPr>
        <w:pStyle w:val="pj"/>
      </w:pPr>
      <w:r>
        <w:rPr>
          <w:rStyle w:val="s0"/>
        </w:rPr>
        <w:t>Права и обязанности председател</w:t>
      </w:r>
      <w:r>
        <w:rPr>
          <w:rStyle w:val="s0"/>
        </w:rPr>
        <w:t>я и члена ликвидационной комиссии, в том числе право на вознаграждение, объем полномочий по управлению делами и имуществом принудительно прекращающего деятельность филиала банка-нерезидента Республики Казахстан регулируются нормативными правовыми актами уп</w:t>
      </w:r>
      <w:r>
        <w:rPr>
          <w:rStyle w:val="s0"/>
        </w:rPr>
        <w:t>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991868">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w:t>
      </w:r>
      <w:r>
        <w:rPr>
          <w:rStyle w:val="s0"/>
        </w:rPr>
        <w:t>работной платы, установленного законом о республиканском бюджете и действующего на 1 января соответствующего финансового года.</w:t>
      </w:r>
    </w:p>
    <w:p w:rsidR="00000000" w:rsidRDefault="00991868">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w:t>
      </w:r>
      <w:r>
        <w:rPr>
          <w:rStyle w:val="s0"/>
        </w:rPr>
        <w:t>авовым актом уполномоченного органа.</w:t>
      </w:r>
    </w:p>
    <w:p w:rsidR="00000000" w:rsidRDefault="00991868">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w:t>
      </w:r>
      <w:r>
        <w:rPr>
          <w:rStyle w:val="s0"/>
        </w:rPr>
        <w:t xml:space="preserve">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991868">
      <w:pPr>
        <w:pStyle w:val="pj"/>
      </w:pPr>
      <w:r>
        <w:rPr>
          <w:rStyle w:val="s0"/>
        </w:rPr>
        <w:t xml:space="preserve">Порядок выбора исламского банка, филиала исламского банка-нерезидента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w:t>
      </w:r>
      <w:r>
        <w:rPr>
          <w:rStyle w:val="s0"/>
        </w:rPr>
        <w:t>прекращающего деятельность филиала исламского банка-нерезидента Республики Казахстан устанавливается нормативным правовым актом уполномоченного органа.</w:t>
      </w:r>
    </w:p>
    <w:p w:rsidR="00000000" w:rsidRDefault="00991868">
      <w:pPr>
        <w:pStyle w:val="pj"/>
      </w:pPr>
      <w:r>
        <w:rPr>
          <w:rStyle w:val="s0"/>
        </w:rPr>
        <w:t>Для удовлетворения требований кредиторов филиала банка-нерезидента Республики Казахстан ликвидационная к</w:t>
      </w:r>
      <w:r>
        <w:rPr>
          <w:rStyle w:val="s0"/>
        </w:rPr>
        <w:t xml:space="preserve">омиссия принудительно прекращающего деятельность филиала банка-нерезидента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w:t>
      </w:r>
      <w:r>
        <w:rPr>
          <w:rStyle w:val="s0"/>
        </w:rPr>
        <w:t>осуществления деятельности филиала банка-нерезидента Республики Казахстан.</w:t>
      </w:r>
    </w:p>
    <w:p w:rsidR="00000000" w:rsidRDefault="00991868">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w:t>
      </w:r>
      <w:r>
        <w:rPr>
          <w:rStyle w:val="s0"/>
        </w:rPr>
        <w:t xml:space="preserve">едиторов филиала банка-нерезидента Республики Казахстан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w:t>
      </w:r>
    </w:p>
    <w:p w:rsidR="00000000" w:rsidRDefault="00991868">
      <w:pPr>
        <w:pStyle w:val="pj"/>
      </w:pPr>
      <w:r>
        <w:rPr>
          <w:rStyle w:val="s0"/>
        </w:rPr>
        <w:t>Уполно</w:t>
      </w:r>
      <w:r>
        <w:rPr>
          <w:rStyle w:val="s0"/>
        </w:rPr>
        <w:t>моченный орган утверждает отчет о ликвидации и принимает решение о завершении процедуры принудительного прекращения деятельности филиала банка-нерезидента Республики Казахстан.</w:t>
      </w:r>
    </w:p>
    <w:p w:rsidR="00000000" w:rsidRDefault="00991868">
      <w:pPr>
        <w:pStyle w:val="pj"/>
      </w:pPr>
      <w:r>
        <w:rPr>
          <w:rStyle w:val="s0"/>
        </w:rPr>
        <w:t>При завершении процедуры принудительного прекращения деятельности филиала банка</w:t>
      </w:r>
      <w:r>
        <w:rPr>
          <w:rStyle w:val="s0"/>
        </w:rPr>
        <w:t>-нерезидента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991868">
      <w:pPr>
        <w:pStyle w:val="pj"/>
      </w:pPr>
      <w:r>
        <w:rPr>
          <w:rStyle w:val="s0"/>
        </w:rPr>
        <w:t>После снятия с учетной регистрации филиала банка-нерезидента Республики Казахстан ликви</w:t>
      </w:r>
      <w:r>
        <w:rPr>
          <w:rStyle w:val="s0"/>
        </w:rPr>
        <w:t>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991868">
      <w:pPr>
        <w:pStyle w:val="pj"/>
      </w:pPr>
      <w:r>
        <w:rPr>
          <w:rStyle w:val="s0"/>
        </w:rPr>
        <w:t>6. В случае лишения филиала бан</w:t>
      </w:r>
      <w:r>
        <w:rPr>
          <w:rStyle w:val="s0"/>
        </w:rPr>
        <w:t>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деятельности</w:t>
      </w:r>
      <w:r>
        <w:rPr>
          <w:rStyle w:val="s0"/>
        </w:rPr>
        <w:t>)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осуществляется с учетом следующих особенностей:</w:t>
      </w:r>
    </w:p>
    <w:p w:rsidR="00000000" w:rsidRDefault="00991868">
      <w:pPr>
        <w:pStyle w:val="pj"/>
      </w:pPr>
      <w:r>
        <w:rPr>
          <w:rStyle w:val="s0"/>
        </w:rPr>
        <w:t>1) не применяются положения части четырнадцатой пункта 5 настоящей ст</w:t>
      </w:r>
      <w:r>
        <w:rPr>
          <w:rStyle w:val="s0"/>
        </w:rPr>
        <w:t>атьи;</w:t>
      </w:r>
    </w:p>
    <w:p w:rsidR="00000000" w:rsidRDefault="00991868">
      <w:pPr>
        <w:pStyle w:val="pj"/>
      </w:pPr>
      <w:r>
        <w:rPr>
          <w:rStyle w:val="s0"/>
        </w:rPr>
        <w:t xml:space="preserve">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w:t>
      </w:r>
      <w:r>
        <w:rPr>
          <w:rStyle w:val="s0"/>
        </w:rPr>
        <w:t>и Казахстан;</w:t>
      </w:r>
    </w:p>
    <w:p w:rsidR="00000000" w:rsidRDefault="00991868">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w:t>
      </w:r>
      <w:r>
        <w:rPr>
          <w:rStyle w:val="s0"/>
        </w:rPr>
        <w:t>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991868">
      <w:pPr>
        <w:pStyle w:val="pj"/>
      </w:pPr>
      <w:r>
        <w:rPr>
          <w:rStyle w:val="s0"/>
        </w:rPr>
        <w:t xml:space="preserve">Обмен информацией между уполномоченным </w:t>
      </w:r>
      <w:r>
        <w:rPr>
          <w:rStyle w:val="s0"/>
        </w:rPr>
        <w:t xml:space="preserve">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w:t>
      </w:r>
      <w:r>
        <w:rPr>
          <w:rStyle w:val="s0"/>
        </w:rPr>
        <w:t xml:space="preserve">соглашением, указанным в подпункте 3) пункта 1 </w:t>
      </w:r>
      <w:hyperlink w:anchor="sub13010000" w:history="1">
        <w:r>
          <w:rPr>
            <w:rStyle w:val="a5"/>
          </w:rPr>
          <w:t>статьи 13-1</w:t>
        </w:r>
      </w:hyperlink>
      <w:r>
        <w:rPr>
          <w:rStyle w:val="s0"/>
        </w:rPr>
        <w:t xml:space="preserve"> настоящего Закона.</w:t>
      </w:r>
    </w:p>
    <w:p w:rsidR="00000000" w:rsidRDefault="00991868">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прекращающих деятельность фил</w:t>
      </w:r>
      <w:r>
        <w:rPr>
          <w:rStyle w:val="s0"/>
        </w:rPr>
        <w:t xml:space="preserve">иалов банков-нерезидентов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991868">
      <w:pPr>
        <w:pStyle w:val="pj"/>
      </w:pPr>
      <w:r>
        <w:rPr>
          <w:rStyle w:val="s0"/>
        </w:rPr>
        <w:t> </w:t>
      </w:r>
    </w:p>
    <w:p w:rsidR="00000000" w:rsidRDefault="00991868">
      <w:pPr>
        <w:pStyle w:val="pj"/>
      </w:pPr>
      <w:r>
        <w:t> </w:t>
      </w:r>
    </w:p>
    <w:p w:rsidR="00000000" w:rsidRDefault="00991868">
      <w:pPr>
        <w:pStyle w:val="pc"/>
      </w:pPr>
      <w:bookmarkStart w:id="219" w:name="SUB750000"/>
      <w:bookmarkEnd w:id="219"/>
      <w:r>
        <w:rPr>
          <w:rStyle w:val="s1"/>
        </w:rPr>
        <w:t>РАЗДЕЛ III. ЗАКЛЮЧИТЕЛЬНЫЕ ПОЛОЖЕНИЯ</w:t>
      </w:r>
    </w:p>
    <w:p w:rsidR="00000000" w:rsidRDefault="00991868">
      <w:pPr>
        <w:pStyle w:val="pj"/>
      </w:pPr>
      <w:r>
        <w:t> </w:t>
      </w:r>
    </w:p>
    <w:p w:rsidR="00000000" w:rsidRDefault="00991868">
      <w:pPr>
        <w:pStyle w:val="pj"/>
      </w:pPr>
      <w:r>
        <w:rPr>
          <w:rStyle w:val="s1"/>
        </w:rPr>
        <w:t>Глава 9-1.</w:t>
      </w:r>
      <w:r>
        <w:t xml:space="preserve"> </w:t>
      </w:r>
      <w:r>
        <w:rPr>
          <w:rStyle w:val="s0"/>
        </w:rPr>
        <w:t xml:space="preserve">Исключена в соответствии с </w:t>
      </w:r>
      <w:hyperlink r:id="rId2828" w:anchor="sub_id=1063" w:history="1">
        <w:r>
          <w:rPr>
            <w:rStyle w:val="a4"/>
          </w:rPr>
          <w:t>Законом</w:t>
        </w:r>
      </w:hyperlink>
      <w:r>
        <w:rPr>
          <w:rStyle w:val="s0"/>
        </w:rPr>
        <w:t xml:space="preserve"> РК от 10.07.03 г. № 483-II </w:t>
      </w:r>
      <w:r>
        <w:rPr>
          <w:rStyle w:val="s3"/>
        </w:rPr>
        <w:t>(</w:t>
      </w:r>
      <w:hyperlink r:id="rId2829" w:anchor="sub_id=74050000" w:history="1">
        <w:r>
          <w:rPr>
            <w:rStyle w:val="a4"/>
            <w:i/>
            <w:iCs/>
          </w:rPr>
          <w:t>см. стар. ред.</w:t>
        </w:r>
      </w:hyperlink>
      <w:r>
        <w:rPr>
          <w:rStyle w:val="s3"/>
        </w:rPr>
        <w:t>)</w:t>
      </w:r>
    </w:p>
    <w:p w:rsidR="00000000" w:rsidRDefault="00991868">
      <w:pPr>
        <w:pStyle w:val="pj"/>
      </w:pPr>
      <w:r>
        <w:t> </w:t>
      </w:r>
    </w:p>
    <w:p w:rsidR="00000000" w:rsidRDefault="00991868">
      <w:pPr>
        <w:pStyle w:val="pji"/>
      </w:pPr>
      <w:r>
        <w:rPr>
          <w:rStyle w:val="s3"/>
        </w:rPr>
        <w:t xml:space="preserve">Заголовок главы 10 изложен в редакции </w:t>
      </w:r>
      <w:hyperlink r:id="rId2830" w:anchor="sub_id=10" w:history="1">
        <w:r>
          <w:rPr>
            <w:rStyle w:val="a4"/>
            <w:i/>
            <w:iCs/>
          </w:rPr>
          <w:t>Закона</w:t>
        </w:r>
      </w:hyperlink>
      <w:r>
        <w:rPr>
          <w:rStyle w:val="s3"/>
        </w:rPr>
        <w:t xml:space="preserve"> РК от 19.02.07 г. № 230-III (</w:t>
      </w:r>
      <w:hyperlink r:id="rId2831" w:anchor="sub_id=750000" w:history="1">
        <w:r>
          <w:rPr>
            <w:rStyle w:val="a4"/>
            <w:i/>
            <w:iCs/>
          </w:rPr>
          <w:t>см. стар. ред.</w:t>
        </w:r>
      </w:hyperlink>
      <w:r>
        <w:rPr>
          <w:rStyle w:val="s3"/>
        </w:rPr>
        <w:t>)</w:t>
      </w:r>
    </w:p>
    <w:p w:rsidR="00000000" w:rsidRDefault="00991868">
      <w:pPr>
        <w:pStyle w:val="pc"/>
      </w:pPr>
      <w:r>
        <w:rPr>
          <w:rStyle w:val="s1"/>
        </w:rPr>
        <w:t>Глава 10. Заключительные и переходные положения</w:t>
      </w:r>
    </w:p>
    <w:p w:rsidR="00000000" w:rsidRDefault="00991868">
      <w:pPr>
        <w:pStyle w:val="pj"/>
      </w:pPr>
      <w:r>
        <w:rPr>
          <w:rStyle w:val="s0"/>
        </w:rPr>
        <w:t> </w:t>
      </w:r>
    </w:p>
    <w:p w:rsidR="00000000" w:rsidRDefault="00991868">
      <w:pPr>
        <w:pStyle w:val="pji"/>
      </w:pPr>
      <w:r>
        <w:rPr>
          <w:rStyle w:val="s3"/>
        </w:rPr>
        <w:t xml:space="preserve">В статью 75 внесены изменения в соответствии с </w:t>
      </w:r>
      <w:hyperlink r:id="rId2832" w:history="1">
        <w:r>
          <w:rPr>
            <w:rStyle w:val="a4"/>
            <w:i/>
            <w:iCs/>
          </w:rPr>
          <w:t>Законом</w:t>
        </w:r>
      </w:hyperlink>
      <w:r>
        <w:rPr>
          <w:rStyle w:val="s3"/>
        </w:rPr>
        <w:t xml:space="preserve"> РК от 11.07.97 г. № 154-1; </w:t>
      </w:r>
      <w:hyperlink r:id="rId2833" w:anchor="sub_id=10653" w:history="1">
        <w:r>
          <w:rPr>
            <w:rStyle w:val="a4"/>
            <w:i/>
            <w:iCs/>
          </w:rPr>
          <w:t>Законом</w:t>
        </w:r>
      </w:hyperlink>
      <w:r>
        <w:rPr>
          <w:rStyle w:val="s3"/>
        </w:rPr>
        <w:t xml:space="preserve"> РК от 02.03.01 г. № </w:t>
      </w:r>
      <w:r>
        <w:rPr>
          <w:rStyle w:val="s3"/>
        </w:rPr>
        <w:t>162-II (</w:t>
      </w:r>
      <w:hyperlink r:id="rId2834" w:anchor="sub_id=750000" w:history="1">
        <w:r>
          <w:rPr>
            <w:rStyle w:val="a4"/>
            <w:i/>
            <w:iCs/>
          </w:rPr>
          <w:t>см. стар. ред.</w:t>
        </w:r>
      </w:hyperlink>
      <w:r>
        <w:rPr>
          <w:rStyle w:val="s3"/>
        </w:rPr>
        <w:t xml:space="preserve">); </w:t>
      </w:r>
      <w:hyperlink r:id="rId2835" w:anchor="sub_id=1064" w:history="1">
        <w:r>
          <w:rPr>
            <w:rStyle w:val="a4"/>
            <w:i/>
            <w:iCs/>
          </w:rPr>
          <w:t>Законом</w:t>
        </w:r>
      </w:hyperlink>
      <w:r>
        <w:rPr>
          <w:rStyle w:val="s3"/>
        </w:rPr>
        <w:t xml:space="preserve"> РК от 10.07.03 г. № 483-II (</w:t>
      </w:r>
      <w:hyperlink r:id="rId2836" w:anchor="sub_id=750000" w:history="1">
        <w:r>
          <w:rPr>
            <w:rStyle w:val="a4"/>
            <w:i/>
            <w:iCs/>
          </w:rPr>
          <w:t>см. стар. ред.</w:t>
        </w:r>
      </w:hyperlink>
      <w:r>
        <w:rPr>
          <w:rStyle w:val="s3"/>
        </w:rPr>
        <w:t xml:space="preserve">); </w:t>
      </w:r>
      <w:hyperlink r:id="rId2837" w:anchor="sub_id=1075" w:history="1">
        <w:r>
          <w:rPr>
            <w:rStyle w:val="a4"/>
            <w:i/>
            <w:iCs/>
          </w:rPr>
          <w:t>Законом</w:t>
        </w:r>
      </w:hyperlink>
      <w:r>
        <w:rPr>
          <w:rStyle w:val="s3"/>
        </w:rPr>
        <w:t xml:space="preserve"> РК от 05.07.12 г. № 30-V (</w:t>
      </w:r>
      <w:hyperlink r:id="rId2838" w:anchor="sub_id=750000" w:history="1">
        <w:r>
          <w:rPr>
            <w:rStyle w:val="a4"/>
            <w:i/>
            <w:iCs/>
          </w:rPr>
          <w:t>см. стар. ред.</w:t>
        </w:r>
      </w:hyperlink>
      <w:r>
        <w:rPr>
          <w:rStyle w:val="s3"/>
        </w:rPr>
        <w:t>)</w:t>
      </w:r>
    </w:p>
    <w:p w:rsidR="00000000" w:rsidRDefault="00991868">
      <w:pPr>
        <w:pStyle w:val="pj"/>
      </w:pPr>
      <w:r>
        <w:rPr>
          <w:rStyle w:val="s1"/>
        </w:rPr>
        <w:t>Статья 75. Сфера применения настоящего Закона</w:t>
      </w:r>
    </w:p>
    <w:p w:rsidR="00000000" w:rsidRDefault="00991868">
      <w:pPr>
        <w:pStyle w:val="pj"/>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w:t>
      </w:r>
      <w:r>
        <w:t>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991868">
      <w:pPr>
        <w:pStyle w:val="pji"/>
      </w:pPr>
      <w:r>
        <w:rPr>
          <w:rStyle w:val="s3"/>
        </w:rPr>
        <w:t xml:space="preserve">В пункт 2 внесены изменения в соответствии с </w:t>
      </w:r>
      <w:hyperlink r:id="rId2839" w:anchor="sub_id=75" w:history="1">
        <w:r>
          <w:rPr>
            <w:rStyle w:val="a5"/>
            <w:i/>
            <w:iCs/>
          </w:rPr>
          <w:t>Законом</w:t>
        </w:r>
      </w:hyperlink>
      <w:r>
        <w:rPr>
          <w:rStyle w:val="s3"/>
        </w:rPr>
        <w:t xml:space="preserve"> РК от 03.07.19 г. № 262-VI (введены в действие с 1 января 2020 г.) (</w:t>
      </w:r>
      <w:hyperlink r:id="rId2840" w:anchor="sub_id=750200" w:history="1">
        <w:r>
          <w:rPr>
            <w:rStyle w:val="a5"/>
            <w:i/>
            <w:iCs/>
          </w:rPr>
          <w:t>см. стар. ред.</w:t>
        </w:r>
      </w:hyperlink>
      <w:r>
        <w:rPr>
          <w:rStyle w:val="s3"/>
        </w:rPr>
        <w:t>)</w:t>
      </w:r>
    </w:p>
    <w:p w:rsidR="00000000" w:rsidRDefault="00991868">
      <w:pPr>
        <w:pStyle w:val="pj"/>
      </w:pPr>
      <w:r>
        <w:rPr>
          <w:rStyle w:val="s0"/>
        </w:rPr>
        <w:t>2. Правовой стату</w:t>
      </w:r>
      <w:r>
        <w:rPr>
          <w:rStyle w:val="s0"/>
        </w:rPr>
        <w:t>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w:t>
      </w:r>
      <w:r>
        <w:rPr>
          <w:rStyle w:val="s0"/>
        </w:rPr>
        <w:t>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 и Нац</w:t>
      </w:r>
      <w:r>
        <w:rPr>
          <w:rStyle w:val="s0"/>
        </w:rPr>
        <w:t>ионального Банка Республики Казахстан.</w:t>
      </w:r>
    </w:p>
    <w:p w:rsidR="00000000" w:rsidRDefault="00991868">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w:t>
      </w:r>
      <w:r>
        <w:t>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991868">
      <w:pPr>
        <w:pStyle w:val="pji"/>
      </w:pPr>
      <w:r>
        <w:rPr>
          <w:rStyle w:val="s3"/>
        </w:rPr>
        <w:t>Статья 75 дополнена пунктом 2-1 в соответстви</w:t>
      </w:r>
      <w:r>
        <w:rPr>
          <w:rStyle w:val="s3"/>
        </w:rPr>
        <w:t xml:space="preserve">и с </w:t>
      </w:r>
      <w:hyperlink r:id="rId2841" w:anchor="sub_id=75" w:history="1">
        <w:r>
          <w:rPr>
            <w:rStyle w:val="a5"/>
            <w:i/>
            <w:iCs/>
          </w:rPr>
          <w:t>Законом</w:t>
        </w:r>
      </w:hyperlink>
      <w:r>
        <w:rPr>
          <w:rStyle w:val="s3"/>
        </w:rPr>
        <w:t xml:space="preserve"> РК от 02.07.18 г. № 168-VI; внесены изменения в соответствии с </w:t>
      </w:r>
      <w:hyperlink r:id="rId2842" w:anchor="sub_id=75" w:history="1">
        <w:r>
          <w:rPr>
            <w:rStyle w:val="a5"/>
            <w:i/>
            <w:iCs/>
          </w:rPr>
          <w:t>Законом</w:t>
        </w:r>
      </w:hyperlink>
      <w:r>
        <w:rPr>
          <w:rStyle w:val="s3"/>
        </w:rPr>
        <w:t xml:space="preserve"> РК от 03.07.1</w:t>
      </w:r>
      <w:r>
        <w:rPr>
          <w:rStyle w:val="s3"/>
        </w:rPr>
        <w:t>9 г. № 262-VI (введены в действие с 1 января 2020 г.) (</w:t>
      </w:r>
      <w:hyperlink r:id="rId2843" w:anchor="sub_id=75020100" w:history="1">
        <w:r>
          <w:rPr>
            <w:rStyle w:val="a5"/>
            <w:i/>
            <w:iCs/>
          </w:rPr>
          <w:t>см. стар. ред.</w:t>
        </w:r>
      </w:hyperlink>
      <w:r>
        <w:rPr>
          <w:rStyle w:val="s3"/>
        </w:rPr>
        <w:t xml:space="preserve">); </w:t>
      </w:r>
      <w:hyperlink r:id="rId2844" w:anchor="sub_id=1775" w:history="1">
        <w:r>
          <w:rPr>
            <w:rStyle w:val="a5"/>
            <w:i/>
            <w:iCs/>
          </w:rPr>
          <w:t>Законом</w:t>
        </w:r>
      </w:hyperlink>
      <w:r>
        <w:rPr>
          <w:rStyle w:val="s3"/>
        </w:rPr>
        <w:t xml:space="preserve"> </w:t>
      </w:r>
      <w:r>
        <w:rPr>
          <w:rStyle w:val="s3"/>
        </w:rPr>
        <w:t>РК от 02.01.21 г. № 399-VI (введены в действие с 16 декабря 2020 г.) (</w:t>
      </w:r>
      <w:hyperlink r:id="rId2845" w:anchor="sub_id=75020100" w:history="1">
        <w:r>
          <w:rPr>
            <w:rStyle w:val="a5"/>
            <w:i/>
            <w:iCs/>
          </w:rPr>
          <w:t>см. стар. ред.</w:t>
        </w:r>
      </w:hyperlink>
      <w:r>
        <w:rPr>
          <w:rStyle w:val="s3"/>
        </w:rPr>
        <w:t>)</w:t>
      </w:r>
    </w:p>
    <w:p w:rsidR="00000000" w:rsidRDefault="00991868">
      <w:pPr>
        <w:pStyle w:val="pj"/>
      </w:pPr>
      <w:r>
        <w:rPr>
          <w:rStyle w:val="s0"/>
        </w:rPr>
        <w:t>2-1. На банки и иные юридические лица, осуществляющие деятельность в рамках введенно</w:t>
      </w:r>
      <w:r>
        <w:rPr>
          <w:rStyle w:val="s0"/>
        </w:rPr>
        <w:t xml:space="preserve">го в соответствии с </w:t>
      </w:r>
      <w:hyperlink r:id="rId2846" w:anchor="sub_id=13030000"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w:t>
      </w:r>
      <w:r>
        <w:rPr>
          <w:rStyle w:val="s0"/>
        </w:rPr>
        <w:t>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991868">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991868">
      <w:pPr>
        <w:pStyle w:val="pj"/>
      </w:pPr>
      <w:r>
        <w:rPr>
          <w:rStyle w:val="s0"/>
        </w:rPr>
        <w:t xml:space="preserve">3. Исключен в соответствии с </w:t>
      </w:r>
      <w:hyperlink r:id="rId2847" w:anchor="sub_id=1075" w:history="1">
        <w:r>
          <w:rPr>
            <w:rStyle w:val="a4"/>
          </w:rPr>
          <w:t>Законом</w:t>
        </w:r>
      </w:hyperlink>
      <w:r>
        <w:rPr>
          <w:rStyle w:val="s0"/>
        </w:rPr>
        <w:t xml:space="preserve"> </w:t>
      </w:r>
      <w:r>
        <w:rPr>
          <w:rStyle w:val="s0"/>
        </w:rPr>
        <w:t xml:space="preserve">РК от 05.07.12 г. № 30-V </w:t>
      </w:r>
      <w:r>
        <w:rPr>
          <w:rStyle w:val="s3"/>
        </w:rPr>
        <w:t>(</w:t>
      </w:r>
      <w:hyperlink r:id="rId2848" w:anchor="sub_id=750300" w:history="1">
        <w:r>
          <w:rPr>
            <w:rStyle w:val="a4"/>
            <w:i/>
            <w:iCs/>
          </w:rPr>
          <w:t>см. стар. ред.</w:t>
        </w:r>
      </w:hyperlink>
      <w:r>
        <w:rPr>
          <w:rStyle w:val="s3"/>
        </w:rPr>
        <w:t>)</w:t>
      </w:r>
    </w:p>
    <w:p w:rsidR="00000000" w:rsidRDefault="00991868">
      <w:pPr>
        <w:pStyle w:val="pji"/>
      </w:pPr>
      <w:r>
        <w:rPr>
          <w:rStyle w:val="s3"/>
        </w:rPr>
        <w:t xml:space="preserve">Статья дополнена пунктом 4 в соответствии с </w:t>
      </w:r>
      <w:hyperlink r:id="rId2849" w:anchor="sub_id=112" w:history="1">
        <w:r>
          <w:rPr>
            <w:rStyle w:val="a4"/>
            <w:i/>
            <w:iCs/>
          </w:rPr>
          <w:t>Закон</w:t>
        </w:r>
        <w:r>
          <w:rPr>
            <w:rStyle w:val="a4"/>
            <w:i/>
            <w:iCs/>
          </w:rPr>
          <w:t>ом</w:t>
        </w:r>
      </w:hyperlink>
      <w:r>
        <w:rPr>
          <w:rStyle w:val="s3"/>
        </w:rPr>
        <w:t xml:space="preserve"> РК от 24.11.15 г. № 422-V (введено в действие с 16 декабря 2020 г.); изложен в редакции </w:t>
      </w:r>
      <w:hyperlink r:id="rId2850" w:anchor="sub_id=1775" w:history="1">
        <w:r>
          <w:rPr>
            <w:rStyle w:val="a5"/>
            <w:i/>
            <w:iCs/>
          </w:rPr>
          <w:t>Закона</w:t>
        </w:r>
      </w:hyperlink>
      <w:r>
        <w:rPr>
          <w:rStyle w:val="s3"/>
        </w:rPr>
        <w:t xml:space="preserve"> РК от 02.01.21 г. № 399-VI (введены в действие с 16 декабря 2020 г.) (</w:t>
      </w:r>
      <w:hyperlink r:id="rId2851" w:anchor="sub_id=750400" w:history="1">
        <w:r>
          <w:rPr>
            <w:rStyle w:val="a5"/>
            <w:i/>
            <w:iCs/>
          </w:rPr>
          <w:t>см. стар. ред.</w:t>
        </w:r>
      </w:hyperlink>
      <w:r>
        <w:rPr>
          <w:rStyle w:val="s3"/>
        </w:rPr>
        <w:t>)</w:t>
      </w:r>
    </w:p>
    <w:p w:rsidR="00000000" w:rsidRDefault="00991868">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 xml:space="preserve">59-1, 59-2, </w:t>
        </w:r>
        <w:r>
          <w:rPr>
            <w:rStyle w:val="a5"/>
          </w:rPr>
          <w:t>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62, 63, 64, 65, 66, 67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68, 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распространяются на филиалы банков-нерезидентов Республики Казахстан с учето</w:t>
      </w:r>
      <w:r>
        <w:rPr>
          <w:rStyle w:val="s0"/>
        </w:rPr>
        <w:t>м особенностей, установленных настоящим Законом.</w:t>
      </w:r>
    </w:p>
    <w:p w:rsidR="00000000" w:rsidRDefault="00991868">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связанных с банками, в том числе полномочия на принятие нормативных правовых актов в целях р</w:t>
      </w:r>
      <w:r>
        <w:rPr>
          <w:rStyle w:val="s0"/>
        </w:rPr>
        <w:t xml:space="preserve">еализации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настоящего Закона, распространяются на правоотношения, связанные с филиалами банков-нерезидентов Республики Казахстан.</w:t>
      </w:r>
    </w:p>
    <w:p w:rsidR="00000000" w:rsidRDefault="00991868">
      <w:pPr>
        <w:pStyle w:val="pj"/>
      </w:pPr>
      <w:r>
        <w:rPr>
          <w:rStyle w:val="s0"/>
        </w:rPr>
        <w:t> </w:t>
      </w:r>
    </w:p>
    <w:p w:rsidR="00000000" w:rsidRDefault="00991868">
      <w:pPr>
        <w:pStyle w:val="pj"/>
      </w:pPr>
      <w:bookmarkStart w:id="220" w:name="SUB760000"/>
      <w:bookmarkEnd w:id="220"/>
      <w:r>
        <w:rPr>
          <w:rStyle w:val="s1"/>
        </w:rPr>
        <w:t>Статья 76</w:t>
      </w:r>
      <w:r>
        <w:t xml:space="preserve">. </w:t>
      </w:r>
      <w:r>
        <w:rPr>
          <w:rStyle w:val="s0"/>
        </w:rPr>
        <w:t xml:space="preserve">Исключена в соответствии с </w:t>
      </w:r>
      <w:hyperlink r:id="rId2852" w:history="1">
        <w:r>
          <w:rPr>
            <w:rStyle w:val="a4"/>
          </w:rPr>
          <w:t>Законом</w:t>
        </w:r>
      </w:hyperlink>
      <w:r>
        <w:rPr>
          <w:rStyle w:val="s0"/>
        </w:rPr>
        <w:t xml:space="preserve"> Республики Казахстан от 29 июня 1998 года № 236-1</w:t>
      </w:r>
    </w:p>
    <w:p w:rsidR="00000000" w:rsidRDefault="00991868">
      <w:pPr>
        <w:pStyle w:val="pj"/>
      </w:pPr>
      <w:r>
        <w:t> </w:t>
      </w:r>
    </w:p>
    <w:p w:rsidR="00000000" w:rsidRDefault="00991868">
      <w:pPr>
        <w:pStyle w:val="pji"/>
      </w:pPr>
      <w:bookmarkStart w:id="221" w:name="SUB76010000"/>
      <w:bookmarkEnd w:id="221"/>
      <w:r>
        <w:rPr>
          <w:rStyle w:val="s3"/>
        </w:rPr>
        <w:t xml:space="preserve">Закон дополнен статьей 76-1 в соответствии с </w:t>
      </w:r>
      <w:hyperlink r:id="rId2853" w:anchor="sub_id=7601" w:history="1">
        <w:r>
          <w:rPr>
            <w:rStyle w:val="a4"/>
            <w:i/>
            <w:iCs/>
          </w:rPr>
          <w:t>Законом</w:t>
        </w:r>
      </w:hyperlink>
      <w:r>
        <w:rPr>
          <w:rStyle w:val="s3"/>
        </w:rPr>
        <w:t xml:space="preserve"> РК от 1</w:t>
      </w:r>
      <w:r>
        <w:rPr>
          <w:rStyle w:val="s3"/>
        </w:rPr>
        <w:t>9.02.07 г. № 230-III</w:t>
      </w:r>
    </w:p>
    <w:p w:rsidR="00000000" w:rsidRDefault="00991868">
      <w:pPr>
        <w:pStyle w:val="pj"/>
      </w:pPr>
      <w:r>
        <w:rPr>
          <w:rStyle w:val="s1"/>
        </w:rPr>
        <w:t>Статья 76-1. Переходные положения</w:t>
      </w:r>
    </w:p>
    <w:p w:rsidR="00000000" w:rsidRDefault="00991868">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991868">
      <w:pPr>
        <w:pStyle w:val="a3"/>
      </w:pPr>
      <w:r>
        <w:rPr>
          <w:rStyle w:val="s0"/>
        </w:rPr>
        <w:t> </w:t>
      </w:r>
    </w:p>
    <w:p w:rsidR="00000000" w:rsidRDefault="00991868">
      <w:pPr>
        <w:pStyle w:val="pji"/>
      </w:pPr>
      <w:bookmarkStart w:id="222" w:name="SUB770000"/>
      <w:bookmarkEnd w:id="222"/>
      <w:r>
        <w:rPr>
          <w:rStyle w:val="s3"/>
        </w:rPr>
        <w:t xml:space="preserve">В статью 77 внесены изменения в соответствии с </w:t>
      </w:r>
      <w:hyperlink r:id="rId2854" w:anchor="sub_id=1065" w:history="1">
        <w:r>
          <w:rPr>
            <w:rStyle w:val="a4"/>
            <w:i/>
            <w:iCs/>
          </w:rPr>
          <w:t>Законом</w:t>
        </w:r>
      </w:hyperlink>
      <w:r>
        <w:rPr>
          <w:rStyle w:val="s3"/>
        </w:rPr>
        <w:t xml:space="preserve"> РК от 10.07.03 г. № 483-II (</w:t>
      </w:r>
      <w:hyperlink r:id="rId2855" w:anchor="sub_id=770000" w:history="1">
        <w:r>
          <w:rPr>
            <w:rStyle w:val="a4"/>
            <w:i/>
            <w:iCs/>
          </w:rPr>
          <w:t>см. стар. ред.</w:t>
        </w:r>
      </w:hyperlink>
      <w:r>
        <w:rPr>
          <w:rStyle w:val="s3"/>
        </w:rPr>
        <w:t xml:space="preserve">); </w:t>
      </w:r>
      <w:hyperlink r:id="rId2856" w:anchor="sub_id=77" w:history="1">
        <w:r>
          <w:rPr>
            <w:rStyle w:val="a4"/>
            <w:i/>
            <w:iCs/>
          </w:rPr>
          <w:t>Законом</w:t>
        </w:r>
      </w:hyperlink>
      <w:r>
        <w:rPr>
          <w:rStyle w:val="s3"/>
        </w:rPr>
        <w:t xml:space="preserve"> РК от 23.10.08 г. № 72-IV (</w:t>
      </w:r>
      <w:hyperlink r:id="rId2857" w:anchor="sub_id=770000" w:history="1">
        <w:r>
          <w:rPr>
            <w:rStyle w:val="a4"/>
            <w:i/>
            <w:iCs/>
          </w:rPr>
          <w:t>см. стар. ред.</w:t>
        </w:r>
      </w:hyperlink>
      <w:r>
        <w:rPr>
          <w:rStyle w:val="s3"/>
        </w:rPr>
        <w:t xml:space="preserve">); изложена в редакции </w:t>
      </w:r>
      <w:hyperlink r:id="rId2858" w:anchor="sub_id=1077" w:history="1">
        <w:r>
          <w:rPr>
            <w:rStyle w:val="a4"/>
            <w:i/>
            <w:iCs/>
          </w:rPr>
          <w:t>Закона</w:t>
        </w:r>
      </w:hyperlink>
      <w:r>
        <w:rPr>
          <w:rStyle w:val="s3"/>
        </w:rPr>
        <w:t xml:space="preserve"> РК от 05.07.12 г. № 30-V (</w:t>
      </w:r>
      <w:hyperlink r:id="rId2859" w:anchor="sub_id=770000" w:history="1">
        <w:r>
          <w:rPr>
            <w:rStyle w:val="a4"/>
            <w:i/>
            <w:iCs/>
          </w:rPr>
          <w:t>см. стар. ред.</w:t>
        </w:r>
      </w:hyperlink>
      <w:r>
        <w:rPr>
          <w:rStyle w:val="s3"/>
        </w:rPr>
        <w:t xml:space="preserve">); внесены изменения в соответствии с </w:t>
      </w:r>
      <w:hyperlink r:id="rId2860" w:anchor="sub_id=77" w:history="1">
        <w:r>
          <w:rPr>
            <w:rStyle w:val="a5"/>
            <w:i/>
            <w:iCs/>
          </w:rPr>
          <w:t>Законом</w:t>
        </w:r>
      </w:hyperlink>
      <w:r>
        <w:rPr>
          <w:rStyle w:val="s3"/>
        </w:rPr>
        <w:t xml:space="preserve"> РК от 02.07.18 г. № 168-VI (введены в действие с 1 января 2019 г.) (</w:t>
      </w:r>
      <w:hyperlink r:id="rId2861" w:anchor="sub_id=770000" w:history="1">
        <w:r>
          <w:rPr>
            <w:rStyle w:val="a5"/>
            <w:i/>
            <w:iCs/>
          </w:rPr>
          <w:t>см. стар. ред.</w:t>
        </w:r>
      </w:hyperlink>
      <w:r>
        <w:rPr>
          <w:rStyle w:val="s3"/>
        </w:rPr>
        <w:t xml:space="preserve">); </w:t>
      </w:r>
      <w:hyperlink r:id="rId2862" w:anchor="sub_id=77" w:history="1">
        <w:r>
          <w:rPr>
            <w:rStyle w:val="a5"/>
            <w:i/>
            <w:iCs/>
          </w:rPr>
          <w:t>Законом</w:t>
        </w:r>
      </w:hyperlink>
      <w:r>
        <w:rPr>
          <w:rStyle w:val="s3"/>
        </w:rPr>
        <w:t xml:space="preserve"> РК от 03.07.19 г. № 262-VI (введены в действие с 1 января 2020 г.) (</w:t>
      </w:r>
      <w:hyperlink r:id="rId2863" w:anchor="sub_id=770000" w:history="1">
        <w:r>
          <w:rPr>
            <w:rStyle w:val="a5"/>
            <w:i/>
            <w:iCs/>
          </w:rPr>
          <w:t>см. стар. ред.</w:t>
        </w:r>
      </w:hyperlink>
      <w:r>
        <w:rPr>
          <w:rStyle w:val="s3"/>
        </w:rPr>
        <w:t xml:space="preserve">); </w:t>
      </w:r>
      <w:hyperlink r:id="rId2864" w:anchor="sub_id=77" w:history="1">
        <w:r>
          <w:rPr>
            <w:rStyle w:val="a5"/>
            <w:i/>
            <w:iCs/>
          </w:rPr>
          <w:t>Законом</w:t>
        </w:r>
      </w:hyperlink>
      <w:r>
        <w:rPr>
          <w:rStyle w:val="s3"/>
        </w:rPr>
        <w:t xml:space="preserve"> РК от 29.06.20 г. № 351-VI (введены в действие с 1 июля 2021 г.) (</w:t>
      </w:r>
      <w:hyperlink r:id="rId2865" w:anchor="sub_id=770000" w:history="1">
        <w:r>
          <w:rPr>
            <w:rStyle w:val="a5"/>
            <w:i/>
            <w:iCs/>
          </w:rPr>
          <w:t>см. стар. ред.</w:t>
        </w:r>
      </w:hyperlink>
      <w:r>
        <w:rPr>
          <w:rStyle w:val="s3"/>
        </w:rPr>
        <w:t>)</w:t>
      </w:r>
    </w:p>
    <w:p w:rsidR="00000000" w:rsidRDefault="00991868">
      <w:pPr>
        <w:pStyle w:val="pj"/>
        <w:ind w:left="1200" w:hanging="800"/>
      </w:pPr>
      <w:r>
        <w:rPr>
          <w:rStyle w:val="s1"/>
        </w:rPr>
        <w:t>Статья 7</w:t>
      </w:r>
      <w:r>
        <w:rPr>
          <w:rStyle w:val="s1"/>
        </w:rPr>
        <w:t>7. Обжалование действий (бездействия) уполномоченного органа и Национального Банка Республики Казахстан</w:t>
      </w:r>
    </w:p>
    <w:p w:rsidR="00000000" w:rsidRDefault="00991868">
      <w:pPr>
        <w:pStyle w:val="pj"/>
      </w:pPr>
      <w:r>
        <w:rPr>
          <w:rStyle w:val="s0"/>
        </w:rPr>
        <w:t>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w:t>
      </w:r>
      <w:r>
        <w:rPr>
          <w:rStyle w:val="s0"/>
        </w:rPr>
        <w:t xml:space="preserve">ваны в </w:t>
      </w:r>
      <w:hyperlink r:id="rId2866" w:anchor="sub_id=910000" w:history="1">
        <w:r>
          <w:rPr>
            <w:rStyle w:val="a5"/>
          </w:rPr>
          <w:t>порядке</w:t>
        </w:r>
      </w:hyperlink>
      <w:r>
        <w:rPr>
          <w:rStyle w:val="s0"/>
        </w:rPr>
        <w:t>, установленном законами Республики Казахстан.</w:t>
      </w:r>
    </w:p>
    <w:p w:rsidR="00000000" w:rsidRDefault="00991868">
      <w:pPr>
        <w:pStyle w:val="pj"/>
      </w:pPr>
      <w:r>
        <w:rPr>
          <w:rStyle w:val="s0"/>
        </w:rPr>
        <w:t>Обжалование решения уполномоченного органа или Национального Банка Республики Казахстан о применении мер надзор</w:t>
      </w:r>
      <w:r>
        <w:rPr>
          <w:rStyle w:val="s0"/>
        </w:rPr>
        <w:t>ного реагирования (кроме рекомендательных мер надзорного реагирования) и (или) санкций,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w:t>
      </w:r>
      <w:r>
        <w:rPr>
          <w:rStyle w:val="s0"/>
        </w:rPr>
        <w:t>ой системы, об отнесении банка к категории неплатежеспособных банков, о применении к нему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w:t>
      </w:r>
      <w:r>
        <w:rPr>
          <w:rStyle w:val="s0"/>
        </w:rPr>
        <w:t>временного администратора) банка до вступления в законную силу решения суда о принудительной ликвидации банка не приостанавливает исполнение обжалуемых решения или действий (бездействия).</w:t>
      </w:r>
    </w:p>
    <w:p w:rsidR="00000000" w:rsidRDefault="00991868">
      <w:pPr>
        <w:pStyle w:val="pj"/>
      </w:pPr>
      <w:r>
        <w:rPr>
          <w:rStyle w:val="s0"/>
        </w:rPr>
        <w:t>В случае признания недействительной сделки, заключенной на основании</w:t>
      </w:r>
      <w:r>
        <w:rPr>
          <w:rStyle w:val="s0"/>
        </w:rPr>
        <w:t xml:space="preserve"> решения уполномоченного органа и (или) стороной которой является временная администрация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w:t>
      </w:r>
      <w:r>
        <w:rPr>
          <w:rStyle w:val="s0"/>
        </w:rPr>
        <w:t>ия суда о принудительной ликвидации банка, возврат сторонами всего полученного по этой сделке не допускается.</w:t>
      </w:r>
    </w:p>
    <w:p w:rsidR="00000000" w:rsidRDefault="00991868">
      <w:pPr>
        <w:pStyle w:val="pj"/>
      </w:pPr>
      <w:r>
        <w:t> </w:t>
      </w:r>
    </w:p>
    <w:p w:rsidR="00000000" w:rsidRDefault="00991868">
      <w:pPr>
        <w:pStyle w:val="pji"/>
      </w:pPr>
      <w:bookmarkStart w:id="223" w:name="SUB780000"/>
      <w:bookmarkEnd w:id="223"/>
      <w:r>
        <w:rPr>
          <w:rStyle w:val="s3"/>
        </w:rPr>
        <w:t xml:space="preserve">В статью 78 внесены изменения в соответствии с </w:t>
      </w:r>
      <w:hyperlink r:id="rId2867" w:history="1">
        <w:r>
          <w:rPr>
            <w:rStyle w:val="a4"/>
            <w:i/>
            <w:iCs/>
          </w:rPr>
          <w:t>Законом</w:t>
        </w:r>
      </w:hyperlink>
      <w:r>
        <w:rPr>
          <w:rStyle w:val="s3"/>
        </w:rPr>
        <w:t xml:space="preserve"> РК от 11.07.97 г. № 154-1</w:t>
      </w:r>
    </w:p>
    <w:p w:rsidR="00000000" w:rsidRDefault="00991868">
      <w:pPr>
        <w:pStyle w:val="pj"/>
      </w:pPr>
      <w:r>
        <w:rPr>
          <w:rStyle w:val="s1"/>
        </w:rPr>
        <w:t>Статья 78. Вступление в действие настоящего Закона</w:t>
      </w:r>
    </w:p>
    <w:p w:rsidR="00000000" w:rsidRDefault="00991868">
      <w:pPr>
        <w:pStyle w:val="pj"/>
      </w:pPr>
      <w:r>
        <w:t xml:space="preserve">1. Настоящий Закон вступает в силу со дня </w:t>
      </w:r>
      <w:hyperlink r:id="rId2868" w:history="1">
        <w:r>
          <w:rPr>
            <w:rStyle w:val="a4"/>
          </w:rPr>
          <w:t>опубликования.</w:t>
        </w:r>
      </w:hyperlink>
    </w:p>
    <w:p w:rsidR="00000000" w:rsidRDefault="00991868">
      <w:pPr>
        <w:pStyle w:val="pj"/>
      </w:pPr>
      <w:r>
        <w:rPr>
          <w:rStyle w:val="s0"/>
        </w:rPr>
        <w:t>2. Со дня вступления в силу настоящего Закона при выявлении нарушений порядка форми</w:t>
      </w:r>
      <w:r>
        <w:rPr>
          <w:rStyle w:val="s0"/>
        </w:rPr>
        <w:t xml:space="preserve">рования уставного капитала банков, допущенных в период действия </w:t>
      </w:r>
      <w:hyperlink r:id="rId2869"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w:t>
      </w:r>
      <w:r>
        <w:rPr>
          <w:rStyle w:val="s0"/>
        </w:rPr>
        <w:t>е настоящим Законом.</w:t>
      </w:r>
    </w:p>
    <w:p w:rsidR="00000000" w:rsidRDefault="00991868">
      <w:pPr>
        <w:pStyle w:val="pj"/>
      </w:pPr>
      <w:r>
        <w:rPr>
          <w:rStyle w:val="s0"/>
        </w:rPr>
        <w:t> </w:t>
      </w:r>
    </w:p>
    <w:p w:rsidR="00000000" w:rsidRDefault="00991868">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991868">
            <w:pPr>
              <w:pStyle w:val="pj"/>
            </w:pPr>
            <w:r>
              <w:rPr>
                <w:b/>
                <w:bCs/>
              </w:rPr>
              <w:t>Президент</w:t>
            </w:r>
          </w:p>
          <w:p w:rsidR="00000000" w:rsidRDefault="00991868">
            <w:pPr>
              <w:pStyle w:val="a3"/>
            </w:pPr>
            <w:r>
              <w:rPr>
                <w:b/>
                <w:bCs/>
              </w:rPr>
              <w:t xml:space="preserve">Республики Казахстан </w:t>
            </w:r>
          </w:p>
        </w:tc>
        <w:tc>
          <w:tcPr>
            <w:tcW w:w="415" w:type="pct"/>
            <w:hideMark/>
          </w:tcPr>
          <w:p w:rsidR="00000000" w:rsidRDefault="00991868">
            <w:pPr>
              <w:pStyle w:val="pr"/>
            </w:pPr>
            <w:r>
              <w:rPr>
                <w:b/>
                <w:bCs/>
              </w:rPr>
              <w:t> </w:t>
            </w:r>
          </w:p>
        </w:tc>
        <w:tc>
          <w:tcPr>
            <w:tcW w:w="415" w:type="pct"/>
            <w:hideMark/>
          </w:tcPr>
          <w:p w:rsidR="00000000" w:rsidRDefault="00991868">
            <w:pPr>
              <w:pStyle w:val="pr"/>
            </w:pPr>
            <w:r>
              <w:rPr>
                <w:b/>
                <w:bCs/>
              </w:rPr>
              <w:t> </w:t>
            </w:r>
          </w:p>
        </w:tc>
        <w:tc>
          <w:tcPr>
            <w:tcW w:w="1952" w:type="pct"/>
            <w:hideMark/>
          </w:tcPr>
          <w:p w:rsidR="00000000" w:rsidRDefault="00991868">
            <w:pPr>
              <w:pStyle w:val="pr"/>
            </w:pPr>
            <w:r>
              <w:rPr>
                <w:b/>
                <w:bCs/>
              </w:rPr>
              <w:t> </w:t>
            </w:r>
          </w:p>
          <w:p w:rsidR="00000000" w:rsidRDefault="00991868">
            <w:pPr>
              <w:pStyle w:val="pr"/>
            </w:pPr>
            <w:r>
              <w:rPr>
                <w:b/>
                <w:bCs/>
              </w:rPr>
              <w:t xml:space="preserve">Н. НАЗАРБАЕВ </w:t>
            </w:r>
          </w:p>
        </w:tc>
      </w:tr>
    </w:tbl>
    <w:p w:rsidR="00000000" w:rsidRDefault="00991868">
      <w:pPr>
        <w:pStyle w:val="pj"/>
      </w:pPr>
      <w:r>
        <w:t> </w:t>
      </w:r>
    </w:p>
    <w:p w:rsidR="00000000" w:rsidRDefault="00991868">
      <w:pPr>
        <w:pStyle w:val="pj"/>
      </w:pPr>
      <w:r>
        <w:t> </w:t>
      </w:r>
    </w:p>
    <w:sectPr w:rsidR="00000000">
      <w:headerReference w:type="even" r:id="rId2870"/>
      <w:headerReference w:type="default" r:id="rId2871"/>
      <w:footerReference w:type="even" r:id="rId2872"/>
      <w:footerReference w:type="default" r:id="rId2873"/>
      <w:headerReference w:type="first" r:id="rId2874"/>
      <w:footerReference w:type="first" r:id="rId28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868" w:rsidRDefault="00991868" w:rsidP="00991868">
      <w:r>
        <w:separator/>
      </w:r>
    </w:p>
  </w:endnote>
  <w:endnote w:type="continuationSeparator" w:id="0">
    <w:p w:rsidR="00991868" w:rsidRDefault="00991868" w:rsidP="00991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68" w:rsidRDefault="0099186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68" w:rsidRDefault="0099186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68" w:rsidRDefault="0099186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868" w:rsidRDefault="00991868" w:rsidP="00991868">
      <w:r>
        <w:separator/>
      </w:r>
    </w:p>
  </w:footnote>
  <w:footnote w:type="continuationSeparator" w:id="0">
    <w:p w:rsidR="00991868" w:rsidRDefault="00991868" w:rsidP="009918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68" w:rsidRDefault="0099186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68" w:rsidRDefault="00991868" w:rsidP="0099186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1868" w:rsidRPr="00991868" w:rsidRDefault="00991868" w:rsidP="00991868">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68" w:rsidRDefault="0099186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1868"/>
    <w:rsid w:val="00991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91868"/>
    <w:pPr>
      <w:tabs>
        <w:tab w:val="center" w:pos="4677"/>
        <w:tab w:val="right" w:pos="9355"/>
      </w:tabs>
    </w:pPr>
  </w:style>
  <w:style w:type="character" w:customStyle="1" w:styleId="a8">
    <w:name w:val="Верхний колонтитул Знак"/>
    <w:basedOn w:val="a0"/>
    <w:link w:val="a7"/>
    <w:uiPriority w:val="99"/>
    <w:rsid w:val="00991868"/>
    <w:rPr>
      <w:rFonts w:eastAsiaTheme="minorEastAsia"/>
      <w:sz w:val="24"/>
      <w:szCs w:val="24"/>
    </w:rPr>
  </w:style>
  <w:style w:type="paragraph" w:styleId="a9">
    <w:name w:val="footer"/>
    <w:basedOn w:val="a"/>
    <w:link w:val="aa"/>
    <w:uiPriority w:val="99"/>
    <w:unhideWhenUsed/>
    <w:rsid w:val="00991868"/>
    <w:pPr>
      <w:tabs>
        <w:tab w:val="center" w:pos="4677"/>
        <w:tab w:val="right" w:pos="9355"/>
      </w:tabs>
    </w:pPr>
  </w:style>
  <w:style w:type="character" w:customStyle="1" w:styleId="aa">
    <w:name w:val="Нижний колонтитул Знак"/>
    <w:basedOn w:val="a0"/>
    <w:link w:val="a9"/>
    <w:uiPriority w:val="99"/>
    <w:rsid w:val="0099186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91868"/>
    <w:pPr>
      <w:tabs>
        <w:tab w:val="center" w:pos="4677"/>
        <w:tab w:val="right" w:pos="9355"/>
      </w:tabs>
    </w:pPr>
  </w:style>
  <w:style w:type="character" w:customStyle="1" w:styleId="a8">
    <w:name w:val="Верхний колонтитул Знак"/>
    <w:basedOn w:val="a0"/>
    <w:link w:val="a7"/>
    <w:uiPriority w:val="99"/>
    <w:rsid w:val="00991868"/>
    <w:rPr>
      <w:rFonts w:eastAsiaTheme="minorEastAsia"/>
      <w:sz w:val="24"/>
      <w:szCs w:val="24"/>
    </w:rPr>
  </w:style>
  <w:style w:type="paragraph" w:styleId="a9">
    <w:name w:val="footer"/>
    <w:basedOn w:val="a"/>
    <w:link w:val="aa"/>
    <w:uiPriority w:val="99"/>
    <w:unhideWhenUsed/>
    <w:rsid w:val="00991868"/>
    <w:pPr>
      <w:tabs>
        <w:tab w:val="center" w:pos="4677"/>
        <w:tab w:val="right" w:pos="9355"/>
      </w:tabs>
    </w:pPr>
  </w:style>
  <w:style w:type="character" w:customStyle="1" w:styleId="aa">
    <w:name w:val="Нижний колонтитул Знак"/>
    <w:basedOn w:val="a0"/>
    <w:link w:val="a9"/>
    <w:uiPriority w:val="99"/>
    <w:rsid w:val="0099186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686844" TargetMode="External"/><Relationship Id="rId170" Type="http://schemas.openxmlformats.org/officeDocument/2006/relationships/hyperlink" Target="http://online.zakon.kz/Document/?doc_id=30055092" TargetMode="External"/><Relationship Id="rId987" Type="http://schemas.openxmlformats.org/officeDocument/2006/relationships/hyperlink" Target="http://online.zakon.kz/Document/?doc_id=3003931" TargetMode="External"/><Relationship Id="rId2668" Type="http://schemas.openxmlformats.org/officeDocument/2006/relationships/hyperlink" Target="http://online.zakon.kz/Document/?doc_id=31111134" TargetMode="External"/><Relationship Id="rId2875" Type="http://schemas.openxmlformats.org/officeDocument/2006/relationships/footer" Target="footer3.xml"/><Relationship Id="rId847" Type="http://schemas.openxmlformats.org/officeDocument/2006/relationships/hyperlink" Target="http://online.zakon.kz/Document/?doc_id=38686844" TargetMode="External"/><Relationship Id="rId1477" Type="http://schemas.openxmlformats.org/officeDocument/2006/relationships/hyperlink" Target="http://online.zakon.kz/Document/?doc_id=34441254" TargetMode="External"/><Relationship Id="rId1684" Type="http://schemas.openxmlformats.org/officeDocument/2006/relationships/hyperlink" Target="http://online.zakon.kz/Document/?doc_id=30451168" TargetMode="External"/><Relationship Id="rId1891" Type="http://schemas.openxmlformats.org/officeDocument/2006/relationships/hyperlink" Target="http://online.zakon.kz/Document/?doc_id=1049324" TargetMode="External"/><Relationship Id="rId2528" Type="http://schemas.openxmlformats.org/officeDocument/2006/relationships/hyperlink" Target="http://online.zakon.kz/Document/?doc_id=32045985" TargetMode="External"/><Relationship Id="rId2735" Type="http://schemas.openxmlformats.org/officeDocument/2006/relationships/hyperlink" Target="http://online.zakon.kz/Document/?doc_id=1016828"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0384393" TargetMode="External"/><Relationship Id="rId1544" Type="http://schemas.openxmlformats.org/officeDocument/2006/relationships/hyperlink" Target="http://online.zakon.kz/Document/?doc_id=36403431" TargetMode="External"/><Relationship Id="rId1751" Type="http://schemas.openxmlformats.org/officeDocument/2006/relationships/hyperlink" Target="http://online.zakon.kz/Document/?doc_id=39893432" TargetMode="External"/><Relationship Id="rId2802" Type="http://schemas.openxmlformats.org/officeDocument/2006/relationships/hyperlink" Target="http://online.zakon.kz/Document/?doc_id=4003931"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3331745" TargetMode="External"/><Relationship Id="rId1611" Type="http://schemas.openxmlformats.org/officeDocument/2006/relationships/hyperlink" Target="http://online.zakon.kz/Document/?doc_id=34172820" TargetMode="External"/><Relationship Id="rId497" Type="http://schemas.openxmlformats.org/officeDocument/2006/relationships/hyperlink" Target="http://online.zakon.kz/Document/?doc_id=1021988" TargetMode="External"/><Relationship Id="rId2178" Type="http://schemas.openxmlformats.org/officeDocument/2006/relationships/hyperlink" Target="http://online.zakon.kz/Document/?doc_id=33331745" TargetMode="External"/><Relationship Id="rId2385" Type="http://schemas.openxmlformats.org/officeDocument/2006/relationships/hyperlink" Target="http://online.zakon.kz/Document/?doc_id=30451168" TargetMode="External"/><Relationship Id="rId357" Type="http://schemas.openxmlformats.org/officeDocument/2006/relationships/hyperlink" Target="http://online.zakon.kz/Document/?doc_id=33267657" TargetMode="External"/><Relationship Id="rId1194" Type="http://schemas.openxmlformats.org/officeDocument/2006/relationships/hyperlink" Target="http://online.zakon.kz/Document/?doc_id=30086150" TargetMode="External"/><Relationship Id="rId2038" Type="http://schemas.openxmlformats.org/officeDocument/2006/relationships/hyperlink" Target="http://online.zakon.kz/Document/?doc_id=36764413" TargetMode="External"/><Relationship Id="rId2592" Type="http://schemas.openxmlformats.org/officeDocument/2006/relationships/hyperlink" Target="http://online.zakon.kz/Document/?doc_id=32045985" TargetMode="External"/><Relationship Id="rId217" Type="http://schemas.openxmlformats.org/officeDocument/2006/relationships/hyperlink" Target="http://online.zakon.kz/Document/?doc_id=30016157"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38900848" TargetMode="External"/><Relationship Id="rId2245" Type="http://schemas.openxmlformats.org/officeDocument/2006/relationships/hyperlink" Target="http://online.zakon.kz/Document/?doc_id=37764413" TargetMode="External"/><Relationship Id="rId2452" Type="http://schemas.openxmlformats.org/officeDocument/2006/relationships/hyperlink" Target="http://online.zakon.kz/Document/?doc_id=30451168" TargetMode="External"/><Relationship Id="rId424" Type="http://schemas.openxmlformats.org/officeDocument/2006/relationships/hyperlink" Target="http://online.zakon.kz/Document/?doc_id=1009179" TargetMode="External"/><Relationship Id="rId631" Type="http://schemas.openxmlformats.org/officeDocument/2006/relationships/hyperlink" Target="http://online.zakon.kz/Document/?doc_id=31111134" TargetMode="External"/><Relationship Id="rId1054" Type="http://schemas.openxmlformats.org/officeDocument/2006/relationships/hyperlink" Target="http://online.zakon.kz/Document/?doc_id=39893432" TargetMode="External"/><Relationship Id="rId1261" Type="http://schemas.openxmlformats.org/officeDocument/2006/relationships/hyperlink" Target="http://online.zakon.kz/Document/?doc_id=39893432" TargetMode="External"/><Relationship Id="rId2105" Type="http://schemas.openxmlformats.org/officeDocument/2006/relationships/hyperlink" Target="http://online.zakon.kz/Document/?doc_id=36148637" TargetMode="External"/><Relationship Id="rId2312" Type="http://schemas.openxmlformats.org/officeDocument/2006/relationships/hyperlink" Target="http://online.zakon.kz/Document/?doc_id=31548200" TargetMode="External"/><Relationship Id="rId1121" Type="http://schemas.openxmlformats.org/officeDocument/2006/relationships/hyperlink" Target="http://online.zakon.kz/Document/?doc_id=38686844" TargetMode="External"/><Relationship Id="rId1938" Type="http://schemas.openxmlformats.org/officeDocument/2006/relationships/hyperlink" Target="http://online.zakon.kz/Document/?doc_id=1009790"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9208722"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0384393" TargetMode="External"/><Relationship Id="rId958" Type="http://schemas.openxmlformats.org/officeDocument/2006/relationships/hyperlink" Target="http://online.zakon.kz/Document/?doc_id=33267657" TargetMode="External"/><Relationship Id="rId1588" Type="http://schemas.openxmlformats.org/officeDocument/2006/relationships/hyperlink" Target="http://online.zakon.kz/Document/?doc_id=38280209" TargetMode="External"/><Relationship Id="rId1795" Type="http://schemas.openxmlformats.org/officeDocument/2006/relationships/hyperlink" Target="http://online.zakon.kz/Document/?doc_id=37532233" TargetMode="External"/><Relationship Id="rId2639" Type="http://schemas.openxmlformats.org/officeDocument/2006/relationships/hyperlink" Target="http://online.zakon.kz/Document/?doc_id=30114942" TargetMode="External"/><Relationship Id="rId2846" Type="http://schemas.openxmlformats.org/officeDocument/2006/relationships/hyperlink" Target="http://online.zakon.kz/Document/?doc_id=1041467" TargetMode="External"/><Relationship Id="rId87" Type="http://schemas.openxmlformats.org/officeDocument/2006/relationships/hyperlink" Target="http://online.zakon.kz/Document/?doc_id=3203931" TargetMode="External"/><Relationship Id="rId818" Type="http://schemas.openxmlformats.org/officeDocument/2006/relationships/hyperlink" Target="http://online.zakon.kz/Document/?doc_id=1021988" TargetMode="External"/><Relationship Id="rId1448" Type="http://schemas.openxmlformats.org/officeDocument/2006/relationships/hyperlink" Target="http://online.zakon.kz/Document/?doc_id=37532233" TargetMode="External"/><Relationship Id="rId1655" Type="http://schemas.openxmlformats.org/officeDocument/2006/relationships/hyperlink" Target="http://online.zakon.kz/Document/?doc_id=4003931" TargetMode="External"/><Relationship Id="rId2706" Type="http://schemas.openxmlformats.org/officeDocument/2006/relationships/hyperlink" Target="http://online.zakon.kz/Document/?doc_id=3203931" TargetMode="External"/><Relationship Id="rId1308" Type="http://schemas.openxmlformats.org/officeDocument/2006/relationships/hyperlink" Target="http://online.zakon.kz/Document/?doc_id=30122154" TargetMode="External"/><Relationship Id="rId1862" Type="http://schemas.openxmlformats.org/officeDocument/2006/relationships/hyperlink" Target="http://online.zakon.kz/Document/?doc_id=31212928" TargetMode="External"/><Relationship Id="rId1515" Type="http://schemas.openxmlformats.org/officeDocument/2006/relationships/hyperlink" Target="http://online.zakon.kz/Document/?doc_id=34378940" TargetMode="External"/><Relationship Id="rId1722" Type="http://schemas.openxmlformats.org/officeDocument/2006/relationships/hyperlink" Target="http://online.zakon.kz/Document/?doc_id=1042176"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6148637" TargetMode="External"/><Relationship Id="rId2496" Type="http://schemas.openxmlformats.org/officeDocument/2006/relationships/hyperlink" Target="http://online.zakon.kz/Document/?doc_id=38762734" TargetMode="External"/><Relationship Id="rId468" Type="http://schemas.openxmlformats.org/officeDocument/2006/relationships/hyperlink" Target="http://online.zakon.kz/Document/?doc_id=30460474"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9743719" TargetMode="External"/><Relationship Id="rId1098" Type="http://schemas.openxmlformats.org/officeDocument/2006/relationships/hyperlink" Target="http://online.zakon.kz/Document/?doc_id=31642391" TargetMode="External"/><Relationship Id="rId2149" Type="http://schemas.openxmlformats.org/officeDocument/2006/relationships/hyperlink" Target="http://online.zakon.kz/Document/?doc_id=1017314" TargetMode="External"/><Relationship Id="rId2356" Type="http://schemas.openxmlformats.org/officeDocument/2006/relationships/hyperlink" Target="http://online.zakon.kz/Document/?doc_id=30353869" TargetMode="External"/><Relationship Id="rId2563" Type="http://schemas.openxmlformats.org/officeDocument/2006/relationships/hyperlink" Target="http://online.zakon.kz/Document/?doc_id=34172820" TargetMode="External"/><Relationship Id="rId2770" Type="http://schemas.openxmlformats.org/officeDocument/2006/relationships/hyperlink" Target="http://online.zakon.kz/Document/?doc_id=30419216" TargetMode="External"/><Relationship Id="rId328" Type="http://schemas.openxmlformats.org/officeDocument/2006/relationships/hyperlink" Target="http://online.zakon.kz/Document/?doc_id=31111134" TargetMode="External"/><Relationship Id="rId535" Type="http://schemas.openxmlformats.org/officeDocument/2006/relationships/hyperlink" Target="http://online.zakon.kz/Document/?doc_id=3876273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1103931" TargetMode="External"/><Relationship Id="rId1372" Type="http://schemas.openxmlformats.org/officeDocument/2006/relationships/hyperlink" Target="http://online.zakon.kz/Document/?doc_id=1008029" TargetMode="External"/><Relationship Id="rId2009" Type="http://schemas.openxmlformats.org/officeDocument/2006/relationships/hyperlink" Target="http://online.zakon.kz/Document/?doc_id=36227306" TargetMode="External"/><Relationship Id="rId2216" Type="http://schemas.openxmlformats.org/officeDocument/2006/relationships/hyperlink" Target="http://online.zakon.kz/Document/?doc_id=31566937" TargetMode="External"/><Relationship Id="rId2423" Type="http://schemas.openxmlformats.org/officeDocument/2006/relationships/hyperlink" Target="http://online.zakon.kz/Document/?doc_id=31226699" TargetMode="External"/><Relationship Id="rId2630" Type="http://schemas.openxmlformats.org/officeDocument/2006/relationships/hyperlink" Target="http://online.zakon.kz/Document/?doc_id=4003931" TargetMode="External"/><Relationship Id="rId602" Type="http://schemas.openxmlformats.org/officeDocument/2006/relationships/hyperlink" Target="http://online.zakon.kz/Document/?doc_id=38683521" TargetMode="External"/><Relationship Id="rId1025" Type="http://schemas.openxmlformats.org/officeDocument/2006/relationships/hyperlink" Target="http://online.zakon.kz/Document/?doc_id=33267657" TargetMode="External"/><Relationship Id="rId1232" Type="http://schemas.openxmlformats.org/officeDocument/2006/relationships/hyperlink" Target="http://online.zakon.kz/Document/?doc_id=30086150" TargetMode="External"/><Relationship Id="rId185" Type="http://schemas.openxmlformats.org/officeDocument/2006/relationships/hyperlink" Target="http://online.zakon.kz/Document/?doc_id=38762734" TargetMode="External"/><Relationship Id="rId1909" Type="http://schemas.openxmlformats.org/officeDocument/2006/relationships/hyperlink" Target="http://online.zakon.kz/Document/?doc_id=37532233" TargetMode="External"/><Relationship Id="rId392" Type="http://schemas.openxmlformats.org/officeDocument/2006/relationships/hyperlink" Target="http://online.zakon.kz/Document/?doc_id=39604716" TargetMode="External"/><Relationship Id="rId2073" Type="http://schemas.openxmlformats.org/officeDocument/2006/relationships/hyperlink" Target="http://online.zakon.kz/Document/?doc_id=31574644" TargetMode="External"/><Relationship Id="rId2280" Type="http://schemas.openxmlformats.org/officeDocument/2006/relationships/hyperlink" Target="http://online.zakon.kz/Document/?doc_id=39924867" TargetMode="External"/><Relationship Id="rId252" Type="http://schemas.openxmlformats.org/officeDocument/2006/relationships/hyperlink" Target="http://online.zakon.kz/Document/?doc_id=36220400" TargetMode="External"/><Relationship Id="rId2140" Type="http://schemas.openxmlformats.org/officeDocument/2006/relationships/hyperlink" Target="http://online.zakon.kz/Document/?doc_id=32910969" TargetMode="External"/><Relationship Id="rId112" Type="http://schemas.openxmlformats.org/officeDocument/2006/relationships/hyperlink" Target="http://online.zakon.kz/Document/?doc_id=31226699" TargetMode="External"/><Relationship Id="rId1699" Type="http://schemas.openxmlformats.org/officeDocument/2006/relationships/hyperlink" Target="http://online.zakon.kz/Document/?doc_id=34610577" TargetMode="External"/><Relationship Id="rId2000" Type="http://schemas.openxmlformats.org/officeDocument/2006/relationships/hyperlink" Target="http://online.zakon.kz/Document/?doc_id=36220400" TargetMode="External"/><Relationship Id="rId929" Type="http://schemas.openxmlformats.org/officeDocument/2006/relationships/hyperlink" Target="http://online.zakon.kz/Document/?doc_id=4003931" TargetMode="External"/><Relationship Id="rId1559" Type="http://schemas.openxmlformats.org/officeDocument/2006/relationships/hyperlink" Target="http://online.zakon.kz/Document/?doc_id=30353869" TargetMode="External"/><Relationship Id="rId1766" Type="http://schemas.openxmlformats.org/officeDocument/2006/relationships/hyperlink" Target="http://online.zakon.kz/Document/?doc_id=31110631" TargetMode="External"/><Relationship Id="rId1973" Type="http://schemas.openxmlformats.org/officeDocument/2006/relationships/hyperlink" Target="http://online.zakon.kz/Document/?doc_id=31038459" TargetMode="External"/><Relationship Id="rId2817" Type="http://schemas.openxmlformats.org/officeDocument/2006/relationships/hyperlink" Target="http://online.zakon.kz/Document/?doc_id=37982199"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9604716" TargetMode="External"/><Relationship Id="rId1626" Type="http://schemas.openxmlformats.org/officeDocument/2006/relationships/hyperlink" Target="http://online.zakon.kz/Document/?doc_id=31300061" TargetMode="External"/><Relationship Id="rId1833" Type="http://schemas.openxmlformats.org/officeDocument/2006/relationships/hyperlink" Target="http://online.zakon.kz/Document/?doc_id=1013928" TargetMode="External"/><Relationship Id="rId1900" Type="http://schemas.openxmlformats.org/officeDocument/2006/relationships/hyperlink" Target="http://online.zakon.kz/Document/?doc_id=30460474" TargetMode="External"/><Relationship Id="rId579" Type="http://schemas.openxmlformats.org/officeDocument/2006/relationships/hyperlink" Target="http://online.zakon.kz/Document/?doc_id=3001615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4003931" TargetMode="External"/><Relationship Id="rId2467" Type="http://schemas.openxmlformats.org/officeDocument/2006/relationships/hyperlink" Target="http://online.zakon.kz/Document/?doc_id=34329053" TargetMode="External"/><Relationship Id="rId2674" Type="http://schemas.openxmlformats.org/officeDocument/2006/relationships/hyperlink" Target="http://online.zakon.kz/Document/?doc_id=38686844" TargetMode="External"/><Relationship Id="rId439" Type="http://schemas.openxmlformats.org/officeDocument/2006/relationships/hyperlink" Target="http://online.zakon.kz/Document/?doc_id=39893432"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8683521" TargetMode="External"/><Relationship Id="rId1483" Type="http://schemas.openxmlformats.org/officeDocument/2006/relationships/hyperlink" Target="http://online.zakon.kz/Document/?doc_id=34441254" TargetMode="External"/><Relationship Id="rId2327" Type="http://schemas.openxmlformats.org/officeDocument/2006/relationships/hyperlink" Target="http://online.zakon.kz/Document/?doc_id=30353869" TargetMode="External"/><Relationship Id="rId506" Type="http://schemas.openxmlformats.org/officeDocument/2006/relationships/hyperlink" Target="http://online.zakon.kz/Document/?doc_id=33331745" TargetMode="External"/><Relationship Id="rId853" Type="http://schemas.openxmlformats.org/officeDocument/2006/relationships/hyperlink" Target="http://online.zakon.kz/Document/?doc_id=38686844" TargetMode="External"/><Relationship Id="rId1136" Type="http://schemas.openxmlformats.org/officeDocument/2006/relationships/hyperlink" Target="http://online.zakon.kz/Document/?doc_id=38074035" TargetMode="External"/><Relationship Id="rId1690" Type="http://schemas.openxmlformats.org/officeDocument/2006/relationships/hyperlink" Target="http://online.zakon.kz/Document/?doc_id=33692459" TargetMode="External"/><Relationship Id="rId2534" Type="http://schemas.openxmlformats.org/officeDocument/2006/relationships/hyperlink" Target="http://online.zakon.kz/Document/?doc_id=37532233" TargetMode="External"/><Relationship Id="rId2741" Type="http://schemas.openxmlformats.org/officeDocument/2006/relationships/hyperlink" Target="http://online.zakon.kz/Document/?doc_id=1042176"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1005208" TargetMode="External"/><Relationship Id="rId1343" Type="http://schemas.openxmlformats.org/officeDocument/2006/relationships/hyperlink" Target="http://online.zakon.kz/Document/?doc_id=31548165" TargetMode="External"/><Relationship Id="rId1550" Type="http://schemas.openxmlformats.org/officeDocument/2006/relationships/hyperlink" Target="http://online.zakon.kz/Document/?doc_id=33123837" TargetMode="External"/><Relationship Id="rId2601" Type="http://schemas.openxmlformats.org/officeDocument/2006/relationships/hyperlink" Target="http://online.zakon.kz/Document/?doc_id=39604716" TargetMode="External"/><Relationship Id="rId1203" Type="http://schemas.openxmlformats.org/officeDocument/2006/relationships/hyperlink" Target="http://online.zakon.kz/Document/?doc_id=30384404" TargetMode="External"/><Relationship Id="rId1410" Type="http://schemas.openxmlformats.org/officeDocument/2006/relationships/hyperlink" Target="http://online.zakon.kz/Document/?doc_id=33331745" TargetMode="External"/><Relationship Id="rId296" Type="http://schemas.openxmlformats.org/officeDocument/2006/relationships/hyperlink" Target="http://online.zakon.kz/Document/?doc_id=31154558" TargetMode="External"/><Relationship Id="rId2184" Type="http://schemas.openxmlformats.org/officeDocument/2006/relationships/hyperlink" Target="http://online.zakon.kz/Document/?doc_id=31575852" TargetMode="External"/><Relationship Id="rId2391" Type="http://schemas.openxmlformats.org/officeDocument/2006/relationships/hyperlink" Target="http://online.zakon.kz/Document/?doc_id=37532233"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267657" TargetMode="External"/><Relationship Id="rId570" Type="http://schemas.openxmlformats.org/officeDocument/2006/relationships/hyperlink" Target="http://online.zakon.kz/Document/?doc_id=1009824" TargetMode="External"/><Relationship Id="rId2044" Type="http://schemas.openxmlformats.org/officeDocument/2006/relationships/hyperlink" Target="http://online.zakon.kz/Document/?doc_id=34205812" TargetMode="External"/><Relationship Id="rId2251" Type="http://schemas.openxmlformats.org/officeDocument/2006/relationships/hyperlink" Target="http://online.zakon.kz/Document/?doc_id=30062571" TargetMode="External"/><Relationship Id="rId223" Type="http://schemas.openxmlformats.org/officeDocument/2006/relationships/hyperlink" Target="http://online.zakon.kz/Document/?doc_id=30114942" TargetMode="External"/><Relationship Id="rId430" Type="http://schemas.openxmlformats.org/officeDocument/2006/relationships/hyperlink" Target="http://online.zakon.kz/Document/?doc_id=37287262" TargetMode="External"/><Relationship Id="rId1060" Type="http://schemas.openxmlformats.org/officeDocument/2006/relationships/hyperlink" Target="http://online.zakon.kz/Document/?doc_id=38686844" TargetMode="External"/><Relationship Id="rId2111" Type="http://schemas.openxmlformats.org/officeDocument/2006/relationships/hyperlink" Target="http://online.zakon.kz/Document/?doc_id=36148637" TargetMode="External"/><Relationship Id="rId1877" Type="http://schemas.openxmlformats.org/officeDocument/2006/relationships/hyperlink" Target="http://online.zakon.kz/Document/?doc_id=31566937" TargetMode="External"/><Relationship Id="rId1737" Type="http://schemas.openxmlformats.org/officeDocument/2006/relationships/hyperlink" Target="http://online.zakon.kz/Document/?doc_id=30578740" TargetMode="External"/><Relationship Id="rId1944" Type="http://schemas.openxmlformats.org/officeDocument/2006/relationships/hyperlink" Target="http://online.zakon.kz/Document/?doc_id=1052291"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doc_id=4003931" TargetMode="External"/><Relationship Id="rId897" Type="http://schemas.openxmlformats.org/officeDocument/2006/relationships/hyperlink" Target="http://online.zakon.kz/Document/?doc_id=32045985" TargetMode="External"/><Relationship Id="rId2578" Type="http://schemas.openxmlformats.org/officeDocument/2006/relationships/hyperlink" Target="http://online.zakon.kz/Document/?doc_id=31110631" TargetMode="External"/><Relationship Id="rId2785" Type="http://schemas.openxmlformats.org/officeDocument/2006/relationships/hyperlink" Target="http://online.zakon.kz/Document/?doc_id=37532233" TargetMode="External"/><Relationship Id="rId757" Type="http://schemas.openxmlformats.org/officeDocument/2006/relationships/hyperlink" Target="http://online.zakon.kz/Document/?doc_id=37982199" TargetMode="External"/><Relationship Id="rId964" Type="http://schemas.openxmlformats.org/officeDocument/2006/relationships/hyperlink" Target="http://online.zakon.kz/Document/?doc_id=31518958" TargetMode="External"/><Relationship Id="rId1387" Type="http://schemas.openxmlformats.org/officeDocument/2006/relationships/hyperlink" Target="http://online.zakon.kz/Document/?doc_id=30384644" TargetMode="External"/><Relationship Id="rId1594" Type="http://schemas.openxmlformats.org/officeDocument/2006/relationships/hyperlink" Target="http://online.zakon.kz/Document/?doc_id=33331745" TargetMode="External"/><Relationship Id="rId2438" Type="http://schemas.openxmlformats.org/officeDocument/2006/relationships/hyperlink" Target="http://online.zakon.kz/Document/?doc_id=37532233" TargetMode="External"/><Relationship Id="rId2645" Type="http://schemas.openxmlformats.org/officeDocument/2006/relationships/hyperlink" Target="http://online.zakon.kz/Document/?doc_id=39468548" TargetMode="External"/><Relationship Id="rId2852" Type="http://schemas.openxmlformats.org/officeDocument/2006/relationships/hyperlink" Target="http://online.zakon.kz/Document/?doc_id=1009790"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0086150" TargetMode="External"/><Relationship Id="rId1247" Type="http://schemas.openxmlformats.org/officeDocument/2006/relationships/hyperlink" Target="http://online.zakon.kz/Document/?doc_id=34549108" TargetMode="External"/><Relationship Id="rId1454" Type="http://schemas.openxmlformats.org/officeDocument/2006/relationships/hyperlink" Target="http://online.zakon.kz/Document/?doc_id=30933720" TargetMode="External"/><Relationship Id="rId1661" Type="http://schemas.openxmlformats.org/officeDocument/2006/relationships/hyperlink" Target="http://online.zakon.kz/Document/?doc_id=30045265" TargetMode="External"/><Relationship Id="rId2505" Type="http://schemas.openxmlformats.org/officeDocument/2006/relationships/hyperlink" Target="http://online.zakon.kz/Document/?doc_id=1008029" TargetMode="External"/><Relationship Id="rId2712" Type="http://schemas.openxmlformats.org/officeDocument/2006/relationships/hyperlink" Target="http://online.zakon.kz/Document/?doc_id=1013928" TargetMode="External"/><Relationship Id="rId1107" Type="http://schemas.openxmlformats.org/officeDocument/2006/relationships/hyperlink" Target="http://online.zakon.kz/Document/?doc_id=31224480" TargetMode="External"/><Relationship Id="rId1314" Type="http://schemas.openxmlformats.org/officeDocument/2006/relationships/hyperlink" Target="http://online.zakon.kz/Document/?doc_id=30536266" TargetMode="External"/><Relationship Id="rId1521" Type="http://schemas.openxmlformats.org/officeDocument/2006/relationships/hyperlink" Target="http://online.zakon.kz/Document/?doc_id=32913350"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6159568" TargetMode="External"/><Relationship Id="rId2295" Type="http://schemas.openxmlformats.org/officeDocument/2006/relationships/hyperlink" Target="http://online.zakon.kz/Document/?doc_id=33267657"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3592" TargetMode="External"/><Relationship Id="rId2155" Type="http://schemas.openxmlformats.org/officeDocument/2006/relationships/hyperlink" Target="http://online.zakon.kz/Document/?doc_id=34378940"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39893432" TargetMode="External"/><Relationship Id="rId334" Type="http://schemas.openxmlformats.org/officeDocument/2006/relationships/hyperlink" Target="http://online.zakon.kz/Document/?doc_id=31314714"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203931" TargetMode="External"/><Relationship Id="rId2015" Type="http://schemas.openxmlformats.org/officeDocument/2006/relationships/hyperlink" Target="http://online.zakon.kz/Document/?doc_id=33123837" TargetMode="External"/><Relationship Id="rId2222" Type="http://schemas.openxmlformats.org/officeDocument/2006/relationships/hyperlink" Target="http://online.zakon.kz/Document/?doc_id=35508127"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link_id=1007999614" TargetMode="External"/><Relationship Id="rId1988" Type="http://schemas.openxmlformats.org/officeDocument/2006/relationships/hyperlink" Target="http://online.zakon.kz/Document/?doc_id=31609413" TargetMode="External"/><Relationship Id="rId1848" Type="http://schemas.openxmlformats.org/officeDocument/2006/relationships/hyperlink" Target="http://online.zakon.kz/Document/?doc_id=30090541" TargetMode="External"/><Relationship Id="rId191" Type="http://schemas.openxmlformats.org/officeDocument/2006/relationships/hyperlink" Target="http://online.zakon.kz/Document/?doc_id=33331745" TargetMode="External"/><Relationship Id="rId1708" Type="http://schemas.openxmlformats.org/officeDocument/2006/relationships/hyperlink" Target="http://online.zakon.kz/Document/?doc_id=32045985" TargetMode="External"/><Relationship Id="rId1915" Type="http://schemas.openxmlformats.org/officeDocument/2006/relationships/hyperlink" Target="http://online.zakon.kz/Document/?doc_id=37532233" TargetMode="External"/><Relationship Id="rId2689" Type="http://schemas.openxmlformats.org/officeDocument/2006/relationships/hyperlink" Target="http://online.zakon.kz/Document/?doc_id=1021988" TargetMode="External"/><Relationship Id="rId868" Type="http://schemas.openxmlformats.org/officeDocument/2006/relationships/hyperlink" Target="http://online.zakon.kz/Document/?doc_id=35299766" TargetMode="External"/><Relationship Id="rId1498" Type="http://schemas.openxmlformats.org/officeDocument/2006/relationships/hyperlink" Target="http://online.zakon.kz/Document/?doc_id=36727851" TargetMode="External"/><Relationship Id="rId2549" Type="http://schemas.openxmlformats.org/officeDocument/2006/relationships/hyperlink" Target="http://online.zakon.kz/Document/?doc_id=37817587" TargetMode="External"/><Relationship Id="rId2756" Type="http://schemas.openxmlformats.org/officeDocument/2006/relationships/hyperlink" Target="http://online.zakon.kz/Document/?doc_id=30046110" TargetMode="External"/><Relationship Id="rId728" Type="http://schemas.openxmlformats.org/officeDocument/2006/relationships/hyperlink" Target="http://online.zakon.kz/Document/?doc_id=37532233" TargetMode="External"/><Relationship Id="rId935" Type="http://schemas.openxmlformats.org/officeDocument/2006/relationships/hyperlink" Target="http://online.zakon.kz/Document/?doc_id=33267657" TargetMode="External"/><Relationship Id="rId1358" Type="http://schemas.openxmlformats.org/officeDocument/2006/relationships/hyperlink" Target="http://online.zakon.kz/Document/?doc_id=31731981" TargetMode="External"/><Relationship Id="rId1565" Type="http://schemas.openxmlformats.org/officeDocument/2006/relationships/hyperlink" Target="http://online.zakon.kz/Document/?doc_id=31225277" TargetMode="External"/><Relationship Id="rId1772" Type="http://schemas.openxmlformats.org/officeDocument/2006/relationships/hyperlink" Target="http://online.zakon.kz/Document/?doc_id=36706193" TargetMode="External"/><Relationship Id="rId2409" Type="http://schemas.openxmlformats.org/officeDocument/2006/relationships/hyperlink" Target="http://online.zakon.kz/Document/?doc_id=30037904" TargetMode="External"/><Relationship Id="rId2616" Type="http://schemas.openxmlformats.org/officeDocument/2006/relationships/hyperlink" Target="http://online.zakon.kz/Document/?doc_id=30451148"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37499663" TargetMode="External"/><Relationship Id="rId1425" Type="http://schemas.openxmlformats.org/officeDocument/2006/relationships/hyperlink" Target="http://online.zakon.kz/Document/?doc_id=34441254" TargetMode="External"/><Relationship Id="rId2823" Type="http://schemas.openxmlformats.org/officeDocument/2006/relationships/hyperlink" Target="http://online.zakon.kz/Document/?doc_id=39604716" TargetMode="External"/><Relationship Id="rId1632" Type="http://schemas.openxmlformats.org/officeDocument/2006/relationships/hyperlink" Target="http://online.zakon.kz/Document/?doc_id=33331745" TargetMode="External"/><Relationship Id="rId2199" Type="http://schemas.openxmlformats.org/officeDocument/2006/relationships/hyperlink" Target="http://online.zakon.kz/Document/?doc_id=30578740" TargetMode="External"/><Relationship Id="rId378" Type="http://schemas.openxmlformats.org/officeDocument/2006/relationships/hyperlink" Target="http://online.zakon.kz/Document/?doc_id=37532233" TargetMode="External"/><Relationship Id="rId585" Type="http://schemas.openxmlformats.org/officeDocument/2006/relationships/hyperlink" Target="http://online.zakon.kz/Document/?doc_id=30353506" TargetMode="External"/><Relationship Id="rId792" Type="http://schemas.openxmlformats.org/officeDocument/2006/relationships/hyperlink" Target="http://online.zakon.kz/Document/?doc_id=30037904" TargetMode="External"/><Relationship Id="rId2059" Type="http://schemas.openxmlformats.org/officeDocument/2006/relationships/hyperlink" Target="http://online.zakon.kz/Document/?doc_id=38762734" TargetMode="External"/><Relationship Id="rId2266" Type="http://schemas.openxmlformats.org/officeDocument/2006/relationships/hyperlink" Target="http://online.zakon.kz/Document/?doc_id=30451148" TargetMode="External"/><Relationship Id="rId2473" Type="http://schemas.openxmlformats.org/officeDocument/2006/relationships/hyperlink" Target="http://online.zakon.kz/Document/?doc_id=31110631" TargetMode="External"/><Relationship Id="rId2680" Type="http://schemas.openxmlformats.org/officeDocument/2006/relationships/hyperlink" Target="http://online.zakon.kz/Document/?doc_id=34172820" TargetMode="External"/><Relationship Id="rId238" Type="http://schemas.openxmlformats.org/officeDocument/2006/relationships/hyperlink" Target="http://online.zakon.kz/Document/?doc_id=31113740" TargetMode="External"/><Relationship Id="rId445" Type="http://schemas.openxmlformats.org/officeDocument/2006/relationships/hyperlink" Target="http://online.zakon.kz/Document/?doc_id=39604716" TargetMode="External"/><Relationship Id="rId652" Type="http://schemas.openxmlformats.org/officeDocument/2006/relationships/hyperlink" Target="http://online.zakon.kz/Document/?doc_id=37370474"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33331745" TargetMode="External"/><Relationship Id="rId2126" Type="http://schemas.openxmlformats.org/officeDocument/2006/relationships/hyperlink" Target="http://online.zakon.kz/Document/?doc_id=36786682" TargetMode="External"/><Relationship Id="rId2333" Type="http://schemas.openxmlformats.org/officeDocument/2006/relationships/hyperlink" Target="http://online.zakon.kz/Document/?doc_id=39893432" TargetMode="External"/><Relationship Id="rId2540" Type="http://schemas.openxmlformats.org/officeDocument/2006/relationships/hyperlink" Target="http://online.zakon.kz/Document/?doc_id=38683521" TargetMode="External"/><Relationship Id="rId305" Type="http://schemas.openxmlformats.org/officeDocument/2006/relationships/hyperlink" Target="http://online.zakon.kz/Document/?doc_id=33499976" TargetMode="External"/><Relationship Id="rId512" Type="http://schemas.openxmlformats.org/officeDocument/2006/relationships/hyperlink" Target="http://online.zakon.kz/Document/?doc_id=36134071" TargetMode="External"/><Relationship Id="rId1142" Type="http://schemas.openxmlformats.org/officeDocument/2006/relationships/hyperlink" Target="http://online.zakon.kz/Document/?doc_id=37982199" TargetMode="External"/><Relationship Id="rId2400" Type="http://schemas.openxmlformats.org/officeDocument/2006/relationships/hyperlink" Target="http://online.zakon.kz/Document/?doc_id=36333888" TargetMode="External"/><Relationship Id="rId1002" Type="http://schemas.openxmlformats.org/officeDocument/2006/relationships/hyperlink" Target="http://online.zakon.kz/Document/?doc_id=30384490" TargetMode="External"/><Relationship Id="rId1959" Type="http://schemas.openxmlformats.org/officeDocument/2006/relationships/hyperlink" Target="http://online.zakon.kz/Document/?doc_id=30384644" TargetMode="External"/><Relationship Id="rId1819" Type="http://schemas.openxmlformats.org/officeDocument/2006/relationships/hyperlink" Target="http://online.zakon.kz/Document/?doc_id=32045985" TargetMode="External"/><Relationship Id="rId2190" Type="http://schemas.openxmlformats.org/officeDocument/2006/relationships/hyperlink" Target="http://online.zakon.kz/Document/?doc_id=3103931" TargetMode="External"/><Relationship Id="rId162" Type="http://schemas.openxmlformats.org/officeDocument/2006/relationships/hyperlink" Target="http://online.zakon.kz/Document/?doc_id=1021988" TargetMode="External"/><Relationship Id="rId2050" Type="http://schemas.openxmlformats.org/officeDocument/2006/relationships/hyperlink" Target="http://online.zakon.kz/Document/?doc_id=39604716" TargetMode="External"/><Relationship Id="rId979" Type="http://schemas.openxmlformats.org/officeDocument/2006/relationships/hyperlink" Target="http://online.zakon.kz/Document/?doc_id=30353506" TargetMode="External"/><Relationship Id="rId839" Type="http://schemas.openxmlformats.org/officeDocument/2006/relationships/hyperlink" Target="http://online.zakon.kz/Document/?doc_id=31314714" TargetMode="External"/><Relationship Id="rId1469" Type="http://schemas.openxmlformats.org/officeDocument/2006/relationships/hyperlink" Target="http://online.zakon.kz/Document/?doc_id=1008029" TargetMode="External"/><Relationship Id="rId2867" Type="http://schemas.openxmlformats.org/officeDocument/2006/relationships/hyperlink" Target="http://online.zakon.kz/Document/?doc_id=1008029" TargetMode="External"/><Relationship Id="rId1676" Type="http://schemas.openxmlformats.org/officeDocument/2006/relationships/hyperlink" Target="http://online.zakon.kz/Document/?doc_id=30016025" TargetMode="External"/><Relationship Id="rId1883" Type="http://schemas.openxmlformats.org/officeDocument/2006/relationships/hyperlink" Target="http://online.zakon.kz/Document/?doc_id=37532233" TargetMode="External"/><Relationship Id="rId2727" Type="http://schemas.openxmlformats.org/officeDocument/2006/relationships/hyperlink" Target="http://online.zakon.kz/Document/?doc_id=39893432" TargetMode="External"/><Relationship Id="rId906" Type="http://schemas.openxmlformats.org/officeDocument/2006/relationships/hyperlink" Target="http://online.zakon.kz/Document/?doc_id=30037904" TargetMode="External"/><Relationship Id="rId1329" Type="http://schemas.openxmlformats.org/officeDocument/2006/relationships/hyperlink" Target="http://online.zakon.kz/Document/?doc_id=3003931" TargetMode="External"/><Relationship Id="rId1536" Type="http://schemas.openxmlformats.org/officeDocument/2006/relationships/hyperlink" Target="http://online.zakon.kz/Document/?doc_id=31577399" TargetMode="External"/><Relationship Id="rId1743" Type="http://schemas.openxmlformats.org/officeDocument/2006/relationships/hyperlink" Target="http://online.zakon.kz/Document/?doc_id=39893432" TargetMode="External"/><Relationship Id="rId1950" Type="http://schemas.openxmlformats.org/officeDocument/2006/relationships/hyperlink" Target="http://online.zakon.kz/Document/?doc_id=30060634"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3331745" TargetMode="External"/><Relationship Id="rId1810" Type="http://schemas.openxmlformats.org/officeDocument/2006/relationships/hyperlink" Target="http://online.zakon.kz/Document/?doc_id=30091522"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3123837" TargetMode="External"/><Relationship Id="rId2377" Type="http://schemas.openxmlformats.org/officeDocument/2006/relationships/hyperlink" Target="http://online.zakon.kz/Document/?doc_id=30038021" TargetMode="External"/><Relationship Id="rId2584" Type="http://schemas.openxmlformats.org/officeDocument/2006/relationships/hyperlink" Target="http://online.zakon.kz/Document/?doc_id=30384404" TargetMode="External"/><Relationship Id="rId2791" Type="http://schemas.openxmlformats.org/officeDocument/2006/relationships/hyperlink" Target="http://online.zakon.kz/Document/?doc_id=33499976" TargetMode="External"/><Relationship Id="rId349" Type="http://schemas.openxmlformats.org/officeDocument/2006/relationships/hyperlink" Target="http://online.zakon.kz/Document/?doc_id=33123837"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9893432" TargetMode="External"/><Relationship Id="rId1186" Type="http://schemas.openxmlformats.org/officeDocument/2006/relationships/hyperlink" Target="http://online.zakon.kz/Document/?doc_id=30016025" TargetMode="External"/><Relationship Id="rId1393" Type="http://schemas.openxmlformats.org/officeDocument/2006/relationships/hyperlink" Target="http://online.zakon.kz/Document/?doc_id=31111134" TargetMode="External"/><Relationship Id="rId2237" Type="http://schemas.openxmlformats.org/officeDocument/2006/relationships/hyperlink" Target="http://online.zakon.kz/Document/?doc_id=33331745" TargetMode="External"/><Relationship Id="rId2444" Type="http://schemas.openxmlformats.org/officeDocument/2006/relationships/hyperlink" Target="http://online.zakon.kz/Document/?doc_id=37532233" TargetMode="External"/><Relationship Id="rId209" Type="http://schemas.openxmlformats.org/officeDocument/2006/relationships/hyperlink" Target="http://online.zakon.kz/Document/?doc_id=1021131" TargetMode="External"/><Relationship Id="rId416" Type="http://schemas.openxmlformats.org/officeDocument/2006/relationships/hyperlink" Target="http://online.zakon.kz/Document/?doc_id=39924867"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0119671" TargetMode="External"/><Relationship Id="rId2651" Type="http://schemas.openxmlformats.org/officeDocument/2006/relationships/hyperlink" Target="http://online.zakon.kz/Document/?doc_id=1042176" TargetMode="External"/><Relationship Id="rId623" Type="http://schemas.openxmlformats.org/officeDocument/2006/relationships/hyperlink" Target="http://online.zakon.kz/Document/?doc_id=30038021" TargetMode="External"/><Relationship Id="rId830" Type="http://schemas.openxmlformats.org/officeDocument/2006/relationships/hyperlink" Target="http://online.zakon.kz/Document/?doc_id=30353869" TargetMode="External"/><Relationship Id="rId1460" Type="http://schemas.openxmlformats.org/officeDocument/2006/relationships/hyperlink" Target="http://online.zakon.kz/Document/?doc_id=30932680" TargetMode="External"/><Relationship Id="rId2304" Type="http://schemas.openxmlformats.org/officeDocument/2006/relationships/hyperlink" Target="http://online.zakon.kz/Document/?doc_id=39360316" TargetMode="External"/><Relationship Id="rId2511" Type="http://schemas.openxmlformats.org/officeDocument/2006/relationships/hyperlink" Target="http://online.zakon.kz/Document/?doc_id=37982199"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6134071" TargetMode="External"/><Relationship Id="rId2094" Type="http://schemas.openxmlformats.org/officeDocument/2006/relationships/hyperlink" Target="http://online.zakon.kz/Document/?doc_id=33140604" TargetMode="External"/><Relationship Id="rId273" Type="http://schemas.openxmlformats.org/officeDocument/2006/relationships/hyperlink" Target="http://online.zakon.kz/Document/?doc_id=31153051" TargetMode="External"/><Relationship Id="rId480" Type="http://schemas.openxmlformats.org/officeDocument/2006/relationships/hyperlink" Target="http://online.zakon.kz/Document/?doc_id=1039673" TargetMode="External"/><Relationship Id="rId2161" Type="http://schemas.openxmlformats.org/officeDocument/2006/relationships/hyperlink" Target="http://online.zakon.kz/Document/?doc_id=34378940"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7370474" TargetMode="External"/><Relationship Id="rId2021" Type="http://schemas.openxmlformats.org/officeDocument/2006/relationships/hyperlink" Target="http://online.zakon.kz/Document/?doc_id=37532233" TargetMode="External"/><Relationship Id="rId200" Type="http://schemas.openxmlformats.org/officeDocument/2006/relationships/hyperlink" Target="http://online.zakon.kz/Document/?doc_id=30451168" TargetMode="External"/><Relationship Id="rId1787" Type="http://schemas.openxmlformats.org/officeDocument/2006/relationships/hyperlink" Target="http://online.zakon.kz/Document/?doc_id=31334090" TargetMode="External"/><Relationship Id="rId1994" Type="http://schemas.openxmlformats.org/officeDocument/2006/relationships/hyperlink" Target="http://online.zakon.kz/Document/?doc_id=31642391" TargetMode="External"/><Relationship Id="rId2838" Type="http://schemas.openxmlformats.org/officeDocument/2006/relationships/hyperlink" Target="http://online.zakon.kz/Document/?doc_id=31226699"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0451168" TargetMode="External"/><Relationship Id="rId1854" Type="http://schemas.openxmlformats.org/officeDocument/2006/relationships/hyperlink" Target="http://online.zakon.kz/Document/?doc_id=30451148" TargetMode="External"/><Relationship Id="rId1507" Type="http://schemas.openxmlformats.org/officeDocument/2006/relationships/hyperlink" Target="http://online.zakon.kz/Document/?doc_id=30062571" TargetMode="External"/><Relationship Id="rId1714" Type="http://schemas.openxmlformats.org/officeDocument/2006/relationships/hyperlink" Target="http://online.zakon.kz/Document/?doc_id=39994245" TargetMode="External"/><Relationship Id="rId1921" Type="http://schemas.openxmlformats.org/officeDocument/2006/relationships/hyperlink" Target="http://online.zakon.kz/Document/?doc_id=39604716" TargetMode="External"/><Relationship Id="rId2488" Type="http://schemas.openxmlformats.org/officeDocument/2006/relationships/hyperlink" Target="http://online.zakon.kz/Document/?doc_id=37982199" TargetMode="External"/><Relationship Id="rId1297" Type="http://schemas.openxmlformats.org/officeDocument/2006/relationships/hyperlink" Target="http://online.zakon.kz/Document/?doc_id=33499976" TargetMode="External"/><Relationship Id="rId2695" Type="http://schemas.openxmlformats.org/officeDocument/2006/relationships/hyperlink" Target="http://online.zakon.kz/Document/?doc_id=30451168" TargetMode="External"/><Relationship Id="rId667" Type="http://schemas.openxmlformats.org/officeDocument/2006/relationships/hyperlink" Target="http://online.zakon.kz/Document/?doc_id=37370474" TargetMode="External"/><Relationship Id="rId874" Type="http://schemas.openxmlformats.org/officeDocument/2006/relationships/hyperlink" Target="http://online.zakon.kz/Document/?doc_id=1039594" TargetMode="External"/><Relationship Id="rId2348" Type="http://schemas.openxmlformats.org/officeDocument/2006/relationships/hyperlink" Target="http://online.zakon.kz/Document/?doc_id=4003931" TargetMode="External"/><Relationship Id="rId2555" Type="http://schemas.openxmlformats.org/officeDocument/2006/relationships/hyperlink" Target="http://online.zakon.kz/Document/?doc_id=34205812" TargetMode="External"/><Relationship Id="rId2762" Type="http://schemas.openxmlformats.org/officeDocument/2006/relationships/hyperlink" Target="http://online.zakon.kz/Document/?doc_id=31113740"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6706193"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384393" TargetMode="External"/><Relationship Id="rId1571" Type="http://schemas.openxmlformats.org/officeDocument/2006/relationships/hyperlink" Target="http://online.zakon.kz/Document/?doc_id=38611922" TargetMode="External"/><Relationship Id="rId2208" Type="http://schemas.openxmlformats.org/officeDocument/2006/relationships/hyperlink" Target="http://online.zakon.kz/Document/?doc_id=31213169" TargetMode="External"/><Relationship Id="rId2415" Type="http://schemas.openxmlformats.org/officeDocument/2006/relationships/hyperlink" Target="http://online.zakon.kz/Document/?doc_id=30114942" TargetMode="External"/><Relationship Id="rId2622" Type="http://schemas.openxmlformats.org/officeDocument/2006/relationships/hyperlink" Target="http://online.zakon.kz/Document/?doc_id=32045985"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451148" TargetMode="External"/><Relationship Id="rId1017" Type="http://schemas.openxmlformats.org/officeDocument/2006/relationships/hyperlink" Target="http://online.zakon.kz/Document/?doc_id=33499976" TargetMode="External"/><Relationship Id="rId1224" Type="http://schemas.openxmlformats.org/officeDocument/2006/relationships/hyperlink" Target="http://online.zakon.kz/Document/?doc_id=39893432" TargetMode="External"/><Relationship Id="rId1431" Type="http://schemas.openxmlformats.org/officeDocument/2006/relationships/hyperlink" Target="http://online.zakon.kz/Document/?doc_id=36961972" TargetMode="External"/><Relationship Id="rId177" Type="http://schemas.openxmlformats.org/officeDocument/2006/relationships/hyperlink" Target="http://online.zakon.kz/Document/?doc_id=31226699"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4644" TargetMode="External"/><Relationship Id="rId2065" Type="http://schemas.openxmlformats.org/officeDocument/2006/relationships/hyperlink" Target="http://online.zakon.kz/Document/?doc_id=39893432" TargetMode="External"/><Relationship Id="rId2272" Type="http://schemas.openxmlformats.org/officeDocument/2006/relationships/hyperlink" Target="http://online.zakon.kz/Document/?doc_id=39924867" TargetMode="External"/><Relationship Id="rId244" Type="http://schemas.openxmlformats.org/officeDocument/2006/relationships/hyperlink" Target="http://online.zakon.kz/Document/?doc_id=31528069" TargetMode="External"/><Relationship Id="rId1081" Type="http://schemas.openxmlformats.org/officeDocument/2006/relationships/hyperlink" Target="http://online.zakon.kz/Document/?doc_id=34433029" TargetMode="External"/><Relationship Id="rId451" Type="http://schemas.openxmlformats.org/officeDocument/2006/relationships/hyperlink" Target="http://online.zakon.kz/Document/?doc_id=30016157" TargetMode="External"/><Relationship Id="rId2132" Type="http://schemas.openxmlformats.org/officeDocument/2006/relationships/hyperlink" Target="http://online.zakon.kz/Document/?doc_id=36148637"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13928" TargetMode="External"/><Relationship Id="rId1898" Type="http://schemas.openxmlformats.org/officeDocument/2006/relationships/hyperlink" Target="http://online.zakon.kz/Document/?doc_id=30451148" TargetMode="External"/><Relationship Id="rId1758" Type="http://schemas.openxmlformats.org/officeDocument/2006/relationships/hyperlink" Target="http://online.zakon.kz/Document/?doc_id=1008029" TargetMode="External"/><Relationship Id="rId2809" Type="http://schemas.openxmlformats.org/officeDocument/2006/relationships/hyperlink" Target="http://online.zakon.kz/Document/?doc_id=30045013" TargetMode="External"/><Relationship Id="rId1965" Type="http://schemas.openxmlformats.org/officeDocument/2006/relationships/hyperlink" Target="http://online.zakon.kz/Document/?doc_id=30467054" TargetMode="External"/><Relationship Id="rId1618" Type="http://schemas.openxmlformats.org/officeDocument/2006/relationships/hyperlink" Target="http://online.zakon.kz/Document/?doc_id=31334090" TargetMode="External"/><Relationship Id="rId1825" Type="http://schemas.openxmlformats.org/officeDocument/2006/relationships/hyperlink" Target="http://online.zakon.kz/Document/?doc_id=33499976" TargetMode="External"/><Relationship Id="rId2599" Type="http://schemas.openxmlformats.org/officeDocument/2006/relationships/hyperlink" Target="http://online.zakon.kz/Document/?doc_id=30037904" TargetMode="External"/><Relationship Id="rId778" Type="http://schemas.openxmlformats.org/officeDocument/2006/relationships/hyperlink" Target="http://online.zakon.kz/Document/?doc_id=3003931" TargetMode="External"/><Relationship Id="rId985" Type="http://schemas.openxmlformats.org/officeDocument/2006/relationships/hyperlink" Target="http://online.zakon.kz/Document/?doc_id=1008029" TargetMode="External"/><Relationship Id="rId2459" Type="http://schemas.openxmlformats.org/officeDocument/2006/relationships/hyperlink" Target="http://online.zakon.kz/Document/?doc_id=31224480" TargetMode="External"/><Relationship Id="rId2666" Type="http://schemas.openxmlformats.org/officeDocument/2006/relationships/hyperlink" Target="http://online.zakon.kz/Document/?doc_id=30353869" TargetMode="External"/><Relationship Id="rId2873" Type="http://schemas.openxmlformats.org/officeDocument/2006/relationships/footer" Target="footer2.xml"/><Relationship Id="rId638" Type="http://schemas.openxmlformats.org/officeDocument/2006/relationships/hyperlink" Target="http://online.zakon.kz/Document/?doc_id=39604716" TargetMode="External"/><Relationship Id="rId845" Type="http://schemas.openxmlformats.org/officeDocument/2006/relationships/hyperlink" Target="http://online.zakon.kz/Document/?doc_id=31156181" TargetMode="External"/><Relationship Id="rId1268" Type="http://schemas.openxmlformats.org/officeDocument/2006/relationships/hyperlink" Target="http://online.zakon.kz/Document/?doc_id=31224480" TargetMode="External"/><Relationship Id="rId1475" Type="http://schemas.openxmlformats.org/officeDocument/2006/relationships/hyperlink" Target="http://online.zakon.kz/Document/?doc_id=39604716" TargetMode="External"/><Relationship Id="rId1682" Type="http://schemas.openxmlformats.org/officeDocument/2006/relationships/hyperlink" Target="http://online.zakon.kz/Document/?doc_id=30384490" TargetMode="External"/><Relationship Id="rId2319" Type="http://schemas.openxmlformats.org/officeDocument/2006/relationships/hyperlink" Target="http://online.zakon.kz/Document/?doc_id=3703931" TargetMode="External"/><Relationship Id="rId2526" Type="http://schemas.openxmlformats.org/officeDocument/2006/relationships/hyperlink" Target="http://online.zakon.kz/Document/?doc_id=32045985" TargetMode="External"/><Relationship Id="rId2733" Type="http://schemas.openxmlformats.org/officeDocument/2006/relationships/hyperlink" Target="http://online.zakon.kz/Document/?doc_id=38597658"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7982199" TargetMode="External"/><Relationship Id="rId1335" Type="http://schemas.openxmlformats.org/officeDocument/2006/relationships/hyperlink" Target="http://online.zakon.kz/Document/?doc_id=30353506" TargetMode="External"/><Relationship Id="rId1542" Type="http://schemas.openxmlformats.org/officeDocument/2006/relationships/hyperlink" Target="http://online.zakon.kz/Document/?doc_id=38683521" TargetMode="External"/><Relationship Id="rId912" Type="http://schemas.openxmlformats.org/officeDocument/2006/relationships/hyperlink" Target="http://online.zakon.kz/Document/?doc_id=1021988" TargetMode="External"/><Relationship Id="rId2800" Type="http://schemas.openxmlformats.org/officeDocument/2006/relationships/hyperlink" Target="http://online.zakon.kz/Document/?doc_id=33331745"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9893432" TargetMode="External"/><Relationship Id="rId288" Type="http://schemas.openxmlformats.org/officeDocument/2006/relationships/hyperlink" Target="http://online.zakon.kz/Document/?doc_id=38516651" TargetMode="External"/><Relationship Id="rId495" Type="http://schemas.openxmlformats.org/officeDocument/2006/relationships/hyperlink" Target="http://online.zakon.kz/Document/?doc_id=1013928" TargetMode="External"/><Relationship Id="rId2176" Type="http://schemas.openxmlformats.org/officeDocument/2006/relationships/hyperlink" Target="http://online.zakon.kz/Document/?doc_id=37982199" TargetMode="External"/><Relationship Id="rId2383" Type="http://schemas.openxmlformats.org/officeDocument/2006/relationships/hyperlink" Target="http://online.zakon.kz/Document/?doc_id=30361568" TargetMode="External"/><Relationship Id="rId2590" Type="http://schemas.openxmlformats.org/officeDocument/2006/relationships/hyperlink" Target="http://online.zakon.kz/Document/?doc_id=32045985" TargetMode="External"/><Relationship Id="rId148" Type="http://schemas.openxmlformats.org/officeDocument/2006/relationships/hyperlink" Target="http://online.zakon.kz/Document/?doc_id=37532233" TargetMode="External"/><Relationship Id="rId355" Type="http://schemas.openxmlformats.org/officeDocument/2006/relationships/hyperlink" Target="http://online.zakon.kz/Document/?doc_id=33267657"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063180" TargetMode="External"/><Relationship Id="rId2036" Type="http://schemas.openxmlformats.org/officeDocument/2006/relationships/hyperlink" Target="http://online.zakon.kz/Document/?doc_id=33885902" TargetMode="External"/><Relationship Id="rId2243" Type="http://schemas.openxmlformats.org/officeDocument/2006/relationships/hyperlink" Target="http://online.zakon.kz/Document/?doc_id=38686844" TargetMode="External"/><Relationship Id="rId2450" Type="http://schemas.openxmlformats.org/officeDocument/2006/relationships/hyperlink" Target="http://online.zakon.kz/Document/?doc_id=30055259"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2831155" TargetMode="External"/><Relationship Id="rId1052" Type="http://schemas.openxmlformats.org/officeDocument/2006/relationships/hyperlink" Target="http://online.zakon.kz/Document/?doc_id=31111134" TargetMode="External"/><Relationship Id="rId2103" Type="http://schemas.openxmlformats.org/officeDocument/2006/relationships/hyperlink" Target="http://online.zakon.kz/Document/?doc_id=37532233" TargetMode="External"/><Relationship Id="rId2310" Type="http://schemas.openxmlformats.org/officeDocument/2006/relationships/hyperlink" Target="http://online.zakon.kz/Document/?doc_id=39360316" TargetMode="External"/><Relationship Id="rId1869" Type="http://schemas.openxmlformats.org/officeDocument/2006/relationships/hyperlink" Target="http://online.zakon.kz/Document/?doc_id=38762734" TargetMode="External"/><Relationship Id="rId1729" Type="http://schemas.openxmlformats.org/officeDocument/2006/relationships/hyperlink" Target="http://online.zakon.kz/Document/?doc_id=1021988" TargetMode="External"/><Relationship Id="rId1936" Type="http://schemas.openxmlformats.org/officeDocument/2006/relationships/hyperlink" Target="http://online.zakon.kz/Document/?doc_id=1006539" TargetMode="External"/><Relationship Id="rId5" Type="http://schemas.openxmlformats.org/officeDocument/2006/relationships/footnotes" Target="footnotes.xml"/><Relationship Id="rId889" Type="http://schemas.openxmlformats.org/officeDocument/2006/relationships/hyperlink" Target="http://online.zakon.kz/Document/?doc_id=37532233" TargetMode="External"/><Relationship Id="rId2777" Type="http://schemas.openxmlformats.org/officeDocument/2006/relationships/hyperlink" Target="http://online.zakon.kz/Document/?doc_id=30037904" TargetMode="External"/><Relationship Id="rId749" Type="http://schemas.openxmlformats.org/officeDocument/2006/relationships/hyperlink" Target="http://online.zakon.kz/Document/?doc_id=37982199" TargetMode="External"/><Relationship Id="rId1379" Type="http://schemas.openxmlformats.org/officeDocument/2006/relationships/hyperlink" Target="http://online.zakon.kz/Document/?doc_id=1049203" TargetMode="External"/><Relationship Id="rId1586" Type="http://schemas.openxmlformats.org/officeDocument/2006/relationships/hyperlink" Target="http://online.zakon.kz/Document/?doc_id=30932680" TargetMode="External"/><Relationship Id="rId609" Type="http://schemas.openxmlformats.org/officeDocument/2006/relationships/hyperlink" Target="http://online.zakon.kz/Document/?doc_id=32045985" TargetMode="External"/><Relationship Id="rId956" Type="http://schemas.openxmlformats.org/officeDocument/2006/relationships/hyperlink" Target="http://online.zakon.kz/Document/?doc_id=33267657" TargetMode="External"/><Relationship Id="rId1239" Type="http://schemas.openxmlformats.org/officeDocument/2006/relationships/hyperlink" Target="http://online.zakon.kz/Document/?doc_id=38077854" TargetMode="External"/><Relationship Id="rId1793" Type="http://schemas.openxmlformats.org/officeDocument/2006/relationships/hyperlink" Target="http://online.zakon.kz/Document/?doc_id=33499976" TargetMode="External"/><Relationship Id="rId2637" Type="http://schemas.openxmlformats.org/officeDocument/2006/relationships/hyperlink" Target="http://online.zakon.kz/Document/?doc_id=30086150" TargetMode="External"/><Relationship Id="rId2844" Type="http://schemas.openxmlformats.org/officeDocument/2006/relationships/hyperlink" Target="http://online.zakon.kz/Document/?doc_id=38686844"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1013928" TargetMode="External"/><Relationship Id="rId1446" Type="http://schemas.openxmlformats.org/officeDocument/2006/relationships/hyperlink" Target="http://online.zakon.kz/Document/?doc_id=34441254" TargetMode="External"/><Relationship Id="rId1653" Type="http://schemas.openxmlformats.org/officeDocument/2006/relationships/hyperlink" Target="http://online.zakon.kz/Document/?doc_id=3203931" TargetMode="External"/><Relationship Id="rId1860" Type="http://schemas.openxmlformats.org/officeDocument/2006/relationships/hyperlink" Target="http://online.zakon.kz/Document/?doc_id=31110631" TargetMode="External"/><Relationship Id="rId2704" Type="http://schemas.openxmlformats.org/officeDocument/2006/relationships/hyperlink" Target="http://online.zakon.kz/Document/?doc_id=1008029" TargetMode="External"/><Relationship Id="rId1306" Type="http://schemas.openxmlformats.org/officeDocument/2006/relationships/hyperlink" Target="http://online.zakon.kz/Document/?doc_id=1041258" TargetMode="External"/><Relationship Id="rId1513" Type="http://schemas.openxmlformats.org/officeDocument/2006/relationships/hyperlink" Target="http://online.zakon.kz/Document/?doc_id=32913350" TargetMode="External"/><Relationship Id="rId1720" Type="http://schemas.openxmlformats.org/officeDocument/2006/relationships/hyperlink" Target="http://online.zakon.kz/Document/?doc_id=1013928"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287262" TargetMode="External"/><Relationship Id="rId2287" Type="http://schemas.openxmlformats.org/officeDocument/2006/relationships/hyperlink" Target="http://online.zakon.kz/Document/?doc_id=1018949" TargetMode="External"/><Relationship Id="rId2494" Type="http://schemas.openxmlformats.org/officeDocument/2006/relationships/hyperlink" Target="http://online.zakon.kz/Document/?doc_id=31528069" TargetMode="External"/><Relationship Id="rId259" Type="http://schemas.openxmlformats.org/officeDocument/2006/relationships/hyperlink" Target="http://online.zakon.kz/Document/?doc_id=38074035" TargetMode="External"/><Relationship Id="rId466" Type="http://schemas.openxmlformats.org/officeDocument/2006/relationships/hyperlink" Target="http://online.zakon.kz/Document/?doc_id=30451148"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31311130" TargetMode="External"/><Relationship Id="rId2147" Type="http://schemas.openxmlformats.org/officeDocument/2006/relationships/hyperlink" Target="http://online.zakon.kz/Document/?doc_id=33140604" TargetMode="External"/><Relationship Id="rId2354" Type="http://schemas.openxmlformats.org/officeDocument/2006/relationships/hyperlink" Target="http://online.zakon.kz/Document/?doc_id=30091522" TargetMode="External"/><Relationship Id="rId2561" Type="http://schemas.openxmlformats.org/officeDocument/2006/relationships/hyperlink" Target="http://online.zakon.kz/Document/?doc_id=33331745"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384490" TargetMode="External"/><Relationship Id="rId533" Type="http://schemas.openxmlformats.org/officeDocument/2006/relationships/hyperlink" Target="http://online.zakon.kz/Document/?doc_id=31111134"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1008029" TargetMode="External"/><Relationship Id="rId2007" Type="http://schemas.openxmlformats.org/officeDocument/2006/relationships/hyperlink" Target="http://online.zakon.kz/Document/?doc_id=36220400" TargetMode="External"/><Relationship Id="rId2214" Type="http://schemas.openxmlformats.org/officeDocument/2006/relationships/hyperlink" Target="http://online.zakon.kz/Document/?doc_id=31494844" TargetMode="External"/><Relationship Id="rId740" Type="http://schemas.openxmlformats.org/officeDocument/2006/relationships/hyperlink" Target="http://online.zakon.kz/Document/?doc_id=37532233" TargetMode="External"/><Relationship Id="rId1023" Type="http://schemas.openxmlformats.org/officeDocument/2006/relationships/hyperlink" Target="http://online.zakon.kz/Document/?doc_id=33499976" TargetMode="External"/><Relationship Id="rId2421" Type="http://schemas.openxmlformats.org/officeDocument/2006/relationships/hyperlink" Target="http://online.zakon.kz/Document/?doc_id=31111134" TargetMode="External"/><Relationship Id="rId600" Type="http://schemas.openxmlformats.org/officeDocument/2006/relationships/hyperlink" Target="http://online.zakon.kz/Document/?doc_id=1006061" TargetMode="External"/><Relationship Id="rId1230" Type="http://schemas.openxmlformats.org/officeDocument/2006/relationships/hyperlink" Target="http://online.zakon.kz/Document/?doc_id=30086150" TargetMode="External"/><Relationship Id="rId183" Type="http://schemas.openxmlformats.org/officeDocument/2006/relationships/hyperlink" Target="http://online.zakon.kz/Document/?doc_id=33331745"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39924867" TargetMode="External"/><Relationship Id="rId2071" Type="http://schemas.openxmlformats.org/officeDocument/2006/relationships/hyperlink" Target="http://online.zakon.kz/Document/?doc_id=31499337" TargetMode="External"/><Relationship Id="rId250" Type="http://schemas.openxmlformats.org/officeDocument/2006/relationships/hyperlink" Target="http://online.zakon.kz/Document/?doc_id=39604716" TargetMode="External"/><Relationship Id="rId110" Type="http://schemas.openxmlformats.org/officeDocument/2006/relationships/hyperlink" Target="http://online.zakon.kz/Document/?doc_id=30460474" TargetMode="External"/><Relationship Id="rId1697" Type="http://schemas.openxmlformats.org/officeDocument/2006/relationships/hyperlink" Target="http://online.zakon.kz/Document/?doc_id=33499976" TargetMode="External"/><Relationship Id="rId2748" Type="http://schemas.openxmlformats.org/officeDocument/2006/relationships/hyperlink" Target="http://online.zakon.kz/Document/?doc_id=1021988" TargetMode="External"/><Relationship Id="rId927" Type="http://schemas.openxmlformats.org/officeDocument/2006/relationships/hyperlink" Target="http://online.zakon.kz/Document/?doc_id=3703931" TargetMode="External"/><Relationship Id="rId1557" Type="http://schemas.openxmlformats.org/officeDocument/2006/relationships/hyperlink" Target="http://online.zakon.kz/Document/?doc_id=30091522" TargetMode="External"/><Relationship Id="rId1764" Type="http://schemas.openxmlformats.org/officeDocument/2006/relationships/hyperlink" Target="http://online.zakon.kz/Document/?doc_id=30451168" TargetMode="External"/><Relationship Id="rId1971" Type="http://schemas.openxmlformats.org/officeDocument/2006/relationships/hyperlink" Target="http://online.zakon.kz/Document/?doc_id=30932680" TargetMode="External"/><Relationship Id="rId2608" Type="http://schemas.openxmlformats.org/officeDocument/2006/relationships/hyperlink" Target="http://online.zakon.kz/Document/?doc_id=1021988" TargetMode="External"/><Relationship Id="rId2815" Type="http://schemas.openxmlformats.org/officeDocument/2006/relationships/hyperlink" Target="http://online.zakon.kz/Document/?doc_id=37790138"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5083101" TargetMode="External"/><Relationship Id="rId1624" Type="http://schemas.openxmlformats.org/officeDocument/2006/relationships/hyperlink" Target="http://online.zakon.kz/Document/?doc_id=31489483" TargetMode="External"/><Relationship Id="rId1831" Type="http://schemas.openxmlformats.org/officeDocument/2006/relationships/hyperlink" Target="http://online.zakon.kz/Document/?doc_id=1008438" TargetMode="External"/><Relationship Id="rId2398" Type="http://schemas.openxmlformats.org/officeDocument/2006/relationships/hyperlink" Target="http://online.zakon.kz/Document/?doc_id=1042176" TargetMode="External"/><Relationship Id="rId577" Type="http://schemas.openxmlformats.org/officeDocument/2006/relationships/hyperlink" Target="http://online.zakon.kz/Document/?doc_id=1042176" TargetMode="External"/><Relationship Id="rId2258" Type="http://schemas.openxmlformats.org/officeDocument/2006/relationships/hyperlink" Target="http://online.zakon.kz/Document/?doc_id=36220400" TargetMode="External"/><Relationship Id="rId784" Type="http://schemas.openxmlformats.org/officeDocument/2006/relationships/hyperlink" Target="http://online.zakon.kz/Document/?doc_id=1042176" TargetMode="External"/><Relationship Id="rId991" Type="http://schemas.openxmlformats.org/officeDocument/2006/relationships/hyperlink" Target="http://online.zakon.kz/Document/?doc_id=3703931"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0602003" TargetMode="External"/><Relationship Id="rId2672" Type="http://schemas.openxmlformats.org/officeDocument/2006/relationships/hyperlink" Target="http://online.zakon.kz/Document/?doc_id=33267657" TargetMode="External"/><Relationship Id="rId437" Type="http://schemas.openxmlformats.org/officeDocument/2006/relationships/hyperlink" Target="http://online.zakon.kz/Document/?doc_id=37287262" TargetMode="External"/><Relationship Id="rId644" Type="http://schemas.openxmlformats.org/officeDocument/2006/relationships/hyperlink" Target="http://online.zakon.kz/Document/?doc_id=31334090" TargetMode="External"/><Relationship Id="rId851" Type="http://schemas.openxmlformats.org/officeDocument/2006/relationships/hyperlink" Target="http://online.zakon.kz/Document/?doc_id=38686844" TargetMode="External"/><Relationship Id="rId1274" Type="http://schemas.openxmlformats.org/officeDocument/2006/relationships/hyperlink" Target="http://online.zakon.kz/Document/?doc_id=31731981" TargetMode="External"/><Relationship Id="rId1481" Type="http://schemas.openxmlformats.org/officeDocument/2006/relationships/hyperlink" Target="http://online.zakon.kz/Document/?doc_id=34441254" TargetMode="External"/><Relationship Id="rId2118" Type="http://schemas.openxmlformats.org/officeDocument/2006/relationships/hyperlink" Target="http://online.zakon.kz/Document/?doc_id=34634878" TargetMode="External"/><Relationship Id="rId2325" Type="http://schemas.openxmlformats.org/officeDocument/2006/relationships/hyperlink" Target="http://online.zakon.kz/Document/?doc_id=30038021" TargetMode="External"/><Relationship Id="rId2532" Type="http://schemas.openxmlformats.org/officeDocument/2006/relationships/hyperlink" Target="http://online.zakon.kz/Document/?doc_id=32045985"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3123837" TargetMode="External"/><Relationship Id="rId1134" Type="http://schemas.openxmlformats.org/officeDocument/2006/relationships/hyperlink" Target="http://online.zakon.kz/Document/?doc_id=34172820" TargetMode="External"/><Relationship Id="rId1341" Type="http://schemas.openxmlformats.org/officeDocument/2006/relationships/hyperlink" Target="http://online.zakon.kz/Document/?doc_id=31110631" TargetMode="External"/><Relationship Id="rId1201" Type="http://schemas.openxmlformats.org/officeDocument/2006/relationships/hyperlink" Target="http://online.zakon.kz/Document/?doc_id=30384393" TargetMode="External"/><Relationship Id="rId294" Type="http://schemas.openxmlformats.org/officeDocument/2006/relationships/hyperlink" Target="http://online.zakon.kz/Document/?doc_id=31220633" TargetMode="External"/><Relationship Id="rId2182" Type="http://schemas.openxmlformats.org/officeDocument/2006/relationships/hyperlink" Target="http://online.zakon.kz/Document/?doc_id=37478938" TargetMode="External"/><Relationship Id="rId154" Type="http://schemas.openxmlformats.org/officeDocument/2006/relationships/hyperlink" Target="http://online.zakon.kz/Document/?doc_id=33499976"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4205812" TargetMode="External"/><Relationship Id="rId221" Type="http://schemas.openxmlformats.org/officeDocument/2006/relationships/hyperlink" Target="http://online.zakon.kz/Document/?doc_id=30086150" TargetMode="External"/><Relationship Id="rId2859" Type="http://schemas.openxmlformats.org/officeDocument/2006/relationships/hyperlink" Target="http://online.zakon.kz/Document/?doc_id=31226699" TargetMode="External"/><Relationship Id="rId1668" Type="http://schemas.openxmlformats.org/officeDocument/2006/relationships/hyperlink" Target="http://online.zakon.kz/Document/?doc_id=1008029" TargetMode="External"/><Relationship Id="rId1875" Type="http://schemas.openxmlformats.org/officeDocument/2006/relationships/hyperlink" Target="http://online.zakon.kz/Document/?doc_id=31566937" TargetMode="External"/><Relationship Id="rId2719" Type="http://schemas.openxmlformats.org/officeDocument/2006/relationships/hyperlink" Target="http://online.zakon.kz/Document/?doc_id=30038021" TargetMode="External"/><Relationship Id="rId1528" Type="http://schemas.openxmlformats.org/officeDocument/2006/relationships/hyperlink" Target="http://online.zakon.kz/Document/?doc_id=37484323" TargetMode="External"/><Relationship Id="rId1735" Type="http://schemas.openxmlformats.org/officeDocument/2006/relationships/hyperlink" Target="http://online.zakon.kz/Document/?doc_id=30467054" TargetMode="External"/><Relationship Id="rId1942" Type="http://schemas.openxmlformats.org/officeDocument/2006/relationships/hyperlink" Target="http://online.zakon.kz/Document/?doc_id=4003931"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1021988"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1575252" TargetMode="External"/><Relationship Id="rId2369" Type="http://schemas.openxmlformats.org/officeDocument/2006/relationships/hyperlink" Target="http://online.zakon.kz/Document/?doc_id=33331745" TargetMode="External"/><Relationship Id="rId2576" Type="http://schemas.openxmlformats.org/officeDocument/2006/relationships/hyperlink" Target="http://online.zakon.kz/Document/?doc_id=33331745" TargetMode="External"/><Relationship Id="rId2783" Type="http://schemas.openxmlformats.org/officeDocument/2006/relationships/hyperlink" Target="http://online.zakon.kz/Document/?doc_id=37532233" TargetMode="External"/><Relationship Id="rId548" Type="http://schemas.openxmlformats.org/officeDocument/2006/relationships/hyperlink" Target="http://online.zakon.kz/Document/?doc_id=36134071" TargetMode="External"/><Relationship Id="rId755" Type="http://schemas.openxmlformats.org/officeDocument/2006/relationships/hyperlink" Target="http://online.zakon.kz/Document/?doc_id=37982199"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803931" TargetMode="External"/><Relationship Id="rId1385" Type="http://schemas.openxmlformats.org/officeDocument/2006/relationships/hyperlink" Target="http://online.zakon.kz/Document/?doc_id=30384490" TargetMode="External"/><Relationship Id="rId1592" Type="http://schemas.openxmlformats.org/officeDocument/2006/relationships/hyperlink" Target="http://online.zakon.kz/Document/?doc_id=32045985" TargetMode="External"/><Relationship Id="rId2229" Type="http://schemas.openxmlformats.org/officeDocument/2006/relationships/hyperlink" Target="http://online.zakon.kz/Document/?doc_id=32959027" TargetMode="External"/><Relationship Id="rId2436" Type="http://schemas.openxmlformats.org/officeDocument/2006/relationships/hyperlink" Target="http://online.zakon.kz/Document/?doc_id=37532233" TargetMode="External"/><Relationship Id="rId2643" Type="http://schemas.openxmlformats.org/officeDocument/2006/relationships/hyperlink" Target="http://online.zakon.kz/Document/?doc_id=38006828" TargetMode="External"/><Relationship Id="rId2850" Type="http://schemas.openxmlformats.org/officeDocument/2006/relationships/hyperlink" Target="http://online.zakon.kz/Document/?doc_id=38686844" TargetMode="Externa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9893432"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30037904" TargetMode="External"/><Relationship Id="rId1038" Type="http://schemas.openxmlformats.org/officeDocument/2006/relationships/hyperlink" Target="http://online.zakon.kz/Document/?doc_id=33267657" TargetMode="External"/><Relationship Id="rId1245" Type="http://schemas.openxmlformats.org/officeDocument/2006/relationships/hyperlink" Target="http://online.zakon.kz/Document/?doc_id=33331745" TargetMode="External"/><Relationship Id="rId1452" Type="http://schemas.openxmlformats.org/officeDocument/2006/relationships/hyperlink" Target="http://online.zakon.kz/Document/?doc_id=4003931" TargetMode="External"/><Relationship Id="rId2503" Type="http://schemas.openxmlformats.org/officeDocument/2006/relationships/hyperlink" Target="http://online.zakon.kz/Document/?doc_id=36148637" TargetMode="External"/><Relationship Id="rId1105" Type="http://schemas.openxmlformats.org/officeDocument/2006/relationships/hyperlink" Target="http://online.zakon.kz/Document/?doc_id=35083101" TargetMode="External"/><Relationship Id="rId1312" Type="http://schemas.openxmlformats.org/officeDocument/2006/relationships/hyperlink" Target="http://online.zakon.kz/Document/?doc_id=33469496" TargetMode="External"/><Relationship Id="rId2710" Type="http://schemas.openxmlformats.org/officeDocument/2006/relationships/hyperlink" Target="http://online.zakon.kz/Document/?doc_id=30086150" TargetMode="External"/><Relationship Id="rId198" Type="http://schemas.openxmlformats.org/officeDocument/2006/relationships/hyperlink" Target="http://online.zakon.kz/Document/?doc_id=4003931" TargetMode="External"/><Relationship Id="rId2086" Type="http://schemas.openxmlformats.org/officeDocument/2006/relationships/hyperlink" Target="http://online.zakon.kz/Document/?doc_id=36159568" TargetMode="External"/><Relationship Id="rId2293" Type="http://schemas.openxmlformats.org/officeDocument/2006/relationships/hyperlink" Target="http://online.zakon.kz/Document/?doc_id=34433029" TargetMode="External"/><Relationship Id="rId265" Type="http://schemas.openxmlformats.org/officeDocument/2006/relationships/hyperlink" Target="http://online.zakon.kz/Document/?doc_id=37532233"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4378940" TargetMode="External"/><Relationship Id="rId2360" Type="http://schemas.openxmlformats.org/officeDocument/2006/relationships/hyperlink" Target="http://online.zakon.kz/Document/?doc_id=31636539"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311130" TargetMode="External"/><Relationship Id="rId2013" Type="http://schemas.openxmlformats.org/officeDocument/2006/relationships/hyperlink" Target="http://online.zakon.kz/Document/?doc_id=33968956" TargetMode="External"/><Relationship Id="rId2220" Type="http://schemas.openxmlformats.org/officeDocument/2006/relationships/hyperlink" Target="http://online.zakon.kz/Document/?doc_id=34093341" TargetMode="External"/><Relationship Id="rId1779" Type="http://schemas.openxmlformats.org/officeDocument/2006/relationships/hyperlink" Target="http://online.zakon.kz/Document/?doc_id=32045985" TargetMode="External"/><Relationship Id="rId1986" Type="http://schemas.openxmlformats.org/officeDocument/2006/relationships/hyperlink" Target="http://online.zakon.kz/Document/?doc_id=31566937" TargetMode="External"/><Relationship Id="rId1639" Type="http://schemas.openxmlformats.org/officeDocument/2006/relationships/hyperlink" Target="http://online.zakon.kz/Document/?doc_id=36159568" TargetMode="External"/><Relationship Id="rId1846" Type="http://schemas.openxmlformats.org/officeDocument/2006/relationships/hyperlink" Target="http://online.zakon.kz/Document/?doc_id=30086150" TargetMode="External"/><Relationship Id="rId1706" Type="http://schemas.openxmlformats.org/officeDocument/2006/relationships/hyperlink" Target="http://online.zakon.kz/Document/?doc_id=37580544" TargetMode="External"/><Relationship Id="rId1913" Type="http://schemas.openxmlformats.org/officeDocument/2006/relationships/hyperlink" Target="http://online.zakon.kz/Document/?doc_id=37532233" TargetMode="External"/><Relationship Id="rId799" Type="http://schemas.openxmlformats.org/officeDocument/2006/relationships/hyperlink" Target="http://online.zakon.kz/Document/?doc_id=30361382" TargetMode="External"/><Relationship Id="rId2687" Type="http://schemas.openxmlformats.org/officeDocument/2006/relationships/hyperlink" Target="http://online.zakon.kz/Document/?doc_id=37790138" TargetMode="External"/><Relationship Id="rId659" Type="http://schemas.openxmlformats.org/officeDocument/2006/relationships/hyperlink" Target="http://online.zakon.kz/Document/?doc_id=37370474"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3331745" TargetMode="External"/><Relationship Id="rId1496" Type="http://schemas.openxmlformats.org/officeDocument/2006/relationships/hyperlink" Target="http://online.zakon.kz/Document/?doc_id=36159568" TargetMode="External"/><Relationship Id="rId2547" Type="http://schemas.openxmlformats.org/officeDocument/2006/relationships/hyperlink" Target="http://online.zakon.kz/Document/?doc_id=33885902" TargetMode="External"/><Relationship Id="rId519" Type="http://schemas.openxmlformats.org/officeDocument/2006/relationships/hyperlink" Target="http://online.zakon.kz/Document/?doc_id=3203931" TargetMode="External"/><Relationship Id="rId1149" Type="http://schemas.openxmlformats.org/officeDocument/2006/relationships/hyperlink" Target="http://online.zakon.kz/Document/?doc_id=39360316" TargetMode="External"/><Relationship Id="rId1356" Type="http://schemas.openxmlformats.org/officeDocument/2006/relationships/hyperlink" Target="http://online.zakon.kz/Document/?doc_id=31548165" TargetMode="External"/><Relationship Id="rId2754" Type="http://schemas.openxmlformats.org/officeDocument/2006/relationships/hyperlink" Target="http://online.zakon.kz/Document/?doc_id=1049324"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doc_id=30933720" TargetMode="External"/><Relationship Id="rId1770" Type="http://schemas.openxmlformats.org/officeDocument/2006/relationships/hyperlink" Target="http://online.zakon.kz/Document/?doc_id=39604716" TargetMode="External"/><Relationship Id="rId2407" Type="http://schemas.openxmlformats.org/officeDocument/2006/relationships/hyperlink" Target="http://online.zakon.kz/Document/?doc_id=1042176" TargetMode="External"/><Relationship Id="rId2614" Type="http://schemas.openxmlformats.org/officeDocument/2006/relationships/hyperlink" Target="http://online.zakon.kz/Document/?doc_id=30353506" TargetMode="External"/><Relationship Id="rId2821" Type="http://schemas.openxmlformats.org/officeDocument/2006/relationships/hyperlink" Target="http://online.zakon.kz/Document/?doc_id=39454099"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548165" TargetMode="External"/><Relationship Id="rId1423" Type="http://schemas.openxmlformats.org/officeDocument/2006/relationships/hyperlink" Target="http://online.zakon.kz/Document/?doc_id=30932680" TargetMode="External"/><Relationship Id="rId1630" Type="http://schemas.openxmlformats.org/officeDocument/2006/relationships/hyperlink" Target="http://online.zakon.kz/Document/?doc_id=31518958" TargetMode="External"/><Relationship Id="rId2197" Type="http://schemas.openxmlformats.org/officeDocument/2006/relationships/hyperlink" Target="http://online.zakon.kz/Document/?doc_id=30467054" TargetMode="External"/><Relationship Id="rId169" Type="http://schemas.openxmlformats.org/officeDocument/2006/relationships/hyperlink" Target="http://online.zakon.kz/Document/?doc_id=30038021" TargetMode="External"/><Relationship Id="rId376" Type="http://schemas.openxmlformats.org/officeDocument/2006/relationships/hyperlink" Target="http://online.zakon.kz/Document/?doc_id=39604716" TargetMode="External"/><Relationship Id="rId583" Type="http://schemas.openxmlformats.org/officeDocument/2006/relationships/hyperlink" Target="http://online.zakon.kz/Document/?doc_id=30090541" TargetMode="External"/><Relationship Id="rId790" Type="http://schemas.openxmlformats.org/officeDocument/2006/relationships/hyperlink" Target="http://online.zakon.kz/Document/?doc_id=30016157" TargetMode="External"/><Relationship Id="rId2057" Type="http://schemas.openxmlformats.org/officeDocument/2006/relationships/hyperlink" Target="http://online.zakon.kz/Document/?doc_id=35619394" TargetMode="External"/><Relationship Id="rId2264" Type="http://schemas.openxmlformats.org/officeDocument/2006/relationships/hyperlink" Target="http://online.zakon.kz/Document/?doc_id=31575252" TargetMode="External"/><Relationship Id="rId2471" Type="http://schemas.openxmlformats.org/officeDocument/2006/relationships/hyperlink" Target="http://online.zakon.kz/Document/?doc_id=32045985" TargetMode="External"/><Relationship Id="rId236" Type="http://schemas.openxmlformats.org/officeDocument/2006/relationships/hyperlink" Target="http://online.zakon.kz/Document/?doc_id=3111063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7982199"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1022778" TargetMode="External"/><Relationship Id="rId2124" Type="http://schemas.openxmlformats.org/officeDocument/2006/relationships/hyperlink" Target="http://online.zakon.kz/Document/?doc_id=1004029" TargetMode="External"/><Relationship Id="rId2331" Type="http://schemas.openxmlformats.org/officeDocument/2006/relationships/hyperlink" Target="http://online.zakon.kz/Document/?doc_id=31226699" TargetMode="External"/><Relationship Id="rId303" Type="http://schemas.openxmlformats.org/officeDocument/2006/relationships/hyperlink" Target="http://online.zakon.kz/Document/?doc_id=31224480" TargetMode="External"/><Relationship Id="rId1140" Type="http://schemas.openxmlformats.org/officeDocument/2006/relationships/hyperlink" Target="http://online.zakon.kz/Document/?doc_id=31624787" TargetMode="External"/><Relationship Id="rId510" Type="http://schemas.openxmlformats.org/officeDocument/2006/relationships/hyperlink" Target="http://online.zakon.kz/Document/?doc_id=38683521" TargetMode="External"/><Relationship Id="rId1000" Type="http://schemas.openxmlformats.org/officeDocument/2006/relationships/hyperlink" Target="http://online.zakon.kz/Document/?doc_id=30361568" TargetMode="External"/><Relationship Id="rId1957" Type="http://schemas.openxmlformats.org/officeDocument/2006/relationships/hyperlink" Target="http://online.zakon.kz/Document/?doc_id=30368414" TargetMode="External"/><Relationship Id="rId1817" Type="http://schemas.openxmlformats.org/officeDocument/2006/relationships/hyperlink" Target="http://online.zakon.kz/Document/?doc_id=32523222" TargetMode="External"/><Relationship Id="rId160" Type="http://schemas.openxmlformats.org/officeDocument/2006/relationships/hyperlink" Target="http://online.zakon.kz/Document/?doc_id=37538462" TargetMode="External"/><Relationship Id="rId2798" Type="http://schemas.openxmlformats.org/officeDocument/2006/relationships/hyperlink" Target="http://online.zakon.kz/Document/?doc_id=33964161" TargetMode="External"/><Relationship Id="rId977" Type="http://schemas.openxmlformats.org/officeDocument/2006/relationships/hyperlink" Target="http://online.zakon.kz/Document/?doc_id=1042176" TargetMode="External"/><Relationship Id="rId2658" Type="http://schemas.openxmlformats.org/officeDocument/2006/relationships/hyperlink" Target="http://online.zakon.kz/Document/?doc_id=32510461" TargetMode="External"/><Relationship Id="rId2865" Type="http://schemas.openxmlformats.org/officeDocument/2006/relationships/hyperlink" Target="http://online.zakon.kz/Document/?doc_id=39454099" TargetMode="External"/><Relationship Id="rId837" Type="http://schemas.openxmlformats.org/officeDocument/2006/relationships/hyperlink" Target="http://online.zakon.kz/Document/?doc_id=31181944" TargetMode="External"/><Relationship Id="rId1467" Type="http://schemas.openxmlformats.org/officeDocument/2006/relationships/hyperlink" Target="http://online.zakon.kz/Document/?doc_id=1006061" TargetMode="External"/><Relationship Id="rId1674" Type="http://schemas.openxmlformats.org/officeDocument/2006/relationships/hyperlink" Target="http://online.zakon.kz/Document/?doc_id=4003931" TargetMode="External"/><Relationship Id="rId1881" Type="http://schemas.openxmlformats.org/officeDocument/2006/relationships/hyperlink" Target="http://online.zakon.kz/Document/?doc_id=34172820" TargetMode="External"/><Relationship Id="rId2518" Type="http://schemas.openxmlformats.org/officeDocument/2006/relationships/hyperlink" Target="http://online.zakon.kz/Document/?doc_id=38683521" TargetMode="External"/><Relationship Id="rId2725" Type="http://schemas.openxmlformats.org/officeDocument/2006/relationships/hyperlink" Target="http://online.zakon.kz/Document/?doc_id=31226699" TargetMode="External"/><Relationship Id="rId904" Type="http://schemas.openxmlformats.org/officeDocument/2006/relationships/hyperlink" Target="http://online.zakon.kz/Document/?doc_id=31334090" TargetMode="External"/><Relationship Id="rId1327" Type="http://schemas.openxmlformats.org/officeDocument/2006/relationships/hyperlink" Target="http://online.zakon.kz/Document/?doc_id=1008029" TargetMode="External"/><Relationship Id="rId1534" Type="http://schemas.openxmlformats.org/officeDocument/2006/relationships/hyperlink" Target="http://online.zakon.kz/Document/?doc_id=33331745" TargetMode="External"/><Relationship Id="rId1741" Type="http://schemas.openxmlformats.org/officeDocument/2006/relationships/hyperlink" Target="http://online.zakon.kz/Document/?doc_id=31314714"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2677470" TargetMode="External"/><Relationship Id="rId487" Type="http://schemas.openxmlformats.org/officeDocument/2006/relationships/hyperlink" Target="http://online.zakon.kz/Document/?doc_id=1039594" TargetMode="External"/><Relationship Id="rId694" Type="http://schemas.openxmlformats.org/officeDocument/2006/relationships/hyperlink" Target="http://online.zakon.kz/Document/?doc_id=33267657" TargetMode="External"/><Relationship Id="rId2168" Type="http://schemas.openxmlformats.org/officeDocument/2006/relationships/hyperlink" Target="http://online.zakon.kz/Document/?doc_id=33499976" TargetMode="External"/><Relationship Id="rId2375" Type="http://schemas.openxmlformats.org/officeDocument/2006/relationships/hyperlink" Target="http://online.zakon.kz/Document/?doc_id=1048811" TargetMode="External"/><Relationship Id="rId347" Type="http://schemas.openxmlformats.org/officeDocument/2006/relationships/hyperlink" Target="http://online.zakon.kz/Document/?doc_id=38686844" TargetMode="External"/><Relationship Id="rId1184" Type="http://schemas.openxmlformats.org/officeDocument/2006/relationships/hyperlink" Target="http://online.zakon.kz/Document/?doc_id=4103931" TargetMode="External"/><Relationship Id="rId2028" Type="http://schemas.openxmlformats.org/officeDocument/2006/relationships/hyperlink" Target="http://online.zakon.kz/Document/?doc_id=37532233" TargetMode="External"/><Relationship Id="rId2582" Type="http://schemas.openxmlformats.org/officeDocument/2006/relationships/hyperlink" Target="http://online.zakon.kz/Document/?doc_id=1042176"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0933720" TargetMode="External"/><Relationship Id="rId2235" Type="http://schemas.openxmlformats.org/officeDocument/2006/relationships/hyperlink" Target="http://online.zakon.kz/Document/?doc_id=38261644" TargetMode="External"/><Relationship Id="rId2442" Type="http://schemas.openxmlformats.org/officeDocument/2006/relationships/hyperlink" Target="http://online.zakon.kz/Document/?doc_id=36788172"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7532233" TargetMode="External"/><Relationship Id="rId621" Type="http://schemas.openxmlformats.org/officeDocument/2006/relationships/hyperlink" Target="http://online.zakon.kz/Document/?doc_id=30016268" TargetMode="External"/><Relationship Id="rId1044" Type="http://schemas.openxmlformats.org/officeDocument/2006/relationships/hyperlink" Target="http://online.zakon.kz/Document/?doc_id=33499976" TargetMode="External"/><Relationship Id="rId1251" Type="http://schemas.openxmlformats.org/officeDocument/2006/relationships/hyperlink" Target="http://online.zakon.kz/Document/?doc_id=33499976" TargetMode="External"/><Relationship Id="rId2302" Type="http://schemas.openxmlformats.org/officeDocument/2006/relationships/hyperlink" Target="http://online.zakon.kz/Document/?doc_id=31577399" TargetMode="External"/><Relationship Id="rId719" Type="http://schemas.openxmlformats.org/officeDocument/2006/relationships/hyperlink" Target="http://online.zakon.kz/Document/?doc_id=37532233" TargetMode="External"/><Relationship Id="rId926" Type="http://schemas.openxmlformats.org/officeDocument/2006/relationships/hyperlink" Target="http://online.zakon.kz/Document/?doc_id=1039673" TargetMode="External"/><Relationship Id="rId1111" Type="http://schemas.openxmlformats.org/officeDocument/2006/relationships/hyperlink" Target="http://online.zakon.kz/Document/?doc_id=37532233" TargetMode="External"/><Relationship Id="rId1556" Type="http://schemas.openxmlformats.org/officeDocument/2006/relationships/hyperlink" Target="http://online.zakon.kz/Document/?doc_id=30090541" TargetMode="External"/><Relationship Id="rId1763" Type="http://schemas.openxmlformats.org/officeDocument/2006/relationships/hyperlink" Target="http://online.zakon.kz/Document/?doc_id=30451148" TargetMode="External"/><Relationship Id="rId1970" Type="http://schemas.openxmlformats.org/officeDocument/2006/relationships/hyperlink" Target="http://online.zakon.kz/Document/?doc_id=30835127" TargetMode="External"/><Relationship Id="rId2607" Type="http://schemas.openxmlformats.org/officeDocument/2006/relationships/hyperlink" Target="http://online.zakon.kz/Document/?doc_id=4003931" TargetMode="External"/><Relationship Id="rId2814" Type="http://schemas.openxmlformats.org/officeDocument/2006/relationships/hyperlink" Target="http://online.zakon.kz/Document/?doc_id=31226699"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0950160" TargetMode="External"/><Relationship Id="rId1416" Type="http://schemas.openxmlformats.org/officeDocument/2006/relationships/hyperlink" Target="http://online.zakon.kz/Document/?doc_id=35083101" TargetMode="External"/><Relationship Id="rId1623" Type="http://schemas.openxmlformats.org/officeDocument/2006/relationships/hyperlink" Target="http://online.zakon.kz/Document/?doc_id=31489483" TargetMode="External"/><Relationship Id="rId1830" Type="http://schemas.openxmlformats.org/officeDocument/2006/relationships/hyperlink" Target="http://online.zakon.kz/Document/?doc_id=1005208" TargetMode="External"/><Relationship Id="rId1928" Type="http://schemas.openxmlformats.org/officeDocument/2006/relationships/hyperlink" Target="http://online.zakon.kz/Document/?doc_id=35132264" TargetMode="External"/><Relationship Id="rId2092" Type="http://schemas.openxmlformats.org/officeDocument/2006/relationships/hyperlink" Target="http://online.zakon.kz/Document/?doc_id=33446197" TargetMode="External"/><Relationship Id="rId271" Type="http://schemas.openxmlformats.org/officeDocument/2006/relationships/hyperlink" Target="http://online.zakon.kz/Document/?doc_id=33469496" TargetMode="External"/><Relationship Id="rId2397" Type="http://schemas.openxmlformats.org/officeDocument/2006/relationships/hyperlink" Target="http://online.zakon.kz/Document/?doc_id=31194842" TargetMode="External"/><Relationship Id="rId131" Type="http://schemas.openxmlformats.org/officeDocument/2006/relationships/hyperlink" Target="http://online.zakon.kz/Document/?link_id=1006211920" TargetMode="External"/><Relationship Id="rId369" Type="http://schemas.openxmlformats.org/officeDocument/2006/relationships/hyperlink" Target="http://online.zakon.kz/Document/?doc_id=37532233" TargetMode="External"/><Relationship Id="rId576" Type="http://schemas.openxmlformats.org/officeDocument/2006/relationships/hyperlink" Target="http://online.zakon.kz/Document/?doc_id=3303931" TargetMode="External"/><Relationship Id="rId783" Type="http://schemas.openxmlformats.org/officeDocument/2006/relationships/hyperlink" Target="http://online.zakon.kz/Document/?doc_id=31334090" TargetMode="External"/><Relationship Id="rId990" Type="http://schemas.openxmlformats.org/officeDocument/2006/relationships/hyperlink" Target="http://online.zakon.kz/Document/?doc_id=1039673" TargetMode="External"/><Relationship Id="rId2257" Type="http://schemas.openxmlformats.org/officeDocument/2006/relationships/hyperlink" Target="http://online.zakon.kz/Document/?doc_id=32007574" TargetMode="External"/><Relationship Id="rId2464" Type="http://schemas.openxmlformats.org/officeDocument/2006/relationships/hyperlink" Target="http://online.zakon.kz/Document/?doc_id=34329053" TargetMode="External"/><Relationship Id="rId2671" Type="http://schemas.openxmlformats.org/officeDocument/2006/relationships/hyperlink" Target="http://online.zakon.kz/Document/?doc_id=34433029"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3123837" TargetMode="External"/><Relationship Id="rId643" Type="http://schemas.openxmlformats.org/officeDocument/2006/relationships/hyperlink" Target="http://online.zakon.kz/Document/?doc_id=34703880"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9879187" TargetMode="External"/><Relationship Id="rId1480" Type="http://schemas.openxmlformats.org/officeDocument/2006/relationships/hyperlink" Target="http://online.zakon.kz/Document/?doc_id=39855023" TargetMode="External"/><Relationship Id="rId2117" Type="http://schemas.openxmlformats.org/officeDocument/2006/relationships/hyperlink" Target="http://online.zakon.kz/Document/?doc_id=31518958" TargetMode="External"/><Relationship Id="rId2324" Type="http://schemas.openxmlformats.org/officeDocument/2006/relationships/hyperlink" Target="http://online.zakon.kz/Document/?doc_id=30037904" TargetMode="External"/><Relationship Id="rId2769" Type="http://schemas.openxmlformats.org/officeDocument/2006/relationships/hyperlink" Target="http://online.zakon.kz/Document/?doc_id=34204671" TargetMode="External"/><Relationship Id="rId850" Type="http://schemas.openxmlformats.org/officeDocument/2006/relationships/hyperlink" Target="http://online.zakon.kz/Document/?doc_id=32045985" TargetMode="External"/><Relationship Id="rId948" Type="http://schemas.openxmlformats.org/officeDocument/2006/relationships/hyperlink" Target="http://online.zakon.kz/Document/?doc_id=30114942" TargetMode="External"/><Relationship Id="rId1133" Type="http://schemas.openxmlformats.org/officeDocument/2006/relationships/hyperlink" Target="http://online.zakon.kz/Document/?doc_id=38686844" TargetMode="External"/><Relationship Id="rId1578" Type="http://schemas.openxmlformats.org/officeDocument/2006/relationships/hyperlink" Target="http://online.zakon.kz/Document/?doc_id=33499976" TargetMode="External"/><Relationship Id="rId1785" Type="http://schemas.openxmlformats.org/officeDocument/2006/relationships/hyperlink" Target="http://online.zakon.kz/Document/?doc_id=32045985" TargetMode="External"/><Relationship Id="rId1992" Type="http://schemas.openxmlformats.org/officeDocument/2006/relationships/hyperlink" Target="http://online.zakon.kz/Document/?doc_id=31636539" TargetMode="External"/><Relationship Id="rId2531" Type="http://schemas.openxmlformats.org/officeDocument/2006/relationships/hyperlink" Target="http://online.zakon.kz/Document/?doc_id=37532233" TargetMode="External"/><Relationship Id="rId2629" Type="http://schemas.openxmlformats.org/officeDocument/2006/relationships/hyperlink" Target="http://online.zakon.kz/Document/?doc_id=1042176" TargetMode="External"/><Relationship Id="rId2836" Type="http://schemas.openxmlformats.org/officeDocument/2006/relationships/hyperlink" Target="http://online.zakon.kz/Document/?doc_id=4003931"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1224480" TargetMode="External"/><Relationship Id="rId710" Type="http://schemas.openxmlformats.org/officeDocument/2006/relationships/hyperlink" Target="http://online.zakon.kz/Document/?doc_id=37370474"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30933720" TargetMode="External"/><Relationship Id="rId1438" Type="http://schemas.openxmlformats.org/officeDocument/2006/relationships/hyperlink" Target="http://online.zakon.kz/Document/?doc_id=36159568" TargetMode="External"/><Relationship Id="rId1645" Type="http://schemas.openxmlformats.org/officeDocument/2006/relationships/hyperlink" Target="http://online.zakon.kz/Document/?doc_id=35598681" TargetMode="External"/><Relationship Id="rId1200" Type="http://schemas.openxmlformats.org/officeDocument/2006/relationships/hyperlink" Target="http://online.zakon.kz/Document/?doc_id=30368414" TargetMode="External"/><Relationship Id="rId1852" Type="http://schemas.openxmlformats.org/officeDocument/2006/relationships/hyperlink" Target="http://online.zakon.kz/Document/?doc_id=30384393" TargetMode="External"/><Relationship Id="rId1505" Type="http://schemas.openxmlformats.org/officeDocument/2006/relationships/hyperlink" Target="http://online.zakon.kz/Document/?doc_id=31408637" TargetMode="External"/><Relationship Id="rId1712" Type="http://schemas.openxmlformats.org/officeDocument/2006/relationships/hyperlink" Target="http://online.zakon.kz/Document/?doc_id=38686844" TargetMode="External"/><Relationship Id="rId293" Type="http://schemas.openxmlformats.org/officeDocument/2006/relationships/hyperlink" Target="http://online.zakon.kz/Document/?doc_id=31334090" TargetMode="External"/><Relationship Id="rId2181" Type="http://schemas.openxmlformats.org/officeDocument/2006/relationships/hyperlink" Target="http://online.zakon.kz/Document/?doc_id=36220400"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7370474" TargetMode="External"/><Relationship Id="rId598" Type="http://schemas.openxmlformats.org/officeDocument/2006/relationships/hyperlink" Target="http://online.zakon.kz/Document/?doc_id=1039594" TargetMode="External"/><Relationship Id="rId2041" Type="http://schemas.openxmlformats.org/officeDocument/2006/relationships/hyperlink" Target="http://online.zakon.kz/Document/?doc_id=36148637" TargetMode="External"/><Relationship Id="rId2279" Type="http://schemas.openxmlformats.org/officeDocument/2006/relationships/hyperlink" Target="http://online.zakon.kz/Document/?doc_id=38762734" TargetMode="External"/><Relationship Id="rId2486" Type="http://schemas.openxmlformats.org/officeDocument/2006/relationships/hyperlink" Target="http://online.zakon.kz/Document/?doc_id=31528392" TargetMode="External"/><Relationship Id="rId2693" Type="http://schemas.openxmlformats.org/officeDocument/2006/relationships/hyperlink" Target="http://online.zakon.kz/Document/?doc_id=30114942" TargetMode="External"/><Relationship Id="rId220" Type="http://schemas.openxmlformats.org/officeDocument/2006/relationships/hyperlink" Target="http://online.zakon.kz/Document/?doc_id=30046175"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7370474"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doc_id=1013880" TargetMode="External"/><Relationship Id="rId2139" Type="http://schemas.openxmlformats.org/officeDocument/2006/relationships/hyperlink" Target="http://online.zakon.kz/Document/?doc_id=37982199" TargetMode="External"/><Relationship Id="rId2346" Type="http://schemas.openxmlformats.org/officeDocument/2006/relationships/hyperlink" Target="http://online.zakon.kz/Document/?doc_id=1021988" TargetMode="External"/><Relationship Id="rId2553" Type="http://schemas.openxmlformats.org/officeDocument/2006/relationships/hyperlink" Target="http://online.zakon.kz/Document/?doc_id=36986189" TargetMode="External"/><Relationship Id="rId2760" Type="http://schemas.openxmlformats.org/officeDocument/2006/relationships/hyperlink" Target="http://online.zakon.kz/Document/?doc_id=30384393" TargetMode="External"/><Relationship Id="rId318" Type="http://schemas.openxmlformats.org/officeDocument/2006/relationships/hyperlink" Target="http://online.zakon.kz/Document/?doc_id=30038021" TargetMode="External"/><Relationship Id="rId525" Type="http://schemas.openxmlformats.org/officeDocument/2006/relationships/hyperlink" Target="http://online.zakon.kz/Document/?doc_id=30016268" TargetMode="External"/><Relationship Id="rId732" Type="http://schemas.openxmlformats.org/officeDocument/2006/relationships/hyperlink" Target="http://online.zakon.kz/Document/?doc_id=38259854"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0037904" TargetMode="External"/><Relationship Id="rId2206" Type="http://schemas.openxmlformats.org/officeDocument/2006/relationships/hyperlink" Target="http://online.zakon.kz/Document/?doc_id=31040877" TargetMode="External"/><Relationship Id="rId2413" Type="http://schemas.openxmlformats.org/officeDocument/2006/relationships/hyperlink" Target="http://online.zakon.kz/Document/?doc_id=30086150" TargetMode="External"/><Relationship Id="rId2620" Type="http://schemas.openxmlformats.org/officeDocument/2006/relationships/hyperlink" Target="http://online.zakon.kz/Document/?doc_id=31111134" TargetMode="External"/><Relationship Id="rId2858" Type="http://schemas.openxmlformats.org/officeDocument/2006/relationships/hyperlink" Target="http://online.zakon.kz/Document/?doc_id=31224480" TargetMode="External"/><Relationship Id="rId99" Type="http://schemas.openxmlformats.org/officeDocument/2006/relationships/hyperlink" Target="http://online.zakon.kz/Document/?doc_id=38762734"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1016144" TargetMode="External"/><Relationship Id="rId1667" Type="http://schemas.openxmlformats.org/officeDocument/2006/relationships/hyperlink" Target="http://online.zakon.kz/Document/?doc_id=1006751" TargetMode="External"/><Relationship Id="rId1874" Type="http://schemas.openxmlformats.org/officeDocument/2006/relationships/hyperlink" Target="http://online.zakon.kz/Document/?doc_id=31565905" TargetMode="External"/><Relationship Id="rId2718" Type="http://schemas.openxmlformats.org/officeDocument/2006/relationships/hyperlink" Target="http://online.zakon.kz/Document/?doc_id=30037904" TargetMode="External"/><Relationship Id="rId1527" Type="http://schemas.openxmlformats.org/officeDocument/2006/relationships/hyperlink" Target="http://online.zakon.kz/Document/?doc_id=33331745" TargetMode="External"/><Relationship Id="rId1734" Type="http://schemas.openxmlformats.org/officeDocument/2006/relationships/hyperlink" Target="http://online.zakon.kz/Document/?doc_id=30045265" TargetMode="External"/><Relationship Id="rId1941" Type="http://schemas.openxmlformats.org/officeDocument/2006/relationships/hyperlink" Target="http://online.zakon.kz/Document/?doc_id=1042176"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0796905" TargetMode="External"/><Relationship Id="rId1801" Type="http://schemas.openxmlformats.org/officeDocument/2006/relationships/hyperlink" Target="http://online.zakon.kz/Document/?doc_id=32045985" TargetMode="External"/><Relationship Id="rId382" Type="http://schemas.openxmlformats.org/officeDocument/2006/relationships/hyperlink" Target="http://online.zakon.kz/Document/?doc_id=35083101" TargetMode="External"/><Relationship Id="rId687" Type="http://schemas.openxmlformats.org/officeDocument/2006/relationships/hyperlink" Target="http://online.zakon.kz/Document/?doc_id=37532233" TargetMode="External"/><Relationship Id="rId2063" Type="http://schemas.openxmlformats.org/officeDocument/2006/relationships/hyperlink" Target="http://online.zakon.kz/Document/?doc_id=39855023" TargetMode="External"/><Relationship Id="rId2270" Type="http://schemas.openxmlformats.org/officeDocument/2006/relationships/hyperlink" Target="http://online.zakon.kz/Document/?doc_id=39924867" TargetMode="External"/><Relationship Id="rId2368" Type="http://schemas.openxmlformats.org/officeDocument/2006/relationships/hyperlink" Target="http://online.zakon.kz/Document/?doc_id=33499976" TargetMode="External"/><Relationship Id="rId242" Type="http://schemas.openxmlformats.org/officeDocument/2006/relationships/hyperlink" Target="http://online.zakon.kz/Document/?doc_id=31311025"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1040051" TargetMode="External"/><Relationship Id="rId2130" Type="http://schemas.openxmlformats.org/officeDocument/2006/relationships/hyperlink" Target="http://online.zakon.kz/Document/?doc_id=36148637" TargetMode="External"/><Relationship Id="rId2575" Type="http://schemas.openxmlformats.org/officeDocument/2006/relationships/hyperlink" Target="http://online.zakon.kz/Document/?doc_id=33499976" TargetMode="External"/><Relationship Id="rId2782" Type="http://schemas.openxmlformats.org/officeDocument/2006/relationships/hyperlink" Target="http://online.zakon.kz/Document/?doc_id=31408696"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3267657" TargetMode="External"/><Relationship Id="rId754" Type="http://schemas.openxmlformats.org/officeDocument/2006/relationships/hyperlink" Target="http://online.zakon.kz/Document/?doc_id=39604716" TargetMode="External"/><Relationship Id="rId961" Type="http://schemas.openxmlformats.org/officeDocument/2006/relationships/hyperlink" Target="http://online.zakon.kz/Document/?doc_id=32045985" TargetMode="External"/><Relationship Id="rId1384" Type="http://schemas.openxmlformats.org/officeDocument/2006/relationships/hyperlink" Target="http://online.zakon.kz/Document/?doc_id=30384393" TargetMode="External"/><Relationship Id="rId1591" Type="http://schemas.openxmlformats.org/officeDocument/2006/relationships/hyperlink" Target="http://online.zakon.kz/Document/?doc_id=37532233" TargetMode="External"/><Relationship Id="rId1689" Type="http://schemas.openxmlformats.org/officeDocument/2006/relationships/hyperlink" Target="http://online.zakon.kz/Document/?doc_id=33692459" TargetMode="External"/><Relationship Id="rId2228" Type="http://schemas.openxmlformats.org/officeDocument/2006/relationships/hyperlink" Target="http://online.zakon.kz/Document/?doc_id=33946212" TargetMode="External"/><Relationship Id="rId2435" Type="http://schemas.openxmlformats.org/officeDocument/2006/relationships/hyperlink" Target="http://online.zakon.kz/Document/?doc_id=30055259" TargetMode="External"/><Relationship Id="rId2642" Type="http://schemas.openxmlformats.org/officeDocument/2006/relationships/hyperlink" Target="http://online.zakon.kz/Document/?doc_id=30460474" TargetMode="External"/><Relationship Id="rId90" Type="http://schemas.openxmlformats.org/officeDocument/2006/relationships/hyperlink" Target="http://online.zakon.kz/Document/?doc_id=1042176"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0591423" TargetMode="External"/><Relationship Id="rId821" Type="http://schemas.openxmlformats.org/officeDocument/2006/relationships/hyperlink" Target="http://online.zakon.kz/Document/?doc_id=4003931" TargetMode="External"/><Relationship Id="rId1037" Type="http://schemas.openxmlformats.org/officeDocument/2006/relationships/hyperlink" Target="http://online.zakon.kz/Document/?doc_id=33331745" TargetMode="External"/><Relationship Id="rId1244" Type="http://schemas.openxmlformats.org/officeDocument/2006/relationships/hyperlink" Target="http://online.zakon.kz/Document/?doc_id=33499976" TargetMode="External"/><Relationship Id="rId1451" Type="http://schemas.openxmlformats.org/officeDocument/2006/relationships/hyperlink" Target="http://online.zakon.kz/Document/?doc_id=1042176" TargetMode="External"/><Relationship Id="rId1896" Type="http://schemas.openxmlformats.org/officeDocument/2006/relationships/hyperlink" Target="http://online.zakon.kz/Document/?doc_id=30086150" TargetMode="External"/><Relationship Id="rId2502" Type="http://schemas.openxmlformats.org/officeDocument/2006/relationships/hyperlink" Target="http://online.zakon.kz/Document/?doc_id=39893432" TargetMode="External"/><Relationship Id="rId919" Type="http://schemas.openxmlformats.org/officeDocument/2006/relationships/hyperlink" Target="http://online.zakon.kz/Document/?doc_id=38006828" TargetMode="External"/><Relationship Id="rId1104" Type="http://schemas.openxmlformats.org/officeDocument/2006/relationships/hyperlink" Target="http://online.zakon.kz/Document/?doc_id=31226699" TargetMode="External"/><Relationship Id="rId1311" Type="http://schemas.openxmlformats.org/officeDocument/2006/relationships/hyperlink" Target="http://online.zakon.kz/Document/?link_id=1007465020" TargetMode="External"/><Relationship Id="rId1549" Type="http://schemas.openxmlformats.org/officeDocument/2006/relationships/hyperlink" Target="http://online.zakon.kz/Document/?doc_id=32910969" TargetMode="External"/><Relationship Id="rId1756" Type="http://schemas.openxmlformats.org/officeDocument/2006/relationships/hyperlink" Target="http://online.zakon.kz/Document/?doc_id=31334090" TargetMode="External"/><Relationship Id="rId1963" Type="http://schemas.openxmlformats.org/officeDocument/2006/relationships/hyperlink" Target="http://online.zakon.kz/Document/?doc_id=30565746" TargetMode="External"/><Relationship Id="rId2807" Type="http://schemas.openxmlformats.org/officeDocument/2006/relationships/hyperlink" Target="http://online.zakon.kz/Document/?doc_id=1042176"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33499976" TargetMode="External"/><Relationship Id="rId1616" Type="http://schemas.openxmlformats.org/officeDocument/2006/relationships/hyperlink" Target="http://online.zakon.kz/Document/?doc_id=31334090" TargetMode="External"/><Relationship Id="rId1823" Type="http://schemas.openxmlformats.org/officeDocument/2006/relationships/hyperlink" Target="http://online.zakon.kz/Document/?doc_id=33267657" TargetMode="External"/><Relationship Id="rId197" Type="http://schemas.openxmlformats.org/officeDocument/2006/relationships/hyperlink" Target="http://online.zakon.kz/Document/?doc_id=1042176" TargetMode="External"/><Relationship Id="rId2085" Type="http://schemas.openxmlformats.org/officeDocument/2006/relationships/hyperlink" Target="http://online.zakon.kz/Document/?doc_id=35429665" TargetMode="External"/><Relationship Id="rId2292" Type="http://schemas.openxmlformats.org/officeDocument/2006/relationships/hyperlink" Target="http://online.zakon.kz/Document/?doc_id=39604716" TargetMode="External"/><Relationship Id="rId264" Type="http://schemas.openxmlformats.org/officeDocument/2006/relationships/hyperlink" Target="http://online.zakon.kz/Document/?doc_id=31146678" TargetMode="External"/><Relationship Id="rId471" Type="http://schemas.openxmlformats.org/officeDocument/2006/relationships/hyperlink" Target="http://online.zakon.kz/Document/?doc_id=36134071" TargetMode="External"/><Relationship Id="rId2152" Type="http://schemas.openxmlformats.org/officeDocument/2006/relationships/hyperlink" Target="http://online.zakon.kz/Document/?doc_id=3103931" TargetMode="External"/><Relationship Id="rId2597" Type="http://schemas.openxmlformats.org/officeDocument/2006/relationships/hyperlink" Target="http://online.zakon.kz/Document/?doc_id=1042176"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100979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3267657" TargetMode="External"/><Relationship Id="rId1199" Type="http://schemas.openxmlformats.org/officeDocument/2006/relationships/hyperlink" Target="http://online.zakon.kz/Document/?doc_id=30367546" TargetMode="External"/><Relationship Id="rId2457" Type="http://schemas.openxmlformats.org/officeDocument/2006/relationships/hyperlink" Target="http://online.zakon.kz/Document/?doc_id=31110631" TargetMode="External"/><Relationship Id="rId2664" Type="http://schemas.openxmlformats.org/officeDocument/2006/relationships/hyperlink" Target="http://online.zakon.kz/Document/?doc_id=4003931" TargetMode="External"/><Relationship Id="rId331" Type="http://schemas.openxmlformats.org/officeDocument/2006/relationships/hyperlink" Target="http://online.zakon.kz/Document/?doc_id=31310967" TargetMode="External"/><Relationship Id="rId429" Type="http://schemas.openxmlformats.org/officeDocument/2006/relationships/hyperlink" Target="http://online.zakon.kz/Document/?doc_id=33123837" TargetMode="External"/><Relationship Id="rId636" Type="http://schemas.openxmlformats.org/officeDocument/2006/relationships/hyperlink" Target="http://online.zakon.kz/Document/?doc_id=39924867"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1041258" TargetMode="External"/><Relationship Id="rId1473" Type="http://schemas.openxmlformats.org/officeDocument/2006/relationships/hyperlink" Target="http://online.zakon.kz/Document/?doc_id=31224480" TargetMode="External"/><Relationship Id="rId2012" Type="http://schemas.openxmlformats.org/officeDocument/2006/relationships/hyperlink" Target="http://online.zakon.kz/Document/?doc_id=30466908" TargetMode="External"/><Relationship Id="rId2317" Type="http://schemas.openxmlformats.org/officeDocument/2006/relationships/hyperlink" Target="http://online.zakon.kz/Document/?doc_id=3203931" TargetMode="External"/><Relationship Id="rId2871" Type="http://schemas.openxmlformats.org/officeDocument/2006/relationships/header" Target="header2.xml"/><Relationship Id="rId843" Type="http://schemas.openxmlformats.org/officeDocument/2006/relationships/hyperlink" Target="http://online.zakon.kz/Document/?doc_id=33499976" TargetMode="External"/><Relationship Id="rId1126" Type="http://schemas.openxmlformats.org/officeDocument/2006/relationships/hyperlink" Target="http://online.zakon.kz/Document/?doc_id=31624787" TargetMode="External"/><Relationship Id="rId1680" Type="http://schemas.openxmlformats.org/officeDocument/2006/relationships/hyperlink" Target="http://online.zakon.kz/Document/?doc_id=30091522" TargetMode="External"/><Relationship Id="rId1778" Type="http://schemas.openxmlformats.org/officeDocument/2006/relationships/hyperlink" Target="http://online.zakon.kz/Document/?doc_id=37532233" TargetMode="External"/><Relationship Id="rId1985" Type="http://schemas.openxmlformats.org/officeDocument/2006/relationships/hyperlink" Target="http://online.zakon.kz/Document/?doc_id=31565905" TargetMode="External"/><Relationship Id="rId2524" Type="http://schemas.openxmlformats.org/officeDocument/2006/relationships/hyperlink" Target="http://online.zakon.kz/Document/?doc_id=32045985" TargetMode="External"/><Relationship Id="rId2731" Type="http://schemas.openxmlformats.org/officeDocument/2006/relationships/hyperlink" Target="http://online.zakon.kz/Document/?doc_id=32510461" TargetMode="External"/><Relationship Id="rId2829" Type="http://schemas.openxmlformats.org/officeDocument/2006/relationships/hyperlink" Target="http://online.zakon.kz/Document/?doc_id=4003931" TargetMode="External"/><Relationship Id="rId703" Type="http://schemas.openxmlformats.org/officeDocument/2006/relationships/hyperlink" Target="http://online.zakon.kz/Document/?doc_id=37370474"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0091522" TargetMode="External"/><Relationship Id="rId1540" Type="http://schemas.openxmlformats.org/officeDocument/2006/relationships/hyperlink" Target="http://online.zakon.kz/Document/?doc_id=38762734" TargetMode="External"/><Relationship Id="rId1638" Type="http://schemas.openxmlformats.org/officeDocument/2006/relationships/hyperlink" Target="http://online.zakon.kz/Document/?doc_id=39855023" TargetMode="External"/><Relationship Id="rId1400" Type="http://schemas.openxmlformats.org/officeDocument/2006/relationships/hyperlink" Target="http://online.zakon.kz/Document/?doc_id=33114937" TargetMode="External"/><Relationship Id="rId1845" Type="http://schemas.openxmlformats.org/officeDocument/2006/relationships/hyperlink" Target="http://online.zakon.kz/Document/?doc_id=30086150" TargetMode="External"/><Relationship Id="rId1705" Type="http://schemas.openxmlformats.org/officeDocument/2006/relationships/hyperlink" Target="http://online.zakon.kz/Document/?link_id=1007346341" TargetMode="External"/><Relationship Id="rId1912" Type="http://schemas.openxmlformats.org/officeDocument/2006/relationships/hyperlink" Target="http://online.zakon.kz/Document/?doc_id=38545110" TargetMode="External"/><Relationship Id="rId286" Type="http://schemas.openxmlformats.org/officeDocument/2006/relationships/hyperlink" Target="http://online.zakon.kz/Document/?doc_id=38074035"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1009790" TargetMode="External"/><Relationship Id="rId2381" Type="http://schemas.openxmlformats.org/officeDocument/2006/relationships/hyperlink" Target="http://online.zakon.kz/Document/?doc_id=30092270"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353869" TargetMode="External"/><Relationship Id="rId1190" Type="http://schemas.openxmlformats.org/officeDocument/2006/relationships/hyperlink" Target="http://online.zakon.kz/Document/?doc_id=30038021" TargetMode="External"/><Relationship Id="rId2034" Type="http://schemas.openxmlformats.org/officeDocument/2006/relationships/hyperlink" Target="http://online.zakon.kz/Document/?doc_id=32910969" TargetMode="External"/><Relationship Id="rId2241" Type="http://schemas.openxmlformats.org/officeDocument/2006/relationships/hyperlink" Target="http://online.zakon.kz/Document/?doc_id=32761206" TargetMode="External"/><Relationship Id="rId2479" Type="http://schemas.openxmlformats.org/officeDocument/2006/relationships/hyperlink" Target="http://online.zakon.kz/Document/?doc_id=1042176" TargetMode="External"/><Relationship Id="rId2686" Type="http://schemas.openxmlformats.org/officeDocument/2006/relationships/hyperlink" Target="http://online.zakon.kz/Document/?doc_id=39360316" TargetMode="External"/><Relationship Id="rId213" Type="http://schemas.openxmlformats.org/officeDocument/2006/relationships/hyperlink" Target="http://online.zakon.kz/Document/?doc_id=3803931" TargetMode="External"/><Relationship Id="rId420" Type="http://schemas.openxmlformats.org/officeDocument/2006/relationships/hyperlink" Target="http://online.zakon.kz/Document/?doc_id=33267657" TargetMode="External"/><Relationship Id="rId658" Type="http://schemas.openxmlformats.org/officeDocument/2006/relationships/hyperlink" Target="http://online.zakon.kz/Document/?doc_id=33267657" TargetMode="External"/><Relationship Id="rId865" Type="http://schemas.openxmlformats.org/officeDocument/2006/relationships/hyperlink" Target="http://online.zakon.kz/Document/?doc_id=37287262"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3499976" TargetMode="External"/><Relationship Id="rId1495" Type="http://schemas.openxmlformats.org/officeDocument/2006/relationships/hyperlink" Target="http://online.zakon.kz/Document/?doc_id=1004032" TargetMode="External"/><Relationship Id="rId2101" Type="http://schemas.openxmlformats.org/officeDocument/2006/relationships/hyperlink" Target="http://online.zakon.kz/Document/?doc_id=33603348" TargetMode="External"/><Relationship Id="rId2339" Type="http://schemas.openxmlformats.org/officeDocument/2006/relationships/hyperlink" Target="http://online.zakon.kz/Document/?link_id=1008136948" TargetMode="External"/><Relationship Id="rId2546" Type="http://schemas.openxmlformats.org/officeDocument/2006/relationships/hyperlink" Target="http://online.zakon.kz/Document/?doc_id=34205812" TargetMode="External"/><Relationship Id="rId2753" Type="http://schemas.openxmlformats.org/officeDocument/2006/relationships/hyperlink" Target="http://online.zakon.kz/Document/?doc_id=3803931"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1008029" TargetMode="External"/><Relationship Id="rId1148" Type="http://schemas.openxmlformats.org/officeDocument/2006/relationships/hyperlink" Target="http://online.zakon.kz/Document/?doc_id=38597658" TargetMode="External"/><Relationship Id="rId1355" Type="http://schemas.openxmlformats.org/officeDocument/2006/relationships/hyperlink" Target="http://online.zakon.kz/Document/?doc_id=33263400" TargetMode="External"/><Relationship Id="rId1562" Type="http://schemas.openxmlformats.org/officeDocument/2006/relationships/hyperlink" Target="http://online.zakon.kz/Document/?doc_id=30932680" TargetMode="External"/><Relationship Id="rId2406" Type="http://schemas.openxmlformats.org/officeDocument/2006/relationships/hyperlink" Target="http://online.zakon.kz/Document/?doc_id=3203931" TargetMode="External"/><Relationship Id="rId2613" Type="http://schemas.openxmlformats.org/officeDocument/2006/relationships/hyperlink" Target="http://online.zakon.kz/Document/?doc_id=30091522" TargetMode="External"/><Relationship Id="rId1008" Type="http://schemas.openxmlformats.org/officeDocument/2006/relationships/hyperlink" Target="http://online.zakon.kz/Document/?doc_id=31311130" TargetMode="External"/><Relationship Id="rId1215" Type="http://schemas.openxmlformats.org/officeDocument/2006/relationships/hyperlink" Target="http://online.zakon.kz/Document/?doc_id=31300407" TargetMode="External"/><Relationship Id="rId1422" Type="http://schemas.openxmlformats.org/officeDocument/2006/relationships/hyperlink" Target="http://online.zakon.kz/Document/?doc_id=35017610" TargetMode="External"/><Relationship Id="rId1867" Type="http://schemas.openxmlformats.org/officeDocument/2006/relationships/hyperlink" Target="http://online.zakon.kz/Document/?doc_id=31624787" TargetMode="External"/><Relationship Id="rId2820" Type="http://schemas.openxmlformats.org/officeDocument/2006/relationships/hyperlink" Target="http://online.zakon.kz/Document/?doc_id=39468548"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37287262" TargetMode="External"/><Relationship Id="rId1934" Type="http://schemas.openxmlformats.org/officeDocument/2006/relationships/hyperlink" Target="http://online.zakon.kz/Document/?doc_id=33267657"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30368414" TargetMode="External"/><Relationship Id="rId168" Type="http://schemas.openxmlformats.org/officeDocument/2006/relationships/hyperlink" Target="http://online.zakon.kz/Document/?doc_id=30037904" TargetMode="External"/><Relationship Id="rId375" Type="http://schemas.openxmlformats.org/officeDocument/2006/relationships/hyperlink" Target="http://online.zakon.kz/Document/?doc_id=37370474" TargetMode="External"/><Relationship Id="rId582" Type="http://schemas.openxmlformats.org/officeDocument/2006/relationships/hyperlink" Target="http://online.zakon.kz/Document/?doc_id=30063180" TargetMode="External"/><Relationship Id="rId2056" Type="http://schemas.openxmlformats.org/officeDocument/2006/relationships/hyperlink" Target="http://online.zakon.kz/Document/?doc_id=33207336" TargetMode="External"/><Relationship Id="rId2263" Type="http://schemas.openxmlformats.org/officeDocument/2006/relationships/hyperlink" Target="http://online.zakon.kz/Document/?doc_id=34204671" TargetMode="External"/><Relationship Id="rId2470" Type="http://schemas.openxmlformats.org/officeDocument/2006/relationships/hyperlink" Target="http://online.zakon.kz/Document/?doc_id=37532233"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33331745" TargetMode="External"/><Relationship Id="rId2330" Type="http://schemas.openxmlformats.org/officeDocument/2006/relationships/hyperlink" Target="http://online.zakon.kz/Document/?doc_id=31224480" TargetMode="External"/><Relationship Id="rId2568" Type="http://schemas.openxmlformats.org/officeDocument/2006/relationships/hyperlink" Target="http://online.zakon.kz/Document/?doc_id=33499976" TargetMode="External"/><Relationship Id="rId2775" Type="http://schemas.openxmlformats.org/officeDocument/2006/relationships/hyperlink" Target="http://online.zakon.kz/Document/?doc_id=1042176" TargetMode="External"/><Relationship Id="rId302" Type="http://schemas.openxmlformats.org/officeDocument/2006/relationships/hyperlink" Target="http://online.zakon.kz/Document/?doc_id=3001626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3267657" TargetMode="External"/><Relationship Id="rId1377" Type="http://schemas.openxmlformats.org/officeDocument/2006/relationships/hyperlink" Target="http://online.zakon.kz/Document/?doc_id=1039673" TargetMode="External"/><Relationship Id="rId1584" Type="http://schemas.openxmlformats.org/officeDocument/2006/relationships/hyperlink" Target="http://online.zakon.kz/Document/?doc_id=34378940" TargetMode="External"/><Relationship Id="rId1791" Type="http://schemas.openxmlformats.org/officeDocument/2006/relationships/hyperlink" Target="http://online.zakon.kz/Document/?doc_id=33499976" TargetMode="External"/><Relationship Id="rId2428" Type="http://schemas.openxmlformats.org/officeDocument/2006/relationships/hyperlink" Target="http://online.zakon.kz/Document/?doc_id=37532233" TargetMode="External"/><Relationship Id="rId2635" Type="http://schemas.openxmlformats.org/officeDocument/2006/relationships/hyperlink" Target="http://online.zakon.kz/Document/?doc_id=1042176" TargetMode="External"/><Relationship Id="rId2842" Type="http://schemas.openxmlformats.org/officeDocument/2006/relationships/hyperlink" Target="http://online.zakon.kz/Document/?doc_id=33499976"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1008438" TargetMode="External"/><Relationship Id="rId1237" Type="http://schemas.openxmlformats.org/officeDocument/2006/relationships/hyperlink" Target="http://online.zakon.kz/Document/?doc_id=31642699" TargetMode="External"/><Relationship Id="rId1444" Type="http://schemas.openxmlformats.org/officeDocument/2006/relationships/hyperlink" Target="http://online.zakon.kz/Document/?doc_id=34378940" TargetMode="External"/><Relationship Id="rId1651" Type="http://schemas.openxmlformats.org/officeDocument/2006/relationships/hyperlink" Target="http://online.zakon.kz/Document/?doc_id=3003931" TargetMode="External"/><Relationship Id="rId1889" Type="http://schemas.openxmlformats.org/officeDocument/2006/relationships/hyperlink" Target="http://online.zakon.kz/Document/?doc_id=1042176" TargetMode="External"/><Relationship Id="rId2702" Type="http://schemas.openxmlformats.org/officeDocument/2006/relationships/hyperlink" Target="http://online.zakon.kz/Document/?doc_id=31518958" TargetMode="External"/><Relationship Id="rId1304" Type="http://schemas.openxmlformats.org/officeDocument/2006/relationships/hyperlink" Target="http://online.zakon.kz/Document/?doc_id=33469496" TargetMode="External"/><Relationship Id="rId1511" Type="http://schemas.openxmlformats.org/officeDocument/2006/relationships/hyperlink" Target="http://online.zakon.kz/Document/?doc_id=34441254" TargetMode="External"/><Relationship Id="rId1749" Type="http://schemas.openxmlformats.org/officeDocument/2006/relationships/hyperlink" Target="http://online.zakon.kz/Document/?doc_id=39893432" TargetMode="External"/><Relationship Id="rId1956" Type="http://schemas.openxmlformats.org/officeDocument/2006/relationships/hyperlink" Target="http://online.zakon.kz/Document/?doc_id=30367546" TargetMode="External"/><Relationship Id="rId1609" Type="http://schemas.openxmlformats.org/officeDocument/2006/relationships/hyperlink" Target="http://online.zakon.kz/Document/?doc_id=32677470" TargetMode="External"/><Relationship Id="rId1816" Type="http://schemas.openxmlformats.org/officeDocument/2006/relationships/hyperlink" Target="http://online.zakon.kz/Document/?doc_id=32045985"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2831155" TargetMode="External"/><Relationship Id="rId2078" Type="http://schemas.openxmlformats.org/officeDocument/2006/relationships/hyperlink" Target="http://online.zakon.kz/Document/?doc_id=37550219" TargetMode="External"/><Relationship Id="rId2285" Type="http://schemas.openxmlformats.org/officeDocument/2006/relationships/hyperlink" Target="http://online.zakon.kz/Document/?doc_id=1006061" TargetMode="External"/><Relationship Id="rId2492" Type="http://schemas.openxmlformats.org/officeDocument/2006/relationships/hyperlink" Target="http://online.zakon.kz/Document/?doc_id=38074035" TargetMode="External"/><Relationship Id="rId257" Type="http://schemas.openxmlformats.org/officeDocument/2006/relationships/hyperlink" Target="http://online.zakon.kz/Document/?doc_id=32788515" TargetMode="External"/><Relationship Id="rId464" Type="http://schemas.openxmlformats.org/officeDocument/2006/relationships/hyperlink" Target="http://online.zakon.kz/Document/?doc_id=1042176" TargetMode="External"/><Relationship Id="rId1094" Type="http://schemas.openxmlformats.org/officeDocument/2006/relationships/hyperlink" Target="http://online.zakon.kz/Document/?doc_id=31111134" TargetMode="External"/><Relationship Id="rId2145" Type="http://schemas.openxmlformats.org/officeDocument/2006/relationships/hyperlink" Target="http://online.zakon.kz/Document/?doc_id=33493374" TargetMode="External"/><Relationship Id="rId2797" Type="http://schemas.openxmlformats.org/officeDocument/2006/relationships/hyperlink" Target="http://online.zakon.kz/Document/?doc_id=33964161"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203931" TargetMode="External"/><Relationship Id="rId1399" Type="http://schemas.openxmlformats.org/officeDocument/2006/relationships/hyperlink" Target="http://online.zakon.kz/Document/?doc_id=36227306" TargetMode="External"/><Relationship Id="rId2352" Type="http://schemas.openxmlformats.org/officeDocument/2006/relationships/hyperlink" Target="http://online.zakon.kz/Document/?doc_id=30038021" TargetMode="External"/><Relationship Id="rId2657" Type="http://schemas.openxmlformats.org/officeDocument/2006/relationships/hyperlink" Target="http://online.zakon.kz/Document/?doc_id=4003931"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566516"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30016157" TargetMode="External"/><Relationship Id="rId1259" Type="http://schemas.openxmlformats.org/officeDocument/2006/relationships/hyperlink" Target="http://online.zakon.kz/Document/?doc_id=39893432" TargetMode="External"/><Relationship Id="rId1466" Type="http://schemas.openxmlformats.org/officeDocument/2006/relationships/hyperlink" Target="http://online.zakon.kz/Document/?doc_id=39893432" TargetMode="External"/><Relationship Id="rId2005" Type="http://schemas.openxmlformats.org/officeDocument/2006/relationships/hyperlink" Target="http://online.zakon.kz/Document/?doc_id=39855023" TargetMode="External"/><Relationship Id="rId2212" Type="http://schemas.openxmlformats.org/officeDocument/2006/relationships/hyperlink" Target="http://online.zakon.kz/Document/?doc_id=31408696" TargetMode="External"/><Relationship Id="rId2864" Type="http://schemas.openxmlformats.org/officeDocument/2006/relationships/hyperlink" Target="http://online.zakon.kz/Document/?doc_id=39468548" TargetMode="External"/><Relationship Id="rId836" Type="http://schemas.openxmlformats.org/officeDocument/2006/relationships/hyperlink" Target="http://online.zakon.kz/Document/?doc_id=31163232" TargetMode="External"/><Relationship Id="rId1021" Type="http://schemas.openxmlformats.org/officeDocument/2006/relationships/hyperlink" Target="http://online.zakon.kz/Document/?link_id=1007465020" TargetMode="External"/><Relationship Id="rId1119" Type="http://schemas.openxmlformats.org/officeDocument/2006/relationships/hyperlink" Target="http://online.zakon.kz/Document/?doc_id=35083101" TargetMode="External"/><Relationship Id="rId1673" Type="http://schemas.openxmlformats.org/officeDocument/2006/relationships/hyperlink" Target="http://online.zakon.kz/Document/?doc_id=1042176" TargetMode="External"/><Relationship Id="rId1880" Type="http://schemas.openxmlformats.org/officeDocument/2006/relationships/hyperlink" Target="http://online.zakon.kz/Document/?doc_id=38686844" TargetMode="External"/><Relationship Id="rId1978" Type="http://schemas.openxmlformats.org/officeDocument/2006/relationships/hyperlink" Target="http://online.zakon.kz/Document/?doc_id=31213169" TargetMode="External"/><Relationship Id="rId2517" Type="http://schemas.openxmlformats.org/officeDocument/2006/relationships/hyperlink" Target="http://online.zakon.kz/Document/?doc_id=38516651" TargetMode="External"/><Relationship Id="rId2724" Type="http://schemas.openxmlformats.org/officeDocument/2006/relationships/hyperlink" Target="http://online.zakon.kz/Document/?doc_id=31224480" TargetMode="External"/><Relationship Id="rId903" Type="http://schemas.openxmlformats.org/officeDocument/2006/relationships/hyperlink" Target="http://online.zakon.kz/Document/?doc_id=38074035" TargetMode="External"/><Relationship Id="rId1326" Type="http://schemas.openxmlformats.org/officeDocument/2006/relationships/hyperlink" Target="http://online.zakon.kz/Document/?doc_id=30577613" TargetMode="External"/><Relationship Id="rId1533" Type="http://schemas.openxmlformats.org/officeDocument/2006/relationships/hyperlink" Target="http://online.zakon.kz/Document/?doc_id=33499976" TargetMode="External"/><Relationship Id="rId1740" Type="http://schemas.openxmlformats.org/officeDocument/2006/relationships/hyperlink" Target="http://online.zakon.kz/Document/?doc_id=31311025"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2677470" TargetMode="External"/><Relationship Id="rId1838" Type="http://schemas.openxmlformats.org/officeDocument/2006/relationships/hyperlink" Target="http://online.zakon.kz/Document/?doc_id=4003931" TargetMode="External"/><Relationship Id="rId181" Type="http://schemas.openxmlformats.org/officeDocument/2006/relationships/hyperlink" Target="http://online.zakon.kz/Document/?doc_id=38762734" TargetMode="External"/><Relationship Id="rId1905" Type="http://schemas.openxmlformats.org/officeDocument/2006/relationships/hyperlink" Target="http://online.zakon.kz/Document/?doc_id=31624683"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0460474" TargetMode="External"/><Relationship Id="rId693" Type="http://schemas.openxmlformats.org/officeDocument/2006/relationships/hyperlink" Target="http://online.zakon.kz/Document/?doc_id=37370474" TargetMode="External"/><Relationship Id="rId2167" Type="http://schemas.openxmlformats.org/officeDocument/2006/relationships/hyperlink" Target="http://online.zakon.kz/Document/?doc_id=39855023" TargetMode="External"/><Relationship Id="rId2374" Type="http://schemas.openxmlformats.org/officeDocument/2006/relationships/hyperlink" Target="http://online.zakon.kz/Document/?doc_id=4003931" TargetMode="External"/><Relationship Id="rId2581" Type="http://schemas.openxmlformats.org/officeDocument/2006/relationships/hyperlink" Target="http://online.zakon.kz/Document/?doc_id=1008029"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21179" TargetMode="External"/><Relationship Id="rId760" Type="http://schemas.openxmlformats.org/officeDocument/2006/relationships/hyperlink" Target="http://online.zakon.kz/Document/?doc_id=33267657"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1049324" TargetMode="External"/><Relationship Id="rId1390" Type="http://schemas.openxmlformats.org/officeDocument/2006/relationships/hyperlink" Target="http://online.zakon.kz/Document/?doc_id=30932680" TargetMode="External"/><Relationship Id="rId2027" Type="http://schemas.openxmlformats.org/officeDocument/2006/relationships/hyperlink" Target="http://online.zakon.kz/Document/?doc_id=30590267" TargetMode="External"/><Relationship Id="rId2234" Type="http://schemas.openxmlformats.org/officeDocument/2006/relationships/hyperlink" Target="http://online.zakon.kz/Document/?doc_id=34378940" TargetMode="External"/><Relationship Id="rId2441" Type="http://schemas.openxmlformats.org/officeDocument/2006/relationships/hyperlink" Target="http://online.zakon.kz/Document/?doc_id=36788172" TargetMode="External"/><Relationship Id="rId2679" Type="http://schemas.openxmlformats.org/officeDocument/2006/relationships/hyperlink" Target="http://online.zakon.kz/Document/?doc_id=38686844" TargetMode="External"/><Relationship Id="rId206" Type="http://schemas.openxmlformats.org/officeDocument/2006/relationships/hyperlink" Target="http://online.zakon.kz/Document/?doc_id=30038021"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9893432" TargetMode="External"/><Relationship Id="rId1488" Type="http://schemas.openxmlformats.org/officeDocument/2006/relationships/hyperlink" Target="http://online.zakon.kz/Document/?doc_id=34441254" TargetMode="External"/><Relationship Id="rId1695" Type="http://schemas.openxmlformats.org/officeDocument/2006/relationships/hyperlink" Target="http://online.zakon.kz/Document/?doc_id=33692459" TargetMode="External"/><Relationship Id="rId2539" Type="http://schemas.openxmlformats.org/officeDocument/2006/relationships/hyperlink" Target="http://online.zakon.kz/Document/?doc_id=38516651" TargetMode="External"/><Relationship Id="rId2746" Type="http://schemas.openxmlformats.org/officeDocument/2006/relationships/hyperlink" Target="http://online.zakon.kz/Document/?doc_id=31226699"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9893432" TargetMode="External"/><Relationship Id="rId1348" Type="http://schemas.openxmlformats.org/officeDocument/2006/relationships/hyperlink" Target="http://online.zakon.kz/Document/?doc_id=39604716" TargetMode="External"/><Relationship Id="rId1555" Type="http://schemas.openxmlformats.org/officeDocument/2006/relationships/hyperlink" Target="http://online.zakon.kz/Document/?doc_id=1008029" TargetMode="External"/><Relationship Id="rId1762" Type="http://schemas.openxmlformats.org/officeDocument/2006/relationships/hyperlink" Target="http://online.zakon.kz/Document/?doc_id=30353869" TargetMode="External"/><Relationship Id="rId2301" Type="http://schemas.openxmlformats.org/officeDocument/2006/relationships/hyperlink" Target="http://online.zakon.kz/Document/?doc_id=31577399" TargetMode="External"/><Relationship Id="rId2606" Type="http://schemas.openxmlformats.org/officeDocument/2006/relationships/hyperlink" Target="http://online.zakon.kz/Document/?doc_id=1042176"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949120" TargetMode="External"/><Relationship Id="rId1415" Type="http://schemas.openxmlformats.org/officeDocument/2006/relationships/hyperlink" Target="http://online.zakon.kz/Document/?doc_id=35083101" TargetMode="External"/><Relationship Id="rId2813" Type="http://schemas.openxmlformats.org/officeDocument/2006/relationships/hyperlink" Target="http://online.zakon.kz/Document/?doc_id=31224480"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6159568" TargetMode="External"/><Relationship Id="rId1927" Type="http://schemas.openxmlformats.org/officeDocument/2006/relationships/hyperlink" Target="http://online.zakon.kz/Document/?doc_id=39454099" TargetMode="External"/><Relationship Id="rId2091" Type="http://schemas.openxmlformats.org/officeDocument/2006/relationships/hyperlink" Target="http://online.zakon.kz/Document/?doc_id=33493374" TargetMode="External"/><Relationship Id="rId2189" Type="http://schemas.openxmlformats.org/officeDocument/2006/relationships/hyperlink" Target="http://online.zakon.kz/Document/?doc_id=1017314" TargetMode="External"/><Relationship Id="rId270" Type="http://schemas.openxmlformats.org/officeDocument/2006/relationships/hyperlink" Target="http://online.zakon.kz/Document/?doc_id=33469496" TargetMode="External"/><Relationship Id="rId2396" Type="http://schemas.openxmlformats.org/officeDocument/2006/relationships/hyperlink" Target="http://online.zakon.kz/Document/?doc_id=31277285"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7370474" TargetMode="External"/><Relationship Id="rId575" Type="http://schemas.openxmlformats.org/officeDocument/2006/relationships/hyperlink" Target="http://online.zakon.kz/Document/?doc_id=1022777" TargetMode="External"/><Relationship Id="rId782" Type="http://schemas.openxmlformats.org/officeDocument/2006/relationships/hyperlink" Target="http://online.zakon.kz/Document/?doc_id=31111134" TargetMode="External"/><Relationship Id="rId2049" Type="http://schemas.openxmlformats.org/officeDocument/2006/relationships/hyperlink" Target="http://online.zakon.kz/Document/?doc_id=30046115" TargetMode="External"/><Relationship Id="rId2256" Type="http://schemas.openxmlformats.org/officeDocument/2006/relationships/hyperlink" Target="http://online.zakon.kz/Document/?doc_id=30466908" TargetMode="External"/><Relationship Id="rId2463" Type="http://schemas.openxmlformats.org/officeDocument/2006/relationships/hyperlink" Target="http://online.zakon.kz/Document/?doc_id=34329053" TargetMode="External"/><Relationship Id="rId2670" Type="http://schemas.openxmlformats.org/officeDocument/2006/relationships/hyperlink" Target="http://online.zakon.kz/Document/?doc_id=34172820"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39604716" TargetMode="External"/><Relationship Id="rId642" Type="http://schemas.openxmlformats.org/officeDocument/2006/relationships/hyperlink" Target="http://online.zakon.kz/Document/?doc_id=3508310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7982199" TargetMode="External"/><Relationship Id="rId2116" Type="http://schemas.openxmlformats.org/officeDocument/2006/relationships/hyperlink" Target="http://online.zakon.kz/Document/?doc_id=38261644" TargetMode="External"/><Relationship Id="rId2323" Type="http://schemas.openxmlformats.org/officeDocument/2006/relationships/hyperlink" Target="http://online.zakon.kz/Document/?doc_id=30003954" TargetMode="External"/><Relationship Id="rId2530" Type="http://schemas.openxmlformats.org/officeDocument/2006/relationships/hyperlink" Target="http://online.zakon.kz/Document/?doc_id=1006061" TargetMode="External"/><Relationship Id="rId2768" Type="http://schemas.openxmlformats.org/officeDocument/2006/relationships/hyperlink" Target="http://online.zakon.kz/Document/?doc_id=37573625" TargetMode="External"/><Relationship Id="rId502" Type="http://schemas.openxmlformats.org/officeDocument/2006/relationships/hyperlink" Target="http://online.zakon.kz/Document/?doc_id=30384490"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4703880" TargetMode="External"/><Relationship Id="rId1577" Type="http://schemas.openxmlformats.org/officeDocument/2006/relationships/hyperlink" Target="http://online.zakon.kz/Document/?doc_id=37982199" TargetMode="External"/><Relationship Id="rId1784" Type="http://schemas.openxmlformats.org/officeDocument/2006/relationships/hyperlink" Target="http://online.zakon.kz/Document/?doc_id=37532233" TargetMode="External"/><Relationship Id="rId1991" Type="http://schemas.openxmlformats.org/officeDocument/2006/relationships/hyperlink" Target="http://online.zakon.kz/Document/?doc_id=31635480" TargetMode="External"/><Relationship Id="rId2628" Type="http://schemas.openxmlformats.org/officeDocument/2006/relationships/hyperlink" Target="http://online.zakon.kz/Document/?doc_id=1008029" TargetMode="External"/><Relationship Id="rId2835" Type="http://schemas.openxmlformats.org/officeDocument/2006/relationships/hyperlink" Target="http://online.zakon.kz/Document/?doc_id=1042176"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1041258" TargetMode="External"/><Relationship Id="rId1437" Type="http://schemas.openxmlformats.org/officeDocument/2006/relationships/hyperlink" Target="http://online.zakon.kz/Document/?doc_id=38077854" TargetMode="External"/><Relationship Id="rId1644" Type="http://schemas.openxmlformats.org/officeDocument/2006/relationships/hyperlink" Target="http://online.zakon.kz/Document/?doc_id=37532233" TargetMode="External"/><Relationship Id="rId1851" Type="http://schemas.openxmlformats.org/officeDocument/2006/relationships/hyperlink" Target="http://online.zakon.kz/Document/?doc_id=30353869" TargetMode="External"/><Relationship Id="rId1504" Type="http://schemas.openxmlformats.org/officeDocument/2006/relationships/hyperlink" Target="http://online.zakon.kz/Document/?doc_id=1007658" TargetMode="External"/><Relationship Id="rId1711" Type="http://schemas.openxmlformats.org/officeDocument/2006/relationships/hyperlink" Target="http://online.zakon.kz/Document/?doc_id=39604716" TargetMode="External"/><Relationship Id="rId1949" Type="http://schemas.openxmlformats.org/officeDocument/2006/relationships/hyperlink" Target="http://online.zakon.kz/Document/?doc_id=30038021" TargetMode="External"/><Relationship Id="rId292" Type="http://schemas.openxmlformats.org/officeDocument/2006/relationships/hyperlink" Target="http://online.zakon.kz/Document/?doc_id=31334090" TargetMode="External"/><Relationship Id="rId1809" Type="http://schemas.openxmlformats.org/officeDocument/2006/relationships/hyperlink" Target="http://online.zakon.kz/Document/?doc_id=30090541" TargetMode="External"/><Relationship Id="rId597" Type="http://schemas.openxmlformats.org/officeDocument/2006/relationships/hyperlink" Target="http://online.zakon.kz/Document/?doc_id=1039594" TargetMode="External"/><Relationship Id="rId2180" Type="http://schemas.openxmlformats.org/officeDocument/2006/relationships/hyperlink" Target="http://online.zakon.kz/Document/?doc_id=1003548" TargetMode="External"/><Relationship Id="rId2278" Type="http://schemas.openxmlformats.org/officeDocument/2006/relationships/hyperlink" Target="http://online.zakon.kz/Document/?doc_id=39924867" TargetMode="External"/><Relationship Id="rId2485" Type="http://schemas.openxmlformats.org/officeDocument/2006/relationships/hyperlink" Target="http://online.zakon.kz/Document/?doc_id=31528069"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1018949" TargetMode="External"/><Relationship Id="rId2040" Type="http://schemas.openxmlformats.org/officeDocument/2006/relationships/hyperlink" Target="http://online.zakon.kz/Document/?doc_id=33123837" TargetMode="External"/><Relationship Id="rId2138" Type="http://schemas.openxmlformats.org/officeDocument/2006/relationships/hyperlink" Target="http://online.zakon.kz/Document/?doc_id=35508127" TargetMode="External"/><Relationship Id="rId2692" Type="http://schemas.openxmlformats.org/officeDocument/2006/relationships/hyperlink" Target="http://online.zakon.kz/Document/?doc_id=30086150" TargetMode="External"/><Relationship Id="rId664" Type="http://schemas.openxmlformats.org/officeDocument/2006/relationships/hyperlink" Target="http://online.zakon.kz/Document/?doc_id=33267657" TargetMode="External"/><Relationship Id="rId871" Type="http://schemas.openxmlformats.org/officeDocument/2006/relationships/hyperlink" Target="http://online.zakon.kz/Document/?doc_id=34172820" TargetMode="External"/><Relationship Id="rId969" Type="http://schemas.openxmlformats.org/officeDocument/2006/relationships/hyperlink" Target="http://online.zakon.kz/Document/?doc_id=30353869" TargetMode="External"/><Relationship Id="rId1599" Type="http://schemas.openxmlformats.org/officeDocument/2006/relationships/hyperlink" Target="http://online.zakon.kz/Document/?doc_id=32677470" TargetMode="External"/><Relationship Id="rId2345" Type="http://schemas.openxmlformats.org/officeDocument/2006/relationships/hyperlink" Target="http://online.zakon.kz/Document/?doc_id=33331745" TargetMode="External"/><Relationship Id="rId2552" Type="http://schemas.openxmlformats.org/officeDocument/2006/relationships/hyperlink" Target="http://online.zakon.kz/Document/?doc_id=34205812" TargetMode="External"/><Relationship Id="rId317" Type="http://schemas.openxmlformats.org/officeDocument/2006/relationships/hyperlink" Target="http://online.zakon.kz/Document/?doc_id=30037904" TargetMode="External"/><Relationship Id="rId524" Type="http://schemas.openxmlformats.org/officeDocument/2006/relationships/hyperlink" Target="http://online.zakon.kz/Document/?doc_id=30016157" TargetMode="External"/><Relationship Id="rId731" Type="http://schemas.openxmlformats.org/officeDocument/2006/relationships/hyperlink" Target="http://online.zakon.kz/Document/?doc_id=34703880"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1008029" TargetMode="External"/><Relationship Id="rId1459" Type="http://schemas.openxmlformats.org/officeDocument/2006/relationships/hyperlink" Target="http://online.zakon.kz/Document/?doc_id=1006061" TargetMode="External"/><Relationship Id="rId2205" Type="http://schemas.openxmlformats.org/officeDocument/2006/relationships/hyperlink" Target="http://online.zakon.kz/Document/?doc_id=31038459" TargetMode="External"/><Relationship Id="rId2412" Type="http://schemas.openxmlformats.org/officeDocument/2006/relationships/hyperlink" Target="http://online.zakon.kz/Document/?doc_id=30055259" TargetMode="External"/><Relationship Id="rId2857" Type="http://schemas.openxmlformats.org/officeDocument/2006/relationships/hyperlink" Target="http://online.zakon.kz/Document/?doc_id=30353869"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9893432" TargetMode="External"/><Relationship Id="rId1221" Type="http://schemas.openxmlformats.org/officeDocument/2006/relationships/hyperlink" Target="http://online.zakon.kz/Document/?doc_id=38213728" TargetMode="External"/><Relationship Id="rId1666" Type="http://schemas.openxmlformats.org/officeDocument/2006/relationships/hyperlink" Target="http://online.zakon.kz/Document/?doc_id=1003548" TargetMode="External"/><Relationship Id="rId1873" Type="http://schemas.openxmlformats.org/officeDocument/2006/relationships/hyperlink" Target="http://online.zakon.kz/Document/?doc_id=38686844" TargetMode="External"/><Relationship Id="rId2717" Type="http://schemas.openxmlformats.org/officeDocument/2006/relationships/hyperlink" Target="http://online.zakon.kz/Document/?doc_id=4003931" TargetMode="External"/><Relationship Id="rId1319" Type="http://schemas.openxmlformats.org/officeDocument/2006/relationships/hyperlink" Target="http://online.zakon.kz/Document/?doc_id=33267657" TargetMode="External"/><Relationship Id="rId1526" Type="http://schemas.openxmlformats.org/officeDocument/2006/relationships/hyperlink" Target="http://online.zakon.kz/Document/?doc_id=33499976" TargetMode="External"/><Relationship Id="rId1733" Type="http://schemas.openxmlformats.org/officeDocument/2006/relationships/hyperlink" Target="http://online.zakon.kz/Document/?doc_id=30045013" TargetMode="External"/><Relationship Id="rId1940" Type="http://schemas.openxmlformats.org/officeDocument/2006/relationships/hyperlink" Target="http://online.zakon.kz/Document/?doc_id=3103931"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7532233" TargetMode="External"/><Relationship Id="rId174" Type="http://schemas.openxmlformats.org/officeDocument/2006/relationships/hyperlink" Target="http://online.zakon.kz/Document/?doc_id=30788512" TargetMode="External"/><Relationship Id="rId381" Type="http://schemas.openxmlformats.org/officeDocument/2006/relationships/hyperlink" Target="http://online.zakon.kz/Document/?doc_id=32045985" TargetMode="External"/><Relationship Id="rId2062" Type="http://schemas.openxmlformats.org/officeDocument/2006/relationships/hyperlink" Target="http://online.zakon.kz/Document/?doc_id=36159568" TargetMode="External"/><Relationship Id="rId241" Type="http://schemas.openxmlformats.org/officeDocument/2006/relationships/hyperlink" Target="http://online.zakon.kz/Document/?doc_id=31226699"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8683521"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38317991" TargetMode="External"/><Relationship Id="rId2574" Type="http://schemas.openxmlformats.org/officeDocument/2006/relationships/hyperlink" Target="http://online.zakon.kz/Document/?doc_id=39773127" TargetMode="External"/><Relationship Id="rId2781" Type="http://schemas.openxmlformats.org/officeDocument/2006/relationships/hyperlink" Target="http://online.zakon.kz/Document/?doc_id=31408632" TargetMode="External"/><Relationship Id="rId339" Type="http://schemas.openxmlformats.org/officeDocument/2006/relationships/hyperlink" Target="http://online.zakon.kz/Document/?doc_id=33267657" TargetMode="External"/><Relationship Id="rId546" Type="http://schemas.openxmlformats.org/officeDocument/2006/relationships/hyperlink" Target="http://online.zakon.kz/Document/?doc_id=32045985" TargetMode="External"/><Relationship Id="rId753" Type="http://schemas.openxmlformats.org/officeDocument/2006/relationships/hyperlink" Target="http://online.zakon.kz/Document/?doc_id=37982199" TargetMode="External"/><Relationship Id="rId1176" Type="http://schemas.openxmlformats.org/officeDocument/2006/relationships/hyperlink" Target="http://online.zakon.kz/Document/?doc_id=3703931" TargetMode="External"/><Relationship Id="rId1383" Type="http://schemas.openxmlformats.org/officeDocument/2006/relationships/hyperlink" Target="http://online.zakon.kz/Document/?doc_id=30063180" TargetMode="External"/><Relationship Id="rId2227" Type="http://schemas.openxmlformats.org/officeDocument/2006/relationships/hyperlink" Target="http://online.zakon.kz/Document/?doc_id=37478938" TargetMode="External"/><Relationship Id="rId2434" Type="http://schemas.openxmlformats.org/officeDocument/2006/relationships/hyperlink" Target="http://online.zakon.kz/Document/?doc_id=30055092"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37532233"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1300092" TargetMode="External"/><Relationship Id="rId1590" Type="http://schemas.openxmlformats.org/officeDocument/2006/relationships/hyperlink" Target="http://online.zakon.kz/Document/?doc_id=1006061" TargetMode="External"/><Relationship Id="rId1688" Type="http://schemas.openxmlformats.org/officeDocument/2006/relationships/hyperlink" Target="http://online.zakon.kz/Document/?doc_id=33692459" TargetMode="External"/><Relationship Id="rId1895" Type="http://schemas.openxmlformats.org/officeDocument/2006/relationships/hyperlink" Target="http://online.zakon.kz/Document/?doc_id=30086150" TargetMode="External"/><Relationship Id="rId2641" Type="http://schemas.openxmlformats.org/officeDocument/2006/relationships/hyperlink" Target="http://online.zakon.kz/Document/?doc_id=30451168" TargetMode="External"/><Relationship Id="rId2739" Type="http://schemas.openxmlformats.org/officeDocument/2006/relationships/hyperlink" Target="http://online.zakon.kz/Document/?doc_id=1021988" TargetMode="External"/><Relationship Id="rId613" Type="http://schemas.openxmlformats.org/officeDocument/2006/relationships/hyperlink" Target="http://online.zakon.kz/Document/?doc_id=31334090" TargetMode="External"/><Relationship Id="rId820" Type="http://schemas.openxmlformats.org/officeDocument/2006/relationships/hyperlink" Target="http://online.zakon.kz/Document/?doc_id=1042176" TargetMode="External"/><Relationship Id="rId918" Type="http://schemas.openxmlformats.org/officeDocument/2006/relationships/hyperlink" Target="http://online.zakon.kz/Document/?doc_id=38006828" TargetMode="External"/><Relationship Id="rId1450" Type="http://schemas.openxmlformats.org/officeDocument/2006/relationships/hyperlink" Target="http://online.zakon.kz/Document/?doc_id=3003931" TargetMode="External"/><Relationship Id="rId1548" Type="http://schemas.openxmlformats.org/officeDocument/2006/relationships/hyperlink" Target="http://online.zakon.kz/Document/?link_id=1005613949" TargetMode="External"/><Relationship Id="rId1755" Type="http://schemas.openxmlformats.org/officeDocument/2006/relationships/hyperlink" Target="http://online.zakon.kz/Document/?doc_id=38074035" TargetMode="External"/><Relationship Id="rId2501" Type="http://schemas.openxmlformats.org/officeDocument/2006/relationships/hyperlink" Target="http://online.zakon.kz/Document/?doc_id=37532233" TargetMode="External"/><Relationship Id="rId1103" Type="http://schemas.openxmlformats.org/officeDocument/2006/relationships/hyperlink" Target="http://online.zakon.kz/Document/?doc_id=31224480" TargetMode="External"/><Relationship Id="rId1310" Type="http://schemas.openxmlformats.org/officeDocument/2006/relationships/hyperlink" Target="http://online.zakon.kz/Document/?doc_id=1041258" TargetMode="External"/><Relationship Id="rId1408" Type="http://schemas.openxmlformats.org/officeDocument/2006/relationships/hyperlink" Target="http://online.zakon.kz/Document/?doc_id=36830147" TargetMode="External"/><Relationship Id="rId1962" Type="http://schemas.openxmlformats.org/officeDocument/2006/relationships/hyperlink" Target="http://online.zakon.kz/Document/?doc_id=30460474" TargetMode="External"/><Relationship Id="rId2806" Type="http://schemas.openxmlformats.org/officeDocument/2006/relationships/hyperlink" Target="http://online.zakon.kz/Document/?doc_id=30038021"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1147603" TargetMode="External"/><Relationship Id="rId1822" Type="http://schemas.openxmlformats.org/officeDocument/2006/relationships/hyperlink" Target="http://online.zakon.kz/Document/?doc_id=33331745" TargetMode="External"/><Relationship Id="rId196" Type="http://schemas.openxmlformats.org/officeDocument/2006/relationships/hyperlink" Target="http://online.zakon.kz/Document/?doc_id=3203931" TargetMode="External"/><Relationship Id="rId2084" Type="http://schemas.openxmlformats.org/officeDocument/2006/relationships/hyperlink" Target="http://online.zakon.kz/Document/?doc_id=31499334" TargetMode="External"/><Relationship Id="rId2291" Type="http://schemas.openxmlformats.org/officeDocument/2006/relationships/hyperlink" Target="http://online.zakon.kz/Document/?doc_id=38481254" TargetMode="External"/><Relationship Id="rId263" Type="http://schemas.openxmlformats.org/officeDocument/2006/relationships/hyperlink" Target="http://online.zakon.kz/Document/?doc_id=32788515" TargetMode="External"/><Relationship Id="rId470" Type="http://schemas.openxmlformats.org/officeDocument/2006/relationships/hyperlink" Target="http://online.zakon.kz/Document/?doc_id=33267657" TargetMode="External"/><Relationship Id="rId2151" Type="http://schemas.openxmlformats.org/officeDocument/2006/relationships/hyperlink" Target="http://online.zakon.kz/Document/?doc_id=1017314" TargetMode="External"/><Relationship Id="rId2389" Type="http://schemas.openxmlformats.org/officeDocument/2006/relationships/hyperlink" Target="http://online.zakon.kz/Document/?doc_id=31224480" TargetMode="External"/><Relationship Id="rId2596" Type="http://schemas.openxmlformats.org/officeDocument/2006/relationships/hyperlink" Target="http://online.zakon.kz/Document/?doc_id=1008029"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226699" TargetMode="External"/><Relationship Id="rId568" Type="http://schemas.openxmlformats.org/officeDocument/2006/relationships/hyperlink" Target="http://online.zakon.kz/Document/?doc_id=1008029" TargetMode="External"/><Relationship Id="rId775" Type="http://schemas.openxmlformats.org/officeDocument/2006/relationships/hyperlink" Target="http://online.zakon.kz/Document/?doc_id=31111134" TargetMode="External"/><Relationship Id="rId982" Type="http://schemas.openxmlformats.org/officeDocument/2006/relationships/hyperlink" Target="http://online.zakon.kz/Document/?doc_id=39360316" TargetMode="External"/><Relationship Id="rId1198" Type="http://schemas.openxmlformats.org/officeDocument/2006/relationships/hyperlink" Target="http://online.zakon.kz/Document/?doc_id=30353869" TargetMode="External"/><Relationship Id="rId2011" Type="http://schemas.openxmlformats.org/officeDocument/2006/relationships/hyperlink" Target="http://online.zakon.kz/Document/?doc_id=30116377" TargetMode="External"/><Relationship Id="rId2249" Type="http://schemas.openxmlformats.org/officeDocument/2006/relationships/hyperlink" Target="http://online.zakon.kz/Document/?doc_id=39633866" TargetMode="External"/><Relationship Id="rId2456" Type="http://schemas.openxmlformats.org/officeDocument/2006/relationships/hyperlink" Target="http://online.zakon.kz/Document/?doc_id=32045985" TargetMode="External"/><Relationship Id="rId2663" Type="http://schemas.openxmlformats.org/officeDocument/2006/relationships/hyperlink" Target="http://online.zakon.kz/Document/?doc_id=1042176" TargetMode="External"/><Relationship Id="rId2870" Type="http://schemas.openxmlformats.org/officeDocument/2006/relationships/header" Target="header1.xml"/><Relationship Id="rId428" Type="http://schemas.openxmlformats.org/officeDocument/2006/relationships/hyperlink" Target="http://online.zakon.kz/Document/?doc_id=39215042" TargetMode="External"/><Relationship Id="rId635" Type="http://schemas.openxmlformats.org/officeDocument/2006/relationships/hyperlink" Target="http://online.zakon.kz/Document/?doc_id=31528392" TargetMode="External"/><Relationship Id="rId842" Type="http://schemas.openxmlformats.org/officeDocument/2006/relationships/hyperlink" Target="http://online.zakon.kz/Document/?doc_id=38686844"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39851179" TargetMode="External"/><Relationship Id="rId1472" Type="http://schemas.openxmlformats.org/officeDocument/2006/relationships/hyperlink" Target="http://online.zakon.kz/Document/?doc_id=30933720" TargetMode="External"/><Relationship Id="rId2109" Type="http://schemas.openxmlformats.org/officeDocument/2006/relationships/hyperlink" Target="http://online.zakon.kz/Document/?doc_id=36148637" TargetMode="External"/><Relationship Id="rId2316" Type="http://schemas.openxmlformats.org/officeDocument/2006/relationships/hyperlink" Target="http://online.zakon.kz/Document/?doc_id=1021988" TargetMode="External"/><Relationship Id="rId2523" Type="http://schemas.openxmlformats.org/officeDocument/2006/relationships/hyperlink" Target="http://online.zakon.kz/Document/?doc_id=37532233" TargetMode="External"/><Relationship Id="rId2730" Type="http://schemas.openxmlformats.org/officeDocument/2006/relationships/hyperlink" Target="http://online.zakon.kz/Document/?doc_id=31518862" TargetMode="External"/><Relationship Id="rId702" Type="http://schemas.openxmlformats.org/officeDocument/2006/relationships/hyperlink" Target="http://online.zakon.kz/Document/?doc_id=33267657" TargetMode="External"/><Relationship Id="rId1125" Type="http://schemas.openxmlformats.org/officeDocument/2006/relationships/hyperlink" Target="http://online.zakon.kz/Document/?doc_id=31548165" TargetMode="External"/><Relationship Id="rId1332" Type="http://schemas.openxmlformats.org/officeDocument/2006/relationships/hyperlink" Target="http://online.zakon.kz/Document/?doc_id=30090541" TargetMode="External"/><Relationship Id="rId1777" Type="http://schemas.openxmlformats.org/officeDocument/2006/relationships/hyperlink" Target="http://online.zakon.kz/Document/?doc_id=32045985" TargetMode="External"/><Relationship Id="rId1984" Type="http://schemas.openxmlformats.org/officeDocument/2006/relationships/hyperlink" Target="http://online.zakon.kz/Document/?doc_id=31518862" TargetMode="External"/><Relationship Id="rId2828" Type="http://schemas.openxmlformats.org/officeDocument/2006/relationships/hyperlink" Target="http://online.zakon.kz/Document/?doc_id=1042176"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6159568" TargetMode="External"/><Relationship Id="rId1844" Type="http://schemas.openxmlformats.org/officeDocument/2006/relationships/hyperlink" Target="http://online.zakon.kz/Document/?doc_id=30045265" TargetMode="External"/><Relationship Id="rId1704" Type="http://schemas.openxmlformats.org/officeDocument/2006/relationships/hyperlink" Target="http://online.zakon.kz/Document/?doc_id=33692459"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3499976" TargetMode="External"/><Relationship Id="rId492" Type="http://schemas.openxmlformats.org/officeDocument/2006/relationships/hyperlink" Target="http://online.zakon.kz/Document/?doc_id=37982199" TargetMode="External"/><Relationship Id="rId797" Type="http://schemas.openxmlformats.org/officeDocument/2006/relationships/hyperlink" Target="http://online.zakon.kz/Document/?doc_id=30353506" TargetMode="External"/><Relationship Id="rId2173" Type="http://schemas.openxmlformats.org/officeDocument/2006/relationships/hyperlink" Target="http://online.zakon.kz/Document/?doc_id=31573214" TargetMode="External"/><Relationship Id="rId2380" Type="http://schemas.openxmlformats.org/officeDocument/2006/relationships/hyperlink" Target="http://online.zakon.kz/Document/?doc_id=30092019" TargetMode="External"/><Relationship Id="rId2478" Type="http://schemas.openxmlformats.org/officeDocument/2006/relationships/hyperlink" Target="http://online.zakon.kz/Document/?doc_id=1008029" TargetMode="External"/><Relationship Id="rId145" Type="http://schemas.openxmlformats.org/officeDocument/2006/relationships/hyperlink" Target="http://online.zakon.kz/Document/?doc_id=34944849" TargetMode="External"/><Relationship Id="rId352" Type="http://schemas.openxmlformats.org/officeDocument/2006/relationships/hyperlink" Target="http://online.zakon.kz/Document/?doc_id=37370474" TargetMode="External"/><Relationship Id="rId1287" Type="http://schemas.openxmlformats.org/officeDocument/2006/relationships/hyperlink" Target="http://online.zakon.kz/Document/?doc_id=30119671" TargetMode="External"/><Relationship Id="rId2033" Type="http://schemas.openxmlformats.org/officeDocument/2006/relationships/hyperlink" Target="http://online.zakon.kz/Document/?doc_id=32045985" TargetMode="External"/><Relationship Id="rId2240" Type="http://schemas.openxmlformats.org/officeDocument/2006/relationships/hyperlink" Target="http://online.zakon.kz/Document/?doc_id=31575852" TargetMode="External"/><Relationship Id="rId2685" Type="http://schemas.openxmlformats.org/officeDocument/2006/relationships/hyperlink" Target="http://online.zakon.kz/Document/?doc_id=38597658" TargetMode="External"/><Relationship Id="rId212" Type="http://schemas.openxmlformats.org/officeDocument/2006/relationships/hyperlink" Target="http://online.zakon.kz/Document/?doc_id=1040051"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33123837" TargetMode="External"/><Relationship Id="rId1494" Type="http://schemas.openxmlformats.org/officeDocument/2006/relationships/hyperlink" Target="http://online.zakon.kz/Document/?doc_id=34441254" TargetMode="External"/><Relationship Id="rId1799" Type="http://schemas.openxmlformats.org/officeDocument/2006/relationships/hyperlink" Target="http://online.zakon.kz/Document/?doc_id=34172820" TargetMode="External"/><Relationship Id="rId2100" Type="http://schemas.openxmlformats.org/officeDocument/2006/relationships/hyperlink" Target="http://online.zakon.kz/Document/?doc_id=37287262" TargetMode="External"/><Relationship Id="rId2338" Type="http://schemas.openxmlformats.org/officeDocument/2006/relationships/hyperlink" Target="jexec:find-class-67805" TargetMode="External"/><Relationship Id="rId2545" Type="http://schemas.openxmlformats.org/officeDocument/2006/relationships/hyperlink" Target="http://online.zakon.kz/Document/?link_id=1006193050" TargetMode="External"/><Relationship Id="rId2752" Type="http://schemas.openxmlformats.org/officeDocument/2006/relationships/hyperlink" Target="http://online.zakon.kz/Document/?doc_id=1040051" TargetMode="External"/><Relationship Id="rId517" Type="http://schemas.openxmlformats.org/officeDocument/2006/relationships/hyperlink" Target="http://online.zakon.kz/Document/?doc_id=3003931"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0038021" TargetMode="External"/><Relationship Id="rId1147" Type="http://schemas.openxmlformats.org/officeDocument/2006/relationships/hyperlink" Target="http://online.zakon.kz/Document/?doc_id=39360316" TargetMode="External"/><Relationship Id="rId1354" Type="http://schemas.openxmlformats.org/officeDocument/2006/relationships/hyperlink" Target="http://online.zakon.kz/Document/?doc_id=34549108" TargetMode="External"/><Relationship Id="rId1561" Type="http://schemas.openxmlformats.org/officeDocument/2006/relationships/hyperlink" Target="http://online.zakon.kz/Document/?doc_id=30384490" TargetMode="External"/><Relationship Id="rId2405" Type="http://schemas.openxmlformats.org/officeDocument/2006/relationships/hyperlink" Target="http://online.zakon.kz/Document/?doc_id=1021988" TargetMode="External"/><Relationship Id="rId2612" Type="http://schemas.openxmlformats.org/officeDocument/2006/relationships/hyperlink" Target="http://online.zakon.kz/Document/?doc_id=30090541"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1310967" TargetMode="External"/><Relationship Id="rId1214" Type="http://schemas.openxmlformats.org/officeDocument/2006/relationships/hyperlink" Target="http://online.zakon.kz/Document/?doc_id=31300061" TargetMode="External"/><Relationship Id="rId1421" Type="http://schemas.openxmlformats.org/officeDocument/2006/relationships/hyperlink" Target="http://online.zakon.kz/Document/?doc_id=39893432" TargetMode="External"/><Relationship Id="rId1659" Type="http://schemas.openxmlformats.org/officeDocument/2006/relationships/hyperlink" Target="http://online.zakon.kz/Document/?doc_id=30038021" TargetMode="External"/><Relationship Id="rId1866" Type="http://schemas.openxmlformats.org/officeDocument/2006/relationships/hyperlink" Target="http://online.zakon.kz/Document/?doc_id=31548165" TargetMode="External"/><Relationship Id="rId1519" Type="http://schemas.openxmlformats.org/officeDocument/2006/relationships/hyperlink" Target="http://online.zakon.kz/Document/?doc_id=36961972" TargetMode="External"/><Relationship Id="rId1726" Type="http://schemas.openxmlformats.org/officeDocument/2006/relationships/hyperlink" Target="http://online.zakon.kz/Document/?doc_id=33123837" TargetMode="External"/><Relationship Id="rId1933" Type="http://schemas.openxmlformats.org/officeDocument/2006/relationships/hyperlink" Target="http://online.zakon.kz/Document/?doc_id=39360316"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0367546" TargetMode="External"/><Relationship Id="rId167" Type="http://schemas.openxmlformats.org/officeDocument/2006/relationships/hyperlink" Target="http://online.zakon.kz/Document/?doc_id=30016025" TargetMode="External"/><Relationship Id="rId374" Type="http://schemas.openxmlformats.org/officeDocument/2006/relationships/hyperlink" Target="http://online.zakon.kz/Document/?doc_id=33267657" TargetMode="External"/><Relationship Id="rId581" Type="http://schemas.openxmlformats.org/officeDocument/2006/relationships/hyperlink" Target="http://online.zakon.kz/Document/?doc_id=30063152" TargetMode="External"/><Relationship Id="rId2055" Type="http://schemas.openxmlformats.org/officeDocument/2006/relationships/hyperlink" Target="http://online.zakon.kz/Document/?doc_id=33331745" TargetMode="External"/><Relationship Id="rId2262" Type="http://schemas.openxmlformats.org/officeDocument/2006/relationships/hyperlink" Target="http://online.zakon.kz/Document/?doc_id=37573625" TargetMode="External"/><Relationship Id="rId234" Type="http://schemas.openxmlformats.org/officeDocument/2006/relationships/hyperlink" Target="http://online.zakon.kz/Document/?doc_id=31040877" TargetMode="External"/><Relationship Id="rId679" Type="http://schemas.openxmlformats.org/officeDocument/2006/relationships/hyperlink" Target="http://online.zakon.kz/Document/?doc_id=37287262" TargetMode="External"/><Relationship Id="rId886" Type="http://schemas.openxmlformats.org/officeDocument/2006/relationships/hyperlink" Target="http://online.zakon.kz/Document/?doc_id=33478302" TargetMode="External"/><Relationship Id="rId2567" Type="http://schemas.openxmlformats.org/officeDocument/2006/relationships/hyperlink" Target="http://online.zakon.kz/Document/?doc_id=34172820" TargetMode="External"/><Relationship Id="rId2774" Type="http://schemas.openxmlformats.org/officeDocument/2006/relationships/hyperlink" Target="http://online.zakon.kz/Document/?doc_id=3203931" TargetMode="External"/><Relationship Id="rId2" Type="http://schemas.microsoft.com/office/2007/relationships/stylesWithEffects" Target="stylesWithEffects.xml"/><Relationship Id="rId441" Type="http://schemas.openxmlformats.org/officeDocument/2006/relationships/hyperlink" Target="http://online.zakon.kz/Document/?doc_id=37370474"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4003931" TargetMode="External"/><Relationship Id="rId1169" Type="http://schemas.openxmlformats.org/officeDocument/2006/relationships/hyperlink" Target="http://online.zakon.kz/Document/?doc_id=3003931" TargetMode="External"/><Relationship Id="rId1376" Type="http://schemas.openxmlformats.org/officeDocument/2006/relationships/hyperlink" Target="http://online.zakon.kz/Document/?doc_id=3203931" TargetMode="External"/><Relationship Id="rId1583" Type="http://schemas.openxmlformats.org/officeDocument/2006/relationships/hyperlink" Target="http://online.zakon.kz/Document/?doc_id=36150278" TargetMode="External"/><Relationship Id="rId2122" Type="http://schemas.openxmlformats.org/officeDocument/2006/relationships/hyperlink" Target="http://online.zakon.kz/Document/?doc_id=33499976" TargetMode="External"/><Relationship Id="rId2427" Type="http://schemas.openxmlformats.org/officeDocument/2006/relationships/hyperlink" Target="http://online.zakon.kz/Document/?doc_id=1011692" TargetMode="External"/><Relationship Id="rId301" Type="http://schemas.openxmlformats.org/officeDocument/2006/relationships/hyperlink" Target="http://online.zakon.kz/Document/?doc_id=30016157" TargetMode="External"/><Relationship Id="rId953" Type="http://schemas.openxmlformats.org/officeDocument/2006/relationships/hyperlink" Target="http://online.zakon.kz/Document/?doc_id=31226699" TargetMode="External"/><Relationship Id="rId1029" Type="http://schemas.openxmlformats.org/officeDocument/2006/relationships/hyperlink" Target="http://online.zakon.kz/Document/?doc_id=1003592" TargetMode="External"/><Relationship Id="rId1236" Type="http://schemas.openxmlformats.org/officeDocument/2006/relationships/hyperlink" Target="http://online.zakon.kz/Document/?doc_id=34658045" TargetMode="External"/><Relationship Id="rId1790" Type="http://schemas.openxmlformats.org/officeDocument/2006/relationships/hyperlink" Target="http://online.zakon.kz/Document/?doc_id=37532233" TargetMode="External"/><Relationship Id="rId1888" Type="http://schemas.openxmlformats.org/officeDocument/2006/relationships/hyperlink" Target="http://online.zakon.kz/Document/?doc_id=3203931" TargetMode="External"/><Relationship Id="rId2634" Type="http://schemas.openxmlformats.org/officeDocument/2006/relationships/hyperlink" Target="http://online.zakon.kz/Document/?doc_id=3203931" TargetMode="External"/><Relationship Id="rId2841" Type="http://schemas.openxmlformats.org/officeDocument/2006/relationships/hyperlink" Target="http://online.zakon.kz/Document/?doc_id=37532233"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1008029" TargetMode="External"/><Relationship Id="rId1443" Type="http://schemas.openxmlformats.org/officeDocument/2006/relationships/hyperlink" Target="http://online.zakon.kz/Document/?doc_id=36727851" TargetMode="External"/><Relationship Id="rId1650" Type="http://schemas.openxmlformats.org/officeDocument/2006/relationships/hyperlink" Target="http://online.zakon.kz/Document/?doc_id=1013928" TargetMode="External"/><Relationship Id="rId1748" Type="http://schemas.openxmlformats.org/officeDocument/2006/relationships/hyperlink" Target="http://online.zakon.kz/Document/?doc_id=37532233" TargetMode="External"/><Relationship Id="rId2701" Type="http://schemas.openxmlformats.org/officeDocument/2006/relationships/hyperlink" Target="http://online.zakon.kz/Document/?doc_id=31518862" TargetMode="External"/><Relationship Id="rId1303" Type="http://schemas.openxmlformats.org/officeDocument/2006/relationships/hyperlink" Target="http://online.zakon.kz/Document/?doc_id=1041258" TargetMode="External"/><Relationship Id="rId1510" Type="http://schemas.openxmlformats.org/officeDocument/2006/relationships/hyperlink" Target="http://online.zakon.kz/Document/?doc_id=34832696" TargetMode="External"/><Relationship Id="rId1955" Type="http://schemas.openxmlformats.org/officeDocument/2006/relationships/hyperlink" Target="http://online.zakon.kz/Document/?doc_id=30353869" TargetMode="External"/><Relationship Id="rId1608" Type="http://schemas.openxmlformats.org/officeDocument/2006/relationships/hyperlink" Target="http://online.zakon.kz/Document/?doc_id=32677470" TargetMode="External"/><Relationship Id="rId1815" Type="http://schemas.openxmlformats.org/officeDocument/2006/relationships/hyperlink" Target="http://online.zakon.kz/Document/?doc_id=37532233" TargetMode="External"/><Relationship Id="rId189" Type="http://schemas.openxmlformats.org/officeDocument/2006/relationships/hyperlink" Target="http://online.zakon.kz/Document/?doc_id=31731981" TargetMode="External"/><Relationship Id="rId396" Type="http://schemas.openxmlformats.org/officeDocument/2006/relationships/hyperlink" Target="http://online.zakon.kz/Document/?doc_id=1006061" TargetMode="External"/><Relationship Id="rId2077" Type="http://schemas.openxmlformats.org/officeDocument/2006/relationships/hyperlink" Target="http://online.zakon.kz/Document/?doc_id=35083101" TargetMode="External"/><Relationship Id="rId2284" Type="http://schemas.openxmlformats.org/officeDocument/2006/relationships/hyperlink" Target="http://online.zakon.kz/Document/?doc_id=38762734" TargetMode="External"/><Relationship Id="rId2491" Type="http://schemas.openxmlformats.org/officeDocument/2006/relationships/hyperlink" Target="http://online.zakon.kz/Document/?doc_id=31334090" TargetMode="External"/><Relationship Id="rId256" Type="http://schemas.openxmlformats.org/officeDocument/2006/relationships/hyperlink" Target="http://online.zakon.kz/Document/?doc_id=30046115"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31110631" TargetMode="External"/><Relationship Id="rId2144" Type="http://schemas.openxmlformats.org/officeDocument/2006/relationships/hyperlink" Target="http://online.zakon.kz/Document/?doc_id=31278647" TargetMode="External"/><Relationship Id="rId2351" Type="http://schemas.openxmlformats.org/officeDocument/2006/relationships/hyperlink" Target="http://online.zakon.kz/Document/?doc_id=30037904" TargetMode="External"/><Relationship Id="rId2589" Type="http://schemas.openxmlformats.org/officeDocument/2006/relationships/hyperlink" Target="http://online.zakon.kz/Document/?doc_id=32045985" TargetMode="External"/><Relationship Id="rId2796" Type="http://schemas.openxmlformats.org/officeDocument/2006/relationships/hyperlink" Target="http://online.zakon.kz/Document/?doc_id=33964161"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9893432" TargetMode="External"/><Relationship Id="rId975" Type="http://schemas.openxmlformats.org/officeDocument/2006/relationships/hyperlink" Target="http://online.zakon.kz/Document/?doc_id=1021988" TargetMode="External"/><Relationship Id="rId1160" Type="http://schemas.openxmlformats.org/officeDocument/2006/relationships/hyperlink" Target="http://online.zakon.kz/Document/?doc_id=32045985" TargetMode="External"/><Relationship Id="rId1398" Type="http://schemas.openxmlformats.org/officeDocument/2006/relationships/hyperlink" Target="http://online.zakon.kz/Document/?doc_id=36409796" TargetMode="External"/><Relationship Id="rId2004" Type="http://schemas.openxmlformats.org/officeDocument/2006/relationships/hyperlink" Target="http://online.zakon.kz/Document/?doc_id=36159568" TargetMode="External"/><Relationship Id="rId2211" Type="http://schemas.openxmlformats.org/officeDocument/2006/relationships/hyperlink" Target="http://online.zakon.kz/Document/?doc_id=31408632" TargetMode="External"/><Relationship Id="rId2449" Type="http://schemas.openxmlformats.org/officeDocument/2006/relationships/hyperlink" Target="http://online.zakon.kz/Document/?doc_id=30055092" TargetMode="External"/><Relationship Id="rId2656" Type="http://schemas.openxmlformats.org/officeDocument/2006/relationships/hyperlink" Target="http://online.zakon.kz/Document/?doc_id=1042176" TargetMode="External"/><Relationship Id="rId2863" Type="http://schemas.openxmlformats.org/officeDocument/2006/relationships/hyperlink" Target="http://online.zakon.kz/Document/?doc_id=33331745"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38900848" TargetMode="External"/><Relationship Id="rId1465" Type="http://schemas.openxmlformats.org/officeDocument/2006/relationships/hyperlink" Target="http://online.zakon.kz/Document/?doc_id=37532233" TargetMode="External"/><Relationship Id="rId1672" Type="http://schemas.openxmlformats.org/officeDocument/2006/relationships/hyperlink" Target="http://online.zakon.kz/Document/?doc_id=3203931" TargetMode="External"/><Relationship Id="rId2309" Type="http://schemas.openxmlformats.org/officeDocument/2006/relationships/hyperlink" Target="http://online.zakon.kz/Document/?doc_id=38597658" TargetMode="External"/><Relationship Id="rId2516" Type="http://schemas.openxmlformats.org/officeDocument/2006/relationships/hyperlink" Target="http://online.zakon.kz/Document/?doc_id=38762734" TargetMode="External"/><Relationship Id="rId2723" Type="http://schemas.openxmlformats.org/officeDocument/2006/relationships/hyperlink" Target="http://online.zakon.kz/Document/?doc_id=31111134"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36134071" TargetMode="External"/><Relationship Id="rId1325" Type="http://schemas.openxmlformats.org/officeDocument/2006/relationships/hyperlink" Target="http://online.zakon.kz/Document/?doc_id=1041258" TargetMode="External"/><Relationship Id="rId1532" Type="http://schemas.openxmlformats.org/officeDocument/2006/relationships/hyperlink" Target="http://online.zakon.kz/Document/?doc_id=32045985" TargetMode="External"/><Relationship Id="rId1977" Type="http://schemas.openxmlformats.org/officeDocument/2006/relationships/hyperlink" Target="http://online.zakon.kz/Document/?doc_id=31212928" TargetMode="External"/><Relationship Id="rId902" Type="http://schemas.openxmlformats.org/officeDocument/2006/relationships/hyperlink" Target="http://online.zakon.kz/Document/?doc_id=31334090" TargetMode="External"/><Relationship Id="rId1837" Type="http://schemas.openxmlformats.org/officeDocument/2006/relationships/hyperlink" Target="http://online.zakon.kz/Document/?doc_id=1042176"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3123837" TargetMode="External"/><Relationship Id="rId180" Type="http://schemas.openxmlformats.org/officeDocument/2006/relationships/hyperlink" Target="http://online.zakon.kz/Document/?doc_id=39924867" TargetMode="External"/><Relationship Id="rId278" Type="http://schemas.openxmlformats.org/officeDocument/2006/relationships/hyperlink" Target="http://online.zakon.kz/Document/?doc_id=39604716" TargetMode="External"/><Relationship Id="rId1904" Type="http://schemas.openxmlformats.org/officeDocument/2006/relationships/hyperlink" Target="http://online.zakon.kz/Document/?doc_id=31111134" TargetMode="External"/><Relationship Id="rId485" Type="http://schemas.openxmlformats.org/officeDocument/2006/relationships/hyperlink" Target="http://online.zakon.kz/Document/?doc_id=30451168" TargetMode="External"/><Relationship Id="rId692" Type="http://schemas.openxmlformats.org/officeDocument/2006/relationships/hyperlink" Target="http://online.zakon.kz/Document/?doc_id=33267657" TargetMode="External"/><Relationship Id="rId2166" Type="http://schemas.openxmlformats.org/officeDocument/2006/relationships/hyperlink" Target="http://online.zakon.kz/Document/?doc_id=36159568" TargetMode="External"/><Relationship Id="rId2373" Type="http://schemas.openxmlformats.org/officeDocument/2006/relationships/hyperlink" Target="http://online.zakon.kz/Document/?doc_id=1042176" TargetMode="External"/><Relationship Id="rId2580" Type="http://schemas.openxmlformats.org/officeDocument/2006/relationships/hyperlink" Target="http://online.zakon.kz/Document/?doc_id=1005208"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8683521" TargetMode="External"/><Relationship Id="rId552" Type="http://schemas.openxmlformats.org/officeDocument/2006/relationships/hyperlink" Target="http://online.zakon.kz/Document/?doc_id=34863098"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3331745" TargetMode="External"/><Relationship Id="rId2233" Type="http://schemas.openxmlformats.org/officeDocument/2006/relationships/hyperlink" Target="http://online.zakon.kz/Document/?doc_id=36304929" TargetMode="External"/><Relationship Id="rId2440" Type="http://schemas.openxmlformats.org/officeDocument/2006/relationships/hyperlink" Target="http://online.zakon.kz/Document/?doc_id=37532233" TargetMode="External"/><Relationship Id="rId2678" Type="http://schemas.openxmlformats.org/officeDocument/2006/relationships/hyperlink" Target="http://online.zakon.kz/Document/?doc_id=34172820" TargetMode="External"/><Relationship Id="rId205" Type="http://schemas.openxmlformats.org/officeDocument/2006/relationships/hyperlink" Target="http://online.zakon.kz/Document/?doc_id=30037904" TargetMode="External"/><Relationship Id="rId412" Type="http://schemas.openxmlformats.org/officeDocument/2006/relationships/hyperlink" Target="http://online.zakon.kz/Document/?doc_id=37287262"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7532233" TargetMode="External"/><Relationship Id="rId1487" Type="http://schemas.openxmlformats.org/officeDocument/2006/relationships/hyperlink" Target="http://online.zakon.kz/Document/?doc_id=36159568" TargetMode="External"/><Relationship Id="rId1694" Type="http://schemas.openxmlformats.org/officeDocument/2006/relationships/hyperlink" Target="http://online.zakon.kz/Document/?doc_id=37580544" TargetMode="External"/><Relationship Id="rId2300" Type="http://schemas.openxmlformats.org/officeDocument/2006/relationships/hyperlink" Target="http://online.zakon.kz/Document/?doc_id=32045985" TargetMode="External"/><Relationship Id="rId2538" Type="http://schemas.openxmlformats.org/officeDocument/2006/relationships/hyperlink" Target="http://online.zakon.kz/Document/?doc_id=38683521" TargetMode="External"/><Relationship Id="rId2745" Type="http://schemas.openxmlformats.org/officeDocument/2006/relationships/hyperlink" Target="http://online.zakon.kz/Document/?doc_id=31224480" TargetMode="External"/><Relationship Id="rId717" Type="http://schemas.openxmlformats.org/officeDocument/2006/relationships/hyperlink" Target="http://online.zakon.kz/Document/?doc_id=31334090"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1731981" TargetMode="External"/><Relationship Id="rId1554" Type="http://schemas.openxmlformats.org/officeDocument/2006/relationships/hyperlink" Target="http://online.zakon.kz/Document/?doc_id=39851179" TargetMode="External"/><Relationship Id="rId1761" Type="http://schemas.openxmlformats.org/officeDocument/2006/relationships/hyperlink" Target="http://online.zakon.kz/Document/?doc_id=30353506" TargetMode="External"/><Relationship Id="rId1999" Type="http://schemas.openxmlformats.org/officeDocument/2006/relationships/hyperlink" Target="http://online.zakon.kz/Document/?doc_id=30981399" TargetMode="External"/><Relationship Id="rId2605" Type="http://schemas.openxmlformats.org/officeDocument/2006/relationships/hyperlink" Target="http://online.zakon.kz/Document/?doc_id=1008029" TargetMode="External"/><Relationship Id="rId2812" Type="http://schemas.openxmlformats.org/officeDocument/2006/relationships/hyperlink" Target="http://online.zakon.kz/Document/?doc_id=31111134"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0460474" TargetMode="External"/><Relationship Id="rId1414" Type="http://schemas.openxmlformats.org/officeDocument/2006/relationships/hyperlink" Target="http://online.zakon.kz/Document/?doc_id=34703880" TargetMode="External"/><Relationship Id="rId1621" Type="http://schemas.openxmlformats.org/officeDocument/2006/relationships/hyperlink" Target="http://online.zakon.kz/Document/?doc_id=39855023" TargetMode="External"/><Relationship Id="rId1859" Type="http://schemas.openxmlformats.org/officeDocument/2006/relationships/hyperlink" Target="http://online.zakon.kz/Document/?doc_id=30578740" TargetMode="External"/><Relationship Id="rId1719" Type="http://schemas.openxmlformats.org/officeDocument/2006/relationships/hyperlink" Target="http://online.zakon.kz/Document/?doc_id=1009824" TargetMode="External"/><Relationship Id="rId1926" Type="http://schemas.openxmlformats.org/officeDocument/2006/relationships/hyperlink" Target="http://online.zakon.kz/Document/?doc_id=39468548" TargetMode="External"/><Relationship Id="rId2090" Type="http://schemas.openxmlformats.org/officeDocument/2006/relationships/hyperlink" Target="http://online.zakon.kz/Document/?doc_id=31690116" TargetMode="External"/><Relationship Id="rId2188" Type="http://schemas.openxmlformats.org/officeDocument/2006/relationships/hyperlink" Target="http://online.zakon.kz/Document/?doc_id=1008029" TargetMode="External"/><Relationship Id="rId2395" Type="http://schemas.openxmlformats.org/officeDocument/2006/relationships/hyperlink" Target="http://online.zakon.kz/Document/?link_id=1007241341" TargetMode="External"/><Relationship Id="rId367" Type="http://schemas.openxmlformats.org/officeDocument/2006/relationships/hyperlink" Target="http://online.zakon.kz/Document/?doc_id=33267657" TargetMode="External"/><Relationship Id="rId574" Type="http://schemas.openxmlformats.org/officeDocument/2006/relationships/hyperlink" Target="http://online.zakon.kz/Document/?doc_id=3203931" TargetMode="External"/><Relationship Id="rId2048" Type="http://schemas.openxmlformats.org/officeDocument/2006/relationships/hyperlink" Target="http://online.zakon.kz/Document/?doc_id=38686844" TargetMode="External"/><Relationship Id="rId2255" Type="http://schemas.openxmlformats.org/officeDocument/2006/relationships/hyperlink" Target="http://online.zakon.kz/Document/?doc_id=36148637"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2045985" TargetMode="External"/><Relationship Id="rId2462" Type="http://schemas.openxmlformats.org/officeDocument/2006/relationships/hyperlink" Target="http://online.zakon.kz/Document/?doc_id=31415339" TargetMode="External"/><Relationship Id="rId2767" Type="http://schemas.openxmlformats.org/officeDocument/2006/relationships/hyperlink" Target="http://online.zakon.kz/Document/?doc_id=30046115" TargetMode="External"/><Relationship Id="rId434" Type="http://schemas.openxmlformats.org/officeDocument/2006/relationships/hyperlink" Target="http://online.zakon.kz/Document/?doc_id=39893432" TargetMode="External"/><Relationship Id="rId641" Type="http://schemas.openxmlformats.org/officeDocument/2006/relationships/hyperlink" Target="http://online.zakon.kz/Document/?doc_id=38683521"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4172820" TargetMode="External"/><Relationship Id="rId1271" Type="http://schemas.openxmlformats.org/officeDocument/2006/relationships/hyperlink" Target="http://online.zakon.kz/Document/?doc_id=32910969" TargetMode="External"/><Relationship Id="rId1369" Type="http://schemas.openxmlformats.org/officeDocument/2006/relationships/hyperlink" Target="http://online.zakon.kz/Document/?doc_id=30091522" TargetMode="External"/><Relationship Id="rId1576" Type="http://schemas.openxmlformats.org/officeDocument/2006/relationships/hyperlink" Target="http://online.zakon.kz/Document/?doc_id=39604716" TargetMode="External"/><Relationship Id="rId2115" Type="http://schemas.openxmlformats.org/officeDocument/2006/relationships/hyperlink" Target="http://online.zakon.kz/Document/?doc_id=34378940" TargetMode="External"/><Relationship Id="rId2322" Type="http://schemas.openxmlformats.org/officeDocument/2006/relationships/hyperlink" Target="http://online.zakon.kz/Document/?doc_id=1048811" TargetMode="External"/><Relationship Id="rId501" Type="http://schemas.openxmlformats.org/officeDocument/2006/relationships/hyperlink" Target="http://online.zakon.kz/Document/?doc_id=30384393" TargetMode="External"/><Relationship Id="rId946" Type="http://schemas.openxmlformats.org/officeDocument/2006/relationships/hyperlink" Target="http://online.zakon.kz/Document/?doc_id=30086150" TargetMode="External"/><Relationship Id="rId1131" Type="http://schemas.openxmlformats.org/officeDocument/2006/relationships/hyperlink" Target="http://online.zakon.kz/Document/?doc_id=35083101" TargetMode="External"/><Relationship Id="rId1229" Type="http://schemas.openxmlformats.org/officeDocument/2006/relationships/hyperlink" Target="http://online.zakon.kz/Document/?doc_id=30086150" TargetMode="External"/><Relationship Id="rId1783" Type="http://schemas.openxmlformats.org/officeDocument/2006/relationships/hyperlink" Target="http://online.zakon.kz/Document/?doc_id=33331745" TargetMode="External"/><Relationship Id="rId1990" Type="http://schemas.openxmlformats.org/officeDocument/2006/relationships/hyperlink" Target="http://online.zakon.kz/Document/?doc_id=31627115" TargetMode="External"/><Relationship Id="rId2627" Type="http://schemas.openxmlformats.org/officeDocument/2006/relationships/hyperlink" Target="http://online.zakon.kz/Document/?doc_id=32045985" TargetMode="External"/><Relationship Id="rId2834" Type="http://schemas.openxmlformats.org/officeDocument/2006/relationships/hyperlink" Target="http://online.zakon.kz/Document/?doc_id=3203931"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8006828" TargetMode="External"/><Relationship Id="rId1436" Type="http://schemas.openxmlformats.org/officeDocument/2006/relationships/hyperlink" Target="http://online.zakon.kz/Document/?doc_id=38762734" TargetMode="External"/><Relationship Id="rId1643" Type="http://schemas.openxmlformats.org/officeDocument/2006/relationships/hyperlink" Target="http://online.zakon.kz/Document/?doc_id=31110631" TargetMode="External"/><Relationship Id="rId1850" Type="http://schemas.openxmlformats.org/officeDocument/2006/relationships/hyperlink" Target="http://online.zakon.kz/Document/?doc_id=30353506" TargetMode="External"/><Relationship Id="rId1503" Type="http://schemas.openxmlformats.org/officeDocument/2006/relationships/hyperlink" Target="http://online.zakon.kz/Document/?doc_id=36727851" TargetMode="External"/><Relationship Id="rId1710" Type="http://schemas.openxmlformats.org/officeDocument/2006/relationships/hyperlink" Target="http://online.zakon.kz/Document/?link_id=1006680232" TargetMode="External"/><Relationship Id="rId1948" Type="http://schemas.openxmlformats.org/officeDocument/2006/relationships/hyperlink" Target="http://online.zakon.kz/Document/?doc_id=30037904" TargetMode="External"/><Relationship Id="rId291" Type="http://schemas.openxmlformats.org/officeDocument/2006/relationships/hyperlink" Target="http://online.zakon.kz/Document/?doc_id=31110631" TargetMode="External"/><Relationship Id="rId1808" Type="http://schemas.openxmlformats.org/officeDocument/2006/relationships/hyperlink" Target="http://online.zakon.kz/Document/?doc_id=30038021"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0950160" TargetMode="External"/><Relationship Id="rId2277" Type="http://schemas.openxmlformats.org/officeDocument/2006/relationships/hyperlink" Target="http://online.zakon.kz/Document/?doc_id=38686844" TargetMode="External"/><Relationship Id="rId2484" Type="http://schemas.openxmlformats.org/officeDocument/2006/relationships/hyperlink" Target="http://online.zakon.kz/Document/?doc_id=31314714" TargetMode="External"/><Relationship Id="rId2691" Type="http://schemas.openxmlformats.org/officeDocument/2006/relationships/hyperlink" Target="http://online.zakon.kz/Document/?doc_id=30086150" TargetMode="External"/><Relationship Id="rId249" Type="http://schemas.openxmlformats.org/officeDocument/2006/relationships/hyperlink" Target="http://online.zakon.kz/Document/?doc_id=38762734"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4118552" TargetMode="External"/><Relationship Id="rId870" Type="http://schemas.openxmlformats.org/officeDocument/2006/relationships/hyperlink" Target="http://online.zakon.kz/Document/?doc_id=38686844" TargetMode="External"/><Relationship Id="rId1086" Type="http://schemas.openxmlformats.org/officeDocument/2006/relationships/hyperlink" Target="http://online.zakon.kz/Document/?doc_id=3203931" TargetMode="External"/><Relationship Id="rId1293" Type="http://schemas.openxmlformats.org/officeDocument/2006/relationships/hyperlink" Target="http://online.zakon.kz/Document/?link_id=1005014433" TargetMode="External"/><Relationship Id="rId2137" Type="http://schemas.openxmlformats.org/officeDocument/2006/relationships/hyperlink" Target="http://online.zakon.kz/Document/?doc_id=35804790" TargetMode="External"/><Relationship Id="rId2344" Type="http://schemas.openxmlformats.org/officeDocument/2006/relationships/hyperlink" Target="http://online.zakon.kz/Document/?doc_id=33499976" TargetMode="External"/><Relationship Id="rId2551" Type="http://schemas.openxmlformats.org/officeDocument/2006/relationships/hyperlink" Target="http://online.zakon.kz/Document/?doc_id=33430035" TargetMode="External"/><Relationship Id="rId2789" Type="http://schemas.openxmlformats.org/officeDocument/2006/relationships/hyperlink" Target="http://online.zakon.kz/Document/?doc_id=33499976"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4003931" TargetMode="External"/><Relationship Id="rId523" Type="http://schemas.openxmlformats.org/officeDocument/2006/relationships/hyperlink" Target="http://online.zakon.kz/Document/?doc_id=4003931" TargetMode="External"/><Relationship Id="rId968" Type="http://schemas.openxmlformats.org/officeDocument/2006/relationships/hyperlink" Target="http://online.zakon.kz/Document/?doc_id=30353506" TargetMode="External"/><Relationship Id="rId1153" Type="http://schemas.openxmlformats.org/officeDocument/2006/relationships/hyperlink" Target="http://online.zakon.kz/Document/?doc_id=32045985" TargetMode="External"/><Relationship Id="rId1598" Type="http://schemas.openxmlformats.org/officeDocument/2006/relationships/hyperlink" Target="http://online.zakon.kz/Document/?doc_id=32677470" TargetMode="External"/><Relationship Id="rId2204" Type="http://schemas.openxmlformats.org/officeDocument/2006/relationships/hyperlink" Target="http://online.zakon.kz/Document/?doc_id=30933720" TargetMode="External"/><Relationship Id="rId2649" Type="http://schemas.openxmlformats.org/officeDocument/2006/relationships/hyperlink" Target="http://online.zakon.kz/Document/?doc_id=1021988" TargetMode="External"/><Relationship Id="rId2856" Type="http://schemas.openxmlformats.org/officeDocument/2006/relationships/hyperlink" Target="http://online.zakon.kz/Document/?doc_id=30353506"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83101"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7532233" TargetMode="External"/><Relationship Id="rId1360" Type="http://schemas.openxmlformats.org/officeDocument/2006/relationships/hyperlink" Target="http://online.zakon.kz/Document/?doc_id=38550532" TargetMode="External"/><Relationship Id="rId1458" Type="http://schemas.openxmlformats.org/officeDocument/2006/relationships/hyperlink" Target="http://online.zakon.kz/Document/?doc_id=1006061" TargetMode="External"/><Relationship Id="rId1665" Type="http://schemas.openxmlformats.org/officeDocument/2006/relationships/hyperlink" Target="http://online.zakon.kz/Document/?doc_id=32045985" TargetMode="External"/><Relationship Id="rId1872" Type="http://schemas.openxmlformats.org/officeDocument/2006/relationships/hyperlink" Target="http://online.zakon.kz/Document/?doc_id=31334090" TargetMode="External"/><Relationship Id="rId2411" Type="http://schemas.openxmlformats.org/officeDocument/2006/relationships/hyperlink" Target="http://online.zakon.kz/Document/?doc_id=30055092" TargetMode="External"/><Relationship Id="rId2509" Type="http://schemas.openxmlformats.org/officeDocument/2006/relationships/hyperlink" Target="http://online.zakon.kz/Document/?doc_id=31111134" TargetMode="External"/><Relationship Id="rId2716" Type="http://schemas.openxmlformats.org/officeDocument/2006/relationships/hyperlink" Target="http://online.zakon.kz/Document/?doc_id=1042176" TargetMode="External"/><Relationship Id="rId1220" Type="http://schemas.openxmlformats.org/officeDocument/2006/relationships/hyperlink" Target="http://online.zakon.kz/Document/?doc_id=32483266" TargetMode="External"/><Relationship Id="rId1318" Type="http://schemas.openxmlformats.org/officeDocument/2006/relationships/hyperlink" Target="http://online.zakon.kz/Document/?doc_id=39893432" TargetMode="External"/><Relationship Id="rId1525" Type="http://schemas.openxmlformats.org/officeDocument/2006/relationships/hyperlink" Target="http://online.zakon.kz/Document/?doc_id=39893432" TargetMode="External"/><Relationship Id="rId1732" Type="http://schemas.openxmlformats.org/officeDocument/2006/relationships/hyperlink" Target="http://online.zakon.kz/Document/?doc_id=4003931"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7532233" TargetMode="External"/><Relationship Id="rId173" Type="http://schemas.openxmlformats.org/officeDocument/2006/relationships/hyperlink" Target="http://online.zakon.kz/Document/?doc_id=30091522" TargetMode="External"/><Relationship Id="rId380" Type="http://schemas.openxmlformats.org/officeDocument/2006/relationships/hyperlink" Target="http://online.zakon.kz/Document/?doc_id=37532233" TargetMode="External"/><Relationship Id="rId2061" Type="http://schemas.openxmlformats.org/officeDocument/2006/relationships/hyperlink" Target="http://online.zakon.kz/Document/?doc_id=37982199" TargetMode="External"/><Relationship Id="rId240" Type="http://schemas.openxmlformats.org/officeDocument/2006/relationships/hyperlink" Target="http://online.zakon.kz/Document/?doc_id=31224480"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8516651"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36220400" TargetMode="External"/><Relationship Id="rId2366" Type="http://schemas.openxmlformats.org/officeDocument/2006/relationships/hyperlink" Target="http://online.zakon.kz/Document/?doc_id=34634878" TargetMode="External"/><Relationship Id="rId2573" Type="http://schemas.openxmlformats.org/officeDocument/2006/relationships/hyperlink" Target="http://online.zakon.kz/Document/?doc_id=39773127" TargetMode="External"/><Relationship Id="rId2780" Type="http://schemas.openxmlformats.org/officeDocument/2006/relationships/hyperlink" Target="http://online.zakon.kz/Document/?doc_id=30384490"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1528392"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35508127" TargetMode="External"/><Relationship Id="rId1175" Type="http://schemas.openxmlformats.org/officeDocument/2006/relationships/hyperlink" Target="http://online.zakon.kz/Document/?doc_id=1039673" TargetMode="External"/><Relationship Id="rId1382" Type="http://schemas.openxmlformats.org/officeDocument/2006/relationships/hyperlink" Target="http://online.zakon.kz/Document/?doc_id=30063152" TargetMode="External"/><Relationship Id="rId2019" Type="http://schemas.openxmlformats.org/officeDocument/2006/relationships/hyperlink" Target="http://online.zakon.kz/Document/?doc_id=33123837" TargetMode="External"/><Relationship Id="rId2226" Type="http://schemas.openxmlformats.org/officeDocument/2006/relationships/hyperlink" Target="http://online.zakon.kz/Document/?doc_id=36220400" TargetMode="External"/><Relationship Id="rId2433" Type="http://schemas.openxmlformats.org/officeDocument/2006/relationships/hyperlink" Target="http://online.zakon.kz/Document/?doc_id=39893432" TargetMode="External"/><Relationship Id="rId2640" Type="http://schemas.openxmlformats.org/officeDocument/2006/relationships/hyperlink" Target="http://online.zakon.kz/Document/?doc_id=30451148" TargetMode="External"/><Relationship Id="rId405" Type="http://schemas.openxmlformats.org/officeDocument/2006/relationships/hyperlink" Target="http://online.zakon.kz/Document/?doc_id=38074035" TargetMode="External"/><Relationship Id="rId612" Type="http://schemas.openxmlformats.org/officeDocument/2006/relationships/hyperlink" Target="http://online.zakon.kz/Document/?doc_id=35017610" TargetMode="External"/><Relationship Id="rId1035" Type="http://schemas.openxmlformats.org/officeDocument/2006/relationships/hyperlink" Target="http://online.zakon.kz/Document/?doc_id=38006828" TargetMode="External"/><Relationship Id="rId1242" Type="http://schemas.openxmlformats.org/officeDocument/2006/relationships/hyperlink" Target="http://online.zakon.kz/Document/?doc_id=33331745" TargetMode="External"/><Relationship Id="rId1687" Type="http://schemas.openxmlformats.org/officeDocument/2006/relationships/hyperlink" Target="http://online.zakon.kz/Document/?doc_id=31111134" TargetMode="External"/><Relationship Id="rId1894" Type="http://schemas.openxmlformats.org/officeDocument/2006/relationships/hyperlink" Target="http://online.zakon.kz/Document/?doc_id=30038021" TargetMode="External"/><Relationship Id="rId2500" Type="http://schemas.openxmlformats.org/officeDocument/2006/relationships/hyperlink" Target="http://online.zakon.kz/Document/?doc_id=1039594" TargetMode="External"/><Relationship Id="rId2738" Type="http://schemas.openxmlformats.org/officeDocument/2006/relationships/hyperlink" Target="http://online.zakon.kz/Document/?doc_id=30460474" TargetMode="External"/><Relationship Id="rId917" Type="http://schemas.openxmlformats.org/officeDocument/2006/relationships/hyperlink" Target="http://online.zakon.kz/Document/?doc_id=30016268" TargetMode="External"/><Relationship Id="rId1102" Type="http://schemas.openxmlformats.org/officeDocument/2006/relationships/hyperlink" Target="http://online.zakon.kz/Document/?doc_id=31624787" TargetMode="External"/><Relationship Id="rId1547" Type="http://schemas.openxmlformats.org/officeDocument/2006/relationships/hyperlink" Target="http://online.zakon.kz/Document/?doc_id=3003931" TargetMode="External"/><Relationship Id="rId1754" Type="http://schemas.openxmlformats.org/officeDocument/2006/relationships/hyperlink" Target="http://online.zakon.kz/Document/?doc_id=31334090" TargetMode="External"/><Relationship Id="rId1961" Type="http://schemas.openxmlformats.org/officeDocument/2006/relationships/hyperlink" Target="http://online.zakon.kz/Document/?doc_id=30451168" TargetMode="External"/><Relationship Id="rId2805" Type="http://schemas.openxmlformats.org/officeDocument/2006/relationships/hyperlink" Target="http://online.zakon.kz/Document/?doc_id=30037904"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7462828" TargetMode="External"/><Relationship Id="rId1614" Type="http://schemas.openxmlformats.org/officeDocument/2006/relationships/hyperlink" Target="http://online.zakon.kz/Document/?doc_id=35141573" TargetMode="External"/><Relationship Id="rId1821" Type="http://schemas.openxmlformats.org/officeDocument/2006/relationships/hyperlink" Target="http://online.zakon.kz/Document/?doc_id=33499976" TargetMode="External"/><Relationship Id="rId195" Type="http://schemas.openxmlformats.org/officeDocument/2006/relationships/hyperlink" Target="http://online.zakon.kz/Document/?doc_id=1021988" TargetMode="External"/><Relationship Id="rId1919" Type="http://schemas.openxmlformats.org/officeDocument/2006/relationships/hyperlink" Target="http://online.zakon.kz/Document/?doc_id=37532233" TargetMode="External"/><Relationship Id="rId2083" Type="http://schemas.openxmlformats.org/officeDocument/2006/relationships/hyperlink" Target="http://online.zakon.kz/Document/?doc_id=35429665" TargetMode="External"/><Relationship Id="rId2290" Type="http://schemas.openxmlformats.org/officeDocument/2006/relationships/hyperlink" Target="http://online.zakon.kz/Document/?doc_id=31334090" TargetMode="External"/><Relationship Id="rId2388" Type="http://schemas.openxmlformats.org/officeDocument/2006/relationships/hyperlink" Target="http://online.zakon.kz/Document/?doc_id=31111134" TargetMode="External"/><Relationship Id="rId2595" Type="http://schemas.openxmlformats.org/officeDocument/2006/relationships/hyperlink" Target="http://online.zakon.kz/Document/?doc_id=33993538" TargetMode="External"/><Relationship Id="rId262" Type="http://schemas.openxmlformats.org/officeDocument/2006/relationships/hyperlink" Target="http://online.zakon.kz/Document/?doc_id=38683521" TargetMode="External"/><Relationship Id="rId567" Type="http://schemas.openxmlformats.org/officeDocument/2006/relationships/hyperlink" Target="http://online.zakon.kz/Document/?doc_id=1005208" TargetMode="External"/><Relationship Id="rId1197" Type="http://schemas.openxmlformats.org/officeDocument/2006/relationships/hyperlink" Target="http://online.zakon.kz/Document/?doc_id=30353506" TargetMode="External"/><Relationship Id="rId2150" Type="http://schemas.openxmlformats.org/officeDocument/2006/relationships/hyperlink" Target="http://online.zakon.kz/Document/?doc_id=3103931" TargetMode="External"/><Relationship Id="rId2248" Type="http://schemas.openxmlformats.org/officeDocument/2006/relationships/hyperlink" Target="http://online.zakon.kz/Document/?doc_id=38686844"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31110631" TargetMode="External"/><Relationship Id="rId981" Type="http://schemas.openxmlformats.org/officeDocument/2006/relationships/hyperlink" Target="http://online.zakon.kz/Document/?doc_id=38597658" TargetMode="External"/><Relationship Id="rId1057" Type="http://schemas.openxmlformats.org/officeDocument/2006/relationships/hyperlink" Target="http://online.zakon.kz/Document/?doc_id=38686844" TargetMode="External"/><Relationship Id="rId2010" Type="http://schemas.openxmlformats.org/officeDocument/2006/relationships/hyperlink" Target="http://online.zakon.kz/Document/?doc_id=33114937" TargetMode="External"/><Relationship Id="rId2455" Type="http://schemas.openxmlformats.org/officeDocument/2006/relationships/hyperlink" Target="http://online.zakon.kz/Document/?doc_id=37532233" TargetMode="External"/><Relationship Id="rId2662" Type="http://schemas.openxmlformats.org/officeDocument/2006/relationships/hyperlink" Target="http://online.zakon.kz/Document/?doc_id=3203931" TargetMode="External"/><Relationship Id="rId427" Type="http://schemas.openxmlformats.org/officeDocument/2006/relationships/hyperlink" Target="http://online.zakon.kz/Document/?doc_id=37982199" TargetMode="External"/><Relationship Id="rId634" Type="http://schemas.openxmlformats.org/officeDocument/2006/relationships/hyperlink" Target="http://online.zakon.kz/Document/?doc_id=315280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30119671" TargetMode="External"/><Relationship Id="rId1471" Type="http://schemas.openxmlformats.org/officeDocument/2006/relationships/hyperlink" Target="http://online.zakon.kz/Document/?doc_id=30932680" TargetMode="External"/><Relationship Id="rId1569" Type="http://schemas.openxmlformats.org/officeDocument/2006/relationships/hyperlink" Target="http://online.zakon.kz/Document/?doc_id=38280209" TargetMode="External"/><Relationship Id="rId2108" Type="http://schemas.openxmlformats.org/officeDocument/2006/relationships/hyperlink" Target="http://online.zakon.kz/Document/?doc_id=36148637" TargetMode="External"/><Relationship Id="rId2315" Type="http://schemas.openxmlformats.org/officeDocument/2006/relationships/hyperlink" Target="http://online.zakon.kz/Document/?doc_id=3003931" TargetMode="External"/><Relationship Id="rId2522" Type="http://schemas.openxmlformats.org/officeDocument/2006/relationships/hyperlink" Target="http://online.zakon.kz/Document/?doc_id=32045985" TargetMode="External"/><Relationship Id="rId701" Type="http://schemas.openxmlformats.org/officeDocument/2006/relationships/hyperlink" Target="http://online.zakon.kz/Document/?doc_id=37370474" TargetMode="External"/><Relationship Id="rId939" Type="http://schemas.openxmlformats.org/officeDocument/2006/relationships/hyperlink" Target="http://online.zakon.kz/Document/?doc_id=3281913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703931" TargetMode="External"/><Relationship Id="rId1776" Type="http://schemas.openxmlformats.org/officeDocument/2006/relationships/hyperlink" Target="http://online.zakon.kz/Document/?doc_id=37532233" TargetMode="External"/><Relationship Id="rId1983" Type="http://schemas.openxmlformats.org/officeDocument/2006/relationships/hyperlink" Target="http://online.zakon.kz/Document/?doc_id=31518781" TargetMode="External"/><Relationship Id="rId2827" Type="http://schemas.openxmlformats.org/officeDocument/2006/relationships/hyperlink" Target="http://online.zakon.kz/Document/?doc_id=38686844"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7532233" TargetMode="External"/><Relationship Id="rId1636" Type="http://schemas.openxmlformats.org/officeDocument/2006/relationships/hyperlink" Target="http://online.zakon.kz/Document/?doc_id=31226699" TargetMode="External"/><Relationship Id="rId1843" Type="http://schemas.openxmlformats.org/officeDocument/2006/relationships/hyperlink" Target="http://online.zakon.kz/Document/?doc_id=30045013" TargetMode="External"/><Relationship Id="rId1703" Type="http://schemas.openxmlformats.org/officeDocument/2006/relationships/hyperlink" Target="http://online.zakon.kz/Document/?doc_id=33331745" TargetMode="External"/><Relationship Id="rId1910" Type="http://schemas.openxmlformats.org/officeDocument/2006/relationships/hyperlink" Target="http://online.zakon.kz/Document/?doc_id=39893432" TargetMode="External"/><Relationship Id="rId284" Type="http://schemas.openxmlformats.org/officeDocument/2006/relationships/hyperlink" Target="http://online.zakon.kz/Document/?doc_id=1039594" TargetMode="External"/><Relationship Id="rId491" Type="http://schemas.openxmlformats.org/officeDocument/2006/relationships/hyperlink" Target="http://online.zakon.kz/Document/?doc_id=39604716" TargetMode="External"/><Relationship Id="rId2172" Type="http://schemas.openxmlformats.org/officeDocument/2006/relationships/hyperlink" Target="http://online.zakon.kz/Document/?doc_id=35429665"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0384404" TargetMode="External"/><Relationship Id="rId796" Type="http://schemas.openxmlformats.org/officeDocument/2006/relationships/hyperlink" Target="http://online.zakon.kz/Document/?doc_id=30353506" TargetMode="External"/><Relationship Id="rId2477" Type="http://schemas.openxmlformats.org/officeDocument/2006/relationships/hyperlink" Target="http://online.zakon.kz/Document/?doc_id=31111134" TargetMode="External"/><Relationship Id="rId2684" Type="http://schemas.openxmlformats.org/officeDocument/2006/relationships/hyperlink" Target="http://online.zakon.kz/Document/?doc_id=39360316" TargetMode="External"/><Relationship Id="rId351" Type="http://schemas.openxmlformats.org/officeDocument/2006/relationships/hyperlink" Target="http://online.zakon.kz/Document/?doc_id=33267657"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9360316" TargetMode="External"/><Relationship Id="rId1286" Type="http://schemas.openxmlformats.org/officeDocument/2006/relationships/hyperlink" Target="http://online.zakon.kz/Document/?doc_id=33331745" TargetMode="External"/><Relationship Id="rId1493" Type="http://schemas.openxmlformats.org/officeDocument/2006/relationships/hyperlink" Target="http://online.zakon.kz/Document/?doc_id=36727851" TargetMode="External"/><Relationship Id="rId2032" Type="http://schemas.openxmlformats.org/officeDocument/2006/relationships/hyperlink" Target="http://online.zakon.kz/Document/?doc_id=37532233" TargetMode="External"/><Relationship Id="rId2337" Type="http://schemas.openxmlformats.org/officeDocument/2006/relationships/hyperlink" Target="http://online.zakon.kz/Document/?doc_id=34172820" TargetMode="External"/><Relationship Id="rId2544" Type="http://schemas.openxmlformats.org/officeDocument/2006/relationships/hyperlink" Target="http://online.zakon.kz/Document/?doc_id=39604716" TargetMode="External"/><Relationship Id="rId211" Type="http://schemas.openxmlformats.org/officeDocument/2006/relationships/hyperlink" Target="http://online.zakon.kz/Document/?doc_id=3703931"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1013928" TargetMode="External"/><Relationship Id="rId1146" Type="http://schemas.openxmlformats.org/officeDocument/2006/relationships/hyperlink" Target="http://online.zakon.kz/Document/?doc_id=38597658" TargetMode="External"/><Relationship Id="rId1798" Type="http://schemas.openxmlformats.org/officeDocument/2006/relationships/hyperlink" Target="http://online.zakon.kz/Document/?doc_id=38686844" TargetMode="External"/><Relationship Id="rId2751" Type="http://schemas.openxmlformats.org/officeDocument/2006/relationships/hyperlink" Target="http://online.zakon.kz/Document/?doc_id=1009790" TargetMode="External"/><Relationship Id="rId2849" Type="http://schemas.openxmlformats.org/officeDocument/2006/relationships/hyperlink" Target="http://online.zakon.kz/Document/?doc_id=39604716" TargetMode="External"/><Relationship Id="rId723" Type="http://schemas.openxmlformats.org/officeDocument/2006/relationships/hyperlink" Target="http://online.zakon.kz/Document/?doc_id=35508127" TargetMode="External"/><Relationship Id="rId930" Type="http://schemas.openxmlformats.org/officeDocument/2006/relationships/hyperlink" Target="http://online.zakon.kz/Document/?doc_id=30037904"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7120422" TargetMode="External"/><Relationship Id="rId1560" Type="http://schemas.openxmlformats.org/officeDocument/2006/relationships/hyperlink" Target="http://online.zakon.kz/Document/?doc_id=30384393" TargetMode="External"/><Relationship Id="rId1658" Type="http://schemas.openxmlformats.org/officeDocument/2006/relationships/hyperlink" Target="http://online.zakon.kz/Document/?doc_id=30037904" TargetMode="External"/><Relationship Id="rId1865" Type="http://schemas.openxmlformats.org/officeDocument/2006/relationships/hyperlink" Target="http://online.zakon.kz/Document/?doc_id=31226699" TargetMode="External"/><Relationship Id="rId2404" Type="http://schemas.openxmlformats.org/officeDocument/2006/relationships/hyperlink" Target="http://online.zakon.kz/Document/?doc_id=1009790" TargetMode="External"/><Relationship Id="rId2611" Type="http://schemas.openxmlformats.org/officeDocument/2006/relationships/hyperlink" Target="http://online.zakon.kz/Document/?doc_id=30038021" TargetMode="External"/><Relationship Id="rId2709" Type="http://schemas.openxmlformats.org/officeDocument/2006/relationships/hyperlink" Target="http://online.zakon.kz/Document/?doc_id=30086150" TargetMode="External"/><Relationship Id="rId1213" Type="http://schemas.openxmlformats.org/officeDocument/2006/relationships/hyperlink" Target="http://online.zakon.kz/Document/?doc_id=31226699" TargetMode="External"/><Relationship Id="rId1420" Type="http://schemas.openxmlformats.org/officeDocument/2006/relationships/hyperlink" Target="http://online.zakon.kz/Document/?doc_id=37532233" TargetMode="External"/><Relationship Id="rId1518" Type="http://schemas.openxmlformats.org/officeDocument/2006/relationships/hyperlink" Target="http://online.zakon.kz/Document/?doc_id=39893432" TargetMode="External"/><Relationship Id="rId1725" Type="http://schemas.openxmlformats.org/officeDocument/2006/relationships/hyperlink" Target="http://online.zakon.kz/Document/?doc_id=31314714" TargetMode="External"/><Relationship Id="rId1932" Type="http://schemas.openxmlformats.org/officeDocument/2006/relationships/hyperlink" Target="http://online.zakon.kz/Document/?doc_id=38597658"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0060824" TargetMode="External"/><Relationship Id="rId166" Type="http://schemas.openxmlformats.org/officeDocument/2006/relationships/hyperlink" Target="http://online.zakon.kz/Document/?doc_id=30015990" TargetMode="External"/><Relationship Id="rId373" Type="http://schemas.openxmlformats.org/officeDocument/2006/relationships/hyperlink" Target="http://online.zakon.kz/Document/?doc_id=33123837" TargetMode="External"/><Relationship Id="rId580" Type="http://schemas.openxmlformats.org/officeDocument/2006/relationships/hyperlink" Target="http://online.zakon.kz/Document/?doc_id=30016268" TargetMode="External"/><Relationship Id="rId2054" Type="http://schemas.openxmlformats.org/officeDocument/2006/relationships/hyperlink" Target="http://online.zakon.kz/Document/?doc_id=33499976" TargetMode="External"/><Relationship Id="rId2261" Type="http://schemas.openxmlformats.org/officeDocument/2006/relationships/hyperlink" Target="http://online.zakon.kz/Document/?doc_id=30617206" TargetMode="External"/><Relationship Id="rId2499" Type="http://schemas.openxmlformats.org/officeDocument/2006/relationships/hyperlink" Target="http://online.zakon.kz/Document/?doc_id=1039594" TargetMode="External"/><Relationship Id="rId1" Type="http://schemas.openxmlformats.org/officeDocument/2006/relationships/styles" Target="styles.xml"/><Relationship Id="rId233" Type="http://schemas.openxmlformats.org/officeDocument/2006/relationships/hyperlink" Target="http://online.zakon.kz/Document/?doc_id=31038258" TargetMode="External"/><Relationship Id="rId440" Type="http://schemas.openxmlformats.org/officeDocument/2006/relationships/hyperlink" Target="http://online.zakon.kz/Document/?doc_id=33267657" TargetMode="External"/><Relationship Id="rId678" Type="http://schemas.openxmlformats.org/officeDocument/2006/relationships/hyperlink" Target="http://online.zakon.kz/Document/?doc_id=33123837" TargetMode="External"/><Relationship Id="rId885" Type="http://schemas.openxmlformats.org/officeDocument/2006/relationships/hyperlink" Target="http://online.zakon.kz/Document/?doc_id=39893432" TargetMode="External"/><Relationship Id="rId1070" Type="http://schemas.openxmlformats.org/officeDocument/2006/relationships/hyperlink" Target="http://online.zakon.kz/Document/?doc_id=1042176" TargetMode="External"/><Relationship Id="rId2121" Type="http://schemas.openxmlformats.org/officeDocument/2006/relationships/hyperlink" Target="http://online.zakon.kz/Document/?doc_id=37287262" TargetMode="External"/><Relationship Id="rId2359" Type="http://schemas.openxmlformats.org/officeDocument/2006/relationships/hyperlink" Target="http://online.zakon.kz/Document/?doc_id=31635480" TargetMode="External"/><Relationship Id="rId2566" Type="http://schemas.openxmlformats.org/officeDocument/2006/relationships/hyperlink" Target="http://online.zakon.kz/Document/?doc_id=38686844" TargetMode="External"/><Relationship Id="rId2773" Type="http://schemas.openxmlformats.org/officeDocument/2006/relationships/hyperlink" Target="http://online.zakon.kz/Document/?doc_id=1021988" TargetMode="External"/><Relationship Id="rId300" Type="http://schemas.openxmlformats.org/officeDocument/2006/relationships/hyperlink" Target="http://online.zakon.kz/Document/?doc_id=400393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7982199" TargetMode="External"/><Relationship Id="rId952" Type="http://schemas.openxmlformats.org/officeDocument/2006/relationships/hyperlink" Target="http://online.zakon.kz/Document/?doc_id=31224480" TargetMode="External"/><Relationship Id="rId1168" Type="http://schemas.openxmlformats.org/officeDocument/2006/relationships/hyperlink" Target="http://online.zakon.kz/Document/?doc_id=1013928" TargetMode="External"/><Relationship Id="rId1375" Type="http://schemas.openxmlformats.org/officeDocument/2006/relationships/hyperlink" Target="http://online.zakon.kz/Document/?doc_id=1021988" TargetMode="External"/><Relationship Id="rId1582" Type="http://schemas.openxmlformats.org/officeDocument/2006/relationships/hyperlink" Target="http://online.zakon.kz/Document/?doc_id=31225277" TargetMode="External"/><Relationship Id="rId2219" Type="http://schemas.openxmlformats.org/officeDocument/2006/relationships/hyperlink" Target="http://online.zakon.kz/Document/?doc_id=32643382" TargetMode="External"/><Relationship Id="rId2426" Type="http://schemas.openxmlformats.org/officeDocument/2006/relationships/hyperlink" Target="http://online.zakon.kz/Document/?doc_id=1011692" TargetMode="External"/><Relationship Id="rId2633" Type="http://schemas.openxmlformats.org/officeDocument/2006/relationships/hyperlink" Target="http://online.zakon.kz/Document/?doc_id=1021988"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1021988" TargetMode="External"/><Relationship Id="rId812" Type="http://schemas.openxmlformats.org/officeDocument/2006/relationships/hyperlink" Target="http://online.zakon.kz/Document/?doc_id=39893432" TargetMode="External"/><Relationship Id="rId1028" Type="http://schemas.openxmlformats.org/officeDocument/2006/relationships/hyperlink" Target="http://online.zakon.kz/Document/?doc_id=34172820" TargetMode="External"/><Relationship Id="rId1235" Type="http://schemas.openxmlformats.org/officeDocument/2006/relationships/hyperlink" Target="http://online.zakon.kz/Document/?doc_id=38551339" TargetMode="External"/><Relationship Id="rId1442" Type="http://schemas.openxmlformats.org/officeDocument/2006/relationships/hyperlink" Target="http://online.zakon.kz/Document/?doc_id=34441254" TargetMode="External"/><Relationship Id="rId1887" Type="http://schemas.openxmlformats.org/officeDocument/2006/relationships/hyperlink" Target="http://online.zakon.kz/Document/?doc_id=1021988" TargetMode="External"/><Relationship Id="rId2840" Type="http://schemas.openxmlformats.org/officeDocument/2006/relationships/hyperlink" Target="http://online.zakon.kz/Document/?doc_id=33331745" TargetMode="External"/><Relationship Id="rId1302" Type="http://schemas.openxmlformats.org/officeDocument/2006/relationships/hyperlink" Target="http://online.zakon.kz/Document/?doc_id=34172820" TargetMode="External"/><Relationship Id="rId1747" Type="http://schemas.openxmlformats.org/officeDocument/2006/relationships/hyperlink" Target="http://online.zakon.kz/Document/?doc_id=39893432" TargetMode="External"/><Relationship Id="rId1954" Type="http://schemas.openxmlformats.org/officeDocument/2006/relationships/hyperlink" Target="http://online.zakon.kz/Document/?doc_id=30353506" TargetMode="External"/><Relationship Id="rId2700" Type="http://schemas.openxmlformats.org/officeDocument/2006/relationships/hyperlink" Target="http://online.zakon.kz/Document/?doc_id=31518781"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2677470" TargetMode="External"/><Relationship Id="rId1814" Type="http://schemas.openxmlformats.org/officeDocument/2006/relationships/hyperlink" Target="http://online.zakon.kz/Document/?doc_id=31111134" TargetMode="External"/><Relationship Id="rId188" Type="http://schemas.openxmlformats.org/officeDocument/2006/relationships/hyperlink" Target="http://online.zakon.kz/Document/?doc_id=39879187"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4230083" TargetMode="External"/><Relationship Id="rId2283" Type="http://schemas.openxmlformats.org/officeDocument/2006/relationships/hyperlink" Target="http://online.zakon.kz/Document/?doc_id=39924867" TargetMode="External"/><Relationship Id="rId2490" Type="http://schemas.openxmlformats.org/officeDocument/2006/relationships/hyperlink" Target="http://online.zakon.kz/Document/?doc_id=34433029" TargetMode="External"/><Relationship Id="rId2588" Type="http://schemas.openxmlformats.org/officeDocument/2006/relationships/hyperlink" Target="http://online.zakon.kz/Document/?doc_id=37532233" TargetMode="External"/><Relationship Id="rId255" Type="http://schemas.openxmlformats.org/officeDocument/2006/relationships/hyperlink" Target="http://online.zakon.kz/Document/?doc_id=30046115"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0091522" TargetMode="External"/><Relationship Id="rId1397" Type="http://schemas.openxmlformats.org/officeDocument/2006/relationships/hyperlink" Target="http://online.zakon.kz/Document/?doc_id=32157581" TargetMode="External"/><Relationship Id="rId2143" Type="http://schemas.openxmlformats.org/officeDocument/2006/relationships/hyperlink" Target="http://online.zakon.kz/Document/?doc_id=1006061" TargetMode="External"/><Relationship Id="rId2350" Type="http://schemas.openxmlformats.org/officeDocument/2006/relationships/hyperlink" Target="http://online.zakon.kz/Document/?doc_id=30016268" TargetMode="External"/><Relationship Id="rId2795" Type="http://schemas.openxmlformats.org/officeDocument/2006/relationships/hyperlink" Target="http://online.zakon.kz/Document/?doc_id=32932361"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3931" TargetMode="External"/><Relationship Id="rId2003" Type="http://schemas.openxmlformats.org/officeDocument/2006/relationships/hyperlink" Target="http://online.zakon.kz/Document/?doc_id=38762734" TargetMode="External"/><Relationship Id="rId2210" Type="http://schemas.openxmlformats.org/officeDocument/2006/relationships/hyperlink" Target="http://online.zakon.kz/Document/?doc_id=31226699" TargetMode="External"/><Relationship Id="rId2448" Type="http://schemas.openxmlformats.org/officeDocument/2006/relationships/hyperlink" Target="http://online.zakon.kz/Document/?doc_id=30055259" TargetMode="External"/><Relationship Id="rId2655" Type="http://schemas.openxmlformats.org/officeDocument/2006/relationships/hyperlink" Target="http://online.zakon.kz/Document/?doc_id=1021988" TargetMode="External"/><Relationship Id="rId2862" Type="http://schemas.openxmlformats.org/officeDocument/2006/relationships/hyperlink" Target="http://online.zakon.kz/Document/?doc_id=33499976"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7478938" TargetMode="External"/><Relationship Id="rId1464" Type="http://schemas.openxmlformats.org/officeDocument/2006/relationships/hyperlink" Target="http://online.zakon.kz/Document/?doc_id=34279965" TargetMode="External"/><Relationship Id="rId1671" Type="http://schemas.openxmlformats.org/officeDocument/2006/relationships/hyperlink" Target="http://online.zakon.kz/Document/?doc_id=1021988" TargetMode="External"/><Relationship Id="rId2308" Type="http://schemas.openxmlformats.org/officeDocument/2006/relationships/hyperlink" Target="http://online.zakon.kz/Document/?doc_id=39360316" TargetMode="External"/><Relationship Id="rId2515" Type="http://schemas.openxmlformats.org/officeDocument/2006/relationships/hyperlink" Target="http://online.zakon.kz/Document/?doc_id=39924867" TargetMode="External"/><Relationship Id="rId2722" Type="http://schemas.openxmlformats.org/officeDocument/2006/relationships/hyperlink" Target="http://online.zakon.kz/Document/?doc_id=31110631" TargetMode="External"/><Relationship Id="rId901" Type="http://schemas.openxmlformats.org/officeDocument/2006/relationships/hyperlink" Target="http://online.zakon.kz/Document/?doc_id=34172820" TargetMode="External"/><Relationship Id="rId1117" Type="http://schemas.openxmlformats.org/officeDocument/2006/relationships/hyperlink" Target="http://online.zakon.kz/Document/?doc_id=33267657" TargetMode="External"/><Relationship Id="rId1324" Type="http://schemas.openxmlformats.org/officeDocument/2006/relationships/hyperlink" Target="http://online.zakon.kz/Document/?doc_id=34933247" TargetMode="External"/><Relationship Id="rId1531" Type="http://schemas.openxmlformats.org/officeDocument/2006/relationships/hyperlink" Target="http://online.zakon.kz/Document/?doc_id=37532233" TargetMode="External"/><Relationship Id="rId1769" Type="http://schemas.openxmlformats.org/officeDocument/2006/relationships/hyperlink" Target="http://online.zakon.kz/Document/?doc_id=31314714" TargetMode="External"/><Relationship Id="rId1976" Type="http://schemas.openxmlformats.org/officeDocument/2006/relationships/hyperlink" Target="http://online.zakon.kz/Document/?doc_id=31111134"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2045985" TargetMode="External"/><Relationship Id="rId1836" Type="http://schemas.openxmlformats.org/officeDocument/2006/relationships/hyperlink" Target="http://online.zakon.kz/Document/?doc_id=3203931" TargetMode="External"/><Relationship Id="rId1903" Type="http://schemas.openxmlformats.org/officeDocument/2006/relationships/hyperlink" Target="http://online.zakon.kz/Document/?doc_id=31110631" TargetMode="External"/><Relationship Id="rId2098" Type="http://schemas.openxmlformats.org/officeDocument/2006/relationships/hyperlink" Target="http://online.zakon.kz/Document/?doc_id=38317991" TargetMode="External"/><Relationship Id="rId277" Type="http://schemas.openxmlformats.org/officeDocument/2006/relationships/hyperlink" Target="http://online.zakon.kz/Document/?doc_id=31408696" TargetMode="External"/><Relationship Id="rId484" Type="http://schemas.openxmlformats.org/officeDocument/2006/relationships/hyperlink" Target="http://online.zakon.kz/Document/?doc_id=30451148" TargetMode="External"/><Relationship Id="rId2165" Type="http://schemas.openxmlformats.org/officeDocument/2006/relationships/hyperlink" Target="http://online.zakon.kz/Document/?doc_id=31499334"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516651" TargetMode="External"/><Relationship Id="rId691" Type="http://schemas.openxmlformats.org/officeDocument/2006/relationships/hyperlink" Target="http://online.zakon.kz/Document/?doc_id=37370474"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3499976" TargetMode="External"/><Relationship Id="rId2372" Type="http://schemas.openxmlformats.org/officeDocument/2006/relationships/hyperlink" Target="http://online.zakon.kz/Document/?doc_id=3003931" TargetMode="External"/><Relationship Id="rId2677" Type="http://schemas.openxmlformats.org/officeDocument/2006/relationships/hyperlink" Target="http://online.zakon.kz/Document/?doc_id=38686844" TargetMode="External"/><Relationship Id="rId551" Type="http://schemas.openxmlformats.org/officeDocument/2006/relationships/hyperlink" Target="http://online.zakon.kz/Document/?doc_id=32045985"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1026672"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4933247" TargetMode="External"/><Relationship Id="rId1486" Type="http://schemas.openxmlformats.org/officeDocument/2006/relationships/hyperlink" Target="http://online.zakon.kz/Document/?doc_id=37462828" TargetMode="External"/><Relationship Id="rId2232" Type="http://schemas.openxmlformats.org/officeDocument/2006/relationships/hyperlink" Target="http://online.zakon.kz/Document/?doc_id=39633866" TargetMode="External"/><Relationship Id="rId2537" Type="http://schemas.openxmlformats.org/officeDocument/2006/relationships/hyperlink" Target="http://online.zakon.kz/Document/?doc_id=38516651" TargetMode="External"/><Relationship Id="rId204" Type="http://schemas.openxmlformats.org/officeDocument/2006/relationships/hyperlink" Target="http://online.zakon.kz/Document/?doc_id=1008029" TargetMode="External"/><Relationship Id="rId411" Type="http://schemas.openxmlformats.org/officeDocument/2006/relationships/hyperlink" Target="http://online.zakon.kz/Document/?doc_id=33123837" TargetMode="External"/><Relationship Id="rId509" Type="http://schemas.openxmlformats.org/officeDocument/2006/relationships/hyperlink" Target="http://online.zakon.kz/Document/?doc_id=38516651" TargetMode="External"/><Relationship Id="rId1041" Type="http://schemas.openxmlformats.org/officeDocument/2006/relationships/hyperlink" Target="http://online.zakon.kz/Document/?doc_id=34172820" TargetMode="External"/><Relationship Id="rId1139" Type="http://schemas.openxmlformats.org/officeDocument/2006/relationships/hyperlink" Target="http://online.zakon.kz/Document/?doc_id=31548165" TargetMode="External"/><Relationship Id="rId1346" Type="http://schemas.openxmlformats.org/officeDocument/2006/relationships/hyperlink" Target="http://online.zakon.kz/Document/?doc_id=39879187" TargetMode="External"/><Relationship Id="rId1693" Type="http://schemas.openxmlformats.org/officeDocument/2006/relationships/hyperlink" Target="http://online.zakon.kz/Document/?doc_id=33692459" TargetMode="External"/><Relationship Id="rId1998" Type="http://schemas.openxmlformats.org/officeDocument/2006/relationships/hyperlink" Target="http://online.zakon.kz/Document/?doc_id=37478938" TargetMode="External"/><Relationship Id="rId2744" Type="http://schemas.openxmlformats.org/officeDocument/2006/relationships/hyperlink" Target="http://online.zakon.kz/Document/?doc_id=30038021" TargetMode="External"/><Relationship Id="rId716" Type="http://schemas.openxmlformats.org/officeDocument/2006/relationships/hyperlink" Target="http://online.zakon.kz/Document/?doc_id=34703880"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link_id=1005613950" TargetMode="External"/><Relationship Id="rId1760" Type="http://schemas.openxmlformats.org/officeDocument/2006/relationships/hyperlink" Target="http://online.zakon.kz/Document/?doc_id=4003931" TargetMode="External"/><Relationship Id="rId1858" Type="http://schemas.openxmlformats.org/officeDocument/2006/relationships/hyperlink" Target="http://online.zakon.kz/Document/?doc_id=30467070" TargetMode="External"/><Relationship Id="rId2604" Type="http://schemas.openxmlformats.org/officeDocument/2006/relationships/hyperlink" Target="http://online.zakon.kz/Document/?doc_id=1005208" TargetMode="External"/><Relationship Id="rId2811" Type="http://schemas.openxmlformats.org/officeDocument/2006/relationships/hyperlink" Target="http://online.zakon.kz/Document/?doc_id=31110631"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0451168" TargetMode="External"/><Relationship Id="rId1413" Type="http://schemas.openxmlformats.org/officeDocument/2006/relationships/hyperlink" Target="http://online.zakon.kz/Document/?doc_id=35083101" TargetMode="External"/><Relationship Id="rId1620" Type="http://schemas.openxmlformats.org/officeDocument/2006/relationships/hyperlink" Target="http://online.zakon.kz/Document/?doc_id=36159568" TargetMode="External"/><Relationship Id="rId1718" Type="http://schemas.openxmlformats.org/officeDocument/2006/relationships/hyperlink" Target="http://online.zakon.kz/Document/?doc_id=1009790" TargetMode="External"/><Relationship Id="rId1925" Type="http://schemas.openxmlformats.org/officeDocument/2006/relationships/hyperlink" Target="http://online.zakon.kz/Document/?doc_id=37982199" TargetMode="External"/><Relationship Id="rId299" Type="http://schemas.openxmlformats.org/officeDocument/2006/relationships/hyperlink" Target="http://online.zakon.kz/Document/?doc_id=1042176" TargetMode="External"/><Relationship Id="rId2187" Type="http://schemas.openxmlformats.org/officeDocument/2006/relationships/hyperlink" Target="http://online.zakon.kz/Document/?doc_id=1008029" TargetMode="External"/><Relationship Id="rId2394" Type="http://schemas.openxmlformats.org/officeDocument/2006/relationships/hyperlink" Target="http://online.zakon.kz/Document/?doc_id=34172820" TargetMode="External"/><Relationship Id="rId159" Type="http://schemas.openxmlformats.org/officeDocument/2006/relationships/hyperlink" Target="http://online.zakon.kz/Document/?doc_id=37538462" TargetMode="External"/><Relationship Id="rId366" Type="http://schemas.openxmlformats.org/officeDocument/2006/relationships/hyperlink" Target="http://online.zakon.kz/Document/?doc_id=37370474"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7532233" TargetMode="External"/><Relationship Id="rId2254" Type="http://schemas.openxmlformats.org/officeDocument/2006/relationships/hyperlink" Target="http://online.zakon.kz/Document/?link_id=1006580165" TargetMode="External"/><Relationship Id="rId2461" Type="http://schemas.openxmlformats.org/officeDocument/2006/relationships/hyperlink" Target="http://online.zakon.kz/Document/?doc_id=31414185" TargetMode="External"/><Relationship Id="rId2699" Type="http://schemas.openxmlformats.org/officeDocument/2006/relationships/hyperlink" Target="http://online.zakon.kz/Document/?doc_id=4003931"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7532233"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8686844" TargetMode="External"/><Relationship Id="rId1270" Type="http://schemas.openxmlformats.org/officeDocument/2006/relationships/hyperlink" Target="http://online.zakon.kz/Document/?doc_id=38762734" TargetMode="External"/><Relationship Id="rId2114" Type="http://schemas.openxmlformats.org/officeDocument/2006/relationships/hyperlink" Target="http://online.zakon.kz/Document/?doc_id=38261644" TargetMode="External"/><Relationship Id="rId2559" Type="http://schemas.openxmlformats.org/officeDocument/2006/relationships/hyperlink" Target="http://online.zakon.kz/Document/?doc_id=34172820" TargetMode="External"/><Relationship Id="rId2766" Type="http://schemas.openxmlformats.org/officeDocument/2006/relationships/hyperlink" Target="http://online.zakon.kz/Document/?doc_id=30046115"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8074035" TargetMode="External"/><Relationship Id="rId945" Type="http://schemas.openxmlformats.org/officeDocument/2006/relationships/hyperlink" Target="http://online.zakon.kz/Document/?doc_id=30038021" TargetMode="External"/><Relationship Id="rId1368" Type="http://schemas.openxmlformats.org/officeDocument/2006/relationships/hyperlink" Target="http://online.zakon.kz/Document/?doc_id=30090541" TargetMode="External"/><Relationship Id="rId1575" Type="http://schemas.openxmlformats.org/officeDocument/2006/relationships/hyperlink" Target="http://online.zakon.kz/Document/?doc_id=30449246" TargetMode="External"/><Relationship Id="rId1782" Type="http://schemas.openxmlformats.org/officeDocument/2006/relationships/hyperlink" Target="http://online.zakon.kz/Document/?doc_id=33499976" TargetMode="External"/><Relationship Id="rId2321" Type="http://schemas.openxmlformats.org/officeDocument/2006/relationships/hyperlink" Target="http://online.zakon.kz/Document/?doc_id=4003931" TargetMode="External"/><Relationship Id="rId2419" Type="http://schemas.openxmlformats.org/officeDocument/2006/relationships/hyperlink" Target="http://online.zakon.kz/Document/?doc_id=30385721" TargetMode="External"/><Relationship Id="rId2626" Type="http://schemas.openxmlformats.org/officeDocument/2006/relationships/hyperlink" Target="http://online.zakon.kz/Document/?doc_id=32045985" TargetMode="External"/><Relationship Id="rId2833" Type="http://schemas.openxmlformats.org/officeDocument/2006/relationships/hyperlink" Target="http://online.zakon.kz/Document/?doc_id=1021988"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4003931" TargetMode="External"/><Relationship Id="rId805" Type="http://schemas.openxmlformats.org/officeDocument/2006/relationships/hyperlink" Target="http://online.zakon.kz/Document/?doc_id=36134071" TargetMode="External"/><Relationship Id="rId1130" Type="http://schemas.openxmlformats.org/officeDocument/2006/relationships/hyperlink" Target="http://online.zakon.kz/Document/?doc_id=39360316" TargetMode="External"/><Relationship Id="rId1228" Type="http://schemas.openxmlformats.org/officeDocument/2006/relationships/hyperlink" Target="http://online.zakon.kz/Document/?doc_id=38931307" TargetMode="External"/><Relationship Id="rId1435" Type="http://schemas.openxmlformats.org/officeDocument/2006/relationships/hyperlink" Target="http://online.zakon.kz/Document/?doc_id=39924867" TargetMode="External"/><Relationship Id="rId1642" Type="http://schemas.openxmlformats.org/officeDocument/2006/relationships/hyperlink" Target="http://online.zakon.kz/Document/?doc_id=31489483" TargetMode="External"/><Relationship Id="rId1947" Type="http://schemas.openxmlformats.org/officeDocument/2006/relationships/hyperlink" Target="http://online.zakon.kz/Document/?doc_id=30016025" TargetMode="External"/><Relationship Id="rId1502" Type="http://schemas.openxmlformats.org/officeDocument/2006/relationships/hyperlink" Target="http://online.zakon.kz/Document/?doc_id=34441254" TargetMode="External"/><Relationship Id="rId1807" Type="http://schemas.openxmlformats.org/officeDocument/2006/relationships/hyperlink" Target="http://online.zakon.kz/Document/?doc_id=30037904" TargetMode="External"/><Relationship Id="rId290" Type="http://schemas.openxmlformats.org/officeDocument/2006/relationships/hyperlink" Target="http://online.zakon.kz/Document/?doc_id=38686844"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1518781"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0949120" TargetMode="External"/><Relationship Id="rId2276" Type="http://schemas.openxmlformats.org/officeDocument/2006/relationships/hyperlink" Target="http://online.zakon.kz/Document/?doc_id=38762734" TargetMode="External"/><Relationship Id="rId2483" Type="http://schemas.openxmlformats.org/officeDocument/2006/relationships/hyperlink" Target="http://online.zakon.kz/Document/?doc_id=31311025" TargetMode="External"/><Relationship Id="rId2690" Type="http://schemas.openxmlformats.org/officeDocument/2006/relationships/hyperlink" Target="http://online.zakon.kz/Document/?doc_id=3203931" TargetMode="External"/><Relationship Id="rId248" Type="http://schemas.openxmlformats.org/officeDocument/2006/relationships/hyperlink" Target="http://online.zakon.kz/Document/?doc_id=399248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4634878" TargetMode="External"/><Relationship Id="rId1085" Type="http://schemas.openxmlformats.org/officeDocument/2006/relationships/hyperlink" Target="http://online.zakon.kz/Document/?doc_id=1021988" TargetMode="External"/><Relationship Id="rId1292" Type="http://schemas.openxmlformats.org/officeDocument/2006/relationships/hyperlink" Target="http://online.zakon.kz/Document/?doc_id=34172820" TargetMode="External"/><Relationship Id="rId2136" Type="http://schemas.openxmlformats.org/officeDocument/2006/relationships/hyperlink" Target="http://online.zakon.kz/Document/?doc_id=36148637" TargetMode="External"/><Relationship Id="rId2343" Type="http://schemas.openxmlformats.org/officeDocument/2006/relationships/hyperlink" Target="http://online.zakon.kz/Document/?doc_id=34172820" TargetMode="External"/><Relationship Id="rId2550" Type="http://schemas.openxmlformats.org/officeDocument/2006/relationships/hyperlink" Target="http://online.zakon.kz/Document/?doc_id=34205812" TargetMode="External"/><Relationship Id="rId2788" Type="http://schemas.openxmlformats.org/officeDocument/2006/relationships/hyperlink" Target="http://online.zakon.kz/Document/?doc_id=32045985"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1042176" TargetMode="External"/><Relationship Id="rId522" Type="http://schemas.openxmlformats.org/officeDocument/2006/relationships/hyperlink" Target="http://online.zakon.kz/Document/?doc_id=1042176"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7532233" TargetMode="External"/><Relationship Id="rId1597" Type="http://schemas.openxmlformats.org/officeDocument/2006/relationships/hyperlink" Target="http://online.zakon.kz/Document/?doc_id=32045985" TargetMode="External"/><Relationship Id="rId2203" Type="http://schemas.openxmlformats.org/officeDocument/2006/relationships/hyperlink" Target="http://online.zakon.kz/Document/?doc_id=30932680" TargetMode="External"/><Relationship Id="rId2410" Type="http://schemas.openxmlformats.org/officeDocument/2006/relationships/hyperlink" Target="http://online.zakon.kz/Document/?doc_id=30038021" TargetMode="External"/><Relationship Id="rId2648" Type="http://schemas.openxmlformats.org/officeDocument/2006/relationships/hyperlink" Target="http://online.zakon.kz/Document/?doc_id=1008029" TargetMode="External"/><Relationship Id="rId2855" Type="http://schemas.openxmlformats.org/officeDocument/2006/relationships/hyperlink" Target="http://online.zakon.kz/Document/?doc_id=4003931"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37982199" TargetMode="External"/><Relationship Id="rId1457" Type="http://schemas.openxmlformats.org/officeDocument/2006/relationships/hyperlink" Target="http://online.zakon.kz/Document/?doc_id=1006061" TargetMode="External"/><Relationship Id="rId1664" Type="http://schemas.openxmlformats.org/officeDocument/2006/relationships/hyperlink" Target="http://online.zakon.kz/Document/?doc_id=37532233" TargetMode="External"/><Relationship Id="rId1871" Type="http://schemas.openxmlformats.org/officeDocument/2006/relationships/hyperlink" Target="http://online.zakon.kz/Document/?doc_id=33331745" TargetMode="External"/><Relationship Id="rId2508" Type="http://schemas.openxmlformats.org/officeDocument/2006/relationships/hyperlink" Target="http://online.zakon.kz/Document/?doc_id=31110631" TargetMode="External"/><Relationship Id="rId2715" Type="http://schemas.openxmlformats.org/officeDocument/2006/relationships/hyperlink" Target="http://online.zakon.kz/Document/?doc_id=3203931" TargetMode="External"/><Relationship Id="rId1317" Type="http://schemas.openxmlformats.org/officeDocument/2006/relationships/hyperlink" Target="http://online.zakon.kz/Document/?doc_id=38900848" TargetMode="External"/><Relationship Id="rId1524" Type="http://schemas.openxmlformats.org/officeDocument/2006/relationships/hyperlink" Target="http://online.zakon.kz/Document/?doc_id=37532233" TargetMode="External"/><Relationship Id="rId1731" Type="http://schemas.openxmlformats.org/officeDocument/2006/relationships/hyperlink" Target="http://online.zakon.kz/Document/?doc_id=1042176" TargetMode="External"/><Relationship Id="rId1969" Type="http://schemas.openxmlformats.org/officeDocument/2006/relationships/hyperlink" Target="http://online.zakon.kz/Document/?doc_id=30618157"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4390581" TargetMode="External"/><Relationship Id="rId2298" Type="http://schemas.openxmlformats.org/officeDocument/2006/relationships/hyperlink" Target="http://online.zakon.kz/Document/?doc_id=37370474" TargetMode="External"/><Relationship Id="rId172" Type="http://schemas.openxmlformats.org/officeDocument/2006/relationships/hyperlink" Target="http://online.zakon.kz/Document/?doc_id=30090541"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693545" TargetMode="External"/><Relationship Id="rId2060" Type="http://schemas.openxmlformats.org/officeDocument/2006/relationships/hyperlink" Target="http://online.zakon.kz/Document/?doc_id=39604716" TargetMode="External"/><Relationship Id="rId2158" Type="http://schemas.openxmlformats.org/officeDocument/2006/relationships/hyperlink" Target="http://online.zakon.kz/Document/?doc_id=37982199" TargetMode="External"/><Relationship Id="rId2365" Type="http://schemas.openxmlformats.org/officeDocument/2006/relationships/hyperlink" Target="http://online.zakon.kz/Document/?doc_id=32611022" TargetMode="External"/><Relationship Id="rId337" Type="http://schemas.openxmlformats.org/officeDocument/2006/relationships/hyperlink" Target="http://online.zakon.kz/Document/?doc_id=31528069"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203931" TargetMode="External"/><Relationship Id="rId2018" Type="http://schemas.openxmlformats.org/officeDocument/2006/relationships/hyperlink" Target="http://online.zakon.kz/Document/?doc_id=33123837" TargetMode="External"/><Relationship Id="rId2572" Type="http://schemas.openxmlformats.org/officeDocument/2006/relationships/hyperlink" Target="http://online.zakon.kz/Document/?doc_id=1039594" TargetMode="External"/><Relationship Id="rId2877" Type="http://schemas.openxmlformats.org/officeDocument/2006/relationships/theme" Target="theme/theme1.xml"/><Relationship Id="rId544" Type="http://schemas.openxmlformats.org/officeDocument/2006/relationships/hyperlink" Target="http://online.zakon.kz/Document/?doc_id=33692459" TargetMode="External"/><Relationship Id="rId751" Type="http://schemas.openxmlformats.org/officeDocument/2006/relationships/hyperlink" Target="http://online.zakon.kz/Document/?doc_id=36134071" TargetMode="External"/><Relationship Id="rId849" Type="http://schemas.openxmlformats.org/officeDocument/2006/relationships/hyperlink" Target="http://online.zakon.kz/Document/?doc_id=37532233" TargetMode="External"/><Relationship Id="rId1174" Type="http://schemas.openxmlformats.org/officeDocument/2006/relationships/hyperlink" Target="http://online.zakon.kz/Document/?doc_id=1039548" TargetMode="External"/><Relationship Id="rId1381" Type="http://schemas.openxmlformats.org/officeDocument/2006/relationships/hyperlink" Target="http://online.zakon.kz/Document/?doc_id=30038021" TargetMode="External"/><Relationship Id="rId1479" Type="http://schemas.openxmlformats.org/officeDocument/2006/relationships/hyperlink" Target="http://online.zakon.kz/Document/?doc_id=36159568" TargetMode="External"/><Relationship Id="rId1686" Type="http://schemas.openxmlformats.org/officeDocument/2006/relationships/hyperlink" Target="http://online.zakon.kz/Document/?doc_id=31110631" TargetMode="External"/><Relationship Id="rId2225" Type="http://schemas.openxmlformats.org/officeDocument/2006/relationships/hyperlink" Target="http://online.zakon.kz/Document/?doc_id=37982199" TargetMode="External"/><Relationship Id="rId2432" Type="http://schemas.openxmlformats.org/officeDocument/2006/relationships/hyperlink" Target="http://online.zakon.kz/Document/?doc_id=37532233" TargetMode="External"/><Relationship Id="rId404" Type="http://schemas.openxmlformats.org/officeDocument/2006/relationships/hyperlink" Target="http://online.zakon.kz/Document/?doc_id=31334090"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8006828" TargetMode="External"/><Relationship Id="rId1241" Type="http://schemas.openxmlformats.org/officeDocument/2006/relationships/hyperlink" Target="http://online.zakon.kz/Document/?doc_id=33499976" TargetMode="External"/><Relationship Id="rId1339" Type="http://schemas.openxmlformats.org/officeDocument/2006/relationships/hyperlink" Target="http://online.zakon.kz/Document/?doc_id=30932680" TargetMode="External"/><Relationship Id="rId1893" Type="http://schemas.openxmlformats.org/officeDocument/2006/relationships/hyperlink" Target="http://online.zakon.kz/Document/?doc_id=30037904" TargetMode="External"/><Relationship Id="rId2737" Type="http://schemas.openxmlformats.org/officeDocument/2006/relationships/hyperlink" Target="http://online.zakon.kz/Document/?doc_id=30451168" TargetMode="External"/><Relationship Id="rId709" Type="http://schemas.openxmlformats.org/officeDocument/2006/relationships/hyperlink" Target="http://online.zakon.kz/Document/?doc_id=33267657" TargetMode="External"/><Relationship Id="rId916" Type="http://schemas.openxmlformats.org/officeDocument/2006/relationships/hyperlink" Target="http://online.zakon.kz/Document/?doc_id=30016157" TargetMode="External"/><Relationship Id="rId1101" Type="http://schemas.openxmlformats.org/officeDocument/2006/relationships/hyperlink" Target="http://online.zakon.kz/Document/?doc_id=31548165" TargetMode="External"/><Relationship Id="rId1546" Type="http://schemas.openxmlformats.org/officeDocument/2006/relationships/hyperlink" Target="http://online.zakon.kz/Document/?doc_id=1013928" TargetMode="External"/><Relationship Id="rId1753" Type="http://schemas.openxmlformats.org/officeDocument/2006/relationships/hyperlink" Target="http://online.zakon.kz/Document/?doc_id=39893432" TargetMode="External"/><Relationship Id="rId1960" Type="http://schemas.openxmlformats.org/officeDocument/2006/relationships/hyperlink" Target="http://online.zakon.kz/Document/?doc_id=30451148" TargetMode="External"/><Relationship Id="rId2804" Type="http://schemas.openxmlformats.org/officeDocument/2006/relationships/hyperlink" Target="http://online.zakon.kz/Document/?doc_id=3203931"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link_id=1007289488" TargetMode="External"/><Relationship Id="rId1613" Type="http://schemas.openxmlformats.org/officeDocument/2006/relationships/hyperlink" Target="http://online.zakon.kz/Document/?doc_id=33331745" TargetMode="External"/><Relationship Id="rId1820" Type="http://schemas.openxmlformats.org/officeDocument/2006/relationships/hyperlink" Target="http://online.zakon.kz/Document/?doc_id=37532233" TargetMode="External"/><Relationship Id="rId194" Type="http://schemas.openxmlformats.org/officeDocument/2006/relationships/hyperlink" Target="http://online.zakon.kz/Document/?doc_id=1008029" TargetMode="External"/><Relationship Id="rId1918" Type="http://schemas.openxmlformats.org/officeDocument/2006/relationships/hyperlink" Target="http://online.zakon.kz/Document/?doc_id=37532233" TargetMode="External"/><Relationship Id="rId2082" Type="http://schemas.openxmlformats.org/officeDocument/2006/relationships/hyperlink" Target="http://online.zakon.kz/Document/?doc_id=33331745" TargetMode="External"/><Relationship Id="rId261" Type="http://schemas.openxmlformats.org/officeDocument/2006/relationships/hyperlink" Target="http://online.zakon.kz/Document/?doc_id=38516651" TargetMode="External"/><Relationship Id="rId499" Type="http://schemas.openxmlformats.org/officeDocument/2006/relationships/hyperlink" Target="http://online.zakon.kz/Document/?doc_id=1042176" TargetMode="External"/><Relationship Id="rId2387" Type="http://schemas.openxmlformats.org/officeDocument/2006/relationships/hyperlink" Target="http://online.zakon.kz/Document/?doc_id=31110631" TargetMode="External"/><Relationship Id="rId2594" Type="http://schemas.openxmlformats.org/officeDocument/2006/relationships/hyperlink" Target="http://online.zakon.kz/Document/?doc_id=32045985" TargetMode="External"/><Relationship Id="rId359" Type="http://schemas.openxmlformats.org/officeDocument/2006/relationships/hyperlink" Target="http://online.zakon.kz/Document/?doc_id=33267657"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1110631" TargetMode="External"/><Relationship Id="rId1196" Type="http://schemas.openxmlformats.org/officeDocument/2006/relationships/hyperlink" Target="http://online.zakon.kz/Document/?doc_id=30353506" TargetMode="External"/><Relationship Id="rId2247" Type="http://schemas.openxmlformats.org/officeDocument/2006/relationships/hyperlink" Target="http://online.zakon.kz/Document/?doc_id=31320507" TargetMode="External"/><Relationship Id="rId2454" Type="http://schemas.openxmlformats.org/officeDocument/2006/relationships/hyperlink" Target="http://online.zakon.kz/Document/?doc_id=30950160"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46110" TargetMode="External"/><Relationship Id="rId426" Type="http://schemas.openxmlformats.org/officeDocument/2006/relationships/hyperlink" Target="http://online.zakon.kz/Document/?doc_id=3960471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30353869"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1041258" TargetMode="External"/><Relationship Id="rId2107" Type="http://schemas.openxmlformats.org/officeDocument/2006/relationships/hyperlink" Target="http://online.zakon.kz/Document/?doc_id=36148637" TargetMode="External"/><Relationship Id="rId2314" Type="http://schemas.openxmlformats.org/officeDocument/2006/relationships/hyperlink" Target="http://online.zakon.kz/Document/?doc_id=1013928" TargetMode="External"/><Relationship Id="rId2661" Type="http://schemas.openxmlformats.org/officeDocument/2006/relationships/hyperlink" Target="http://online.zakon.kz/Document/?doc_id=1021988" TargetMode="External"/><Relationship Id="rId2759" Type="http://schemas.openxmlformats.org/officeDocument/2006/relationships/hyperlink" Target="http://online.zakon.kz/Document/?doc_id=30361568"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6134071" TargetMode="External"/><Relationship Id="rId1470" Type="http://schemas.openxmlformats.org/officeDocument/2006/relationships/hyperlink" Target="http://online.zakon.kz/Document/?doc_id=1009790" TargetMode="External"/><Relationship Id="rId1568" Type="http://schemas.openxmlformats.org/officeDocument/2006/relationships/hyperlink" Target="http://online.zakon.kz/Document/?doc_id=39604716" TargetMode="External"/><Relationship Id="rId1775" Type="http://schemas.openxmlformats.org/officeDocument/2006/relationships/hyperlink" Target="http://online.zakon.kz/Document/?doc_id=36706193" TargetMode="External"/><Relationship Id="rId2521" Type="http://schemas.openxmlformats.org/officeDocument/2006/relationships/hyperlink" Target="http://online.zakon.kz/Document/?doc_id=37532233" TargetMode="External"/><Relationship Id="rId2619" Type="http://schemas.openxmlformats.org/officeDocument/2006/relationships/hyperlink" Target="http://online.zakon.kz/Document/?doc_id=31110631" TargetMode="External"/><Relationship Id="rId2826" Type="http://schemas.openxmlformats.org/officeDocument/2006/relationships/hyperlink" Target="http://online.zakon.kz/Document/?doc_id=32045985"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326765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1039673" TargetMode="External"/><Relationship Id="rId1428" Type="http://schemas.openxmlformats.org/officeDocument/2006/relationships/hyperlink" Target="http://online.zakon.kz/Document/?doc_id=32835737" TargetMode="External"/><Relationship Id="rId1635" Type="http://schemas.openxmlformats.org/officeDocument/2006/relationships/hyperlink" Target="http://online.zakon.kz/Document/?doc_id=31224480" TargetMode="External"/><Relationship Id="rId1982" Type="http://schemas.openxmlformats.org/officeDocument/2006/relationships/hyperlink" Target="http://online.zakon.kz/Document/?doc_id=31314714" TargetMode="External"/><Relationship Id="rId1842" Type="http://schemas.openxmlformats.org/officeDocument/2006/relationships/hyperlink" Target="http://online.zakon.kz/Document/?doc_id=30038021" TargetMode="External"/><Relationship Id="rId1702" Type="http://schemas.openxmlformats.org/officeDocument/2006/relationships/hyperlink" Target="http://online.zakon.kz/Document/?doc_id=33499976" TargetMode="External"/><Relationship Id="rId283" Type="http://schemas.openxmlformats.org/officeDocument/2006/relationships/hyperlink" Target="http://online.zakon.kz/Document/?doc_id=38762734" TargetMode="External"/><Relationship Id="rId490" Type="http://schemas.openxmlformats.org/officeDocument/2006/relationships/hyperlink" Target="http://online.zakon.kz/Document/?doc_id=38006828" TargetMode="External"/><Relationship Id="rId2171" Type="http://schemas.openxmlformats.org/officeDocument/2006/relationships/hyperlink" Target="http://online.zakon.kz/Document/?doc_id=39152837"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0384490" TargetMode="External"/><Relationship Id="rId795" Type="http://schemas.openxmlformats.org/officeDocument/2006/relationships/hyperlink" Target="http://online.zakon.kz/Document/?doc_id=30055259" TargetMode="External"/><Relationship Id="rId2031" Type="http://schemas.openxmlformats.org/officeDocument/2006/relationships/hyperlink" Target="http://online.zakon.kz/Document/?doc_id=38762734" TargetMode="External"/><Relationship Id="rId2269" Type="http://schemas.openxmlformats.org/officeDocument/2006/relationships/hyperlink" Target="http://online.zakon.kz/Document/?doc_id=30384393" TargetMode="External"/><Relationship Id="rId2476" Type="http://schemas.openxmlformats.org/officeDocument/2006/relationships/hyperlink" Target="http://online.zakon.kz/Document/?doc_id=31110631" TargetMode="External"/><Relationship Id="rId2683" Type="http://schemas.openxmlformats.org/officeDocument/2006/relationships/hyperlink" Target="http://online.zakon.kz/Document/?doc_id=3859765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37982199" TargetMode="External"/><Relationship Id="rId655" Type="http://schemas.openxmlformats.org/officeDocument/2006/relationships/hyperlink" Target="http://online.zakon.kz/Document/?doc_id=31161517" TargetMode="External"/><Relationship Id="rId862" Type="http://schemas.openxmlformats.org/officeDocument/2006/relationships/hyperlink" Target="http://online.zakon.kz/Document/?doc_id=34172820"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3499976" TargetMode="External"/><Relationship Id="rId1492" Type="http://schemas.openxmlformats.org/officeDocument/2006/relationships/hyperlink" Target="http://online.zakon.kz/Document/?doc_id=34441254" TargetMode="External"/><Relationship Id="rId2129" Type="http://schemas.openxmlformats.org/officeDocument/2006/relationships/hyperlink" Target="http://online.zakon.kz/Document/?doc_id=34634878" TargetMode="External"/><Relationship Id="rId2336" Type="http://schemas.openxmlformats.org/officeDocument/2006/relationships/hyperlink" Target="http://online.zakon.kz/Document/?doc_id=38686844" TargetMode="External"/><Relationship Id="rId2543" Type="http://schemas.openxmlformats.org/officeDocument/2006/relationships/hyperlink" Target="http://online.zakon.kz/Document/?doc_id=38516651" TargetMode="External"/><Relationship Id="rId2750" Type="http://schemas.openxmlformats.org/officeDocument/2006/relationships/hyperlink" Target="http://online.zakon.kz/Document/?doc_id=37790138"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09824" TargetMode="External"/><Relationship Id="rId722" Type="http://schemas.openxmlformats.org/officeDocument/2006/relationships/hyperlink" Target="http://online.zakon.kz/Document/?doc_id=31334090" TargetMode="External"/><Relationship Id="rId1145" Type="http://schemas.openxmlformats.org/officeDocument/2006/relationships/hyperlink" Target="http://online.zakon.kz/Document/?doc_id=34172820" TargetMode="External"/><Relationship Id="rId1352" Type="http://schemas.openxmlformats.org/officeDocument/2006/relationships/hyperlink" Target="http://online.zakon.kz/Document/?doc_id=32045985" TargetMode="External"/><Relationship Id="rId1797" Type="http://schemas.openxmlformats.org/officeDocument/2006/relationships/hyperlink" Target="http://online.zakon.kz/Document/?doc_id=32045985" TargetMode="External"/><Relationship Id="rId2403" Type="http://schemas.openxmlformats.org/officeDocument/2006/relationships/hyperlink" Target="http://online.zakon.kz/Document/?doc_id=1008029" TargetMode="External"/><Relationship Id="rId2848" Type="http://schemas.openxmlformats.org/officeDocument/2006/relationships/hyperlink" Target="http://online.zakon.kz/Document/?doc_id=31226699" TargetMode="Externa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31224480" TargetMode="External"/><Relationship Id="rId1657" Type="http://schemas.openxmlformats.org/officeDocument/2006/relationships/hyperlink" Target="http://online.zakon.kz/Document/?doc_id=30016025" TargetMode="External"/><Relationship Id="rId1864" Type="http://schemas.openxmlformats.org/officeDocument/2006/relationships/hyperlink" Target="http://online.zakon.kz/Document/?doc_id=31224480" TargetMode="External"/><Relationship Id="rId2610" Type="http://schemas.openxmlformats.org/officeDocument/2006/relationships/hyperlink" Target="http://online.zakon.kz/Document/?doc_id=30037904" TargetMode="External"/><Relationship Id="rId2708" Type="http://schemas.openxmlformats.org/officeDocument/2006/relationships/hyperlink" Target="http://online.zakon.kz/Document/?doc_id=4003931" TargetMode="External"/><Relationship Id="rId1517" Type="http://schemas.openxmlformats.org/officeDocument/2006/relationships/hyperlink" Target="http://online.zakon.kz/Document/?doc_id=37532233" TargetMode="External"/><Relationship Id="rId1724" Type="http://schemas.openxmlformats.org/officeDocument/2006/relationships/hyperlink" Target="http://online.zakon.kz/Document/?doc_id=31311025"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2045985" TargetMode="External"/><Relationship Id="rId2193" Type="http://schemas.openxmlformats.org/officeDocument/2006/relationships/hyperlink" Target="http://online.zakon.kz/Document/?doc_id=30060634" TargetMode="External"/><Relationship Id="rId2498" Type="http://schemas.openxmlformats.org/officeDocument/2006/relationships/hyperlink" Target="http://online.zakon.kz/Document/?doc_id=38683521"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7370474" TargetMode="External"/><Relationship Id="rId2053" Type="http://schemas.openxmlformats.org/officeDocument/2006/relationships/hyperlink" Target="http://online.zakon.kz/Document/?doc_id=37532233" TargetMode="External"/><Relationship Id="rId2260" Type="http://schemas.openxmlformats.org/officeDocument/2006/relationships/hyperlink" Target="http://online.zakon.kz/Document/?doc_id=31575852" TargetMode="External"/><Relationship Id="rId2358" Type="http://schemas.openxmlformats.org/officeDocument/2006/relationships/hyperlink" Target="http://online.zakon.kz/Document/?doc_id=31111134" TargetMode="External"/><Relationship Id="rId232" Type="http://schemas.openxmlformats.org/officeDocument/2006/relationships/hyperlink" Target="http://online.zakon.kz/Document/?doc_id=31038054"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33603348" TargetMode="External"/><Relationship Id="rId2565" Type="http://schemas.openxmlformats.org/officeDocument/2006/relationships/hyperlink" Target="http://online.zakon.kz/Document/?doc_id=38686844" TargetMode="External"/><Relationship Id="rId2772" Type="http://schemas.openxmlformats.org/officeDocument/2006/relationships/hyperlink" Target="http://online.zakon.kz/Document/?doc_id=3103931" TargetMode="External"/><Relationship Id="rId537" Type="http://schemas.openxmlformats.org/officeDocument/2006/relationships/hyperlink" Target="http://online.zakon.kz/Document/?doc_id=32045985"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0353869" TargetMode="External"/><Relationship Id="rId1167" Type="http://schemas.openxmlformats.org/officeDocument/2006/relationships/hyperlink" Target="http://online.zakon.kz/Document/?doc_id=1103931" TargetMode="External"/><Relationship Id="rId1374" Type="http://schemas.openxmlformats.org/officeDocument/2006/relationships/hyperlink" Target="http://online.zakon.kz/Document/?doc_id=3003931" TargetMode="External"/><Relationship Id="rId1581" Type="http://schemas.openxmlformats.org/officeDocument/2006/relationships/hyperlink" Target="http://online.zakon.kz/Document/?doc_id=31344913" TargetMode="External"/><Relationship Id="rId1679" Type="http://schemas.openxmlformats.org/officeDocument/2006/relationships/hyperlink" Target="http://online.zakon.kz/Document/?doc_id=30090541" TargetMode="External"/><Relationship Id="rId2218" Type="http://schemas.openxmlformats.org/officeDocument/2006/relationships/hyperlink" Target="http://online.zakon.kz/Document/?doc_id=31636539" TargetMode="External"/><Relationship Id="rId2425" Type="http://schemas.openxmlformats.org/officeDocument/2006/relationships/hyperlink" Target="http://online.zakon.kz/Document/?doc_id=39893432" TargetMode="External"/><Relationship Id="rId2632" Type="http://schemas.openxmlformats.org/officeDocument/2006/relationships/hyperlink" Target="http://online.zakon.kz/Document/?doc_id=1008029"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8686844" TargetMode="External"/><Relationship Id="rId1234" Type="http://schemas.openxmlformats.org/officeDocument/2006/relationships/hyperlink" Target="http://online.zakon.kz/Document/?doc_id=30114942" TargetMode="External"/><Relationship Id="rId1441" Type="http://schemas.openxmlformats.org/officeDocument/2006/relationships/hyperlink" Target="http://online.zakon.kz/Document/?doc_id=37532233" TargetMode="External"/><Relationship Id="rId1886" Type="http://schemas.openxmlformats.org/officeDocument/2006/relationships/hyperlink" Target="http://online.zakon.kz/Document/?doc_id=1008029" TargetMode="External"/><Relationship Id="rId909" Type="http://schemas.openxmlformats.org/officeDocument/2006/relationships/hyperlink" Target="http://online.zakon.kz/Document/?doc_id=1103931" TargetMode="External"/><Relationship Id="rId1301" Type="http://schemas.openxmlformats.org/officeDocument/2006/relationships/hyperlink" Target="http://online.zakon.kz/Document/?doc_id=38686844" TargetMode="External"/><Relationship Id="rId1539" Type="http://schemas.openxmlformats.org/officeDocument/2006/relationships/hyperlink" Target="http://online.zakon.kz/Document/?doc_id=39924867" TargetMode="External"/><Relationship Id="rId1746" Type="http://schemas.openxmlformats.org/officeDocument/2006/relationships/hyperlink" Target="http://online.zakon.kz/Document/?doc_id=37532233" TargetMode="External"/><Relationship Id="rId1953" Type="http://schemas.openxmlformats.org/officeDocument/2006/relationships/hyperlink" Target="http://online.zakon.kz/Document/?doc_id=30091522"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2677470" TargetMode="External"/><Relationship Id="rId1813" Type="http://schemas.openxmlformats.org/officeDocument/2006/relationships/hyperlink" Target="http://online.zakon.kz/Document/?doc_id=31110631" TargetMode="External"/><Relationship Id="rId187" Type="http://schemas.openxmlformats.org/officeDocument/2006/relationships/hyperlink" Target="http://online.zakon.kz/Document/?doc_id=37982199"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3499976" TargetMode="External"/><Relationship Id="rId2282" Type="http://schemas.openxmlformats.org/officeDocument/2006/relationships/hyperlink" Target="http://online.zakon.kz/Document/?doc_id=38762734"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30090541" TargetMode="External"/><Relationship Id="rId2587" Type="http://schemas.openxmlformats.org/officeDocument/2006/relationships/hyperlink" Target="http://online.zakon.kz/Document/?doc_id=31111134" TargetMode="External"/><Relationship Id="rId2794" Type="http://schemas.openxmlformats.org/officeDocument/2006/relationships/hyperlink" Target="http://online.zakon.kz/Document/?doc_id=34195320"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32045985"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0037904" TargetMode="External"/><Relationship Id="rId1396" Type="http://schemas.openxmlformats.org/officeDocument/2006/relationships/hyperlink" Target="http://online.zakon.kz/Document/?doc_id=1049236" TargetMode="External"/><Relationship Id="rId2142" Type="http://schemas.openxmlformats.org/officeDocument/2006/relationships/hyperlink" Target="http://online.zakon.kz/Document/?doc_id=35429665" TargetMode="External"/><Relationship Id="rId2447" Type="http://schemas.openxmlformats.org/officeDocument/2006/relationships/hyperlink" Target="http://online.zakon.kz/Document/?doc_id=30055092"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37982199"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13928"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doc_id=36220400" TargetMode="External"/><Relationship Id="rId2002" Type="http://schemas.openxmlformats.org/officeDocument/2006/relationships/hyperlink" Target="http://online.zakon.kz/Document/?doc_id=39924867" TargetMode="External"/><Relationship Id="rId2307" Type="http://schemas.openxmlformats.org/officeDocument/2006/relationships/hyperlink" Target="http://online.zakon.kz/Document/?doc_id=38597658" TargetMode="External"/><Relationship Id="rId2654" Type="http://schemas.openxmlformats.org/officeDocument/2006/relationships/hyperlink" Target="http://online.zakon.kz/Document/?doc_id=31518862" TargetMode="External"/><Relationship Id="rId2861" Type="http://schemas.openxmlformats.org/officeDocument/2006/relationships/hyperlink" Target="http://online.zakon.kz/Document/?doc_id=32045985" TargetMode="External"/><Relationship Id="rId833" Type="http://schemas.openxmlformats.org/officeDocument/2006/relationships/hyperlink" Target="http://online.zakon.kz/Document/?doc_id=31110631" TargetMode="External"/><Relationship Id="rId1116" Type="http://schemas.openxmlformats.org/officeDocument/2006/relationships/hyperlink" Target="http://online.zakon.kz/Document/?doc_id=39360316" TargetMode="External"/><Relationship Id="rId1463" Type="http://schemas.openxmlformats.org/officeDocument/2006/relationships/hyperlink" Target="http://online.zakon.kz/Document/?doc_id=38280209" TargetMode="External"/><Relationship Id="rId1670" Type="http://schemas.openxmlformats.org/officeDocument/2006/relationships/hyperlink" Target="http://online.zakon.kz/Document/?doc_id=3003931" TargetMode="External"/><Relationship Id="rId1768" Type="http://schemas.openxmlformats.org/officeDocument/2006/relationships/hyperlink" Target="http://online.zakon.kz/Document/?doc_id=31311025" TargetMode="External"/><Relationship Id="rId2514" Type="http://schemas.openxmlformats.org/officeDocument/2006/relationships/hyperlink" Target="http://online.zakon.kz/Document/?doc_id=30062006" TargetMode="External"/><Relationship Id="rId2721" Type="http://schemas.openxmlformats.org/officeDocument/2006/relationships/hyperlink" Target="http://online.zakon.kz/Document/?doc_id=30933720" TargetMode="External"/><Relationship Id="rId2819" Type="http://schemas.openxmlformats.org/officeDocument/2006/relationships/hyperlink" Target="http://online.zakon.kz/Document/?doc_id=32045985"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0062006" TargetMode="External"/><Relationship Id="rId1530" Type="http://schemas.openxmlformats.org/officeDocument/2006/relationships/hyperlink" Target="http://online.zakon.kz/Document/?doc_id=30046115" TargetMode="External"/><Relationship Id="rId1628" Type="http://schemas.openxmlformats.org/officeDocument/2006/relationships/hyperlink" Target="http://online.zakon.kz/Document/?doc_id=37532233" TargetMode="External"/><Relationship Id="rId1975" Type="http://schemas.openxmlformats.org/officeDocument/2006/relationships/hyperlink" Target="http://online.zakon.kz/Document/?doc_id=31110631" TargetMode="External"/><Relationship Id="rId1835" Type="http://schemas.openxmlformats.org/officeDocument/2006/relationships/hyperlink" Target="http://online.zakon.kz/Document/?doc_id=1021988" TargetMode="External"/><Relationship Id="rId1902" Type="http://schemas.openxmlformats.org/officeDocument/2006/relationships/hyperlink" Target="http://online.zakon.kz/Document/?doc_id=30933720" TargetMode="External"/><Relationship Id="rId2097" Type="http://schemas.openxmlformats.org/officeDocument/2006/relationships/hyperlink" Target="http://online.zakon.kz/Document/?doc_id=34634878" TargetMode="External"/><Relationship Id="rId276" Type="http://schemas.openxmlformats.org/officeDocument/2006/relationships/hyperlink" Target="http://online.zakon.kz/Document/?doc_id=3140863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3267657" TargetMode="External"/><Relationship Id="rId2164" Type="http://schemas.openxmlformats.org/officeDocument/2006/relationships/hyperlink" Target="http://online.zakon.kz/Document/?doc_id=33331745" TargetMode="External"/><Relationship Id="rId2371" Type="http://schemas.openxmlformats.org/officeDocument/2006/relationships/hyperlink" Target="http://online.zakon.kz/Document/?doc_id=1013928"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32831155"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0038021" TargetMode="External"/><Relationship Id="rId1180" Type="http://schemas.openxmlformats.org/officeDocument/2006/relationships/hyperlink" Target="http://online.zakon.kz/Document/?doc_id=3903931" TargetMode="External"/><Relationship Id="rId2024" Type="http://schemas.openxmlformats.org/officeDocument/2006/relationships/hyperlink" Target="http://online.zakon.kz/Document/?doc_id=39604716" TargetMode="External"/><Relationship Id="rId2231" Type="http://schemas.openxmlformats.org/officeDocument/2006/relationships/hyperlink" Target="http://online.zakon.kz/Document/?doc_id=37287262" TargetMode="External"/><Relationship Id="rId2469" Type="http://schemas.openxmlformats.org/officeDocument/2006/relationships/hyperlink" Target="http://online.zakon.kz/Document/?doc_id=38566507" TargetMode="External"/><Relationship Id="rId2676" Type="http://schemas.openxmlformats.org/officeDocument/2006/relationships/hyperlink" Target="http://online.zakon.kz/Document/?doc_id=34433029" TargetMode="External"/><Relationship Id="rId203" Type="http://schemas.openxmlformats.org/officeDocument/2006/relationships/hyperlink" Target="http://online.zakon.kz/Document/?doc_id=39893432" TargetMode="External"/><Relationship Id="rId648" Type="http://schemas.openxmlformats.org/officeDocument/2006/relationships/hyperlink" Target="http://online.zakon.kz/Document/?doc_id=36148637" TargetMode="External"/><Relationship Id="rId855" Type="http://schemas.openxmlformats.org/officeDocument/2006/relationships/hyperlink" Target="http://online.zakon.kz/Document/?doc_id=33478302"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3331745" TargetMode="External"/><Relationship Id="rId1485" Type="http://schemas.openxmlformats.org/officeDocument/2006/relationships/hyperlink" Target="http://online.zakon.kz/Document/?doc_id=34441254" TargetMode="External"/><Relationship Id="rId1692" Type="http://schemas.openxmlformats.org/officeDocument/2006/relationships/hyperlink" Target="http://online.zakon.kz/Document/?doc_id=33692459" TargetMode="External"/><Relationship Id="rId2329" Type="http://schemas.openxmlformats.org/officeDocument/2006/relationships/hyperlink" Target="http://online.zakon.kz/Document/?doc_id=30606520" TargetMode="External"/><Relationship Id="rId2536" Type="http://schemas.openxmlformats.org/officeDocument/2006/relationships/hyperlink" Target="http://online.zakon.kz/Document/?doc_id=39924867" TargetMode="External"/><Relationship Id="rId2743" Type="http://schemas.openxmlformats.org/officeDocument/2006/relationships/hyperlink" Target="http://online.zakon.kz/Document/?doc_id=30037904"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38762734" TargetMode="External"/><Relationship Id="rId715" Type="http://schemas.openxmlformats.org/officeDocument/2006/relationships/hyperlink" Target="http://online.zakon.kz/Document/?doc_id=35083101"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9360316" TargetMode="External"/><Relationship Id="rId1345" Type="http://schemas.openxmlformats.org/officeDocument/2006/relationships/hyperlink" Target="http://online.zakon.kz/Document/?doc_id=30786284" TargetMode="External"/><Relationship Id="rId1552" Type="http://schemas.openxmlformats.org/officeDocument/2006/relationships/hyperlink" Target="http://online.zakon.kz/Document/?doc_id=34633836" TargetMode="External"/><Relationship Id="rId1997" Type="http://schemas.openxmlformats.org/officeDocument/2006/relationships/hyperlink" Target="http://online.zakon.kz/Document/?doc_id=36220400" TargetMode="External"/><Relationship Id="rId2603" Type="http://schemas.openxmlformats.org/officeDocument/2006/relationships/hyperlink" Target="http://online.zakon.kz/Document/?doc_id=31610698" TargetMode="External"/><Relationship Id="rId1205" Type="http://schemas.openxmlformats.org/officeDocument/2006/relationships/hyperlink" Target="http://online.zakon.kz/Document/?doc_id=30451148" TargetMode="External"/><Relationship Id="rId1857" Type="http://schemas.openxmlformats.org/officeDocument/2006/relationships/hyperlink" Target="http://online.zakon.kz/Document/?doc_id=30467054" TargetMode="External"/><Relationship Id="rId2810" Type="http://schemas.openxmlformats.org/officeDocument/2006/relationships/hyperlink" Target="http://online.zakon.kz/Document/?doc_id=30045265"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8280209" TargetMode="External"/><Relationship Id="rId1717" Type="http://schemas.openxmlformats.org/officeDocument/2006/relationships/hyperlink" Target="http://online.zakon.kz/Document/?doc_id=1008438" TargetMode="External"/><Relationship Id="rId1924" Type="http://schemas.openxmlformats.org/officeDocument/2006/relationships/hyperlink" Target="http://online.zakon.kz/Document/?doc_id=39604716" TargetMode="External"/><Relationship Id="rId298" Type="http://schemas.openxmlformats.org/officeDocument/2006/relationships/hyperlink" Target="http://online.zakon.kz/Document/?doc_id=34172820" TargetMode="External"/><Relationship Id="rId158" Type="http://schemas.openxmlformats.org/officeDocument/2006/relationships/hyperlink" Target="http://online.zakon.kz/Document/?doc_id=35229464" TargetMode="External"/><Relationship Id="rId2186" Type="http://schemas.openxmlformats.org/officeDocument/2006/relationships/hyperlink" Target="http://online.zakon.kz/Document/?doc_id=36220400" TargetMode="External"/><Relationship Id="rId2393" Type="http://schemas.openxmlformats.org/officeDocument/2006/relationships/hyperlink" Target="http://online.zakon.kz/Document/?doc_id=38686844" TargetMode="External"/><Relationship Id="rId2698" Type="http://schemas.openxmlformats.org/officeDocument/2006/relationships/hyperlink" Target="http://online.zakon.kz/Document/?doc_id=1042176" TargetMode="External"/><Relationship Id="rId365" Type="http://schemas.openxmlformats.org/officeDocument/2006/relationships/hyperlink" Target="http://online.zakon.kz/Document/?doc_id=33267657" TargetMode="External"/><Relationship Id="rId572" Type="http://schemas.openxmlformats.org/officeDocument/2006/relationships/hyperlink" Target="http://online.zakon.kz/Document/?doc_id=3003931" TargetMode="External"/><Relationship Id="rId2046" Type="http://schemas.openxmlformats.org/officeDocument/2006/relationships/hyperlink" Target="http://online.zakon.kz/Document/?doc_id=36986189" TargetMode="External"/><Relationship Id="rId2253" Type="http://schemas.openxmlformats.org/officeDocument/2006/relationships/hyperlink" Target="http://online.zakon.kz/Document/?doc_id=1013880" TargetMode="External"/><Relationship Id="rId2460" Type="http://schemas.openxmlformats.org/officeDocument/2006/relationships/hyperlink" Target="http://online.zakon.kz/Document/?doc_id=31226699"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37370474" TargetMode="External"/><Relationship Id="rId877" Type="http://schemas.openxmlformats.org/officeDocument/2006/relationships/hyperlink" Target="http://online.zakon.kz/Document/?doc_id=30092011" TargetMode="External"/><Relationship Id="rId1062" Type="http://schemas.openxmlformats.org/officeDocument/2006/relationships/hyperlink" Target="http://online.zakon.kz/Document/?doc_id=34172820" TargetMode="External"/><Relationship Id="rId2113" Type="http://schemas.openxmlformats.org/officeDocument/2006/relationships/hyperlink" Target="http://online.zakon.kz/Document/?doc_id=34378940" TargetMode="External"/><Relationship Id="rId2320" Type="http://schemas.openxmlformats.org/officeDocument/2006/relationships/hyperlink" Target="http://online.zakon.kz/Document/?doc_id=1042176" TargetMode="External"/><Relationship Id="rId2558" Type="http://schemas.openxmlformats.org/officeDocument/2006/relationships/hyperlink" Target="http://online.zakon.kz/Document/?doc_id=38686844" TargetMode="External"/><Relationship Id="rId2765" Type="http://schemas.openxmlformats.org/officeDocument/2006/relationships/hyperlink" Target="http://online.zakon.kz/Document/?doc_id=31408696" TargetMode="External"/><Relationship Id="rId737" Type="http://schemas.openxmlformats.org/officeDocument/2006/relationships/hyperlink" Target="http://online.zakon.kz/Document/?doc_id=31518958" TargetMode="External"/><Relationship Id="rId944" Type="http://schemas.openxmlformats.org/officeDocument/2006/relationships/hyperlink" Target="http://online.zakon.kz/Document/?doc_id=30037904" TargetMode="External"/><Relationship Id="rId1367" Type="http://schemas.openxmlformats.org/officeDocument/2006/relationships/hyperlink" Target="http://online.zakon.kz/Document/?doc_id=38259854" TargetMode="External"/><Relationship Id="rId1574" Type="http://schemas.openxmlformats.org/officeDocument/2006/relationships/hyperlink" Target="http://online.zakon.kz/Document/?doc_id=30494517" TargetMode="External"/><Relationship Id="rId1781" Type="http://schemas.openxmlformats.org/officeDocument/2006/relationships/hyperlink" Target="http://online.zakon.kz/Document/?doc_id=32045985" TargetMode="External"/><Relationship Id="rId2418" Type="http://schemas.openxmlformats.org/officeDocument/2006/relationships/hyperlink" Target="http://online.zakon.kz/Document/?doc_id=30385661" TargetMode="External"/><Relationship Id="rId2625" Type="http://schemas.openxmlformats.org/officeDocument/2006/relationships/hyperlink" Target="http://online.zakon.kz/Document/?doc_id=37532233" TargetMode="External"/><Relationship Id="rId2832" Type="http://schemas.openxmlformats.org/officeDocument/2006/relationships/hyperlink" Target="http://online.zakon.kz/Document/?doc_id=1008029"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3267657" TargetMode="External"/><Relationship Id="rId1227" Type="http://schemas.openxmlformats.org/officeDocument/2006/relationships/hyperlink" Target="http://online.zakon.kz/Document/?doc_id=33331745" TargetMode="External"/><Relationship Id="rId1434" Type="http://schemas.openxmlformats.org/officeDocument/2006/relationships/hyperlink" Target="http://online.zakon.kz/Document/?doc_id=30932680" TargetMode="External"/><Relationship Id="rId1641" Type="http://schemas.openxmlformats.org/officeDocument/2006/relationships/hyperlink" Target="http://online.zakon.kz/Document/?doc_id=30932680" TargetMode="External"/><Relationship Id="rId1879" Type="http://schemas.openxmlformats.org/officeDocument/2006/relationships/hyperlink" Target="http://online.zakon.kz/Document/?doc_id=32045985" TargetMode="External"/><Relationship Id="rId1501" Type="http://schemas.openxmlformats.org/officeDocument/2006/relationships/hyperlink" Target="http://online.zakon.kz/Document/?doc_id=1007658" TargetMode="External"/><Relationship Id="rId1739" Type="http://schemas.openxmlformats.org/officeDocument/2006/relationships/hyperlink" Target="http://online.zakon.kz/Document/?doc_id=31111134" TargetMode="External"/><Relationship Id="rId1946" Type="http://schemas.openxmlformats.org/officeDocument/2006/relationships/hyperlink" Target="http://online.zakon.kz/Document/?doc_id=30015990" TargetMode="External"/><Relationship Id="rId1806" Type="http://schemas.openxmlformats.org/officeDocument/2006/relationships/hyperlink" Target="http://online.zakon.kz/Document/?doc_id=30038021" TargetMode="External"/><Relationship Id="rId387" Type="http://schemas.openxmlformats.org/officeDocument/2006/relationships/hyperlink" Target="http://online.zakon.kz/Document/?doc_id=1041258" TargetMode="External"/><Relationship Id="rId594" Type="http://schemas.openxmlformats.org/officeDocument/2006/relationships/hyperlink" Target="http://online.zakon.kz/Document/?doc_id=30460474" TargetMode="External"/><Relationship Id="rId2068" Type="http://schemas.openxmlformats.org/officeDocument/2006/relationships/hyperlink" Target="http://online.zakon.kz/Document/?doc_id=32913350" TargetMode="External"/><Relationship Id="rId2275" Type="http://schemas.openxmlformats.org/officeDocument/2006/relationships/hyperlink" Target="http://online.zakon.kz/Document/?doc_id=39924867" TargetMode="External"/><Relationship Id="rId247" Type="http://schemas.openxmlformats.org/officeDocument/2006/relationships/hyperlink" Target="http://online.zakon.kz/Document/?doc_id=31566937" TargetMode="External"/><Relationship Id="rId899" Type="http://schemas.openxmlformats.org/officeDocument/2006/relationships/hyperlink" Target="http://online.zakon.kz/Document/?doc_id=32045985" TargetMode="External"/><Relationship Id="rId1084" Type="http://schemas.openxmlformats.org/officeDocument/2006/relationships/hyperlink" Target="http://online.zakon.kz/Document/?doc_id=3003931" TargetMode="External"/><Relationship Id="rId2482" Type="http://schemas.openxmlformats.org/officeDocument/2006/relationships/hyperlink" Target="http://online.zakon.kz/Document/?doc_id=31111134" TargetMode="External"/><Relationship Id="rId2787" Type="http://schemas.openxmlformats.org/officeDocument/2006/relationships/hyperlink" Target="http://online.zakon.kz/Document/?doc_id=37532233"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09824"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9893432"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8686844" TargetMode="External"/><Relationship Id="rId1389" Type="http://schemas.openxmlformats.org/officeDocument/2006/relationships/hyperlink" Target="http://online.zakon.kz/Document/?doc_id=30566516" TargetMode="External"/><Relationship Id="rId1596" Type="http://schemas.openxmlformats.org/officeDocument/2006/relationships/hyperlink" Target="http://online.zakon.kz/Document/?doc_id=37532233" TargetMode="External"/><Relationship Id="rId2135" Type="http://schemas.openxmlformats.org/officeDocument/2006/relationships/hyperlink" Target="http://online.zakon.kz/Document/?doc_id=33331745" TargetMode="External"/><Relationship Id="rId2342" Type="http://schemas.openxmlformats.org/officeDocument/2006/relationships/hyperlink" Target="http://online.zakon.kz/Document/?doc_id=38686844" TargetMode="External"/><Relationship Id="rId2647" Type="http://schemas.openxmlformats.org/officeDocument/2006/relationships/hyperlink" Target="http://online.zakon.kz/Document/?doc_id=35132264" TargetMode="External"/><Relationship Id="rId314" Type="http://schemas.openxmlformats.org/officeDocument/2006/relationships/hyperlink" Target="http://online.zakon.kz/Document/?doc_id=1021988" TargetMode="External"/><Relationship Id="rId521" Type="http://schemas.openxmlformats.org/officeDocument/2006/relationships/hyperlink" Target="http://online.zakon.kz/Document/?doc_id=3703931" TargetMode="External"/><Relationship Id="rId619" Type="http://schemas.openxmlformats.org/officeDocument/2006/relationships/hyperlink" Target="http://online.zakon.kz/Document/?doc_id=4003931" TargetMode="External"/><Relationship Id="rId1151" Type="http://schemas.openxmlformats.org/officeDocument/2006/relationships/hyperlink" Target="http://online.zakon.kz/Document/?doc_id=37982199" TargetMode="External"/><Relationship Id="rId1249" Type="http://schemas.openxmlformats.org/officeDocument/2006/relationships/hyperlink" Target="http://online.zakon.kz/Document/?doc_id=37532233" TargetMode="External"/><Relationship Id="rId2202" Type="http://schemas.openxmlformats.org/officeDocument/2006/relationships/hyperlink" Target="http://online.zakon.kz/Document/?doc_id=30835127" TargetMode="External"/><Relationship Id="rId2854" Type="http://schemas.openxmlformats.org/officeDocument/2006/relationships/hyperlink" Target="http://online.zakon.kz/Document/?doc_id=1042176"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114942" TargetMode="External"/><Relationship Id="rId1011" Type="http://schemas.openxmlformats.org/officeDocument/2006/relationships/hyperlink" Target="http://online.zakon.kz/Document/?doc_id=39604716"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31111134" TargetMode="External"/><Relationship Id="rId1663" Type="http://schemas.openxmlformats.org/officeDocument/2006/relationships/hyperlink" Target="http://online.zakon.kz/Document/?doc_id=30353869" TargetMode="External"/><Relationship Id="rId1870" Type="http://schemas.openxmlformats.org/officeDocument/2006/relationships/hyperlink" Target="http://online.zakon.kz/Document/?doc_id=33499976" TargetMode="External"/><Relationship Id="rId1968" Type="http://schemas.openxmlformats.org/officeDocument/2006/relationships/hyperlink" Target="http://online.zakon.kz/Document/?doc_id=30618149" TargetMode="External"/><Relationship Id="rId2507" Type="http://schemas.openxmlformats.org/officeDocument/2006/relationships/hyperlink" Target="http://online.zakon.kz/Document/?doc_id=4003931" TargetMode="External"/><Relationship Id="rId2714" Type="http://schemas.openxmlformats.org/officeDocument/2006/relationships/hyperlink" Target="http://online.zakon.kz/Document/?doc_id=1021988" TargetMode="Externa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9893432" TargetMode="External"/><Relationship Id="rId1730" Type="http://schemas.openxmlformats.org/officeDocument/2006/relationships/hyperlink" Target="http://online.zakon.kz/Document/?doc_id=3203931"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2819136" TargetMode="External"/><Relationship Id="rId171" Type="http://schemas.openxmlformats.org/officeDocument/2006/relationships/hyperlink" Target="http://online.zakon.kz/Document/?doc_id=30055259" TargetMode="External"/><Relationship Id="rId2297" Type="http://schemas.openxmlformats.org/officeDocument/2006/relationships/hyperlink" Target="http://online.zakon.kz/Document/?doc_id=33267657" TargetMode="External"/><Relationship Id="rId269" Type="http://schemas.openxmlformats.org/officeDocument/2006/relationships/hyperlink" Target="http://online.zakon.kz/Document/?doc_id=38762734" TargetMode="External"/><Relationship Id="rId476" Type="http://schemas.openxmlformats.org/officeDocument/2006/relationships/hyperlink" Target="http://online.zakon.kz/Document/?doc_id=1003592"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32045985" TargetMode="External"/><Relationship Id="rId2157" Type="http://schemas.openxmlformats.org/officeDocument/2006/relationships/hyperlink" Target="http://online.zakon.kz/Document/?doc_id=35508127" TargetMode="External"/><Relationship Id="rId2364" Type="http://schemas.openxmlformats.org/officeDocument/2006/relationships/hyperlink" Target="http://online.zakon.kz/Document/?doc_id=33331745" TargetMode="External"/><Relationship Id="rId2571" Type="http://schemas.openxmlformats.org/officeDocument/2006/relationships/hyperlink" Target="http://online.zakon.kz/Document/?doc_id=1006061"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1408696"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603931" TargetMode="External"/><Relationship Id="rId1380" Type="http://schemas.openxmlformats.org/officeDocument/2006/relationships/hyperlink" Target="http://online.zakon.kz/Document/?doc_id=30037904" TargetMode="External"/><Relationship Id="rId2017" Type="http://schemas.openxmlformats.org/officeDocument/2006/relationships/hyperlink" Target="http://online.zakon.kz/Document/?doc_id=33123837" TargetMode="External"/><Relationship Id="rId2224" Type="http://schemas.openxmlformats.org/officeDocument/2006/relationships/hyperlink" Target="http://online.zakon.kz/Document/?doc_id=32910969" TargetMode="External"/><Relationship Id="rId2669" Type="http://schemas.openxmlformats.org/officeDocument/2006/relationships/hyperlink" Target="http://online.zakon.kz/Document/?doc_id=38686844" TargetMode="External"/><Relationship Id="rId2876" Type="http://schemas.openxmlformats.org/officeDocument/2006/relationships/fontTable" Target="fontTable.xml"/><Relationship Id="rId403" Type="http://schemas.openxmlformats.org/officeDocument/2006/relationships/hyperlink" Target="http://online.zakon.kz/Document/?doc_id=32831155"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4172820"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36727851" TargetMode="External"/><Relationship Id="rId1685" Type="http://schemas.openxmlformats.org/officeDocument/2006/relationships/hyperlink" Target="http://online.zakon.kz/Document/?doc_id=30460474" TargetMode="External"/><Relationship Id="rId1892" Type="http://schemas.openxmlformats.org/officeDocument/2006/relationships/hyperlink" Target="http://online.zakon.kz/Document/?doc_id=4103931" TargetMode="External"/><Relationship Id="rId2431" Type="http://schemas.openxmlformats.org/officeDocument/2006/relationships/hyperlink" Target="http://online.zakon.kz/Document/?doc_id=31111134" TargetMode="External"/><Relationship Id="rId2529" Type="http://schemas.openxmlformats.org/officeDocument/2006/relationships/hyperlink" Target="http://online.zakon.kz/Document/?doc_id=36148637" TargetMode="External"/><Relationship Id="rId2736" Type="http://schemas.openxmlformats.org/officeDocument/2006/relationships/hyperlink" Target="http://online.zakon.kz/Document/?doc_id=30451148"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8686844" TargetMode="External"/><Relationship Id="rId1338" Type="http://schemas.openxmlformats.org/officeDocument/2006/relationships/hyperlink" Target="http://online.zakon.kz/Document/?doc_id=30384490" TargetMode="External"/><Relationship Id="rId1545" Type="http://schemas.openxmlformats.org/officeDocument/2006/relationships/hyperlink" Target="http://online.zakon.kz/Document/?doc_id=1008029" TargetMode="External"/><Relationship Id="rId1100" Type="http://schemas.openxmlformats.org/officeDocument/2006/relationships/hyperlink" Target="http://online.zakon.kz/Document/?doc_id=39360316" TargetMode="External"/><Relationship Id="rId1405" Type="http://schemas.openxmlformats.org/officeDocument/2006/relationships/hyperlink" Target="http://online.zakon.kz/Document/?doc_id=38611922" TargetMode="External"/><Relationship Id="rId1752" Type="http://schemas.openxmlformats.org/officeDocument/2006/relationships/hyperlink" Target="http://online.zakon.kz/Document/?doc_id=37532233" TargetMode="External"/><Relationship Id="rId2803" Type="http://schemas.openxmlformats.org/officeDocument/2006/relationships/hyperlink" Target="http://online.zakon.kz/Document/?doc_id=1021988"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3499976" TargetMode="External"/><Relationship Id="rId1917" Type="http://schemas.openxmlformats.org/officeDocument/2006/relationships/hyperlink" Target="http://online.zakon.kz/Document/?doc_id=37532233" TargetMode="External"/><Relationship Id="rId193" Type="http://schemas.openxmlformats.org/officeDocument/2006/relationships/hyperlink" Target="http://online.zakon.kz/Document/?doc_id=1006751" TargetMode="External"/><Relationship Id="rId498" Type="http://schemas.openxmlformats.org/officeDocument/2006/relationships/hyperlink" Target="http://online.zakon.kz/Document/?doc_id=3203931" TargetMode="External"/><Relationship Id="rId2081" Type="http://schemas.openxmlformats.org/officeDocument/2006/relationships/hyperlink" Target="http://online.zakon.kz/Document/?doc_id=33499976" TargetMode="External"/><Relationship Id="rId2179" Type="http://schemas.openxmlformats.org/officeDocument/2006/relationships/hyperlink" Target="http://online.zakon.kz/Document/?doc_id=1041467" TargetMode="External"/><Relationship Id="rId260" Type="http://schemas.openxmlformats.org/officeDocument/2006/relationships/hyperlink" Target="http://online.zakon.kz/Document/?doc_id=31334090" TargetMode="External"/><Relationship Id="rId2386" Type="http://schemas.openxmlformats.org/officeDocument/2006/relationships/hyperlink" Target="http://online.zakon.kz/Document/?doc_id=30460474" TargetMode="External"/><Relationship Id="rId2593" Type="http://schemas.openxmlformats.org/officeDocument/2006/relationships/hyperlink" Target="http://online.zakon.kz/Document/?doc_id=37532233"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70474" TargetMode="External"/><Relationship Id="rId565" Type="http://schemas.openxmlformats.org/officeDocument/2006/relationships/hyperlink" Target="http://online.zakon.kz/Document/?doc_id=1041258" TargetMode="External"/><Relationship Id="rId772" Type="http://schemas.openxmlformats.org/officeDocument/2006/relationships/hyperlink" Target="http://online.zakon.kz/Document/?doc_id=32045985" TargetMode="External"/><Relationship Id="rId1195" Type="http://schemas.openxmlformats.org/officeDocument/2006/relationships/hyperlink" Target="http://online.zakon.kz/Document/?doc_id=30114942" TargetMode="External"/><Relationship Id="rId2039" Type="http://schemas.openxmlformats.org/officeDocument/2006/relationships/hyperlink" Target="http://online.zakon.kz/Document/?doc_id=33123837" TargetMode="External"/><Relationship Id="rId2246" Type="http://schemas.openxmlformats.org/officeDocument/2006/relationships/hyperlink" Target="http://online.zakon.kz/Document/?doc_id=37320713" TargetMode="External"/><Relationship Id="rId2453" Type="http://schemas.openxmlformats.org/officeDocument/2006/relationships/hyperlink" Target="http://online.zakon.kz/Document/?doc_id=30949120" TargetMode="External"/><Relationship Id="rId2660" Type="http://schemas.openxmlformats.org/officeDocument/2006/relationships/hyperlink" Target="http://online.zakon.kz/Document/?doc_id=3003931" TargetMode="External"/><Relationship Id="rId218" Type="http://schemas.openxmlformats.org/officeDocument/2006/relationships/hyperlink" Target="http://online.zakon.kz/Document/?doc_id=30016268" TargetMode="External"/><Relationship Id="rId425" Type="http://schemas.openxmlformats.org/officeDocument/2006/relationships/hyperlink" Target="http://online.zakon.kz/Document/?doc_id=36137760"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1041258" TargetMode="External"/><Relationship Id="rId2106" Type="http://schemas.openxmlformats.org/officeDocument/2006/relationships/hyperlink" Target="http://online.zakon.kz/Document/?doc_id=36148637" TargetMode="External"/><Relationship Id="rId2313" Type="http://schemas.openxmlformats.org/officeDocument/2006/relationships/hyperlink" Target="http://online.zakon.kz/Document/?doc_id=1008029" TargetMode="External"/><Relationship Id="rId2520" Type="http://schemas.openxmlformats.org/officeDocument/2006/relationships/hyperlink" Target="http://online.zakon.kz/Document/?doc_id=32045985" TargetMode="External"/><Relationship Id="rId2758" Type="http://schemas.openxmlformats.org/officeDocument/2006/relationships/hyperlink" Target="http://online.zakon.kz/Document/?doc_id=30361382" TargetMode="External"/><Relationship Id="rId937" Type="http://schemas.openxmlformats.org/officeDocument/2006/relationships/hyperlink" Target="http://online.zakon.kz/Document/?doc_id=33267657" TargetMode="External"/><Relationship Id="rId1122" Type="http://schemas.openxmlformats.org/officeDocument/2006/relationships/hyperlink" Target="http://online.zakon.kz/Document/?doc_id=34172820" TargetMode="External"/><Relationship Id="rId1567" Type="http://schemas.openxmlformats.org/officeDocument/2006/relationships/hyperlink" Target="http://online.zakon.kz/Document/?doc_id=37982199" TargetMode="External"/><Relationship Id="rId1774" Type="http://schemas.openxmlformats.org/officeDocument/2006/relationships/hyperlink" Target="http://online.zakon.kz/Document/?doc_id=37982199" TargetMode="External"/><Relationship Id="rId1981" Type="http://schemas.openxmlformats.org/officeDocument/2006/relationships/hyperlink" Target="http://online.zakon.kz/Document/?doc_id=31311025" TargetMode="External"/><Relationship Id="rId2618" Type="http://schemas.openxmlformats.org/officeDocument/2006/relationships/hyperlink" Target="http://online.zakon.kz/Document/?doc_id=30460474" TargetMode="External"/><Relationship Id="rId2825" Type="http://schemas.openxmlformats.org/officeDocument/2006/relationships/hyperlink" Target="http://online.zakon.kz/Document/?doc_id=37532233"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3079035" TargetMode="External"/><Relationship Id="rId1634" Type="http://schemas.openxmlformats.org/officeDocument/2006/relationships/hyperlink" Target="http://online.zakon.kz/Document/?doc_id=30932680" TargetMode="External"/><Relationship Id="rId1841" Type="http://schemas.openxmlformats.org/officeDocument/2006/relationships/hyperlink" Target="http://online.zakon.kz/Document/?doc_id=30037904" TargetMode="External"/><Relationship Id="rId1939" Type="http://schemas.openxmlformats.org/officeDocument/2006/relationships/hyperlink" Target="http://online.zakon.kz/Document/?doc_id=1017314" TargetMode="External"/><Relationship Id="rId1701" Type="http://schemas.openxmlformats.org/officeDocument/2006/relationships/hyperlink" Target="http://online.zakon.kz/Document/?doc_id=39759429" TargetMode="External"/><Relationship Id="rId282" Type="http://schemas.openxmlformats.org/officeDocument/2006/relationships/hyperlink" Target="http://online.zakon.kz/Document/?doc_id=39924867" TargetMode="External"/><Relationship Id="rId587" Type="http://schemas.openxmlformats.org/officeDocument/2006/relationships/hyperlink" Target="http://online.zakon.kz/Document/?doc_id=30384393" TargetMode="External"/><Relationship Id="rId2170" Type="http://schemas.openxmlformats.org/officeDocument/2006/relationships/hyperlink" Target="http://online.zakon.kz/Document/?doc_id=35429665" TargetMode="External"/><Relationship Id="rId2268" Type="http://schemas.openxmlformats.org/officeDocument/2006/relationships/hyperlink" Target="http://online.zakon.kz/Document/?doc_id=30460474"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0055092"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39924867" TargetMode="External"/><Relationship Id="rId2128" Type="http://schemas.openxmlformats.org/officeDocument/2006/relationships/hyperlink" Target="http://online.zakon.kz/Document/?doc_id=33509417" TargetMode="External"/><Relationship Id="rId2475" Type="http://schemas.openxmlformats.org/officeDocument/2006/relationships/hyperlink" Target="http://online.zakon.kz/Document/?doc_id=1008029" TargetMode="External"/><Relationship Id="rId2682" Type="http://schemas.openxmlformats.org/officeDocument/2006/relationships/hyperlink" Target="http://online.zakon.kz/Document/?doc_id=39074631"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8686844" TargetMode="External"/><Relationship Id="rId959" Type="http://schemas.openxmlformats.org/officeDocument/2006/relationships/hyperlink" Target="http://online.zakon.kz/Document/?doc_id=36134071" TargetMode="External"/><Relationship Id="rId1284" Type="http://schemas.openxmlformats.org/officeDocument/2006/relationships/hyperlink" Target="http://online.zakon.kz/Document/?doc_id=38006828" TargetMode="External"/><Relationship Id="rId1491" Type="http://schemas.openxmlformats.org/officeDocument/2006/relationships/hyperlink" Target="http://online.zakon.kz/Document/?doc_id=36727851" TargetMode="External"/><Relationship Id="rId1589" Type="http://schemas.openxmlformats.org/officeDocument/2006/relationships/hyperlink" Target="http://online.zakon.kz/Document/?doc_id=30932680" TargetMode="External"/><Relationship Id="rId2335" Type="http://schemas.openxmlformats.org/officeDocument/2006/relationships/hyperlink" Target="http://online.zakon.kz/Document/?doc_id=33331745" TargetMode="External"/><Relationship Id="rId2542" Type="http://schemas.openxmlformats.org/officeDocument/2006/relationships/hyperlink" Target="http://online.zakon.kz/Document/?doc_id=38683521"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8686844" TargetMode="External"/><Relationship Id="rId1351" Type="http://schemas.openxmlformats.org/officeDocument/2006/relationships/hyperlink" Target="http://online.zakon.kz/Document/?doc_id=37532233" TargetMode="External"/><Relationship Id="rId1449" Type="http://schemas.openxmlformats.org/officeDocument/2006/relationships/hyperlink" Target="http://online.zakon.kz/Document/?doc_id=1013928" TargetMode="External"/><Relationship Id="rId1796" Type="http://schemas.openxmlformats.org/officeDocument/2006/relationships/hyperlink" Target="http://online.zakon.kz/Document/?doc_id=37532233" TargetMode="External"/><Relationship Id="rId2402" Type="http://schemas.openxmlformats.org/officeDocument/2006/relationships/hyperlink" Target="http://online.zakon.kz/Document/?doc_id=3203931" TargetMode="External"/><Relationship Id="rId2847" Type="http://schemas.openxmlformats.org/officeDocument/2006/relationships/hyperlink" Target="http://online.zakon.kz/Document/?doc_id=31224480" TargetMode="Externa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203931" TargetMode="External"/><Relationship Id="rId1004" Type="http://schemas.openxmlformats.org/officeDocument/2006/relationships/hyperlink" Target="http://online.zakon.kz/Document/?doc_id=30606520" TargetMode="External"/><Relationship Id="rId1211" Type="http://schemas.openxmlformats.org/officeDocument/2006/relationships/hyperlink" Target="http://online.zakon.kz/Document/?doc_id=31111134" TargetMode="External"/><Relationship Id="rId1656" Type="http://schemas.openxmlformats.org/officeDocument/2006/relationships/hyperlink" Target="http://online.zakon.kz/Document/?doc_id=30015990" TargetMode="External"/><Relationship Id="rId1863" Type="http://schemas.openxmlformats.org/officeDocument/2006/relationships/hyperlink" Target="http://online.zakon.kz/Document/?doc_id=31213169" TargetMode="External"/><Relationship Id="rId2707" Type="http://schemas.openxmlformats.org/officeDocument/2006/relationships/hyperlink" Target="http://online.zakon.kz/Document/?doc_id=1042176" TargetMode="External"/><Relationship Id="rId1309" Type="http://schemas.openxmlformats.org/officeDocument/2006/relationships/hyperlink" Target="http://online.zakon.kz/Document/?doc_id=1041258" TargetMode="External"/><Relationship Id="rId1516" Type="http://schemas.openxmlformats.org/officeDocument/2006/relationships/hyperlink" Target="http://online.zakon.kz/Document/?doc_id=1004032" TargetMode="External"/><Relationship Id="rId1723" Type="http://schemas.openxmlformats.org/officeDocument/2006/relationships/hyperlink" Target="http://online.zakon.kz/Document/?doc_id=4003931" TargetMode="External"/><Relationship Id="rId1930" Type="http://schemas.openxmlformats.org/officeDocument/2006/relationships/hyperlink" Target="http://online.zakon.kz/Document/?doc_id=37532233"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503931"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3267657" TargetMode="External"/><Relationship Id="rId2052" Type="http://schemas.openxmlformats.org/officeDocument/2006/relationships/hyperlink" Target="http://online.zakon.kz/Document/?doc_id=39604716" TargetMode="External"/><Relationship Id="rId2497" Type="http://schemas.openxmlformats.org/officeDocument/2006/relationships/hyperlink" Target="http://online.zakon.kz/Document/?doc_id=38516651" TargetMode="External"/><Relationship Id="rId469" Type="http://schemas.openxmlformats.org/officeDocument/2006/relationships/hyperlink" Target="http://online.zakon.kz/Document/?doc_id=38006828" TargetMode="External"/><Relationship Id="rId676" Type="http://schemas.openxmlformats.org/officeDocument/2006/relationships/hyperlink" Target="http://online.zakon.kz/Document/?doc_id=33267657" TargetMode="External"/><Relationship Id="rId883" Type="http://schemas.openxmlformats.org/officeDocument/2006/relationships/hyperlink" Target="http://online.zakon.kz/Document/?doc_id=31577399" TargetMode="External"/><Relationship Id="rId1099" Type="http://schemas.openxmlformats.org/officeDocument/2006/relationships/hyperlink" Target="http://online.zakon.kz/Document/?doc_id=38597658" TargetMode="External"/><Relationship Id="rId2357" Type="http://schemas.openxmlformats.org/officeDocument/2006/relationships/hyperlink" Target="http://online.zakon.kz/Document/?doc_id=31110631" TargetMode="External"/><Relationship Id="rId2564" Type="http://schemas.openxmlformats.org/officeDocument/2006/relationships/hyperlink" Target="http://online.zakon.kz/Document/?doc_id=33015952"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7532233" TargetMode="External"/><Relationship Id="rId1166" Type="http://schemas.openxmlformats.org/officeDocument/2006/relationships/hyperlink" Target="http://online.zakon.kz/Document/?doc_id=1009824" TargetMode="External"/><Relationship Id="rId1373" Type="http://schemas.openxmlformats.org/officeDocument/2006/relationships/hyperlink" Target="http://online.zakon.kz/Document/?doc_id=1013928" TargetMode="External"/><Relationship Id="rId2217" Type="http://schemas.openxmlformats.org/officeDocument/2006/relationships/hyperlink" Target="http://online.zakon.kz/Document/?doc_id=31635480" TargetMode="External"/><Relationship Id="rId2771" Type="http://schemas.openxmlformats.org/officeDocument/2006/relationships/hyperlink" Target="http://online.zakon.kz/Document/?doc_id=1017314" TargetMode="External"/><Relationship Id="rId2869" Type="http://schemas.openxmlformats.org/officeDocument/2006/relationships/hyperlink" Target="http://online.zakon.kz/Document/?doc_id=1001935"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36134071" TargetMode="External"/><Relationship Id="rId1580" Type="http://schemas.openxmlformats.org/officeDocument/2006/relationships/hyperlink" Target="http://online.zakon.kz/Document/?doc_id=32685498" TargetMode="External"/><Relationship Id="rId1678" Type="http://schemas.openxmlformats.org/officeDocument/2006/relationships/hyperlink" Target="http://online.zakon.kz/Document/?doc_id=30038021" TargetMode="External"/><Relationship Id="rId1885" Type="http://schemas.openxmlformats.org/officeDocument/2006/relationships/hyperlink" Target="http://online.zakon.kz/Document/?doc_id=38006828" TargetMode="External"/><Relationship Id="rId2424" Type="http://schemas.openxmlformats.org/officeDocument/2006/relationships/hyperlink" Target="http://online.zakon.kz/Document/?doc_id=37532233" TargetMode="External"/><Relationship Id="rId2631" Type="http://schemas.openxmlformats.org/officeDocument/2006/relationships/hyperlink" Target="http://online.zakon.kz/Document/?doc_id=31610698" TargetMode="External"/><Relationship Id="rId2729" Type="http://schemas.openxmlformats.org/officeDocument/2006/relationships/hyperlink" Target="http://online.zakon.kz/Document/?doc_id=31518781"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8006828" TargetMode="External"/><Relationship Id="rId908" Type="http://schemas.openxmlformats.org/officeDocument/2006/relationships/hyperlink" Target="http://online.zakon.kz/Document/?doc_id=1009790" TargetMode="External"/><Relationship Id="rId1233" Type="http://schemas.openxmlformats.org/officeDocument/2006/relationships/hyperlink" Target="http://online.zakon.kz/Document/?doc_id=30086150" TargetMode="External"/><Relationship Id="rId1440" Type="http://schemas.openxmlformats.org/officeDocument/2006/relationships/hyperlink" Target="http://online.zakon.kz/Document/?doc_id=37532233" TargetMode="External"/><Relationship Id="rId1538" Type="http://schemas.openxmlformats.org/officeDocument/2006/relationships/hyperlink" Target="http://online.zakon.kz/Document/?doc_id=1008029" TargetMode="External"/><Relationship Id="rId1300" Type="http://schemas.openxmlformats.org/officeDocument/2006/relationships/hyperlink" Target="http://online.zakon.kz/Document/?doc_id=34172820" TargetMode="External"/><Relationship Id="rId1745" Type="http://schemas.openxmlformats.org/officeDocument/2006/relationships/hyperlink" Target="http://online.zakon.kz/Document/?doc_id=39893432" TargetMode="External"/><Relationship Id="rId1952" Type="http://schemas.openxmlformats.org/officeDocument/2006/relationships/hyperlink" Target="http://online.zakon.kz/Document/?doc_id=30090541"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4172820" TargetMode="External"/><Relationship Id="rId1812" Type="http://schemas.openxmlformats.org/officeDocument/2006/relationships/hyperlink" Target="http://online.zakon.kz/Document/?doc_id=30353869" TargetMode="External"/><Relationship Id="rId186" Type="http://schemas.openxmlformats.org/officeDocument/2006/relationships/hyperlink" Target="http://online.zakon.kz/Document/?doc_id=32910969" TargetMode="External"/><Relationship Id="rId393" Type="http://schemas.openxmlformats.org/officeDocument/2006/relationships/hyperlink" Target="http://online.zakon.kz/Document/?doc_id=37982199" TargetMode="External"/><Relationship Id="rId2074" Type="http://schemas.openxmlformats.org/officeDocument/2006/relationships/hyperlink" Target="http://online.zakon.kz/Document/?doc_id=33331745" TargetMode="External"/><Relationship Id="rId2281" Type="http://schemas.openxmlformats.org/officeDocument/2006/relationships/hyperlink" Target="http://online.zakon.kz/Document/?doc_id=39924867" TargetMode="External"/><Relationship Id="rId253" Type="http://schemas.openxmlformats.org/officeDocument/2006/relationships/hyperlink" Target="http://online.zakon.kz/Document/?doc_id=37478938" TargetMode="External"/><Relationship Id="rId460" Type="http://schemas.openxmlformats.org/officeDocument/2006/relationships/hyperlink" Target="http://online.zakon.kz/Document/?doc_id=3703931"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7982199" TargetMode="External"/><Relationship Id="rId2379" Type="http://schemas.openxmlformats.org/officeDocument/2006/relationships/hyperlink" Target="http://online.zakon.kz/Document/?doc_id=30055259" TargetMode="External"/><Relationship Id="rId2586" Type="http://schemas.openxmlformats.org/officeDocument/2006/relationships/hyperlink" Target="http://online.zakon.kz/Document/?doc_id=31110631" TargetMode="External"/><Relationship Id="rId2793" Type="http://schemas.openxmlformats.org/officeDocument/2006/relationships/hyperlink" Target="http://online.zakon.kz/Document/?doc_id=36644269"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09152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0016268" TargetMode="External"/><Relationship Id="rId1395" Type="http://schemas.openxmlformats.org/officeDocument/2006/relationships/hyperlink" Target="http://online.zakon.kz/Document/?doc_id=31226699" TargetMode="External"/><Relationship Id="rId2001" Type="http://schemas.openxmlformats.org/officeDocument/2006/relationships/hyperlink" Target="http://online.zakon.kz/Document/?doc_id=37478938" TargetMode="External"/><Relationship Id="rId2239" Type="http://schemas.openxmlformats.org/officeDocument/2006/relationships/hyperlink" Target="http://online.zakon.kz/Document/?doc_id=34390581" TargetMode="External"/><Relationship Id="rId2446" Type="http://schemas.openxmlformats.org/officeDocument/2006/relationships/hyperlink" Target="http://online.zakon.kz/Document/?doc_id=37532233" TargetMode="External"/><Relationship Id="rId2653" Type="http://schemas.openxmlformats.org/officeDocument/2006/relationships/hyperlink" Target="http://online.zakon.kz/Document/?doc_id=31518781" TargetMode="External"/><Relationship Id="rId2860" Type="http://schemas.openxmlformats.org/officeDocument/2006/relationships/hyperlink" Target="http://online.zakon.kz/Document/?doc_id=37532233" TargetMode="External"/><Relationship Id="rId418" Type="http://schemas.openxmlformats.org/officeDocument/2006/relationships/hyperlink" Target="http://online.zakon.kz/Document/?doc_id=39604716" TargetMode="External"/><Relationship Id="rId625" Type="http://schemas.openxmlformats.org/officeDocument/2006/relationships/hyperlink" Target="http://online.zakon.kz/Document/?doc_id=30091522" TargetMode="External"/><Relationship Id="rId832" Type="http://schemas.openxmlformats.org/officeDocument/2006/relationships/hyperlink" Target="http://online.zakon.kz/Document/?doc_id=30361568" TargetMode="External"/><Relationship Id="rId1048" Type="http://schemas.openxmlformats.org/officeDocument/2006/relationships/hyperlink" Target="http://online.zakon.kz/Document/?doc_id=30353506" TargetMode="External"/><Relationship Id="rId1255" Type="http://schemas.openxmlformats.org/officeDocument/2006/relationships/hyperlink" Target="http://online.zakon.kz/Document/?doc_id=30451148" TargetMode="External"/><Relationship Id="rId1462" Type="http://schemas.openxmlformats.org/officeDocument/2006/relationships/hyperlink" Target="http://online.zakon.kz/Document/?doc_id=39604716" TargetMode="External"/><Relationship Id="rId2306" Type="http://schemas.openxmlformats.org/officeDocument/2006/relationships/hyperlink" Target="http://online.zakon.kz/Document/?doc_id=39360316" TargetMode="External"/><Relationship Id="rId2513" Type="http://schemas.openxmlformats.org/officeDocument/2006/relationships/hyperlink" Target="http://online.zakon.kz/Document/?doc_id=30451168" TargetMode="External"/><Relationship Id="rId1115" Type="http://schemas.openxmlformats.org/officeDocument/2006/relationships/hyperlink" Target="http://online.zakon.kz/Document/?doc_id=38597658" TargetMode="External"/><Relationship Id="rId1322" Type="http://schemas.openxmlformats.org/officeDocument/2006/relationships/hyperlink" Target="http://online.zakon.kz/Document/?doc_id=34172820" TargetMode="External"/><Relationship Id="rId1767" Type="http://schemas.openxmlformats.org/officeDocument/2006/relationships/hyperlink" Target="http://online.zakon.kz/Document/?doc_id=31111134" TargetMode="External"/><Relationship Id="rId1974" Type="http://schemas.openxmlformats.org/officeDocument/2006/relationships/hyperlink" Target="http://online.zakon.kz/Document/?doc_id=31040877" TargetMode="External"/><Relationship Id="rId2720" Type="http://schemas.openxmlformats.org/officeDocument/2006/relationships/hyperlink" Target="http://online.zakon.kz/Document/?doc_id=30932680" TargetMode="External"/><Relationship Id="rId2818" Type="http://schemas.openxmlformats.org/officeDocument/2006/relationships/hyperlink" Target="http://online.zakon.kz/Document/?doc_id=37532233"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1300407" TargetMode="External"/><Relationship Id="rId1834" Type="http://schemas.openxmlformats.org/officeDocument/2006/relationships/hyperlink" Target="http://online.zakon.kz/Document/?doc_id=3003931" TargetMode="External"/><Relationship Id="rId2096" Type="http://schemas.openxmlformats.org/officeDocument/2006/relationships/hyperlink" Target="http://online.zakon.kz/Document/?doc_id=31636539" TargetMode="External"/><Relationship Id="rId1901" Type="http://schemas.openxmlformats.org/officeDocument/2006/relationships/hyperlink" Target="http://online.zakon.kz/Document/?doc_id=30932680" TargetMode="External"/><Relationship Id="rId275" Type="http://schemas.openxmlformats.org/officeDocument/2006/relationships/hyperlink" Target="http://online.zakon.kz/Document/?doc_id=37982199" TargetMode="External"/><Relationship Id="rId482" Type="http://schemas.openxmlformats.org/officeDocument/2006/relationships/hyperlink" Target="http://online.zakon.kz/Document/?doc_id=30384393" TargetMode="External"/><Relationship Id="rId2163" Type="http://schemas.openxmlformats.org/officeDocument/2006/relationships/hyperlink" Target="http://online.zakon.kz/Document/?doc_id=33499976" TargetMode="External"/><Relationship Id="rId2370" Type="http://schemas.openxmlformats.org/officeDocument/2006/relationships/hyperlink" Target="http://online.zakon.kz/Document/?doc_id=1008029"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4172820"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0037904" TargetMode="External"/><Relationship Id="rId2023" Type="http://schemas.openxmlformats.org/officeDocument/2006/relationships/hyperlink" Target="http://online.zakon.kz/Document/?doc_id=34230083" TargetMode="External"/><Relationship Id="rId2230" Type="http://schemas.openxmlformats.org/officeDocument/2006/relationships/hyperlink" Target="http://online.zakon.kz/Document/?doc_id=39405296" TargetMode="External"/><Relationship Id="rId2468" Type="http://schemas.openxmlformats.org/officeDocument/2006/relationships/hyperlink" Target="http://online.zakon.kz/Document/?doc_id=35185250" TargetMode="External"/><Relationship Id="rId2675" Type="http://schemas.openxmlformats.org/officeDocument/2006/relationships/hyperlink" Target="http://online.zakon.kz/Document/?doc_id=34172820" TargetMode="External"/><Relationship Id="rId202" Type="http://schemas.openxmlformats.org/officeDocument/2006/relationships/hyperlink" Target="http://online.zakon.kz/Document/?doc_id=37532233" TargetMode="External"/><Relationship Id="rId647" Type="http://schemas.openxmlformats.org/officeDocument/2006/relationships/hyperlink" Target="http://online.zakon.kz/Document/?doc_id=33123837" TargetMode="External"/><Relationship Id="rId854" Type="http://schemas.openxmlformats.org/officeDocument/2006/relationships/hyperlink" Target="http://online.zakon.kz/Document/?doc_id=34172820" TargetMode="External"/><Relationship Id="rId1277" Type="http://schemas.openxmlformats.org/officeDocument/2006/relationships/hyperlink" Target="http://online.zakon.kz/Document/?doc_id=33499976" TargetMode="External"/><Relationship Id="rId1484" Type="http://schemas.openxmlformats.org/officeDocument/2006/relationships/hyperlink" Target="http://online.zakon.kz/Document/?doc_id=36727851" TargetMode="External"/><Relationship Id="rId1691" Type="http://schemas.openxmlformats.org/officeDocument/2006/relationships/hyperlink" Target="http://online.zakon.kz/Document/?doc_id=33692459" TargetMode="External"/><Relationship Id="rId2328" Type="http://schemas.openxmlformats.org/officeDocument/2006/relationships/hyperlink" Target="http://online.zakon.kz/Document/?doc_id=30605555" TargetMode="External"/><Relationship Id="rId2535" Type="http://schemas.openxmlformats.org/officeDocument/2006/relationships/hyperlink" Target="http://online.zakon.kz/Document/?doc_id=32045985" TargetMode="External"/><Relationship Id="rId2742" Type="http://schemas.openxmlformats.org/officeDocument/2006/relationships/hyperlink" Target="http://online.zakon.kz/Document/?doc_id=4003931" TargetMode="External"/><Relationship Id="rId507" Type="http://schemas.openxmlformats.org/officeDocument/2006/relationships/hyperlink" Target="http://online.zakon.kz/Document/?doc_id=39924867"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8597658" TargetMode="External"/><Relationship Id="rId1344" Type="http://schemas.openxmlformats.org/officeDocument/2006/relationships/hyperlink" Target="http://online.zakon.kz/Document/?doc_id=31624787" TargetMode="External"/><Relationship Id="rId1551" Type="http://schemas.openxmlformats.org/officeDocument/2006/relationships/hyperlink" Target="http://online.zakon.kz/Document/?doc_id=38597658" TargetMode="External"/><Relationship Id="rId1789" Type="http://schemas.openxmlformats.org/officeDocument/2006/relationships/hyperlink" Target="http://online.zakon.kz/Document/?doc_id=31334090" TargetMode="External"/><Relationship Id="rId1996" Type="http://schemas.openxmlformats.org/officeDocument/2006/relationships/hyperlink" Target="http://online.zakon.kz/Document/?doc_id=34701078" TargetMode="External"/><Relationship Id="rId2602" Type="http://schemas.openxmlformats.org/officeDocument/2006/relationships/hyperlink" Target="http://online.zakon.kz/Document/?doc_id=37982199"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0384644" TargetMode="External"/><Relationship Id="rId1411" Type="http://schemas.openxmlformats.org/officeDocument/2006/relationships/hyperlink" Target="http://online.zakon.kz/Document/?doc_id=39604716" TargetMode="External"/><Relationship Id="rId1649" Type="http://schemas.openxmlformats.org/officeDocument/2006/relationships/hyperlink" Target="http://online.zakon.kz/Document/?doc_id=1008029" TargetMode="External"/><Relationship Id="rId1856" Type="http://schemas.openxmlformats.org/officeDocument/2006/relationships/hyperlink" Target="http://online.zakon.kz/Document/?doc_id=30460474" TargetMode="External"/><Relationship Id="rId1509" Type="http://schemas.openxmlformats.org/officeDocument/2006/relationships/hyperlink" Target="http://online.zakon.kz/Document/?doc_id=1013880" TargetMode="External"/><Relationship Id="rId1716" Type="http://schemas.openxmlformats.org/officeDocument/2006/relationships/hyperlink" Target="http://online.zakon.kz/Document/?doc_id=1008029" TargetMode="External"/><Relationship Id="rId1923" Type="http://schemas.openxmlformats.org/officeDocument/2006/relationships/hyperlink" Target="http://online.zakon.kz/Document/?doc_id=31610698" TargetMode="External"/><Relationship Id="rId297" Type="http://schemas.openxmlformats.org/officeDocument/2006/relationships/hyperlink" Target="http://online.zakon.kz/Document/?doc_id=38686844" TargetMode="External"/><Relationship Id="rId2185" Type="http://schemas.openxmlformats.org/officeDocument/2006/relationships/hyperlink" Target="http://online.zakon.kz/Document/?doc_id=34329053" TargetMode="External"/><Relationship Id="rId2392" Type="http://schemas.openxmlformats.org/officeDocument/2006/relationships/hyperlink" Target="http://online.zakon.kz/Document/?doc_id=32045985" TargetMode="External"/><Relationship Id="rId157" Type="http://schemas.openxmlformats.org/officeDocument/2006/relationships/hyperlink" Target="http://online.zakon.kz/Document/?doc_id=37287262" TargetMode="External"/><Relationship Id="rId364" Type="http://schemas.openxmlformats.org/officeDocument/2006/relationships/hyperlink" Target="http://online.zakon.kz/Document/?doc_id=37370474" TargetMode="External"/><Relationship Id="rId2045" Type="http://schemas.openxmlformats.org/officeDocument/2006/relationships/hyperlink" Target="http://online.zakon.kz/Document/?doc_id=33885902" TargetMode="External"/><Relationship Id="rId2697" Type="http://schemas.openxmlformats.org/officeDocument/2006/relationships/hyperlink" Target="http://online.zakon.kz/Document/?doc_id=32510461" TargetMode="External"/><Relationship Id="rId571" Type="http://schemas.openxmlformats.org/officeDocument/2006/relationships/hyperlink" Target="http://online.zakon.kz/Document/?doc_id=1013928" TargetMode="External"/><Relationship Id="rId669" Type="http://schemas.openxmlformats.org/officeDocument/2006/relationships/hyperlink" Target="http://online.zakon.kz/Document/?doc_id=33123837" TargetMode="External"/><Relationship Id="rId876" Type="http://schemas.openxmlformats.org/officeDocument/2006/relationships/hyperlink" Target="http://online.zakon.kz/Document/?doc_id=1039594" TargetMode="External"/><Relationship Id="rId1299" Type="http://schemas.openxmlformats.org/officeDocument/2006/relationships/hyperlink" Target="http://online.zakon.kz/Document/?doc_id=38686844" TargetMode="External"/><Relationship Id="rId2252" Type="http://schemas.openxmlformats.org/officeDocument/2006/relationships/hyperlink" Target="http://online.zakon.kz/Document/?doc_id=32819136" TargetMode="External"/><Relationship Id="rId2557" Type="http://schemas.openxmlformats.org/officeDocument/2006/relationships/hyperlink" Target="http://online.zakon.kz/Document/?doc_id=37532233"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3267657" TargetMode="External"/><Relationship Id="rId529" Type="http://schemas.openxmlformats.org/officeDocument/2006/relationships/hyperlink" Target="http://online.zakon.kz/Document/?doc_id=30091522" TargetMode="External"/><Relationship Id="rId736" Type="http://schemas.openxmlformats.org/officeDocument/2006/relationships/hyperlink" Target="http://online.zakon.kz/Document/?doc_id=31518958" TargetMode="External"/><Relationship Id="rId1061" Type="http://schemas.openxmlformats.org/officeDocument/2006/relationships/hyperlink" Target="http://online.zakon.kz/Document/?doc_id=38686844" TargetMode="External"/><Relationship Id="rId1159" Type="http://schemas.openxmlformats.org/officeDocument/2006/relationships/hyperlink" Target="http://online.zakon.kz/Document/?doc_id=37532233" TargetMode="External"/><Relationship Id="rId1366" Type="http://schemas.openxmlformats.org/officeDocument/2006/relationships/hyperlink" Target="http://online.zakon.kz/Document/?doc_id=38259854" TargetMode="External"/><Relationship Id="rId2112" Type="http://schemas.openxmlformats.org/officeDocument/2006/relationships/hyperlink" Target="http://online.zakon.kz/Document/?doc_id=1026672" TargetMode="External"/><Relationship Id="rId2417" Type="http://schemas.openxmlformats.org/officeDocument/2006/relationships/hyperlink" Target="http://online.zakon.kz/Document/?doc_id=30353869" TargetMode="External"/><Relationship Id="rId2764" Type="http://schemas.openxmlformats.org/officeDocument/2006/relationships/hyperlink" Target="http://online.zakon.kz/Document/?doc_id=31408632" TargetMode="External"/><Relationship Id="rId943" Type="http://schemas.openxmlformats.org/officeDocument/2006/relationships/hyperlink" Target="http://online.zakon.kz/Document/?doc_id=4003931"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7823402" TargetMode="External"/><Relationship Id="rId1780" Type="http://schemas.openxmlformats.org/officeDocument/2006/relationships/hyperlink" Target="http://online.zakon.kz/Document/?doc_id=37532233" TargetMode="External"/><Relationship Id="rId1878" Type="http://schemas.openxmlformats.org/officeDocument/2006/relationships/hyperlink" Target="http://online.zakon.kz/Document/?doc_id=37532233" TargetMode="External"/><Relationship Id="rId2624" Type="http://schemas.openxmlformats.org/officeDocument/2006/relationships/hyperlink" Target="http://online.zakon.kz/Document/?doc_id=32045985" TargetMode="External"/><Relationship Id="rId2831" Type="http://schemas.openxmlformats.org/officeDocument/2006/relationships/hyperlink" Target="http://online.zakon.kz/Document/?doc_id=30091522"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460474" TargetMode="External"/><Relationship Id="rId1226" Type="http://schemas.openxmlformats.org/officeDocument/2006/relationships/hyperlink" Target="http://online.zakon.kz/Document/?doc_id=33499976" TargetMode="External"/><Relationship Id="rId1433" Type="http://schemas.openxmlformats.org/officeDocument/2006/relationships/hyperlink" Target="http://online.zakon.kz/Document/?doc_id=36227306" TargetMode="External"/><Relationship Id="rId1640" Type="http://schemas.openxmlformats.org/officeDocument/2006/relationships/hyperlink" Target="http://online.zakon.kz/Document/?doc_id=39855023" TargetMode="External"/><Relationship Id="rId1738" Type="http://schemas.openxmlformats.org/officeDocument/2006/relationships/hyperlink" Target="http://online.zakon.kz/Document/?doc_id=31110631" TargetMode="External"/><Relationship Id="rId1500" Type="http://schemas.openxmlformats.org/officeDocument/2006/relationships/hyperlink" Target="http://online.zakon.kz/Document/?doc_id=34441254" TargetMode="External"/><Relationship Id="rId1945" Type="http://schemas.openxmlformats.org/officeDocument/2006/relationships/hyperlink" Target="http://online.zakon.kz/Document/?doc_id=4203931" TargetMode="External"/><Relationship Id="rId1805" Type="http://schemas.openxmlformats.org/officeDocument/2006/relationships/hyperlink" Target="http://online.zakon.kz/Document/?doc_id=30037904" TargetMode="External"/><Relationship Id="rId179" Type="http://schemas.openxmlformats.org/officeDocument/2006/relationships/hyperlink" Target="http://online.zakon.kz/Document/?doc_id=33331745" TargetMode="External"/><Relationship Id="rId386" Type="http://schemas.openxmlformats.org/officeDocument/2006/relationships/hyperlink" Target="http://online.zakon.kz/Document/?doc_id=1021136" TargetMode="External"/><Relationship Id="rId593" Type="http://schemas.openxmlformats.org/officeDocument/2006/relationships/hyperlink" Target="http://online.zakon.kz/Document/?doc_id=30451168" TargetMode="External"/><Relationship Id="rId2067" Type="http://schemas.openxmlformats.org/officeDocument/2006/relationships/hyperlink" Target="http://online.zakon.kz/Document/?doc_id=36159568" TargetMode="External"/><Relationship Id="rId2274" Type="http://schemas.openxmlformats.org/officeDocument/2006/relationships/hyperlink" Target="http://online.zakon.kz/Document/?doc_id=30962328" TargetMode="External"/><Relationship Id="rId2481" Type="http://schemas.openxmlformats.org/officeDocument/2006/relationships/hyperlink" Target="http://online.zakon.kz/Document/?doc_id=31110631" TargetMode="External"/><Relationship Id="rId246" Type="http://schemas.openxmlformats.org/officeDocument/2006/relationships/hyperlink" Target="http://online.zakon.kz/Document/?doc_id=31565905"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37532233" TargetMode="External"/><Relationship Id="rId1083" Type="http://schemas.openxmlformats.org/officeDocument/2006/relationships/hyperlink" Target="http://online.zakon.kz/Document/?doc_id=1013928" TargetMode="External"/><Relationship Id="rId1290" Type="http://schemas.openxmlformats.org/officeDocument/2006/relationships/hyperlink" Target="http://online.zakon.kz/Document/?doc_id=31193974" TargetMode="External"/><Relationship Id="rId2134" Type="http://schemas.openxmlformats.org/officeDocument/2006/relationships/hyperlink" Target="http://online.zakon.kz/Document/?doc_id=33499976" TargetMode="External"/><Relationship Id="rId2341" Type="http://schemas.openxmlformats.org/officeDocument/2006/relationships/hyperlink" Target="http://online.zakon.kz/Document/?doc_id=33331745" TargetMode="External"/><Relationship Id="rId2579" Type="http://schemas.openxmlformats.org/officeDocument/2006/relationships/hyperlink" Target="http://online.zakon.kz/Document/?doc_id=31111134" TargetMode="External"/><Relationship Id="rId2786" Type="http://schemas.openxmlformats.org/officeDocument/2006/relationships/hyperlink" Target="http://online.zakon.kz/Document/?doc_id=32045985"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0038021"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9604716" TargetMode="External"/><Relationship Id="rId1388" Type="http://schemas.openxmlformats.org/officeDocument/2006/relationships/hyperlink" Target="http://online.zakon.kz/Document/?doc_id=30565746" TargetMode="External"/><Relationship Id="rId1595" Type="http://schemas.openxmlformats.org/officeDocument/2006/relationships/hyperlink" Target="http://online.zakon.kz/Document/?doc_id=31198143" TargetMode="External"/><Relationship Id="rId2439" Type="http://schemas.openxmlformats.org/officeDocument/2006/relationships/hyperlink" Target="http://online.zakon.kz/Document/?doc_id=38686844" TargetMode="External"/><Relationship Id="rId2646" Type="http://schemas.openxmlformats.org/officeDocument/2006/relationships/hyperlink" Target="http://online.zakon.kz/Document/?doc_id=39454099" TargetMode="External"/><Relationship Id="rId2853" Type="http://schemas.openxmlformats.org/officeDocument/2006/relationships/hyperlink" Target="http://online.zakon.kz/Document/?doc_id=30090541" TargetMode="External"/><Relationship Id="rId94" Type="http://schemas.openxmlformats.org/officeDocument/2006/relationships/hyperlink" Target="http://online.zakon.kz/Document/?doc_id=30384393" TargetMode="External"/><Relationship Id="rId520" Type="http://schemas.openxmlformats.org/officeDocument/2006/relationships/hyperlink" Target="http://online.zakon.kz/Document/?doc_id=1039673" TargetMode="External"/><Relationship Id="rId618" Type="http://schemas.openxmlformats.org/officeDocument/2006/relationships/hyperlink" Target="http://online.zakon.kz/Document/?doc_id=1042176" TargetMode="External"/><Relationship Id="rId825" Type="http://schemas.openxmlformats.org/officeDocument/2006/relationships/hyperlink" Target="http://online.zakon.kz/Document/?doc_id=30086150" TargetMode="External"/><Relationship Id="rId1248" Type="http://schemas.openxmlformats.org/officeDocument/2006/relationships/hyperlink" Target="http://online.zakon.kz/Document/?doc_id=34933247" TargetMode="External"/><Relationship Id="rId1455" Type="http://schemas.openxmlformats.org/officeDocument/2006/relationships/hyperlink" Target="http://online.zakon.kz/Document/?doc_id=31110631" TargetMode="External"/><Relationship Id="rId1662" Type="http://schemas.openxmlformats.org/officeDocument/2006/relationships/hyperlink" Target="http://online.zakon.kz/Document/?doc_id=30353506" TargetMode="External"/><Relationship Id="rId2201" Type="http://schemas.openxmlformats.org/officeDocument/2006/relationships/hyperlink" Target="http://online.zakon.kz/Document/?doc_id=30618157" TargetMode="External"/><Relationship Id="rId2506" Type="http://schemas.openxmlformats.org/officeDocument/2006/relationships/hyperlink" Target="http://online.zakon.kz/Document/?doc_id=1042176" TargetMode="External"/><Relationship Id="rId1010" Type="http://schemas.openxmlformats.org/officeDocument/2006/relationships/hyperlink" Target="http://online.zakon.kz/Document/?doc_id=31624787" TargetMode="External"/><Relationship Id="rId1108" Type="http://schemas.openxmlformats.org/officeDocument/2006/relationships/hyperlink" Target="http://online.zakon.kz/Document/?doc_id=31226699"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30578740" TargetMode="External"/><Relationship Id="rId2713" Type="http://schemas.openxmlformats.org/officeDocument/2006/relationships/hyperlink" Target="http://online.zakon.kz/Document/?doc_id=3003931" TargetMode="External"/><Relationship Id="rId1522" Type="http://schemas.openxmlformats.org/officeDocument/2006/relationships/hyperlink" Target="http://online.zakon.kz/Document/?doc_id=37532233"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9855023" TargetMode="External"/><Relationship Id="rId2296" Type="http://schemas.openxmlformats.org/officeDocument/2006/relationships/hyperlink" Target="http://online.zakon.kz/Document/?doc_id=37370474" TargetMode="External"/><Relationship Id="rId268" Type="http://schemas.openxmlformats.org/officeDocument/2006/relationships/hyperlink" Target="http://online.zakon.kz/Document/?doc_id=39924867" TargetMode="External"/><Relationship Id="rId475" Type="http://schemas.openxmlformats.org/officeDocument/2006/relationships/hyperlink" Target="http://online.zakon.kz/Document/?doc_id=38686844"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8261644" TargetMode="External"/><Relationship Id="rId2363" Type="http://schemas.openxmlformats.org/officeDocument/2006/relationships/hyperlink" Target="http://online.zakon.kz/Document/?doc_id=33499976" TargetMode="External"/><Relationship Id="rId2570" Type="http://schemas.openxmlformats.org/officeDocument/2006/relationships/hyperlink" Target="http://online.zakon.kz/Document/?doc_id=39522462"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1038501" TargetMode="External"/><Relationship Id="rId2016" Type="http://schemas.openxmlformats.org/officeDocument/2006/relationships/hyperlink" Target="http://online.zakon.kz/Document/?doc_id=38257061" TargetMode="External"/><Relationship Id="rId2223" Type="http://schemas.openxmlformats.org/officeDocument/2006/relationships/hyperlink" Target="http://online.zakon.kz/Document/?doc_id=37982199" TargetMode="External"/><Relationship Id="rId2430" Type="http://schemas.openxmlformats.org/officeDocument/2006/relationships/hyperlink" Target="http://online.zakon.kz/Document/?doc_id=31110631" TargetMode="External"/><Relationship Id="rId402" Type="http://schemas.openxmlformats.org/officeDocument/2006/relationships/hyperlink" Target="http://online.zakon.kz/Document/?doc_id=36148637"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1624683" TargetMode="External"/><Relationship Id="rId1849" Type="http://schemas.openxmlformats.org/officeDocument/2006/relationships/hyperlink" Target="http://online.zakon.kz/Document/?doc_id=30091522" TargetMode="External"/><Relationship Id="rId192" Type="http://schemas.openxmlformats.org/officeDocument/2006/relationships/hyperlink" Target="http://online.zakon.kz/Document/?doc_id=34933247" TargetMode="External"/><Relationship Id="rId1709" Type="http://schemas.openxmlformats.org/officeDocument/2006/relationships/hyperlink" Target="http://online.zakon.kz/Document/?doc_id=31198105" TargetMode="External"/><Relationship Id="rId1916" Type="http://schemas.openxmlformats.org/officeDocument/2006/relationships/hyperlink" Target="http://online.zakon.kz/Document/?doc_id=32045985" TargetMode="External"/><Relationship Id="rId2080" Type="http://schemas.openxmlformats.org/officeDocument/2006/relationships/hyperlink" Target="http://online.zakon.kz/Document/?doc_id=37478938" TargetMode="External"/><Relationship Id="rId869" Type="http://schemas.openxmlformats.org/officeDocument/2006/relationships/hyperlink" Target="http://online.zakon.kz/Document/?doc_id=36148637" TargetMode="External"/><Relationship Id="rId1499" Type="http://schemas.openxmlformats.org/officeDocument/2006/relationships/hyperlink" Target="http://online.zakon.kz/Document/?doc_id=34421957" TargetMode="External"/><Relationship Id="rId729" Type="http://schemas.openxmlformats.org/officeDocument/2006/relationships/hyperlink" Target="http://online.zakon.kz/Document/?doc_id=32045985" TargetMode="External"/><Relationship Id="rId1359" Type="http://schemas.openxmlformats.org/officeDocument/2006/relationships/hyperlink" Target="http://online.zakon.kz/Document/?doc_id=39340470" TargetMode="External"/><Relationship Id="rId2757" Type="http://schemas.openxmlformats.org/officeDocument/2006/relationships/hyperlink" Target="http://online.zakon.kz/Document/?doc_id=30046175" TargetMode="External"/><Relationship Id="rId936" Type="http://schemas.openxmlformats.org/officeDocument/2006/relationships/hyperlink" Target="http://online.zakon.kz/Document/?doc_id=36134071" TargetMode="External"/><Relationship Id="rId1219" Type="http://schemas.openxmlformats.org/officeDocument/2006/relationships/hyperlink" Target="http://online.zakon.kz/Document/?doc_id=37499663" TargetMode="External"/><Relationship Id="rId1566" Type="http://schemas.openxmlformats.org/officeDocument/2006/relationships/hyperlink" Target="http://online.zakon.kz/Document/?doc_id=39604716" TargetMode="External"/><Relationship Id="rId1773" Type="http://schemas.openxmlformats.org/officeDocument/2006/relationships/hyperlink" Target="http://online.zakon.kz/Document/?doc_id=39604716" TargetMode="External"/><Relationship Id="rId1980" Type="http://schemas.openxmlformats.org/officeDocument/2006/relationships/hyperlink" Target="http://online.zakon.kz/Document/?doc_id=31226699" TargetMode="External"/><Relationship Id="rId2617" Type="http://schemas.openxmlformats.org/officeDocument/2006/relationships/hyperlink" Target="http://online.zakon.kz/Document/?doc_id=30451168" TargetMode="External"/><Relationship Id="rId2824" Type="http://schemas.openxmlformats.org/officeDocument/2006/relationships/hyperlink" Target="http://online.zakon.kz/Document/?doc_id=37982199"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9604716" TargetMode="External"/><Relationship Id="rId1633" Type="http://schemas.openxmlformats.org/officeDocument/2006/relationships/hyperlink" Target="http://online.zakon.kz/Document/?doc_id=31300092" TargetMode="External"/><Relationship Id="rId1840" Type="http://schemas.openxmlformats.org/officeDocument/2006/relationships/hyperlink" Target="http://online.zakon.kz/Document/?doc_id=30016025" TargetMode="External"/><Relationship Id="rId1700" Type="http://schemas.openxmlformats.org/officeDocument/2006/relationships/hyperlink" Target="http://online.zakon.kz/Document/?doc_id=34610577" TargetMode="External"/><Relationship Id="rId379" Type="http://schemas.openxmlformats.org/officeDocument/2006/relationships/hyperlink" Target="http://online.zakon.kz/Document/?doc_id=32045985" TargetMode="External"/><Relationship Id="rId586" Type="http://schemas.openxmlformats.org/officeDocument/2006/relationships/hyperlink" Target="http://online.zakon.kz/Document/?doc_id=30353869" TargetMode="External"/><Relationship Id="rId793" Type="http://schemas.openxmlformats.org/officeDocument/2006/relationships/hyperlink" Target="http://online.zakon.kz/Document/?doc_id=30038021" TargetMode="External"/><Relationship Id="rId2267" Type="http://schemas.openxmlformats.org/officeDocument/2006/relationships/hyperlink" Target="http://online.zakon.kz/Document/?doc_id=30451168" TargetMode="External"/><Relationship Id="rId2474" Type="http://schemas.openxmlformats.org/officeDocument/2006/relationships/hyperlink" Target="http://online.zakon.kz/Document/?doc_id=31111134" TargetMode="External"/><Relationship Id="rId2681" Type="http://schemas.openxmlformats.org/officeDocument/2006/relationships/hyperlink" Target="http://online.zakon.kz/Document/?doc_id=1042176" TargetMode="External"/><Relationship Id="rId239" Type="http://schemas.openxmlformats.org/officeDocument/2006/relationships/hyperlink" Target="http://online.zakon.kz/Document/?doc_id=31114378" TargetMode="External"/><Relationship Id="rId446" Type="http://schemas.openxmlformats.org/officeDocument/2006/relationships/hyperlink" Target="http://online.zakon.kz/Document/?doc_id=37982199"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8781996" TargetMode="External"/><Relationship Id="rId1490" Type="http://schemas.openxmlformats.org/officeDocument/2006/relationships/hyperlink" Target="http://online.zakon.kz/Document/?doc_id=34441254" TargetMode="External"/><Relationship Id="rId2127" Type="http://schemas.openxmlformats.org/officeDocument/2006/relationships/hyperlink" Target="http://online.zakon.kz/Document/?doc_id=33509417" TargetMode="External"/><Relationship Id="rId2334" Type="http://schemas.openxmlformats.org/officeDocument/2006/relationships/hyperlink" Target="http://online.zakon.kz/Document/?doc_id=33499976" TargetMode="External"/><Relationship Id="rId306" Type="http://schemas.openxmlformats.org/officeDocument/2006/relationships/hyperlink" Target="http://online.zakon.kz/Document/?doc_id=33331745" TargetMode="External"/><Relationship Id="rId860" Type="http://schemas.openxmlformats.org/officeDocument/2006/relationships/hyperlink" Target="http://online.zakon.kz/Document/?doc_id=36134071" TargetMode="External"/><Relationship Id="rId1143" Type="http://schemas.openxmlformats.org/officeDocument/2006/relationships/hyperlink" Target="http://online.zakon.kz/Document/?doc_id=36969903" TargetMode="External"/><Relationship Id="rId2541" Type="http://schemas.openxmlformats.org/officeDocument/2006/relationships/hyperlink" Target="http://online.zakon.kz/Document/?doc_id=38516651" TargetMode="External"/><Relationship Id="rId513" Type="http://schemas.openxmlformats.org/officeDocument/2006/relationships/hyperlink" Target="http://online.zakon.kz/Document/?doc_id=100675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6961972" TargetMode="External"/><Relationship Id="rId2401" Type="http://schemas.openxmlformats.org/officeDocument/2006/relationships/hyperlink" Target="http://online.zakon.kz/Document/?doc_id=1021988" TargetMode="External"/><Relationship Id="rId1003" Type="http://schemas.openxmlformats.org/officeDocument/2006/relationships/hyperlink" Target="http://online.zakon.kz/Document/?doc_id=30605555" TargetMode="External"/><Relationship Id="rId1210" Type="http://schemas.openxmlformats.org/officeDocument/2006/relationships/hyperlink" Target="http://online.zakon.kz/Document/?doc_id=31110631" TargetMode="External"/><Relationship Id="rId2191" Type="http://schemas.openxmlformats.org/officeDocument/2006/relationships/hyperlink" Target="http://online.zakon.kz/Document/?doc_id=1032511"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32045985" TargetMode="External"/><Relationship Id="rId2051" Type="http://schemas.openxmlformats.org/officeDocument/2006/relationships/hyperlink" Target="http://online.zakon.kz/Document/?doc_id=37982199" TargetMode="External"/><Relationship Id="rId230" Type="http://schemas.openxmlformats.org/officeDocument/2006/relationships/hyperlink" Target="http://online.zakon.kz/Document/?doc_id=30384393" TargetMode="External"/><Relationship Id="rId2868" Type="http://schemas.openxmlformats.org/officeDocument/2006/relationships/hyperlink" Target="http://online.zakon.kz/Document/?doc_id=2003931" TargetMode="External"/><Relationship Id="rId1677" Type="http://schemas.openxmlformats.org/officeDocument/2006/relationships/hyperlink" Target="http://online.zakon.kz/Document/?doc_id=30037904" TargetMode="External"/><Relationship Id="rId1884" Type="http://schemas.openxmlformats.org/officeDocument/2006/relationships/hyperlink" Target="http://online.zakon.kz/Document/?doc_id=32045985" TargetMode="External"/><Relationship Id="rId2728" Type="http://schemas.openxmlformats.org/officeDocument/2006/relationships/hyperlink" Target="http://online.zakon.kz/Document/?doc_id=38910832" TargetMode="External"/><Relationship Id="rId907" Type="http://schemas.openxmlformats.org/officeDocument/2006/relationships/hyperlink" Target="http://online.zakon.kz/Document/?doc_id=30038021" TargetMode="External"/><Relationship Id="rId1537" Type="http://schemas.openxmlformats.org/officeDocument/2006/relationships/hyperlink" Target="http://online.zakon.kz/Document/?doc_id=30046115" TargetMode="External"/><Relationship Id="rId1744" Type="http://schemas.openxmlformats.org/officeDocument/2006/relationships/hyperlink" Target="http://online.zakon.kz/Document/?doc_id=37532233" TargetMode="External"/><Relationship Id="rId1951" Type="http://schemas.openxmlformats.org/officeDocument/2006/relationships/hyperlink" Target="http://online.zakon.kz/Document/?doc_id=30060824"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8686844" TargetMode="External"/><Relationship Id="rId1811" Type="http://schemas.openxmlformats.org/officeDocument/2006/relationships/hyperlink" Target="http://online.zakon.kz/Document/?doc_id=30353506" TargetMode="External"/><Relationship Id="rId697" Type="http://schemas.openxmlformats.org/officeDocument/2006/relationships/hyperlink" Target="http://online.zakon.kz/Document/?doc_id=37287262" TargetMode="External"/><Relationship Id="rId2378" Type="http://schemas.openxmlformats.org/officeDocument/2006/relationships/hyperlink" Target="http://online.zakon.kz/Document/?doc_id=30055092" TargetMode="External"/><Relationship Id="rId1187" Type="http://schemas.openxmlformats.org/officeDocument/2006/relationships/hyperlink" Target="http://online.zakon.kz/Document/?doc_id=30016157" TargetMode="External"/><Relationship Id="rId2585" Type="http://schemas.openxmlformats.org/officeDocument/2006/relationships/hyperlink" Target="http://online.zakon.kz/Document/?doc_id=30384644" TargetMode="External"/><Relationship Id="rId2792" Type="http://schemas.openxmlformats.org/officeDocument/2006/relationships/hyperlink" Target="http://online.zakon.kz/Document/?doc_id=33331745" TargetMode="External"/><Relationship Id="rId557" Type="http://schemas.openxmlformats.org/officeDocument/2006/relationships/hyperlink" Target="http://online.zakon.kz/Document/?doc_id=33692459"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31224480" TargetMode="External"/><Relationship Id="rId2238" Type="http://schemas.openxmlformats.org/officeDocument/2006/relationships/hyperlink" Target="http://online.zakon.kz/Document/?doc_id=32819136" TargetMode="External"/><Relationship Id="rId2445" Type="http://schemas.openxmlformats.org/officeDocument/2006/relationships/hyperlink" Target="http://online.zakon.kz/Document/?doc_id=37532233" TargetMode="External"/><Relationship Id="rId2652" Type="http://schemas.openxmlformats.org/officeDocument/2006/relationships/hyperlink" Target="http://online.zakon.kz/Document/?doc_id=4003931" TargetMode="External"/><Relationship Id="rId417" Type="http://schemas.openxmlformats.org/officeDocument/2006/relationships/hyperlink" Target="http://online.zakon.kz/Document/?doc_id=38762734" TargetMode="External"/><Relationship Id="rId624" Type="http://schemas.openxmlformats.org/officeDocument/2006/relationships/hyperlink" Target="http://online.zakon.kz/Document/?doc_id=30090541" TargetMode="External"/><Relationship Id="rId831" Type="http://schemas.openxmlformats.org/officeDocument/2006/relationships/hyperlink" Target="http://online.zakon.kz/Document/?doc_id=30361382"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link_id=1005123306" TargetMode="External"/><Relationship Id="rId1461" Type="http://schemas.openxmlformats.org/officeDocument/2006/relationships/hyperlink" Target="http://online.zakon.kz/Document/?doc_id=39604716" TargetMode="External"/><Relationship Id="rId2305" Type="http://schemas.openxmlformats.org/officeDocument/2006/relationships/hyperlink" Target="http://online.zakon.kz/Document/?doc_id=38597658" TargetMode="External"/><Relationship Id="rId2512" Type="http://schemas.openxmlformats.org/officeDocument/2006/relationships/hyperlink" Target="http://online.zakon.kz/Document/?doc_id=30451148" TargetMode="External"/><Relationship Id="rId1114" Type="http://schemas.openxmlformats.org/officeDocument/2006/relationships/hyperlink" Target="http://online.zakon.kz/Document/?doc_id=32045985" TargetMode="External"/><Relationship Id="rId1321" Type="http://schemas.openxmlformats.org/officeDocument/2006/relationships/hyperlink" Target="http://online.zakon.kz/Document/?doc_id=38686844" TargetMode="External"/><Relationship Id="rId2095" Type="http://schemas.openxmlformats.org/officeDocument/2006/relationships/hyperlink" Target="http://online.zakon.kz/Document/?doc_id=31635480" TargetMode="External"/><Relationship Id="rId274" Type="http://schemas.openxmlformats.org/officeDocument/2006/relationships/hyperlink" Target="http://online.zakon.kz/Document/?doc_id=32910969" TargetMode="External"/><Relationship Id="rId481" Type="http://schemas.openxmlformats.org/officeDocument/2006/relationships/hyperlink" Target="http://online.zakon.kz/Document/?doc_id=3703931" TargetMode="External"/><Relationship Id="rId2162" Type="http://schemas.openxmlformats.org/officeDocument/2006/relationships/hyperlink" Target="http://online.zakon.kz/Document/?doc_id=38261644" TargetMode="External"/><Relationship Id="rId134" Type="http://schemas.openxmlformats.org/officeDocument/2006/relationships/hyperlink" Target="http://online.zakon.kz/Document/?doc_id=31226699" TargetMode="External"/><Relationship Id="rId341" Type="http://schemas.openxmlformats.org/officeDocument/2006/relationships/hyperlink" Target="http://online.zakon.kz/Document/?doc_id=38686844" TargetMode="External"/><Relationship Id="rId2022" Type="http://schemas.openxmlformats.org/officeDocument/2006/relationships/hyperlink" Target="http://online.zakon.kz/Document/?doc_id=33499976" TargetMode="External"/><Relationship Id="rId201" Type="http://schemas.openxmlformats.org/officeDocument/2006/relationships/hyperlink" Target="http://online.zakon.kz/Document/?doc_id=30460474" TargetMode="External"/><Relationship Id="rId1788" Type="http://schemas.openxmlformats.org/officeDocument/2006/relationships/hyperlink" Target="http://online.zakon.kz/Document/?doc_id=38074035" TargetMode="External"/><Relationship Id="rId1995" Type="http://schemas.openxmlformats.org/officeDocument/2006/relationships/hyperlink" Target="http://online.zakon.kz/Document/?doc_id=34533061" TargetMode="External"/><Relationship Id="rId2839" Type="http://schemas.openxmlformats.org/officeDocument/2006/relationships/hyperlink" Target="http://online.zakon.kz/Document/?doc_id=33499976" TargetMode="External"/><Relationship Id="rId1648" Type="http://schemas.openxmlformats.org/officeDocument/2006/relationships/hyperlink" Target="http://online.zakon.kz/Document/?doc_id=30460474" TargetMode="External"/><Relationship Id="rId1508" Type="http://schemas.openxmlformats.org/officeDocument/2006/relationships/hyperlink" Target="http://online.zakon.kz/Document/?doc_id=31320507" TargetMode="External"/><Relationship Id="rId1855" Type="http://schemas.openxmlformats.org/officeDocument/2006/relationships/hyperlink" Target="http://online.zakon.kz/Document/?doc_id=30451168" TargetMode="External"/><Relationship Id="rId1715" Type="http://schemas.openxmlformats.org/officeDocument/2006/relationships/hyperlink" Target="http://online.zakon.kz/Document/?doc_id=33789646" TargetMode="External"/><Relationship Id="rId1922" Type="http://schemas.openxmlformats.org/officeDocument/2006/relationships/hyperlink" Target="http://online.zakon.kz/Document/?doc_id=37982199" TargetMode="External"/><Relationship Id="rId2489" Type="http://schemas.openxmlformats.org/officeDocument/2006/relationships/hyperlink" Target="http://online.zakon.kz/Document/?doc_id=39604716" TargetMode="External"/><Relationship Id="rId2696" Type="http://schemas.openxmlformats.org/officeDocument/2006/relationships/hyperlink" Target="http://online.zakon.kz/Document/?doc_id=30460474" TargetMode="External"/><Relationship Id="rId668" Type="http://schemas.openxmlformats.org/officeDocument/2006/relationships/hyperlink" Target="http://online.zakon.kz/Document/?doc_id=31161517" TargetMode="External"/><Relationship Id="rId875" Type="http://schemas.openxmlformats.org/officeDocument/2006/relationships/hyperlink" Target="http://online.zakon.kz/Document/?doc_id=1039594" TargetMode="External"/><Relationship Id="rId1298" Type="http://schemas.openxmlformats.org/officeDocument/2006/relationships/hyperlink" Target="http://online.zakon.kz/Document/?doc_id=33331745" TargetMode="External"/><Relationship Id="rId2349" Type="http://schemas.openxmlformats.org/officeDocument/2006/relationships/hyperlink" Target="http://online.zakon.kz/Document/?doc_id=30016157" TargetMode="External"/><Relationship Id="rId2556" Type="http://schemas.openxmlformats.org/officeDocument/2006/relationships/hyperlink" Target="http://online.zakon.kz/Document/?doc_id=33885902" TargetMode="External"/><Relationship Id="rId2763" Type="http://schemas.openxmlformats.org/officeDocument/2006/relationships/hyperlink" Target="http://online.zakon.kz/Document/?doc_id=31114378" TargetMode="External"/><Relationship Id="rId528" Type="http://schemas.openxmlformats.org/officeDocument/2006/relationships/hyperlink" Target="http://online.zakon.kz/Document/?doc_id=30090541" TargetMode="External"/><Relationship Id="rId735" Type="http://schemas.openxmlformats.org/officeDocument/2006/relationships/hyperlink" Target="http://online.zakon.kz/Document/?doc_id=31334090"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8683521" TargetMode="External"/><Relationship Id="rId1365" Type="http://schemas.openxmlformats.org/officeDocument/2006/relationships/hyperlink" Target="http://online.zakon.kz/Document/?doc_id=30384490" TargetMode="External"/><Relationship Id="rId1572" Type="http://schemas.openxmlformats.org/officeDocument/2006/relationships/hyperlink" Target="http://online.zakon.kz/Document/?doc_id=36830147" TargetMode="External"/><Relationship Id="rId2209" Type="http://schemas.openxmlformats.org/officeDocument/2006/relationships/hyperlink" Target="http://online.zakon.kz/Document/?doc_id=31224480" TargetMode="External"/><Relationship Id="rId2416" Type="http://schemas.openxmlformats.org/officeDocument/2006/relationships/hyperlink" Target="http://online.zakon.kz/Document/?doc_id=30353506" TargetMode="External"/><Relationship Id="rId2623" Type="http://schemas.openxmlformats.org/officeDocument/2006/relationships/hyperlink" Target="http://online.zakon.kz/Document/?doc_id=37532233" TargetMode="External"/><Relationship Id="rId1018" Type="http://schemas.openxmlformats.org/officeDocument/2006/relationships/hyperlink" Target="http://online.zakon.kz/Document/?doc_id=33331745" TargetMode="External"/><Relationship Id="rId1225" Type="http://schemas.openxmlformats.org/officeDocument/2006/relationships/hyperlink" Target="http://online.zakon.kz/Document/?doc_id=30059652" TargetMode="External"/><Relationship Id="rId1432" Type="http://schemas.openxmlformats.org/officeDocument/2006/relationships/hyperlink" Target="http://online.zakon.kz/Document/?doc_id=36227306" TargetMode="External"/><Relationship Id="rId2830" Type="http://schemas.openxmlformats.org/officeDocument/2006/relationships/hyperlink" Target="http://online.zakon.kz/Document/?doc_id=30090541"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451168" TargetMode="External"/><Relationship Id="rId178" Type="http://schemas.openxmlformats.org/officeDocument/2006/relationships/hyperlink" Target="http://online.zakon.kz/Document/?doc_id=3349997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451148" TargetMode="External"/><Relationship Id="rId2066" Type="http://schemas.openxmlformats.org/officeDocument/2006/relationships/hyperlink" Target="http://online.zakon.kz/Document/?doc_id=39924867" TargetMode="External"/><Relationship Id="rId2273" Type="http://schemas.openxmlformats.org/officeDocument/2006/relationships/hyperlink" Target="http://online.zakon.kz/Document/?doc_id=30961502" TargetMode="External"/><Relationship Id="rId2480" Type="http://schemas.openxmlformats.org/officeDocument/2006/relationships/hyperlink" Target="http://online.zakon.kz/Document/?doc_id=4003931" TargetMode="External"/><Relationship Id="rId245" Type="http://schemas.openxmlformats.org/officeDocument/2006/relationships/hyperlink" Target="http://online.zakon.kz/Document/?doc_id=31528392" TargetMode="External"/><Relationship Id="rId452" Type="http://schemas.openxmlformats.org/officeDocument/2006/relationships/hyperlink" Target="http://online.zakon.kz/Document/?doc_id=30016268" TargetMode="External"/><Relationship Id="rId1082" Type="http://schemas.openxmlformats.org/officeDocument/2006/relationships/hyperlink" Target="http://online.zakon.kz/Document/?doc_id=1008029" TargetMode="External"/><Relationship Id="rId2133" Type="http://schemas.openxmlformats.org/officeDocument/2006/relationships/hyperlink" Target="http://online.zakon.kz/Document/?doc_id=39025340" TargetMode="External"/><Relationship Id="rId2340" Type="http://schemas.openxmlformats.org/officeDocument/2006/relationships/hyperlink" Target="http://online.zakon.kz/Document/?doc_id=33499976"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7904" TargetMode="External"/><Relationship Id="rId2200" Type="http://schemas.openxmlformats.org/officeDocument/2006/relationships/hyperlink" Target="http://online.zakon.kz/Document/?doc_id=30618149" TargetMode="External"/><Relationship Id="rId1899" Type="http://schemas.openxmlformats.org/officeDocument/2006/relationships/hyperlink" Target="http://online.zakon.kz/Document/?doc_id=30451168" TargetMode="External"/><Relationship Id="rId1759" Type="http://schemas.openxmlformats.org/officeDocument/2006/relationships/hyperlink" Target="http://online.zakon.kz/Document/?doc_id=1042176" TargetMode="External"/><Relationship Id="rId1966" Type="http://schemas.openxmlformats.org/officeDocument/2006/relationships/hyperlink" Target="http://online.zakon.kz/Document/?doc_id=30467070" TargetMode="External"/><Relationship Id="rId1619" Type="http://schemas.openxmlformats.org/officeDocument/2006/relationships/hyperlink" Target="http://online.zakon.kz/Document/?doc_id=30932680" TargetMode="External"/><Relationship Id="rId1826" Type="http://schemas.openxmlformats.org/officeDocument/2006/relationships/hyperlink" Target="http://online.zakon.kz/Document/?doc_id=33331745"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1013928" TargetMode="External"/><Relationship Id="rId2667" Type="http://schemas.openxmlformats.org/officeDocument/2006/relationships/hyperlink" Target="http://online.zakon.kz/Document/?doc_id=31110631" TargetMode="External"/><Relationship Id="rId639" Type="http://schemas.openxmlformats.org/officeDocument/2006/relationships/hyperlink" Target="http://online.zakon.kz/Document/?doc_id=37982199" TargetMode="External"/><Relationship Id="rId1269" Type="http://schemas.openxmlformats.org/officeDocument/2006/relationships/hyperlink" Target="http://online.zakon.kz/Document/?doc_id=39924867" TargetMode="External"/><Relationship Id="rId1476" Type="http://schemas.openxmlformats.org/officeDocument/2006/relationships/hyperlink" Target="http://online.zakon.kz/Document/?doc_id=37982199" TargetMode="External"/><Relationship Id="rId2874" Type="http://schemas.openxmlformats.org/officeDocument/2006/relationships/header" Target="header3.xml"/><Relationship Id="rId846" Type="http://schemas.openxmlformats.org/officeDocument/2006/relationships/hyperlink" Target="http://online.zakon.kz/Document/?doc_id=31156181" TargetMode="External"/><Relationship Id="rId1129" Type="http://schemas.openxmlformats.org/officeDocument/2006/relationships/hyperlink" Target="http://online.zakon.kz/Document/?doc_id=38597658" TargetMode="External"/><Relationship Id="rId1683" Type="http://schemas.openxmlformats.org/officeDocument/2006/relationships/hyperlink" Target="http://online.zakon.kz/Document/?doc_id=30451148" TargetMode="External"/><Relationship Id="rId1890" Type="http://schemas.openxmlformats.org/officeDocument/2006/relationships/hyperlink" Target="http://online.zakon.kz/Document/?doc_id=4003931" TargetMode="External"/><Relationship Id="rId2527" Type="http://schemas.openxmlformats.org/officeDocument/2006/relationships/hyperlink" Target="http://online.zakon.kz/Document/?doc_id=37532233" TargetMode="External"/><Relationship Id="rId2734" Type="http://schemas.openxmlformats.org/officeDocument/2006/relationships/hyperlink" Target="http://online.zakon.kz/Document/?doc_id=39360316" TargetMode="External"/><Relationship Id="rId706" Type="http://schemas.openxmlformats.org/officeDocument/2006/relationships/hyperlink" Target="http://online.zakon.kz/Document/?doc_id=31161517"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0353869" TargetMode="External"/><Relationship Id="rId1543" Type="http://schemas.openxmlformats.org/officeDocument/2006/relationships/hyperlink" Target="http://online.zakon.kz/Document/?doc_id=36159568" TargetMode="External"/><Relationship Id="rId1750" Type="http://schemas.openxmlformats.org/officeDocument/2006/relationships/hyperlink" Target="http://online.zakon.kz/Document/?doc_id=37532233" TargetMode="External"/><Relationship Id="rId2801" Type="http://schemas.openxmlformats.org/officeDocument/2006/relationships/hyperlink" Target="http://online.zakon.kz/Document/?doc_id=1042176"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3499976" TargetMode="External"/><Relationship Id="rId1610" Type="http://schemas.openxmlformats.org/officeDocument/2006/relationships/hyperlink" Target="http://online.zakon.kz/Document/?doc_id=38686844" TargetMode="External"/><Relationship Id="rId289" Type="http://schemas.openxmlformats.org/officeDocument/2006/relationships/hyperlink" Target="http://online.zakon.kz/Document/?doc_id=38683521" TargetMode="External"/><Relationship Id="rId496" Type="http://schemas.openxmlformats.org/officeDocument/2006/relationships/hyperlink" Target="http://online.zakon.kz/Document/?doc_id=3003931" TargetMode="External"/><Relationship Id="rId2177" Type="http://schemas.openxmlformats.org/officeDocument/2006/relationships/hyperlink" Target="http://online.zakon.kz/Document/?doc_id=33499976" TargetMode="External"/><Relationship Id="rId2384" Type="http://schemas.openxmlformats.org/officeDocument/2006/relationships/hyperlink" Target="http://online.zakon.kz/Document/?doc_id=30451148" TargetMode="External"/><Relationship Id="rId2591" Type="http://schemas.openxmlformats.org/officeDocument/2006/relationships/hyperlink" Target="http://online.zakon.kz/Document/?doc_id=37532233" TargetMode="External"/><Relationship Id="rId149" Type="http://schemas.openxmlformats.org/officeDocument/2006/relationships/hyperlink" Target="http://online.zakon.kz/Document/?doc_id=32045985" TargetMode="External"/><Relationship Id="rId356" Type="http://schemas.openxmlformats.org/officeDocument/2006/relationships/hyperlink" Target="http://online.zakon.kz/Document/?doc_id=37370474" TargetMode="External"/><Relationship Id="rId563" Type="http://schemas.openxmlformats.org/officeDocument/2006/relationships/hyperlink" Target="http://online.zakon.kz/Document/?doc_id=1041258" TargetMode="External"/><Relationship Id="rId770" Type="http://schemas.openxmlformats.org/officeDocument/2006/relationships/hyperlink" Target="http://online.zakon.kz/Document/?doc_id=39893432" TargetMode="External"/><Relationship Id="rId1193" Type="http://schemas.openxmlformats.org/officeDocument/2006/relationships/hyperlink" Target="http://online.zakon.kz/Document/?doc_id=30086150" TargetMode="External"/><Relationship Id="rId2037" Type="http://schemas.openxmlformats.org/officeDocument/2006/relationships/hyperlink" Target="http://online.zakon.kz/Document/?doc_id=39025340" TargetMode="External"/><Relationship Id="rId2244" Type="http://schemas.openxmlformats.org/officeDocument/2006/relationships/hyperlink" Target="http://online.zakon.kz/Document/?doc_id=34172820" TargetMode="External"/><Relationship Id="rId2451" Type="http://schemas.openxmlformats.org/officeDocument/2006/relationships/hyperlink" Target="http://online.zakon.kz/Document/?doc_id=30451148" TargetMode="External"/><Relationship Id="rId216" Type="http://schemas.openxmlformats.org/officeDocument/2006/relationships/hyperlink" Target="http://online.zakon.kz/Document/?doc_id=30009432"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37532233" TargetMode="External"/><Relationship Id="rId1260" Type="http://schemas.openxmlformats.org/officeDocument/2006/relationships/hyperlink" Target="http://online.zakon.kz/Document/?doc_id=37532233" TargetMode="External"/><Relationship Id="rId2104" Type="http://schemas.openxmlformats.org/officeDocument/2006/relationships/hyperlink" Target="http://online.zakon.kz/Document/?doc_id=39360316" TargetMode="External"/><Relationship Id="rId630" Type="http://schemas.openxmlformats.org/officeDocument/2006/relationships/hyperlink" Target="http://online.zakon.kz/Document/?doc_id=31110631" TargetMode="External"/><Relationship Id="rId2311" Type="http://schemas.openxmlformats.org/officeDocument/2006/relationships/hyperlink" Target="http://online.zakon.kz/Document/?doc_id=36148637" TargetMode="External"/><Relationship Id="rId1120" Type="http://schemas.openxmlformats.org/officeDocument/2006/relationships/hyperlink" Target="http://online.zakon.kz/Document/?doc_id=34703880" TargetMode="External"/><Relationship Id="rId1937" Type="http://schemas.openxmlformats.org/officeDocument/2006/relationships/hyperlink" Target="http://online.zakon.kz/Document/?doc_id=1008029" TargetMode="External"/><Relationship Id="rId280" Type="http://schemas.openxmlformats.org/officeDocument/2006/relationships/hyperlink" Target="http://online.zakon.kz/Document/?doc_id=33207336"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30038021" TargetMode="External"/><Relationship Id="rId957" Type="http://schemas.openxmlformats.org/officeDocument/2006/relationships/hyperlink" Target="http://online.zakon.kz/Document/?doc_id=36134071" TargetMode="External"/><Relationship Id="rId1587" Type="http://schemas.openxmlformats.org/officeDocument/2006/relationships/hyperlink" Target="http://online.zakon.kz/Document/?doc_id=39604716" TargetMode="External"/><Relationship Id="rId1794" Type="http://schemas.openxmlformats.org/officeDocument/2006/relationships/hyperlink" Target="http://online.zakon.kz/Document/?link_id=1007358135" TargetMode="External"/><Relationship Id="rId2638" Type="http://schemas.openxmlformats.org/officeDocument/2006/relationships/hyperlink" Target="http://online.zakon.kz/Document/?doc_id=30086150" TargetMode="External"/><Relationship Id="rId2845" Type="http://schemas.openxmlformats.org/officeDocument/2006/relationships/hyperlink" Target="http://online.zakon.kz/Document/?doc_id=34172820"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003931" TargetMode="External"/><Relationship Id="rId1447" Type="http://schemas.openxmlformats.org/officeDocument/2006/relationships/hyperlink" Target="http://online.zakon.kz/Document/?doc_id=36727851" TargetMode="External"/><Relationship Id="rId1654" Type="http://schemas.openxmlformats.org/officeDocument/2006/relationships/hyperlink" Target="http://online.zakon.kz/Document/?doc_id=1042176" TargetMode="External"/><Relationship Id="rId1861" Type="http://schemas.openxmlformats.org/officeDocument/2006/relationships/hyperlink" Target="http://online.zakon.kz/Document/?doc_id=31111134" TargetMode="External"/><Relationship Id="rId2705" Type="http://schemas.openxmlformats.org/officeDocument/2006/relationships/hyperlink" Target="http://online.zakon.kz/Document/?doc_id=1021988" TargetMode="External"/><Relationship Id="rId1307" Type="http://schemas.openxmlformats.org/officeDocument/2006/relationships/hyperlink" Target="http://online.zakon.kz/Document/?doc_id=33469496" TargetMode="External"/><Relationship Id="rId1514" Type="http://schemas.openxmlformats.org/officeDocument/2006/relationships/hyperlink" Target="http://online.zakon.kz/Document/?doc_id=1004032" TargetMode="External"/><Relationship Id="rId1721" Type="http://schemas.openxmlformats.org/officeDocument/2006/relationships/hyperlink" Target="http://online.zakon.kz/Document/?doc_id=3003931"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9924867" TargetMode="External"/><Relationship Id="rId2495" Type="http://schemas.openxmlformats.org/officeDocument/2006/relationships/hyperlink" Target="http://online.zakon.kz/Document/?doc_id=39924867" TargetMode="External"/><Relationship Id="rId467" Type="http://schemas.openxmlformats.org/officeDocument/2006/relationships/hyperlink" Target="http://online.zakon.kz/Document/?doc_id=30451168" TargetMode="External"/><Relationship Id="rId1097" Type="http://schemas.openxmlformats.org/officeDocument/2006/relationships/hyperlink" Target="http://online.zakon.kz/Document/?doc_id=31576969" TargetMode="External"/><Relationship Id="rId2148" Type="http://schemas.openxmlformats.org/officeDocument/2006/relationships/hyperlink" Target="http://online.zakon.kz/Document/?doc_id=33140604"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32045985" TargetMode="External"/><Relationship Id="rId2355" Type="http://schemas.openxmlformats.org/officeDocument/2006/relationships/hyperlink" Target="http://online.zakon.kz/Document/?doc_id=30353506" TargetMode="External"/><Relationship Id="rId2562" Type="http://schemas.openxmlformats.org/officeDocument/2006/relationships/hyperlink" Target="http://online.zakon.kz/Document/?doc_id=38686844" TargetMode="External"/><Relationship Id="rId327" Type="http://schemas.openxmlformats.org/officeDocument/2006/relationships/hyperlink" Target="http://online.zakon.kz/Document/?doc_id=31110631" TargetMode="External"/><Relationship Id="rId534" Type="http://schemas.openxmlformats.org/officeDocument/2006/relationships/hyperlink" Target="http://online.zakon.kz/Document/?doc_id=39924867" TargetMode="External"/><Relationship Id="rId741" Type="http://schemas.openxmlformats.org/officeDocument/2006/relationships/hyperlink" Target="http://online.zakon.kz/Document/?doc_id=32045985" TargetMode="External"/><Relationship Id="rId1164" Type="http://schemas.openxmlformats.org/officeDocument/2006/relationships/hyperlink" Target="http://online.zakon.kz/Document/?doc_id=1009790" TargetMode="External"/><Relationship Id="rId1371" Type="http://schemas.openxmlformats.org/officeDocument/2006/relationships/hyperlink" Target="http://online.zakon.kz/Document/?doc_id=1013880" TargetMode="External"/><Relationship Id="rId2008" Type="http://schemas.openxmlformats.org/officeDocument/2006/relationships/hyperlink" Target="http://online.zakon.kz/Document/?doc_id=37478938" TargetMode="External"/><Relationship Id="rId2215" Type="http://schemas.openxmlformats.org/officeDocument/2006/relationships/hyperlink" Target="http://online.zakon.kz/Document/?doc_id=31565905" TargetMode="External"/><Relationship Id="rId2422" Type="http://schemas.openxmlformats.org/officeDocument/2006/relationships/hyperlink" Target="http://online.zakon.kz/Document/?doc_id=31224480" TargetMode="External"/><Relationship Id="rId601" Type="http://schemas.openxmlformats.org/officeDocument/2006/relationships/hyperlink" Target="http://online.zakon.kz/Document/?doc_id=38516651" TargetMode="External"/><Relationship Id="rId1024" Type="http://schemas.openxmlformats.org/officeDocument/2006/relationships/hyperlink" Target="http://online.zakon.kz/Document/?doc_id=33331745" TargetMode="External"/><Relationship Id="rId1231" Type="http://schemas.openxmlformats.org/officeDocument/2006/relationships/hyperlink" Target="http://online.zakon.kz/Document/?doc_id=30114942" TargetMode="External"/><Relationship Id="rId184" Type="http://schemas.openxmlformats.org/officeDocument/2006/relationships/hyperlink" Target="http://online.zakon.kz/Document/?doc_id=39924867"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8762734" TargetMode="External"/><Relationship Id="rId2072" Type="http://schemas.openxmlformats.org/officeDocument/2006/relationships/hyperlink" Target="http://online.zakon.kz/Document/?doc_id=31499426" TargetMode="External"/><Relationship Id="rId251" Type="http://schemas.openxmlformats.org/officeDocument/2006/relationships/hyperlink" Target="http://online.zakon.kz/Document/?doc_id=37982199" TargetMode="External"/><Relationship Id="rId111" Type="http://schemas.openxmlformats.org/officeDocument/2006/relationships/hyperlink" Target="http://online.zakon.kz/Document/?doc_id=31224480" TargetMode="External"/><Relationship Id="rId1698" Type="http://schemas.openxmlformats.org/officeDocument/2006/relationships/hyperlink" Target="http://online.zakon.kz/Document/?doc_id=33331745" TargetMode="External"/><Relationship Id="rId2749" Type="http://schemas.openxmlformats.org/officeDocument/2006/relationships/hyperlink" Target="http://online.zakon.kz/Document/?doc_id=1042176" TargetMode="External"/><Relationship Id="rId928" Type="http://schemas.openxmlformats.org/officeDocument/2006/relationships/hyperlink" Target="http://online.zakon.kz/Document/?doc_id=1042176" TargetMode="External"/><Relationship Id="rId1558" Type="http://schemas.openxmlformats.org/officeDocument/2006/relationships/hyperlink" Target="http://online.zakon.kz/Document/?doc_id=30353506" TargetMode="External"/><Relationship Id="rId1765" Type="http://schemas.openxmlformats.org/officeDocument/2006/relationships/hyperlink" Target="http://online.zakon.kz/Document/?doc_id=30460474" TargetMode="External"/><Relationship Id="rId2609" Type="http://schemas.openxmlformats.org/officeDocument/2006/relationships/hyperlink" Target="http://online.zakon.kz/Document/?doc_id=3203931"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3207336" TargetMode="External"/><Relationship Id="rId1972" Type="http://schemas.openxmlformats.org/officeDocument/2006/relationships/hyperlink" Target="http://online.zakon.kz/Document/?doc_id=30933720" TargetMode="External"/><Relationship Id="rId2816" Type="http://schemas.openxmlformats.org/officeDocument/2006/relationships/hyperlink" Target="http://online.zakon.kz/Document/?doc_id=39604716" TargetMode="External"/><Relationship Id="rId1625" Type="http://schemas.openxmlformats.org/officeDocument/2006/relationships/hyperlink" Target="http://online.zakon.kz/Document/?doc_id=30932680" TargetMode="External"/><Relationship Id="rId1832" Type="http://schemas.openxmlformats.org/officeDocument/2006/relationships/hyperlink" Target="http://online.zakon.kz/Document/?doc_id=1008029" TargetMode="External"/><Relationship Id="rId2399" Type="http://schemas.openxmlformats.org/officeDocument/2006/relationships/hyperlink" Target="http://online.zakon.kz/Document/?doc_id=4003931" TargetMode="External"/><Relationship Id="rId578" Type="http://schemas.openxmlformats.org/officeDocument/2006/relationships/hyperlink" Target="http://online.zakon.kz/Document/?doc_id=4003931"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1042176" TargetMode="External"/><Relationship Id="rId2259" Type="http://schemas.openxmlformats.org/officeDocument/2006/relationships/hyperlink" Target="http://online.zakon.kz/Document/?doc_id=31575852" TargetMode="External"/><Relationship Id="rId2466" Type="http://schemas.openxmlformats.org/officeDocument/2006/relationships/hyperlink" Target="http://online.zakon.kz/Document/?doc_id=30577731" TargetMode="External"/><Relationship Id="rId2673" Type="http://schemas.openxmlformats.org/officeDocument/2006/relationships/hyperlink" Target="http://online.zakon.kz/Document/?doc_id=37370474" TargetMode="External"/><Relationship Id="rId438" Type="http://schemas.openxmlformats.org/officeDocument/2006/relationships/hyperlink" Target="http://online.zakon.kz/Document/?doc_id=37532233" TargetMode="External"/><Relationship Id="rId645" Type="http://schemas.openxmlformats.org/officeDocument/2006/relationships/hyperlink" Target="http://online.zakon.kz/Document/?doc_id=31161517" TargetMode="External"/><Relationship Id="rId852" Type="http://schemas.openxmlformats.org/officeDocument/2006/relationships/hyperlink" Target="http://online.zakon.kz/Document/?doc_id=34172820"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8516651" TargetMode="External"/><Relationship Id="rId1482" Type="http://schemas.openxmlformats.org/officeDocument/2006/relationships/hyperlink" Target="http://online.zakon.kz/Document/?doc_id=36727851" TargetMode="External"/><Relationship Id="rId2119" Type="http://schemas.openxmlformats.org/officeDocument/2006/relationships/hyperlink" Target="http://online.zakon.kz/Document/?doc_id=38317991" TargetMode="External"/><Relationship Id="rId2326" Type="http://schemas.openxmlformats.org/officeDocument/2006/relationships/hyperlink" Target="http://online.zakon.kz/Document/?doc_id=30353506" TargetMode="External"/><Relationship Id="rId2533" Type="http://schemas.openxmlformats.org/officeDocument/2006/relationships/hyperlink" Target="http://online.zakon.kz/Document/?doc_id=1006061" TargetMode="External"/><Relationship Id="rId2740" Type="http://schemas.openxmlformats.org/officeDocument/2006/relationships/hyperlink" Target="http://online.zakon.kz/Document/?doc_id=3203931" TargetMode="External"/><Relationship Id="rId505" Type="http://schemas.openxmlformats.org/officeDocument/2006/relationships/hyperlink" Target="http://online.zakon.kz/Document/?doc_id=33499976" TargetMode="External"/><Relationship Id="rId712" Type="http://schemas.openxmlformats.org/officeDocument/2006/relationships/hyperlink" Target="http://online.zakon.kz/Document/?doc_id=37287262" TargetMode="External"/><Relationship Id="rId1135" Type="http://schemas.openxmlformats.org/officeDocument/2006/relationships/hyperlink" Target="http://online.zakon.kz/Document/?doc_id=30038590" TargetMode="External"/><Relationship Id="rId1342" Type="http://schemas.openxmlformats.org/officeDocument/2006/relationships/hyperlink" Target="http://online.zakon.kz/Document/?doc_id=31111134" TargetMode="External"/><Relationship Id="rId1202" Type="http://schemas.openxmlformats.org/officeDocument/2006/relationships/hyperlink" Target="http://online.zakon.kz/Document/?doc_id=30384490" TargetMode="External"/><Relationship Id="rId2600" Type="http://schemas.openxmlformats.org/officeDocument/2006/relationships/hyperlink" Target="http://online.zakon.kz/Document/?doc_id=30038021" TargetMode="External"/><Relationship Id="rId295" Type="http://schemas.openxmlformats.org/officeDocument/2006/relationships/hyperlink" Target="http://online.zakon.kz/Document/?doc_id=31379133" TargetMode="External"/><Relationship Id="rId2183" Type="http://schemas.openxmlformats.org/officeDocument/2006/relationships/hyperlink" Target="http://online.zakon.kz/Document/?doc_id=36220400" TargetMode="External"/><Relationship Id="rId2390" Type="http://schemas.openxmlformats.org/officeDocument/2006/relationships/hyperlink" Target="http://online.zakon.kz/Document/?doc_id=31226699" TargetMode="External"/><Relationship Id="rId155" Type="http://schemas.openxmlformats.org/officeDocument/2006/relationships/hyperlink" Target="http://online.zakon.kz/Document/?doc_id=33331745"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link_id=1006193049" TargetMode="External"/><Relationship Id="rId2250" Type="http://schemas.openxmlformats.org/officeDocument/2006/relationships/hyperlink" Target="http://online.zakon.kz/Document/?doc_id=37704720" TargetMode="External"/><Relationship Id="rId222" Type="http://schemas.openxmlformats.org/officeDocument/2006/relationships/hyperlink" Target="http://online.zakon.kz/Document/?doc_id=30086150" TargetMode="External"/><Relationship Id="rId2110" Type="http://schemas.openxmlformats.org/officeDocument/2006/relationships/hyperlink" Target="http://online.zakon.kz/Document/?doc_id=39082703" TargetMode="External"/><Relationship Id="rId1669" Type="http://schemas.openxmlformats.org/officeDocument/2006/relationships/hyperlink" Target="http://online.zakon.kz/Document/?doc_id=1013928" TargetMode="External"/><Relationship Id="rId1876" Type="http://schemas.openxmlformats.org/officeDocument/2006/relationships/hyperlink" Target="http://online.zakon.kz/Document/?doc_id=31565905" TargetMode="External"/><Relationship Id="rId1529" Type="http://schemas.openxmlformats.org/officeDocument/2006/relationships/hyperlink" Target="http://online.zakon.kz/Document/?doc_id=31769171" TargetMode="External"/><Relationship Id="rId1736" Type="http://schemas.openxmlformats.org/officeDocument/2006/relationships/hyperlink" Target="http://online.zakon.kz/Document/?doc_id=30467070" TargetMode="External"/><Relationship Id="rId1943" Type="http://schemas.openxmlformats.org/officeDocument/2006/relationships/hyperlink" Target="http://online.zakon.kz/Document/?doc_id=1049203"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1042176" TargetMode="External"/><Relationship Id="rId689" Type="http://schemas.openxmlformats.org/officeDocument/2006/relationships/hyperlink" Target="http://online.zakon.kz/Document/?doc_id=32045985" TargetMode="External"/><Relationship Id="rId896" Type="http://schemas.openxmlformats.org/officeDocument/2006/relationships/hyperlink" Target="http://online.zakon.kz/Document/?doc_id=37532233" TargetMode="External"/><Relationship Id="rId2577" Type="http://schemas.openxmlformats.org/officeDocument/2006/relationships/hyperlink" Target="http://online.zakon.kz/Document/?doc_id=1006061" TargetMode="External"/><Relationship Id="rId2784" Type="http://schemas.openxmlformats.org/officeDocument/2006/relationships/hyperlink" Target="http://online.zakon.kz/Document/?doc_id=32045985" TargetMode="External"/><Relationship Id="rId549" Type="http://schemas.openxmlformats.org/officeDocument/2006/relationships/hyperlink" Target="http://online.zakon.kz/Document/?doc_id=33692459" TargetMode="External"/><Relationship Id="rId756" Type="http://schemas.openxmlformats.org/officeDocument/2006/relationships/hyperlink" Target="http://online.zakon.kz/Document/?doc_id=39604716" TargetMode="External"/><Relationship Id="rId1179" Type="http://schemas.openxmlformats.org/officeDocument/2006/relationships/hyperlink" Target="http://online.zakon.kz/Document/?doc_id=1042099" TargetMode="External"/><Relationship Id="rId1386" Type="http://schemas.openxmlformats.org/officeDocument/2006/relationships/hyperlink" Target="http://online.zakon.kz/Document/?doc_id=30384404" TargetMode="External"/><Relationship Id="rId1593" Type="http://schemas.openxmlformats.org/officeDocument/2006/relationships/hyperlink" Target="http://online.zakon.kz/Document/?doc_id=33499976" TargetMode="External"/><Relationship Id="rId2437" Type="http://schemas.openxmlformats.org/officeDocument/2006/relationships/hyperlink" Target="http://online.zakon.kz/Document/?doc_id=32045985" TargetMode="External"/><Relationship Id="rId409" Type="http://schemas.openxmlformats.org/officeDocument/2006/relationships/hyperlink" Target="http://online.zakon.kz/Document/?doc_id=1006061"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6134071" TargetMode="External"/><Relationship Id="rId1246" Type="http://schemas.openxmlformats.org/officeDocument/2006/relationships/hyperlink" Target="http://online.zakon.kz/Document/?doc_id=37120422" TargetMode="External"/><Relationship Id="rId2644" Type="http://schemas.openxmlformats.org/officeDocument/2006/relationships/hyperlink" Target="http://online.zakon.kz/Document/?doc_id=31110631" TargetMode="External"/><Relationship Id="rId2851" Type="http://schemas.openxmlformats.org/officeDocument/2006/relationships/hyperlink" Target="http://online.zakon.kz/Document/?doc_id=34172820"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0038021" TargetMode="External"/><Relationship Id="rId823" Type="http://schemas.openxmlformats.org/officeDocument/2006/relationships/hyperlink" Target="http://online.zakon.kz/Document/?doc_id=30038021" TargetMode="External"/><Relationship Id="rId1453" Type="http://schemas.openxmlformats.org/officeDocument/2006/relationships/hyperlink" Target="http://online.zakon.kz/Document/?doc_id=30932680" TargetMode="External"/><Relationship Id="rId1660" Type="http://schemas.openxmlformats.org/officeDocument/2006/relationships/hyperlink" Target="http://online.zakon.kz/Document/?doc_id=30045013" TargetMode="External"/><Relationship Id="rId2504" Type="http://schemas.openxmlformats.org/officeDocument/2006/relationships/hyperlink" Target="http://online.zakon.kz/Document/?doc_id=1006061" TargetMode="External"/><Relationship Id="rId2711" Type="http://schemas.openxmlformats.org/officeDocument/2006/relationships/hyperlink" Target="http://online.zakon.kz/Document/?doc_id=30114942" TargetMode="External"/><Relationship Id="rId1106" Type="http://schemas.openxmlformats.org/officeDocument/2006/relationships/hyperlink" Target="http://online.zakon.kz/Document/?doc_id=34703880" TargetMode="External"/><Relationship Id="rId1313" Type="http://schemas.openxmlformats.org/officeDocument/2006/relationships/hyperlink" Target="http://online.zakon.kz/Document/?doc_id=30353506" TargetMode="External"/><Relationship Id="rId1520" Type="http://schemas.openxmlformats.org/officeDocument/2006/relationships/hyperlink" Target="http://online.zakon.kz/Document/?doc_id=36159568" TargetMode="External"/><Relationship Id="rId199" Type="http://schemas.openxmlformats.org/officeDocument/2006/relationships/hyperlink" Target="http://online.zakon.kz/Document/?doc_id=30451148" TargetMode="External"/><Relationship Id="rId2087" Type="http://schemas.openxmlformats.org/officeDocument/2006/relationships/hyperlink" Target="http://online.zakon.kz/Document/?doc_id=39855023" TargetMode="External"/><Relationship Id="rId2294" Type="http://schemas.openxmlformats.org/officeDocument/2006/relationships/hyperlink" Target="http://online.zakon.kz/Document/?doc_id=34433029" TargetMode="External"/><Relationship Id="rId266" Type="http://schemas.openxmlformats.org/officeDocument/2006/relationships/hyperlink" Target="http://online.zakon.kz/Document/?doc_id=39893432" TargetMode="External"/><Relationship Id="rId473" Type="http://schemas.openxmlformats.org/officeDocument/2006/relationships/hyperlink" Target="http://online.zakon.kz/Document/?doc_id=36134071"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8261644" TargetMode="External"/><Relationship Id="rId2361" Type="http://schemas.openxmlformats.org/officeDocument/2006/relationships/hyperlink" Target="http://online.zakon.kz/Document/?doc_id=37532233"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7532233" TargetMode="External"/><Relationship Id="rId1170" Type="http://schemas.openxmlformats.org/officeDocument/2006/relationships/hyperlink" Target="http://online.zakon.kz/Document/?doc_id=1021988" TargetMode="External"/><Relationship Id="rId2014" Type="http://schemas.openxmlformats.org/officeDocument/2006/relationships/hyperlink" Target="http://online.zakon.kz/Document/?doc_id=37319086" TargetMode="External"/><Relationship Id="rId2221" Type="http://schemas.openxmlformats.org/officeDocument/2006/relationships/hyperlink" Target="http://online.zakon.kz/Document/?doc_id=37459813" TargetMode="External"/><Relationship Id="rId1030" Type="http://schemas.openxmlformats.org/officeDocument/2006/relationships/hyperlink" Target="http://online.zakon.kz/Document/?doc_id=36148637"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1609276" TargetMode="External"/><Relationship Id="rId1847" Type="http://schemas.openxmlformats.org/officeDocument/2006/relationships/hyperlink" Target="http://online.zakon.kz/Document/?doc_id=30114942" TargetMode="External"/><Relationship Id="rId1707" Type="http://schemas.openxmlformats.org/officeDocument/2006/relationships/hyperlink" Target="http://online.zakon.kz/Document/?doc_id=37532233" TargetMode="External"/><Relationship Id="rId190" Type="http://schemas.openxmlformats.org/officeDocument/2006/relationships/hyperlink" Target="http://online.zakon.kz/Document/?doc_id=33499976" TargetMode="External"/><Relationship Id="rId1914" Type="http://schemas.openxmlformats.org/officeDocument/2006/relationships/hyperlink" Target="http://online.zakon.kz/Document/?doc_id=38910832" TargetMode="External"/><Relationship Id="rId2688" Type="http://schemas.openxmlformats.org/officeDocument/2006/relationships/hyperlink" Target="http://online.zakon.kz/Document/?doc_id=37790138" TargetMode="External"/><Relationship Id="rId867" Type="http://schemas.openxmlformats.org/officeDocument/2006/relationships/hyperlink" Target="http://online.zakon.kz/Document/?doc_id=32045985" TargetMode="External"/><Relationship Id="rId1497" Type="http://schemas.openxmlformats.org/officeDocument/2006/relationships/hyperlink" Target="http://online.zakon.kz/Document/?doc_id=34441254" TargetMode="External"/><Relationship Id="rId2548" Type="http://schemas.openxmlformats.org/officeDocument/2006/relationships/hyperlink" Target="http://online.zakon.kz/Document/?doc_id=33885902" TargetMode="External"/><Relationship Id="rId2755" Type="http://schemas.openxmlformats.org/officeDocument/2006/relationships/hyperlink" Target="http://online.zakon.kz/Document/?doc_id=4103931"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9879187" TargetMode="External"/><Relationship Id="rId1564" Type="http://schemas.openxmlformats.org/officeDocument/2006/relationships/hyperlink" Target="http://online.zakon.kz/Document/?doc_id=31344913" TargetMode="External"/><Relationship Id="rId1771" Type="http://schemas.openxmlformats.org/officeDocument/2006/relationships/hyperlink" Target="http://online.zakon.kz/Document/?doc_id=37982199" TargetMode="External"/><Relationship Id="rId2408" Type="http://schemas.openxmlformats.org/officeDocument/2006/relationships/hyperlink" Target="http://online.zakon.kz/Document/?doc_id=4003931" TargetMode="External"/><Relationship Id="rId2615" Type="http://schemas.openxmlformats.org/officeDocument/2006/relationships/hyperlink" Target="http://online.zakon.kz/Document/?doc_id=30353869" TargetMode="External"/><Relationship Id="rId2822" Type="http://schemas.openxmlformats.org/officeDocument/2006/relationships/hyperlink" Target="http://online.zakon.kz/Document/?doc_id=35132264"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31624787" TargetMode="External"/><Relationship Id="rId1424" Type="http://schemas.openxmlformats.org/officeDocument/2006/relationships/hyperlink" Target="http://online.zakon.kz/Document/?doc_id=33079035" TargetMode="External"/><Relationship Id="rId1631" Type="http://schemas.openxmlformats.org/officeDocument/2006/relationships/hyperlink" Target="http://online.zakon.kz/Document/?doc_id=33499976" TargetMode="External"/><Relationship Id="rId2198" Type="http://schemas.openxmlformats.org/officeDocument/2006/relationships/hyperlink" Target="http://online.zakon.kz/Document/?doc_id=30467070" TargetMode="External"/><Relationship Id="rId377" Type="http://schemas.openxmlformats.org/officeDocument/2006/relationships/hyperlink" Target="http://online.zakon.kz/Document/?doc_id=37982199" TargetMode="External"/><Relationship Id="rId584" Type="http://schemas.openxmlformats.org/officeDocument/2006/relationships/hyperlink" Target="http://online.zakon.kz/Document/?doc_id=30091522" TargetMode="External"/><Relationship Id="rId2058" Type="http://schemas.openxmlformats.org/officeDocument/2006/relationships/hyperlink" Target="http://online.zakon.kz/Document/?doc_id=39924867" TargetMode="External"/><Relationship Id="rId2265" Type="http://schemas.openxmlformats.org/officeDocument/2006/relationships/hyperlink" Target="http://online.zakon.kz/Document/?link_id=1004934253" TargetMode="External"/><Relationship Id="rId237" Type="http://schemas.openxmlformats.org/officeDocument/2006/relationships/hyperlink" Target="http://online.zakon.kz/Document/?doc_id=31111134" TargetMode="External"/><Relationship Id="rId791" Type="http://schemas.openxmlformats.org/officeDocument/2006/relationships/hyperlink" Target="http://online.zakon.kz/Document/?doc_id=30016268" TargetMode="External"/><Relationship Id="rId1074" Type="http://schemas.openxmlformats.org/officeDocument/2006/relationships/hyperlink" Target="http://online.zakon.kz/Document/?doc_id=31224480" TargetMode="External"/><Relationship Id="rId2472" Type="http://schemas.openxmlformats.org/officeDocument/2006/relationships/hyperlink" Target="http://online.zakon.kz/Document/?doc_id=1008029" TargetMode="External"/><Relationship Id="rId444" Type="http://schemas.openxmlformats.org/officeDocument/2006/relationships/hyperlink" Target="http://online.zakon.kz/Document/?doc_id=37982199" TargetMode="External"/><Relationship Id="rId651" Type="http://schemas.openxmlformats.org/officeDocument/2006/relationships/hyperlink" Target="http://online.zakon.kz/Document/?doc_id=33267657" TargetMode="External"/><Relationship Id="rId1281" Type="http://schemas.openxmlformats.org/officeDocument/2006/relationships/hyperlink" Target="http://online.zakon.kz/Document/?doc_id=33499976" TargetMode="External"/><Relationship Id="rId2125" Type="http://schemas.openxmlformats.org/officeDocument/2006/relationships/hyperlink" Target="http://online.zakon.kz/Document/?doc_id=36786682" TargetMode="External"/><Relationship Id="rId2332" Type="http://schemas.openxmlformats.org/officeDocument/2006/relationships/hyperlink" Target="http://online.zakon.kz/Document/?doc_id=37532233" TargetMode="External"/><Relationship Id="rId304" Type="http://schemas.openxmlformats.org/officeDocument/2006/relationships/hyperlink" Target="http://online.zakon.kz/Document/?doc_id=31226699" TargetMode="External"/><Relationship Id="rId511" Type="http://schemas.openxmlformats.org/officeDocument/2006/relationships/hyperlink" Target="http://online.zakon.kz/Document/?doc_id=33267657" TargetMode="External"/><Relationship Id="rId1141" Type="http://schemas.openxmlformats.org/officeDocument/2006/relationships/hyperlink" Target="http://online.zakon.kz/Document/?doc_id=39604716" TargetMode="External"/><Relationship Id="rId1001" Type="http://schemas.openxmlformats.org/officeDocument/2006/relationships/hyperlink" Target="http://online.zakon.kz/Document/?doc_id=30384393" TargetMode="External"/><Relationship Id="rId1958" Type="http://schemas.openxmlformats.org/officeDocument/2006/relationships/hyperlink" Target="http://online.zakon.kz/Document/?doc_id=30384404" TargetMode="External"/><Relationship Id="rId1818" Type="http://schemas.openxmlformats.org/officeDocument/2006/relationships/hyperlink" Target="http://online.zakon.kz/Document/?doc_id=37532233" TargetMode="External"/><Relationship Id="rId161" Type="http://schemas.openxmlformats.org/officeDocument/2006/relationships/hyperlink" Target="http://online.zakon.kz/Document/?doc_id=1008029" TargetMode="External"/><Relationship Id="rId2799" Type="http://schemas.openxmlformats.org/officeDocument/2006/relationships/hyperlink" Target="http://online.zakon.kz/Document/?doc_id=33499976" TargetMode="External"/><Relationship Id="rId978" Type="http://schemas.openxmlformats.org/officeDocument/2006/relationships/hyperlink" Target="http://online.zakon.kz/Document/?doc_id=4003931" TargetMode="External"/><Relationship Id="rId2659" Type="http://schemas.openxmlformats.org/officeDocument/2006/relationships/hyperlink" Target="http://online.zakon.kz/Document/?doc_id=1013928" TargetMode="External"/><Relationship Id="rId2866" Type="http://schemas.openxmlformats.org/officeDocument/2006/relationships/hyperlink" Target="http://online.zakon.kz/Document/?doc_id=35132264"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1004032" TargetMode="External"/><Relationship Id="rId1675" Type="http://schemas.openxmlformats.org/officeDocument/2006/relationships/hyperlink" Target="http://online.zakon.kz/Document/?doc_id=30015990" TargetMode="External"/><Relationship Id="rId1882" Type="http://schemas.openxmlformats.org/officeDocument/2006/relationships/hyperlink" Target="http://online.zakon.kz/Document/?doc_id=31548200" TargetMode="External"/><Relationship Id="rId2519" Type="http://schemas.openxmlformats.org/officeDocument/2006/relationships/hyperlink" Target="http://online.zakon.kz/Document/?doc_id=37532233" TargetMode="External"/><Relationship Id="rId2726" Type="http://schemas.openxmlformats.org/officeDocument/2006/relationships/hyperlink" Target="http://online.zakon.kz/Document/?doc_id=37532233" TargetMode="External"/><Relationship Id="rId1328" Type="http://schemas.openxmlformats.org/officeDocument/2006/relationships/hyperlink" Target="http://online.zakon.kz/Document/?doc_id=1013928" TargetMode="External"/><Relationship Id="rId1535" Type="http://schemas.openxmlformats.org/officeDocument/2006/relationships/hyperlink" Target="http://online.zakon.kz/Document/?doc_id=31396226" TargetMode="External"/><Relationship Id="rId905" Type="http://schemas.openxmlformats.org/officeDocument/2006/relationships/hyperlink" Target="http://online.zakon.kz/Document/?doc_id=1008029" TargetMode="External"/><Relationship Id="rId1742" Type="http://schemas.openxmlformats.org/officeDocument/2006/relationships/hyperlink" Target="http://online.zakon.kz/Document/?doc_id=37532233"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3499976" TargetMode="External"/><Relationship Id="rId488" Type="http://schemas.openxmlformats.org/officeDocument/2006/relationships/hyperlink" Target="http://online.zakon.kz/Document/?doc_id=38006828" TargetMode="External"/><Relationship Id="rId695" Type="http://schemas.openxmlformats.org/officeDocument/2006/relationships/hyperlink" Target="http://online.zakon.kz/Document/?doc_id=37370474" TargetMode="External"/><Relationship Id="rId2169" Type="http://schemas.openxmlformats.org/officeDocument/2006/relationships/hyperlink" Target="http://online.zakon.kz/Document/?doc_id=33331745" TargetMode="External"/><Relationship Id="rId2376" Type="http://schemas.openxmlformats.org/officeDocument/2006/relationships/hyperlink" Target="http://online.zakon.kz/Document/?doc_id=30037904" TargetMode="External"/><Relationship Id="rId2583" Type="http://schemas.openxmlformats.org/officeDocument/2006/relationships/hyperlink" Target="http://online.zakon.kz/Document/?doc_id=4003931" TargetMode="External"/><Relationship Id="rId2790" Type="http://schemas.openxmlformats.org/officeDocument/2006/relationships/hyperlink" Target="http://online.zakon.kz/Document/?doc_id=33331745" TargetMode="External"/><Relationship Id="rId348" Type="http://schemas.openxmlformats.org/officeDocument/2006/relationships/hyperlink" Target="http://online.zakon.kz/Document/?doc_id=34172820"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15990" TargetMode="External"/><Relationship Id="rId1392" Type="http://schemas.openxmlformats.org/officeDocument/2006/relationships/hyperlink" Target="http://online.zakon.kz/Document/?doc_id=31110631" TargetMode="External"/><Relationship Id="rId2029" Type="http://schemas.openxmlformats.org/officeDocument/2006/relationships/hyperlink" Target="http://online.zakon.kz/Document/?doc_id=33499976" TargetMode="External"/><Relationship Id="rId2236" Type="http://schemas.openxmlformats.org/officeDocument/2006/relationships/hyperlink" Target="http://online.zakon.kz/Document/?doc_id=33499976" TargetMode="External"/><Relationship Id="rId2443" Type="http://schemas.openxmlformats.org/officeDocument/2006/relationships/hyperlink" Target="http://online.zakon.kz/Document/?doc_id=36788172" TargetMode="External"/><Relationship Id="rId2650" Type="http://schemas.openxmlformats.org/officeDocument/2006/relationships/hyperlink" Target="http://online.zakon.kz/Document/?doc_id=3203931" TargetMode="External"/><Relationship Id="rId208" Type="http://schemas.openxmlformats.org/officeDocument/2006/relationships/hyperlink" Target="http://online.zakon.kz/Document/?doc_id=3003931"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0037904" TargetMode="External"/><Relationship Id="rId1045" Type="http://schemas.openxmlformats.org/officeDocument/2006/relationships/hyperlink" Target="http://online.zakon.kz/Document/?doc_id=33331745" TargetMode="External"/><Relationship Id="rId1252" Type="http://schemas.openxmlformats.org/officeDocument/2006/relationships/hyperlink" Target="http://online.zakon.kz/Document/?doc_id=33331745" TargetMode="External"/><Relationship Id="rId2303" Type="http://schemas.openxmlformats.org/officeDocument/2006/relationships/hyperlink" Target="http://online.zakon.kz/Document/?doc_id=38597658" TargetMode="External"/><Relationship Id="rId2510" Type="http://schemas.openxmlformats.org/officeDocument/2006/relationships/hyperlink" Target="http://online.zakon.kz/Document/?doc_id=35508127" TargetMode="External"/><Relationship Id="rId1112" Type="http://schemas.openxmlformats.org/officeDocument/2006/relationships/hyperlink" Target="http://online.zakon.kz/Document/?doc_id=39893432" TargetMode="External"/><Relationship Id="rId1929" Type="http://schemas.openxmlformats.org/officeDocument/2006/relationships/hyperlink" Target="http://online.zakon.kz/Document/?doc_id=37412320" TargetMode="External"/><Relationship Id="rId2093" Type="http://schemas.openxmlformats.org/officeDocument/2006/relationships/hyperlink" Target="http://online.zakon.kz/Document/?doc_id=33140604"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37478938" TargetMode="External"/><Relationship Id="rId132" Type="http://schemas.openxmlformats.org/officeDocument/2006/relationships/hyperlink" Target="http://online.zakon.kz/Document/?doc_id=31110631" TargetMode="External"/><Relationship Id="rId2020" Type="http://schemas.openxmlformats.org/officeDocument/2006/relationships/hyperlink" Target="http://online.zakon.kz/Document/?doc_id=36148637" TargetMode="External"/><Relationship Id="rId1579" Type="http://schemas.openxmlformats.org/officeDocument/2006/relationships/hyperlink" Target="http://online.zakon.kz/Document/?doc_id=33331745" TargetMode="External"/><Relationship Id="rId949" Type="http://schemas.openxmlformats.org/officeDocument/2006/relationships/hyperlink" Target="http://online.zakon.kz/Document/?doc_id=30353506" TargetMode="External"/><Relationship Id="rId1786" Type="http://schemas.openxmlformats.org/officeDocument/2006/relationships/hyperlink" Target="http://online.zakon.kz/Document/?doc_id=36706193" TargetMode="External"/><Relationship Id="rId1993" Type="http://schemas.openxmlformats.org/officeDocument/2006/relationships/hyperlink" Target="http://online.zakon.kz/Document/?doc_id=31645319" TargetMode="External"/><Relationship Id="rId2837" Type="http://schemas.openxmlformats.org/officeDocument/2006/relationships/hyperlink" Target="http://online.zakon.kz/Document/?doc_id=31224480"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6677778" TargetMode="External"/><Relationship Id="rId1439" Type="http://schemas.openxmlformats.org/officeDocument/2006/relationships/hyperlink" Target="http://online.zakon.kz/Document/?doc_id=31577399" TargetMode="External"/><Relationship Id="rId1646" Type="http://schemas.openxmlformats.org/officeDocument/2006/relationships/hyperlink" Target="http://online.zakon.kz/Document/?doc_id=30451148" TargetMode="External"/><Relationship Id="rId1853" Type="http://schemas.openxmlformats.org/officeDocument/2006/relationships/hyperlink" Target="http://online.zakon.kz/Document/?doc_id=30384490" TargetMode="External"/><Relationship Id="rId1506" Type="http://schemas.openxmlformats.org/officeDocument/2006/relationships/hyperlink" Target="http://online.zakon.kz/Document/?doc_id=37704720" TargetMode="External"/><Relationship Id="rId1713" Type="http://schemas.openxmlformats.org/officeDocument/2006/relationships/hyperlink" Target="http://online.zakon.kz/Document/?doc_id=34172820" TargetMode="External"/><Relationship Id="rId1920" Type="http://schemas.openxmlformats.org/officeDocument/2006/relationships/hyperlink" Target="http://online.zakon.kz/Document/?doc_id=37532233"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9604716" TargetMode="External"/><Relationship Id="rId2694" Type="http://schemas.openxmlformats.org/officeDocument/2006/relationships/hyperlink" Target="http://online.zakon.kz/Document/?doc_id=30451148" TargetMode="External"/><Relationship Id="rId459" Type="http://schemas.openxmlformats.org/officeDocument/2006/relationships/hyperlink" Target="http://online.zakon.kz/Document/?doc_id=1039673" TargetMode="External"/><Relationship Id="rId666" Type="http://schemas.openxmlformats.org/officeDocument/2006/relationships/hyperlink" Target="http://online.zakon.kz/Document/?doc_id=33267657" TargetMode="External"/><Relationship Id="rId873" Type="http://schemas.openxmlformats.org/officeDocument/2006/relationships/hyperlink" Target="http://online.zakon.kz/Document/?doc_id=34172820"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1016144" TargetMode="External"/><Relationship Id="rId2347" Type="http://schemas.openxmlformats.org/officeDocument/2006/relationships/hyperlink" Target="http://online.zakon.kz/Document/?doc_id=1042176" TargetMode="External"/><Relationship Id="rId2554" Type="http://schemas.openxmlformats.org/officeDocument/2006/relationships/hyperlink" Target="http://online.zakon.kz/Document/?doc_id=36986189" TargetMode="External"/><Relationship Id="rId319" Type="http://schemas.openxmlformats.org/officeDocument/2006/relationships/hyperlink" Target="http://online.zakon.kz/Document/?doc_id=30090541"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9924867" TargetMode="External"/><Relationship Id="rId1363" Type="http://schemas.openxmlformats.org/officeDocument/2006/relationships/hyperlink" Target="http://online.zakon.kz/Document/?doc_id=30038021" TargetMode="External"/><Relationship Id="rId2207" Type="http://schemas.openxmlformats.org/officeDocument/2006/relationships/hyperlink" Target="http://online.zakon.kz/Document/?doc_id=31212928" TargetMode="External"/><Relationship Id="rId2761" Type="http://schemas.openxmlformats.org/officeDocument/2006/relationships/hyperlink" Target="http://online.zakon.kz/Document/?doc_id=30384490" TargetMode="External"/><Relationship Id="rId733" Type="http://schemas.openxmlformats.org/officeDocument/2006/relationships/hyperlink" Target="http://online.zakon.kz/Document/?doc_id=35017610" TargetMode="External"/><Relationship Id="rId940" Type="http://schemas.openxmlformats.org/officeDocument/2006/relationships/hyperlink" Target="http://online.zakon.kz/Document/?doc_id=34390581" TargetMode="External"/><Relationship Id="rId1016" Type="http://schemas.openxmlformats.org/officeDocument/2006/relationships/hyperlink" Target="http://online.zakon.kz/Document/?doc_id=39893432" TargetMode="External"/><Relationship Id="rId1570" Type="http://schemas.openxmlformats.org/officeDocument/2006/relationships/hyperlink" Target="http://online.zakon.kz/Document/?doc_id=30882361" TargetMode="External"/><Relationship Id="rId2414" Type="http://schemas.openxmlformats.org/officeDocument/2006/relationships/hyperlink" Target="http://online.zakon.kz/Document/?doc_id=30086150" TargetMode="External"/><Relationship Id="rId2621" Type="http://schemas.openxmlformats.org/officeDocument/2006/relationships/hyperlink" Target="http://online.zakon.kz/Document/?doc_id=37532233" TargetMode="External"/><Relationship Id="rId800" Type="http://schemas.openxmlformats.org/officeDocument/2006/relationships/hyperlink" Target="http://online.zakon.kz/Document/?doc_id=30361568"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7532233" TargetMode="External"/><Relationship Id="rId176" Type="http://schemas.openxmlformats.org/officeDocument/2006/relationships/hyperlink" Target="http://online.zakon.kz/Document/?doc_id=31224480" TargetMode="External"/><Relationship Id="rId383" Type="http://schemas.openxmlformats.org/officeDocument/2006/relationships/hyperlink" Target="http://online.zakon.kz/Document/?doc_id=34703880" TargetMode="External"/><Relationship Id="rId590" Type="http://schemas.openxmlformats.org/officeDocument/2006/relationships/hyperlink" Target="http://online.zakon.kz/Document/?doc_id=30384404" TargetMode="External"/><Relationship Id="rId2064" Type="http://schemas.openxmlformats.org/officeDocument/2006/relationships/hyperlink" Target="http://online.zakon.kz/Document/?doc_id=37532233" TargetMode="External"/><Relationship Id="rId2271" Type="http://schemas.openxmlformats.org/officeDocument/2006/relationships/hyperlink" Target="http://online.zakon.kz/Document/?doc_id=38762734" TargetMode="External"/><Relationship Id="rId243" Type="http://schemas.openxmlformats.org/officeDocument/2006/relationships/hyperlink" Target="http://online.zakon.kz/Document/?doc_id=31314714" TargetMode="External"/><Relationship Id="rId450" Type="http://schemas.openxmlformats.org/officeDocument/2006/relationships/hyperlink" Target="http://online.zakon.kz/Document/?doc_id=4003931" TargetMode="External"/><Relationship Id="rId1080" Type="http://schemas.openxmlformats.org/officeDocument/2006/relationships/hyperlink" Target="http://online.zakon.kz/Document/?doc_id=1003592" TargetMode="External"/><Relationship Id="rId2131" Type="http://schemas.openxmlformats.org/officeDocument/2006/relationships/hyperlink" Target="http://online.zakon.kz/Document/?doc_id=34634878"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1020076" TargetMode="External"/><Relationship Id="rId1897" Type="http://schemas.openxmlformats.org/officeDocument/2006/relationships/hyperlink" Target="http://online.zakon.kz/Document/?doc_id=30114942" TargetMode="External"/><Relationship Id="rId1757" Type="http://schemas.openxmlformats.org/officeDocument/2006/relationships/hyperlink" Target="http://online.zakon.kz/Document/?doc_id=38686844" TargetMode="External"/><Relationship Id="rId1964" Type="http://schemas.openxmlformats.org/officeDocument/2006/relationships/hyperlink" Target="http://online.zakon.kz/Document/?doc_id=30566516" TargetMode="External"/><Relationship Id="rId2808" Type="http://schemas.openxmlformats.org/officeDocument/2006/relationships/hyperlink" Target="http://online.zakon.kz/Document/?doc_id=4003931"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8074035" TargetMode="External"/><Relationship Id="rId1824" Type="http://schemas.openxmlformats.org/officeDocument/2006/relationships/hyperlink" Target="http://online.zakon.kz/Document/?doc_id=36134071" TargetMode="External"/><Relationship Id="rId2598" Type="http://schemas.openxmlformats.org/officeDocument/2006/relationships/hyperlink" Target="http://online.zakon.kz/Document/?doc_id=4003931" TargetMode="External"/><Relationship Id="rId777" Type="http://schemas.openxmlformats.org/officeDocument/2006/relationships/hyperlink" Target="http://online.zakon.kz/Document/?doc_id=1013928" TargetMode="External"/><Relationship Id="rId984" Type="http://schemas.openxmlformats.org/officeDocument/2006/relationships/hyperlink" Target="http://online.zakon.kz/Document/?doc_id=36134071" TargetMode="External"/><Relationship Id="rId2458" Type="http://schemas.openxmlformats.org/officeDocument/2006/relationships/hyperlink" Target="http://online.zakon.kz/Document/?doc_id=31111134" TargetMode="External"/><Relationship Id="rId2665" Type="http://schemas.openxmlformats.org/officeDocument/2006/relationships/hyperlink" Target="http://online.zakon.kz/Document/?doc_id=30353506" TargetMode="External"/><Relationship Id="rId2872" Type="http://schemas.openxmlformats.org/officeDocument/2006/relationships/footer" Target="footer1.xml"/><Relationship Id="rId637" Type="http://schemas.openxmlformats.org/officeDocument/2006/relationships/hyperlink" Target="http://online.zakon.kz/Document/?doc_id=38762734" TargetMode="External"/><Relationship Id="rId844" Type="http://schemas.openxmlformats.org/officeDocument/2006/relationships/hyperlink" Target="http://online.zakon.kz/Document/?doc_id=33331745" TargetMode="External"/><Relationship Id="rId1267" Type="http://schemas.openxmlformats.org/officeDocument/2006/relationships/hyperlink" Target="http://online.zakon.kz/Document/?doc_id=31224480" TargetMode="External"/><Relationship Id="rId1474" Type="http://schemas.openxmlformats.org/officeDocument/2006/relationships/hyperlink" Target="http://online.zakon.kz/Document/?doc_id=31226699" TargetMode="External"/><Relationship Id="rId1681" Type="http://schemas.openxmlformats.org/officeDocument/2006/relationships/hyperlink" Target="http://online.zakon.kz/Document/?doc_id=30384393" TargetMode="External"/><Relationship Id="rId2318" Type="http://schemas.openxmlformats.org/officeDocument/2006/relationships/hyperlink" Target="http://online.zakon.kz/Document/?doc_id=1039673" TargetMode="External"/><Relationship Id="rId2525" Type="http://schemas.openxmlformats.org/officeDocument/2006/relationships/hyperlink" Target="http://online.zakon.kz/Document/?doc_id=37532233" TargetMode="External"/><Relationship Id="rId2732" Type="http://schemas.openxmlformats.org/officeDocument/2006/relationships/hyperlink" Target="http://online.zakon.kz/Document/?doc_id=32510461"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39604716" TargetMode="External"/><Relationship Id="rId1334" Type="http://schemas.openxmlformats.org/officeDocument/2006/relationships/hyperlink" Target="http://online.zakon.kz/Document/?doc_id=30353506" TargetMode="External"/><Relationship Id="rId1541" Type="http://schemas.openxmlformats.org/officeDocument/2006/relationships/hyperlink" Target="http://online.zakon.kz/Document/?doc_id=38516651"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7532233" TargetMode="External"/><Relationship Id="rId287" Type="http://schemas.openxmlformats.org/officeDocument/2006/relationships/hyperlink" Target="http://online.zakon.kz/Document/?doc_id=31334090"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39604716" TargetMode="External"/><Relationship Id="rId2382" Type="http://schemas.openxmlformats.org/officeDocument/2006/relationships/hyperlink" Target="http://online.zakon.kz/Document/?doc_id=30361382" TargetMode="External"/><Relationship Id="rId147" Type="http://schemas.openxmlformats.org/officeDocument/2006/relationships/hyperlink" Target="http://online.zakon.kz/Document/?doc_id=37287262" TargetMode="External"/><Relationship Id="rId354" Type="http://schemas.openxmlformats.org/officeDocument/2006/relationships/hyperlink" Target="http://online.zakon.kz/Document/?doc_id=37982199" TargetMode="External"/><Relationship Id="rId1191" Type="http://schemas.openxmlformats.org/officeDocument/2006/relationships/hyperlink" Target="http://online.zakon.kz/Document/?doc_id=30063152" TargetMode="External"/><Relationship Id="rId2035" Type="http://schemas.openxmlformats.org/officeDocument/2006/relationships/hyperlink" Target="http://online.zakon.kz/Document/?doc_id=33885902" TargetMode="External"/><Relationship Id="rId561" Type="http://schemas.openxmlformats.org/officeDocument/2006/relationships/hyperlink" Target="http://online.zakon.kz/Document/?doc_id=37532233" TargetMode="External"/><Relationship Id="rId2242" Type="http://schemas.openxmlformats.org/officeDocument/2006/relationships/hyperlink" Target="http://online.zakon.kz/Document/?doc_id=39454099" TargetMode="External"/><Relationship Id="rId214" Type="http://schemas.openxmlformats.org/officeDocument/2006/relationships/hyperlink" Target="http://online.zakon.kz/Document/?doc_id=1042176" TargetMode="External"/><Relationship Id="rId421" Type="http://schemas.openxmlformats.org/officeDocument/2006/relationships/hyperlink" Target="http://online.zakon.kz/Document/?doc_id=37370474" TargetMode="External"/><Relationship Id="rId1051" Type="http://schemas.openxmlformats.org/officeDocument/2006/relationships/hyperlink" Target="http://online.zakon.kz/Document/?doc_id=31110631" TargetMode="External"/><Relationship Id="rId2102" Type="http://schemas.openxmlformats.org/officeDocument/2006/relationships/hyperlink" Target="http://online.zakon.kz/Document/?doc_id=37287262" TargetMode="External"/><Relationship Id="rId1868" Type="http://schemas.openxmlformats.org/officeDocument/2006/relationships/hyperlink" Target="http://online.zakon.kz/Document/?doc_id=39924867" TargetMode="External"/><Relationship Id="rId1728" Type="http://schemas.openxmlformats.org/officeDocument/2006/relationships/hyperlink" Target="http://online.zakon.kz/Document/?doc_id=37532233" TargetMode="External"/><Relationship Id="rId1935" Type="http://schemas.openxmlformats.org/officeDocument/2006/relationships/hyperlink" Target="http://online.zakon.kz/Document/?doc_id=36134071" TargetMode="External"/><Relationship Id="rId4" Type="http://schemas.openxmlformats.org/officeDocument/2006/relationships/webSettings" Target="webSettings.xml"/><Relationship Id="rId888" Type="http://schemas.openxmlformats.org/officeDocument/2006/relationships/hyperlink" Target="http://online.zakon.kz/Document/?doc_id=34172820" TargetMode="External"/><Relationship Id="rId2569" Type="http://schemas.openxmlformats.org/officeDocument/2006/relationships/hyperlink" Target="http://online.zakon.kz/Document/?doc_id=33613912" TargetMode="External"/><Relationship Id="rId2776" Type="http://schemas.openxmlformats.org/officeDocument/2006/relationships/hyperlink" Target="http://online.zakon.kz/Document/?doc_id=4003931" TargetMode="External"/><Relationship Id="rId748" Type="http://schemas.openxmlformats.org/officeDocument/2006/relationships/hyperlink" Target="http://online.zakon.kz/Document/?doc_id=39604716" TargetMode="External"/><Relationship Id="rId955" Type="http://schemas.openxmlformats.org/officeDocument/2006/relationships/hyperlink" Target="http://online.zakon.kz/Document/?doc_id=36134071" TargetMode="External"/><Relationship Id="rId1378" Type="http://schemas.openxmlformats.org/officeDocument/2006/relationships/hyperlink" Target="http://online.zakon.kz/Document/?doc_id=3703931" TargetMode="External"/><Relationship Id="rId1585" Type="http://schemas.openxmlformats.org/officeDocument/2006/relationships/hyperlink" Target="http://online.zakon.kz/Document/?doc_id=34378940" TargetMode="External"/><Relationship Id="rId1792" Type="http://schemas.openxmlformats.org/officeDocument/2006/relationships/hyperlink" Target="http://online.zakon.kz/Document/?doc_id=33331745" TargetMode="External"/><Relationship Id="rId2429" Type="http://schemas.openxmlformats.org/officeDocument/2006/relationships/hyperlink" Target="http://online.zakon.kz/Document/?doc_id=39893432" TargetMode="External"/><Relationship Id="rId2636" Type="http://schemas.openxmlformats.org/officeDocument/2006/relationships/hyperlink" Target="http://online.zakon.kz/Document/?doc_id=4003931" TargetMode="External"/><Relationship Id="rId2843" Type="http://schemas.openxmlformats.org/officeDocument/2006/relationships/hyperlink" Target="http://online.zakon.kz/Document/?doc_id=33331745" TargetMode="External"/><Relationship Id="rId84" Type="http://schemas.openxmlformats.org/officeDocument/2006/relationships/hyperlink" Target="http://online.zakon.kz/Document/?doc_id=38686844"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09790" TargetMode="External"/><Relationship Id="rId1238" Type="http://schemas.openxmlformats.org/officeDocument/2006/relationships/hyperlink" Target="http://online.zakon.kz/Document/?doc_id=38077854" TargetMode="External"/><Relationship Id="rId1445" Type="http://schemas.openxmlformats.org/officeDocument/2006/relationships/hyperlink" Target="http://online.zakon.kz/Document/?doc_id=34021670" TargetMode="External"/><Relationship Id="rId1652" Type="http://schemas.openxmlformats.org/officeDocument/2006/relationships/hyperlink" Target="http://online.zakon.kz/Document/?doc_id=1021988" TargetMode="External"/><Relationship Id="rId1305" Type="http://schemas.openxmlformats.org/officeDocument/2006/relationships/hyperlink" Target="http://online.zakon.kz/Document/?doc_id=30122154" TargetMode="External"/><Relationship Id="rId2703" Type="http://schemas.openxmlformats.org/officeDocument/2006/relationships/hyperlink" Target="http://online.zakon.kz/Document/?doc_id=1005208" TargetMode="External"/><Relationship Id="rId1512" Type="http://schemas.openxmlformats.org/officeDocument/2006/relationships/hyperlink" Target="http://online.zakon.kz/Document/?doc_id=36727851"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6220400" TargetMode="External"/><Relationship Id="rId2286" Type="http://schemas.openxmlformats.org/officeDocument/2006/relationships/hyperlink" Target="http://online.zakon.kz/Document/?doc_id=1006061" TargetMode="External"/><Relationship Id="rId2493" Type="http://schemas.openxmlformats.org/officeDocument/2006/relationships/hyperlink" Target="http://online.zakon.kz/Document/?doc_id=31334090" TargetMode="External"/><Relationship Id="rId258" Type="http://schemas.openxmlformats.org/officeDocument/2006/relationships/hyperlink" Target="http://online.zakon.kz/Document/?doc_id=31334090" TargetMode="External"/><Relationship Id="rId465" Type="http://schemas.openxmlformats.org/officeDocument/2006/relationships/hyperlink" Target="http://online.zakon.kz/Document/?doc_id=4003931" TargetMode="External"/><Relationship Id="rId672" Type="http://schemas.openxmlformats.org/officeDocument/2006/relationships/hyperlink" Target="http://online.zakon.kz/Document/?doc_id=36148637"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3446197" TargetMode="External"/><Relationship Id="rId2353" Type="http://schemas.openxmlformats.org/officeDocument/2006/relationships/hyperlink" Target="http://online.zakon.kz/Document/?doc_id=30090541" TargetMode="External"/><Relationship Id="rId2560" Type="http://schemas.openxmlformats.org/officeDocument/2006/relationships/hyperlink" Target="http://online.zakon.kz/Document/?doc_id=33499976"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384393" TargetMode="External"/><Relationship Id="rId532" Type="http://schemas.openxmlformats.org/officeDocument/2006/relationships/hyperlink" Target="http://online.zakon.kz/Document/?doc_id=31110631" TargetMode="External"/><Relationship Id="rId1162" Type="http://schemas.openxmlformats.org/officeDocument/2006/relationships/hyperlink" Target="http://online.zakon.kz/Document/?doc_id=30016268" TargetMode="External"/><Relationship Id="rId2006" Type="http://schemas.openxmlformats.org/officeDocument/2006/relationships/hyperlink" Target="http://online.zakon.kz/Document/?doc_id=31575252" TargetMode="External"/><Relationship Id="rId2213" Type="http://schemas.openxmlformats.org/officeDocument/2006/relationships/hyperlink" Target="http://online.zakon.kz/Document/?doc_id=31494466" TargetMode="External"/><Relationship Id="rId2420" Type="http://schemas.openxmlformats.org/officeDocument/2006/relationships/hyperlink" Target="http://online.zakon.kz/Document/?doc_id=31110631" TargetMode="External"/><Relationship Id="rId1022" Type="http://schemas.openxmlformats.org/officeDocument/2006/relationships/hyperlink" Target="http://online.zakon.kz/Document/?doc_id=36148637" TargetMode="External"/><Relationship Id="rId1979" Type="http://schemas.openxmlformats.org/officeDocument/2006/relationships/hyperlink" Target="http://online.zakon.kz/Document/?doc_id=31224480" TargetMode="External"/><Relationship Id="rId1839" Type="http://schemas.openxmlformats.org/officeDocument/2006/relationships/hyperlink" Target="http://online.zakon.kz/Document/?doc_id=30015990" TargetMode="External"/><Relationship Id="rId182" Type="http://schemas.openxmlformats.org/officeDocument/2006/relationships/hyperlink" Target="http://online.zakon.kz/Document/?doc_id=33499976" TargetMode="External"/><Relationship Id="rId1906" Type="http://schemas.openxmlformats.org/officeDocument/2006/relationships/hyperlink" Target="http://online.zakon.kz/Document/?doc_id=31627115" TargetMode="External"/><Relationship Id="rId2070" Type="http://schemas.openxmlformats.org/officeDocument/2006/relationships/hyperlink" Target="http://online.zakon.kz/Document/?doc_id=31518862" TargetMode="External"/><Relationship Id="rId999" Type="http://schemas.openxmlformats.org/officeDocument/2006/relationships/hyperlink" Target="http://online.zakon.kz/Document/?doc_id=30361382" TargetMode="External"/><Relationship Id="rId859" Type="http://schemas.openxmlformats.org/officeDocument/2006/relationships/hyperlink" Target="http://online.zakon.kz/Document/?doc_id=33267657" TargetMode="External"/><Relationship Id="rId1489" Type="http://schemas.openxmlformats.org/officeDocument/2006/relationships/hyperlink" Target="http://online.zakon.kz/Document/?doc_id=36727851" TargetMode="External"/><Relationship Id="rId1696" Type="http://schemas.openxmlformats.org/officeDocument/2006/relationships/hyperlink" Target="http://online.zakon.kz/Document/?doc_id=39217424" TargetMode="External"/><Relationship Id="rId1349" Type="http://schemas.openxmlformats.org/officeDocument/2006/relationships/hyperlink" Target="http://online.zakon.kz/Document/?doc_id=37982199" TargetMode="External"/><Relationship Id="rId2747" Type="http://schemas.openxmlformats.org/officeDocument/2006/relationships/hyperlink" Target="http://online.zakon.kz/Document/?doc_id=377476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90847</Words>
  <Characters>861283</Characters>
  <Application>Microsoft Office Word</Application>
  <DocSecurity>0</DocSecurity>
  <Lines>7177</Lines>
  <Paragraphs>1900</Paragraphs>
  <ScaleCrop>false</ScaleCrop>
  <Company/>
  <LinksUpToDate>false</LinksUpToDate>
  <CharactersWithSpaces>950230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2023-08-11T03:57:00Z</dcterms:created>
  <dcterms:modified xsi:type="dcterms:W3CDTF">2023-08-11T03:57:00Z</dcterms:modified>
</cp:coreProperties>
</file>