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453">
      <w:pPr>
        <w:spacing w:before="100" w:beforeAutospacing="1" w:after="100" w:afterAutospacing="1"/>
        <w:jc w:val="right"/>
      </w:pPr>
      <w:bookmarkStart w:id="0" w:name="_GoBack"/>
      <w:bookmarkEnd w:id="0"/>
      <w:r>
        <w:t>27.05.2022</w:t>
      </w:r>
    </w:p>
    <w:p w:rsidR="00000000" w:rsidRDefault="00DD6453">
      <w:pPr>
        <w:pStyle w:val="pc"/>
      </w:pPr>
      <w:r>
        <w:rPr>
          <w:rStyle w:val="s1"/>
        </w:rPr>
        <w:t>Новых прокуроров назначили в Нур-Султане и Карагандинской области</w:t>
      </w:r>
    </w:p>
    <w:p w:rsidR="00000000" w:rsidRDefault="00DD6453">
      <w:pPr>
        <w:pStyle w:val="pj"/>
      </w:pPr>
      <w:r>
        <w:t> </w:t>
      </w:r>
    </w:p>
    <w:p w:rsidR="00000000" w:rsidRDefault="00DD6453">
      <w:pPr>
        <w:pStyle w:val="pj"/>
      </w:pPr>
      <w:r>
        <w:t>По согласованию с Главой государства приказом Генерального Прокурора назначены прокуроры Карагандинской области и г.Нур-Султан.</w:t>
      </w:r>
    </w:p>
    <w:p w:rsidR="00000000" w:rsidRDefault="00DD6453">
      <w:pPr>
        <w:pStyle w:val="pj"/>
      </w:pPr>
      <w:r>
        <w:t>Прокурором Карагандинской области стал государственный советник юстиции 3-го класса Бауыржан Кыпшакович Мырзакеров.</w:t>
      </w:r>
    </w:p>
    <w:p w:rsidR="00000000" w:rsidRDefault="00DD6453">
      <w:pPr>
        <w:pStyle w:val="pj"/>
      </w:pPr>
      <w:r>
        <w:t>Мырзакеров Б.К. службу начал в 1997 году с должности помощника военного прокурора Капшагайского гарнизона.</w:t>
      </w:r>
    </w:p>
    <w:p w:rsidR="00000000" w:rsidRDefault="00DD6453">
      <w:pPr>
        <w:pStyle w:val="pj"/>
      </w:pPr>
      <w:r>
        <w:t>В разное время работал на руковод</w:t>
      </w:r>
      <w:r>
        <w:t>ящих должностях военной прокуратуры Шымкентского, Сарыозекского, Усть-Каменогорского, Капшагайского гарнизонов.</w:t>
      </w:r>
    </w:p>
    <w:p w:rsidR="00000000" w:rsidRDefault="00DD6453">
      <w:pPr>
        <w:pStyle w:val="pj"/>
      </w:pPr>
      <w:r>
        <w:t>Был заместителем Главного военного прокурора и прокурора Павлодарской области, начальником Службы по надзору за законностью приговоров, вступивш</w:t>
      </w:r>
      <w:r>
        <w:t>их в силу, и их исполнением Генеральной прокуратуры.</w:t>
      </w:r>
    </w:p>
    <w:p w:rsidR="00000000" w:rsidRDefault="00DD6453">
      <w:pPr>
        <w:pStyle w:val="pj"/>
      </w:pPr>
      <w:r>
        <w:t>С апреля 2019 года возглавлял столичную прокуратуру.</w:t>
      </w:r>
    </w:p>
    <w:p w:rsidR="00000000" w:rsidRDefault="00DD6453">
      <w:pPr>
        <w:pStyle w:val="pj"/>
      </w:pPr>
      <w:r>
        <w:t>На должность прокурора г.Нур-Султан назначен старший советник юстиции Ерлан Рахимжанович Утегенов.</w:t>
      </w:r>
    </w:p>
    <w:p w:rsidR="00000000" w:rsidRDefault="00DD6453">
      <w:pPr>
        <w:pStyle w:val="pj"/>
      </w:pPr>
      <w:r>
        <w:t>Утегенов Е.Р. в органах прокуратуры работает с 1997</w:t>
      </w:r>
      <w:r>
        <w:t xml:space="preserve"> года. Проходил службу в прокуратурах Алматинской, Южно-Казахстанской, Акмолинской областей и города Алматы, в т.ч. на руководящих должностях.</w:t>
      </w:r>
    </w:p>
    <w:p w:rsidR="00000000" w:rsidRDefault="00DD6453">
      <w:pPr>
        <w:pStyle w:val="pj"/>
      </w:pPr>
      <w:r>
        <w:t>Был заместителем Алматинского природоохранного прокурора и прокурора Карасайского района Алматинской области, про</w:t>
      </w:r>
      <w:r>
        <w:t>курором Целиноградского, Егиндыкольского районов Акмолинской области, а также Талгарского района Алматинской области, начальником управления Комитета по правовой статистике и специальным учетам по городу Алматы.</w:t>
      </w:r>
    </w:p>
    <w:p w:rsidR="00000000" w:rsidRDefault="00DD6453">
      <w:pPr>
        <w:pStyle w:val="pj"/>
      </w:pPr>
      <w:r>
        <w:t>С июня 2019 года он занимал должность замест</w:t>
      </w:r>
      <w:r>
        <w:t>ителя прокурора г.Нур-Султан.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453" w:rsidRDefault="00DD6453" w:rsidP="00DD6453">
      <w:r>
        <w:separator/>
      </w:r>
    </w:p>
  </w:endnote>
  <w:endnote w:type="continuationSeparator" w:id="0">
    <w:p w:rsidR="00DD6453" w:rsidRDefault="00DD6453" w:rsidP="00DD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453" w:rsidRDefault="00DD6453" w:rsidP="00DD6453">
      <w:r>
        <w:separator/>
      </w:r>
    </w:p>
  </w:footnote>
  <w:footnote w:type="continuationSeparator" w:id="0">
    <w:p w:rsidR="00DD6453" w:rsidRDefault="00DD6453" w:rsidP="00DD6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 w:rsidP="00DD64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453" w:rsidRPr="00DD6453" w:rsidRDefault="00DD6453" w:rsidP="00DD64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Новых прокуроров назначили в Нур-Султане и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53" w:rsidRDefault="00DD645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453"/>
    <w:rsid w:val="00D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D64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645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64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64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D64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645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64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64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1342</Characters>
  <Application>Microsoft Office Word</Application>
  <DocSecurity>0</DocSecurity>
  <Lines>11</Lines>
  <Paragraphs>3</Paragraphs>
  <ScaleCrop>false</ScaleCrop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Новых прокуроров назначили в Нур-Султане и Карагандинской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2023-09-24T23:38:00Z</dcterms:created>
  <dcterms:modified xsi:type="dcterms:W3CDTF">2023-09-24T23:38:00Z</dcterms:modified>
</cp:coreProperties>
</file>