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C137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23 марта 2017 года № 1974-VIII «О внесении изменения в раздел VI «Заключительные и переходные положения» Бюджетного кодекса Украины относительно внедрения среднесрочного бюджетного планирования»</w:t>
      </w:r>
    </w:p>
    <w:p w:rsidR="00000000" w:rsidRDefault="00EC137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C1373">
      <w:pPr>
        <w:ind w:firstLine="400"/>
        <w:jc w:val="both"/>
      </w:pPr>
      <w:r>
        <w:rPr>
          <w:rStyle w:val="s0"/>
        </w:rPr>
        <w:t>Опубликован: Голос Украины, 2017, 04 19.04.2017 г. № 71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1373" w:rsidRDefault="00EC1373" w:rsidP="00EC1373">
      <w:r>
        <w:separator/>
      </w:r>
    </w:p>
  </w:endnote>
  <w:endnote w:type="continuationSeparator" w:id="0">
    <w:p w:rsidR="00EC1373" w:rsidRDefault="00EC1373" w:rsidP="00EC13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1373" w:rsidRDefault="00EC1373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1373" w:rsidRDefault="00EC1373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1373" w:rsidRDefault="00EC1373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1373" w:rsidRDefault="00EC1373" w:rsidP="00EC1373">
      <w:r>
        <w:separator/>
      </w:r>
    </w:p>
  </w:footnote>
  <w:footnote w:type="continuationSeparator" w:id="0">
    <w:p w:rsidR="00EC1373" w:rsidRDefault="00EC1373" w:rsidP="00EC137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1373" w:rsidRDefault="00EC1373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1373" w:rsidRDefault="00EC1373" w:rsidP="00EC1373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C1373" w:rsidRPr="00EC1373" w:rsidRDefault="00EC1373" w:rsidP="00EC1373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23 марта 2017 года № 1974-VIII «О внесении изменения в раздел VI «Заключительные и переходные положения» Бюджетного кодекса Украины относительно внедрения среднесрочного бюджетного планирования»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1373" w:rsidRDefault="00EC1373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C1373"/>
    <w:rsid w:val="00EC13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EC137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C1373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EC137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C137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EC137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C1373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EC137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C137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</Words>
  <Characters>234</Characters>
  <Application>Microsoft Office Word</Application>
  <DocSecurity>0</DocSecurity>
  <Lines>1</Lines>
  <Paragraphs>1</Paragraphs>
  <ScaleCrop>false</ScaleCrop>
  <Company>SPecialiST RePack</Company>
  <LinksUpToDate>false</LinksUpToDate>
  <CharactersWithSpaces>269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23 марта 2017 года № 1974-VIII «О внесении изменения в раздел VI «Заключительные и переходные положения» Бюджетного кодекса Украины относительно внедрения среднесрочного бюджетного планирования»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2024-05-03T19:57:00Z</dcterms:created>
  <dcterms:modified xsi:type="dcterms:W3CDTF">2024-05-03T19:57:00Z</dcterms:modified>
</cp:coreProperties>
</file>