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1B9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6021B9">
      <w:pPr>
        <w:pStyle w:val="pr"/>
      </w:pPr>
      <w:r>
        <w:rPr>
          <w:rStyle w:val="s0"/>
        </w:rPr>
        <w:t>Приложение 48</w:t>
      </w:r>
    </w:p>
    <w:p w:rsidR="00000000" w:rsidRDefault="006021B9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6021B9">
      <w:pPr>
        <w:pStyle w:val="pr"/>
      </w:pPr>
      <w:r>
        <w:rPr>
          <w:rStyle w:val="s0"/>
        </w:rPr>
        <w:t>Республики Казахстан</w:t>
      </w:r>
    </w:p>
    <w:p w:rsidR="00000000" w:rsidRDefault="006021B9">
      <w:pPr>
        <w:pStyle w:val="pr"/>
      </w:pPr>
      <w:r>
        <w:rPr>
          <w:rStyle w:val="s0"/>
        </w:rPr>
        <w:t>от 12 февраля 2018 года № 166</w:t>
      </w:r>
    </w:p>
    <w:p w:rsidR="00000000" w:rsidRDefault="006021B9">
      <w:pPr>
        <w:pStyle w:val="pr"/>
      </w:pPr>
      <w:r>
        <w:rPr>
          <w:rStyle w:val="s0"/>
        </w:rPr>
        <w:t> </w:t>
      </w:r>
    </w:p>
    <w:p w:rsidR="00000000" w:rsidRDefault="006021B9">
      <w:pPr>
        <w:pStyle w:val="pr"/>
      </w:pPr>
      <w:r>
        <w:rPr>
          <w:rStyle w:val="s1"/>
        </w:rPr>
        <w:t> </w:t>
      </w:r>
    </w:p>
    <w:p w:rsidR="00000000" w:rsidRDefault="006021B9">
      <w:pPr>
        <w:pStyle w:val="pr"/>
      </w:pPr>
      <w:r>
        <w:rPr>
          <w:rStyle w:val="s0"/>
        </w:rPr>
        <w:t>Форма 641.00</w:t>
      </w:r>
    </w:p>
    <w:p w:rsidR="00000000" w:rsidRDefault="006021B9">
      <w:pPr>
        <w:pStyle w:val="pr"/>
      </w:pPr>
      <w:r>
        <w:rPr>
          <w:rStyle w:val="s0"/>
        </w:rPr>
        <w:t> </w:t>
      </w:r>
    </w:p>
    <w:p w:rsidR="00000000" w:rsidRDefault="006021B9">
      <w:pPr>
        <w:pStyle w:val="pc"/>
      </w:pPr>
      <w:hyperlink r:id="rId9" w:history="1">
        <w:r>
          <w:rPr>
            <w:rStyle w:val="a4"/>
          </w:rPr>
          <w:t>Расчет отчислений в фонды соде</w:t>
        </w:r>
        <w:r>
          <w:rPr>
            <w:rStyle w:val="a4"/>
          </w:rPr>
          <w:t xml:space="preserve">йствия занятости, </w:t>
        </w:r>
        <w:r>
          <w:rPr>
            <w:rStyle w:val="s2"/>
            <w:color w:val="0000FF"/>
          </w:rPr>
          <w:br/>
        </w:r>
        <w:r>
          <w:rPr>
            <w:rStyle w:val="a4"/>
          </w:rPr>
          <w:t xml:space="preserve">обязательного медицинского страхования, государственного социального страхования, государственный центр </w:t>
        </w:r>
        <w:r>
          <w:rPr>
            <w:rStyle w:val="s2"/>
            <w:color w:val="0000FF"/>
          </w:rPr>
          <w:br/>
        </w:r>
        <w:r>
          <w:rPr>
            <w:rStyle w:val="a4"/>
          </w:rPr>
          <w:t xml:space="preserve">по выплате пенсий и отчислений пользователей автомобильных дорог </w:t>
        </w:r>
      </w:hyperlink>
    </w:p>
    <w:p w:rsidR="00000000" w:rsidRDefault="006021B9">
      <w:pPr>
        <w:pStyle w:val="pr"/>
      </w:pPr>
      <w:r>
        <w:rPr>
          <w:rStyle w:val="s0"/>
        </w:rPr>
        <w:t> </w:t>
      </w:r>
    </w:p>
    <w:p w:rsidR="00000000" w:rsidRDefault="006021B9">
      <w:pPr>
        <w:pStyle w:val="pr"/>
      </w:pPr>
      <w:r>
        <w:rPr>
          <w:rStyle w:val="s0"/>
        </w:rPr>
        <w:t>Приложение 49</w:t>
      </w:r>
    </w:p>
    <w:p w:rsidR="00000000" w:rsidRDefault="006021B9">
      <w:pPr>
        <w:pStyle w:val="pr"/>
      </w:pPr>
      <w:r>
        <w:rPr>
          <w:rStyle w:val="s0"/>
        </w:rPr>
        <w:t xml:space="preserve">к </w:t>
      </w:r>
      <w:hyperlink r:id="rId1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6021B9">
      <w:pPr>
        <w:pStyle w:val="pr"/>
      </w:pPr>
      <w:r>
        <w:rPr>
          <w:rStyle w:val="s0"/>
        </w:rPr>
        <w:t>Республики Казахстан</w:t>
      </w:r>
    </w:p>
    <w:p w:rsidR="00000000" w:rsidRDefault="006021B9">
      <w:pPr>
        <w:pStyle w:val="pr"/>
      </w:pPr>
      <w:r>
        <w:rPr>
          <w:rStyle w:val="s0"/>
        </w:rPr>
        <w:t>от 12 февраля 2018 года № 166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c"/>
      </w:pPr>
      <w:r>
        <w:rPr>
          <w:rStyle w:val="s1"/>
        </w:rPr>
        <w:t xml:space="preserve">Правила составления налоговой отчетности </w:t>
      </w:r>
      <w:r>
        <w:rPr>
          <w:rStyle w:val="s1"/>
        </w:rPr>
        <w:br/>
        <w:t xml:space="preserve">«Расчет отчислений в фонды содействия занятости, обязательного медицинского страхования, </w:t>
      </w:r>
      <w:r>
        <w:rPr>
          <w:rStyle w:val="s1"/>
        </w:rPr>
        <w:br/>
        <w:t>государственного социально</w:t>
      </w:r>
      <w:r>
        <w:rPr>
          <w:rStyle w:val="s1"/>
        </w:rPr>
        <w:t xml:space="preserve">го страхования, государственный центр по выплате пенсий </w:t>
      </w:r>
      <w:r>
        <w:rPr>
          <w:rStyle w:val="s1"/>
        </w:rPr>
        <w:br/>
        <w:t>и отчислений пользователей автомобильных дорог (форма 641.00)»</w:t>
      </w:r>
    </w:p>
    <w:p w:rsidR="00000000" w:rsidRDefault="006021B9">
      <w:pPr>
        <w:pStyle w:val="pc"/>
      </w:pPr>
      <w:r>
        <w:rPr>
          <w:rStyle w:val="s1"/>
        </w:rPr>
        <w:t> </w:t>
      </w:r>
    </w:p>
    <w:p w:rsidR="00000000" w:rsidRDefault="006021B9">
      <w:pPr>
        <w:pStyle w:val="pc"/>
      </w:pPr>
      <w:r>
        <w:rPr>
          <w:rStyle w:val="s1"/>
        </w:rPr>
        <w:t> </w:t>
      </w:r>
    </w:p>
    <w:p w:rsidR="00000000" w:rsidRDefault="006021B9">
      <w:pPr>
        <w:pStyle w:val="pc"/>
      </w:pPr>
      <w:r>
        <w:rPr>
          <w:rStyle w:val="s1"/>
        </w:rPr>
        <w:t>Глава 1. Общие положения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1. Настоящие Правила составления налоговой отчетности «Расчет отчислений в фонды содействия занятости, об</w:t>
      </w:r>
      <w:r>
        <w:rPr>
          <w:rStyle w:val="s0"/>
        </w:rPr>
        <w:t>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11" w:history="1">
        <w:r>
          <w:rPr>
            <w:rStyle w:val="a4"/>
          </w:rPr>
          <w:t>форма 641.00</w:t>
        </w:r>
      </w:hyperlink>
      <w:r>
        <w:rPr>
          <w:rStyle w:val="s0"/>
        </w:rPr>
        <w:t>)» (далее -</w:t>
      </w:r>
      <w:r>
        <w:rPr>
          <w:rStyle w:val="s0"/>
        </w:rPr>
        <w:t xml:space="preserve"> Правила) разработаны в соответствии с </w:t>
      </w:r>
      <w:hyperlink r:id="rId1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определяют порядок состав</w:t>
      </w:r>
      <w:r>
        <w:rPr>
          <w:rStyle w:val="s0"/>
        </w:rPr>
        <w:t>ления Расчета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(далее - расчет) налогоплательщи</w:t>
      </w:r>
      <w:r>
        <w:rPr>
          <w:rStyle w:val="s0"/>
        </w:rPr>
        <w:t xml:space="preserve">ками, работающими по контрактам, заключенным с Республикой Казахстан в установленном законодательством порядке (далее - контракты), в которых Республикой Казахстан предоставлены гарантии стабильности налогового режима, предусмотренных </w:t>
      </w:r>
      <w:hyperlink r:id="rId13" w:anchor="sub_id=7220100" w:history="1">
        <w:r>
          <w:rPr>
            <w:rStyle w:val="a4"/>
          </w:rPr>
          <w:t>пунктом 1 статьи 722</w:t>
        </w:r>
      </w:hyperlink>
      <w:r>
        <w:rPr>
          <w:rStyle w:val="s0"/>
        </w:rPr>
        <w:t xml:space="preserve"> Налогового кодекса.</w:t>
      </w:r>
    </w:p>
    <w:p w:rsidR="00000000" w:rsidRDefault="006021B9">
      <w:pPr>
        <w:pStyle w:val="pj"/>
      </w:pPr>
      <w:r>
        <w:rPr>
          <w:rStyle w:val="s0"/>
        </w:rPr>
        <w:t>2. При заполнении расчета не допускаются исправления, подчистки и помарки.</w:t>
      </w:r>
    </w:p>
    <w:p w:rsidR="00000000" w:rsidRDefault="006021B9">
      <w:pPr>
        <w:pStyle w:val="pj"/>
      </w:pPr>
      <w:r>
        <w:rPr>
          <w:rStyle w:val="s0"/>
        </w:rPr>
        <w:t>3. При отсутствии показателей соответствующие ячейки не заполняются.</w:t>
      </w:r>
    </w:p>
    <w:p w:rsidR="00000000" w:rsidRDefault="006021B9">
      <w:pPr>
        <w:pStyle w:val="pj"/>
      </w:pPr>
      <w:r>
        <w:rPr>
          <w:rStyle w:val="s0"/>
        </w:rPr>
        <w:t>4. Отрицательные значения сумм обозначаются знаком «-» в первой левой ячейке соответствующей строки (графы).</w:t>
      </w:r>
    </w:p>
    <w:p w:rsidR="00000000" w:rsidRDefault="006021B9">
      <w:pPr>
        <w:pStyle w:val="pj"/>
      </w:pPr>
      <w:r>
        <w:rPr>
          <w:rStyle w:val="s0"/>
        </w:rPr>
        <w:t>5. При составлении расчета:</w:t>
      </w:r>
    </w:p>
    <w:p w:rsidR="00000000" w:rsidRDefault="006021B9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</w:t>
      </w:r>
      <w:r>
        <w:rPr>
          <w:rStyle w:val="s0"/>
        </w:rPr>
        <w:t xml:space="preserve"> символами или с использованием печатающего устройства;</w:t>
      </w:r>
    </w:p>
    <w:p w:rsidR="00000000" w:rsidRDefault="006021B9">
      <w:pPr>
        <w:pStyle w:val="pj"/>
      </w:pPr>
      <w:r>
        <w:rPr>
          <w:rStyle w:val="s0"/>
        </w:rPr>
        <w:t xml:space="preserve">2) в электронной форме - заполняется в соответствии со </w:t>
      </w:r>
      <w:hyperlink r:id="rId14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6021B9">
      <w:pPr>
        <w:pStyle w:val="pj"/>
      </w:pPr>
      <w:r>
        <w:rPr>
          <w:rStyle w:val="s0"/>
        </w:rPr>
        <w:t>6. Расчет составляется, подписывается, заверяется (печатью в установленных законодательством Республики Казахстан случаях либо электронной цифровой подписью) налогоплательщиком (налоговым агентом) на бумажном и (или) электронном носителях на казахском и (и</w:t>
      </w:r>
      <w:r>
        <w:rPr>
          <w:rStyle w:val="s0"/>
        </w:rPr>
        <w:t xml:space="preserve">ли) русском языках, в соответствии с </w:t>
      </w:r>
      <w:hyperlink r:id="rId15" w:anchor="sub_id=2040200" w:history="1">
        <w:r>
          <w:rPr>
            <w:rStyle w:val="a4"/>
          </w:rPr>
          <w:t>пунктом 2 статьи 204</w:t>
        </w:r>
      </w:hyperlink>
      <w:r>
        <w:rPr>
          <w:rStyle w:val="s0"/>
        </w:rPr>
        <w:t xml:space="preserve"> Налогового кодекса.</w:t>
      </w:r>
    </w:p>
    <w:p w:rsidR="00000000" w:rsidRDefault="006021B9">
      <w:pPr>
        <w:pStyle w:val="pj"/>
      </w:pPr>
      <w:r>
        <w:rPr>
          <w:rStyle w:val="s0"/>
        </w:rPr>
        <w:t>7. При представлении расчета:</w:t>
      </w:r>
    </w:p>
    <w:p w:rsidR="00000000" w:rsidRDefault="006021B9">
      <w:pPr>
        <w:pStyle w:val="pj"/>
      </w:pPr>
      <w:r>
        <w:rPr>
          <w:rStyle w:val="s0"/>
        </w:rPr>
        <w:t>1) в явочном порядке на бумажном носителе - составляется в двух</w:t>
      </w:r>
      <w:r>
        <w:rPr>
          <w:rStyle w:val="s0"/>
        </w:rPr>
        <w:t xml:space="preserve"> экземплярах, один экземпляр возвращается плательщику с отметкой фамилии, имени и отчества (при его наличии) и подписью работника органа государственных доходов, принявшего декларацию и оттиском печати (штампа);</w:t>
      </w:r>
    </w:p>
    <w:p w:rsidR="00000000" w:rsidRDefault="006021B9">
      <w:pPr>
        <w:pStyle w:val="pj"/>
      </w:pPr>
      <w:r>
        <w:rPr>
          <w:rStyle w:val="s0"/>
        </w:rPr>
        <w:t xml:space="preserve">2) по почте заказным письмом с уведомлением </w:t>
      </w:r>
      <w:r>
        <w:rPr>
          <w:rStyle w:val="s0"/>
        </w:rPr>
        <w:t>- налогоплательщик получает уведомление почтовой или иной организации связи;</w:t>
      </w:r>
    </w:p>
    <w:p w:rsidR="00000000" w:rsidRDefault="006021B9">
      <w:pPr>
        <w:pStyle w:val="pj"/>
      </w:pPr>
      <w:r>
        <w:rPr>
          <w:rStyle w:val="s0"/>
        </w:rPr>
        <w:t>3) в электронной форме, допускающем компьютерную обработку информации - налогоплательщик (налоговый агент) получает уведомление о принятии или непринятии налоговой отчетности сист</w:t>
      </w:r>
      <w:r>
        <w:rPr>
          <w:rStyle w:val="s0"/>
        </w:rPr>
        <w:t>емой приема налоговой отчетности органов государственных доходов.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c"/>
      </w:pPr>
      <w:r>
        <w:rPr>
          <w:rStyle w:val="s1"/>
        </w:rPr>
        <w:t>Глава 2. Пояснение по заполнению расчета (</w:t>
      </w:r>
      <w:hyperlink r:id="rId16" w:history="1">
        <w:r>
          <w:rPr>
            <w:rStyle w:val="a4"/>
          </w:rPr>
          <w:t>форма 641.00</w:t>
        </w:r>
      </w:hyperlink>
      <w:r>
        <w:rPr>
          <w:rStyle w:val="s1"/>
        </w:rPr>
        <w:t>)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8. В разделе «Общая информация о налогоплательщике» налогоплате</w:t>
      </w:r>
      <w:r>
        <w:rPr>
          <w:rStyle w:val="s0"/>
        </w:rPr>
        <w:t>льщик указывает следующие данные:</w:t>
      </w:r>
    </w:p>
    <w:p w:rsidR="00000000" w:rsidRDefault="006021B9">
      <w:pPr>
        <w:pStyle w:val="pj"/>
      </w:pPr>
      <w:r>
        <w:rPr>
          <w:rStyle w:val="s0"/>
        </w:rPr>
        <w:t>1) бизнес-идентификационный номер (далее - БИН) налогоплательщика. При исполнении налогового обязательства доверительным управляющим в строке указывается БИН доверительного управляющего;</w:t>
      </w:r>
    </w:p>
    <w:p w:rsidR="00000000" w:rsidRDefault="006021B9">
      <w:pPr>
        <w:pStyle w:val="pj"/>
      </w:pPr>
      <w:r>
        <w:rPr>
          <w:rStyle w:val="s0"/>
        </w:rPr>
        <w:t>2) налоговый период, за который пре</w:t>
      </w:r>
      <w:r>
        <w:rPr>
          <w:rStyle w:val="s0"/>
        </w:rPr>
        <w:t>дставляется налоговая отчетность - отчетный налоговый период, за который представляется расчет (указывается арабскими цифрами). Налоговым периодом для представления расчета является отчетный квартал;</w:t>
      </w:r>
    </w:p>
    <w:p w:rsidR="00000000" w:rsidRDefault="006021B9">
      <w:pPr>
        <w:pStyle w:val="pj"/>
      </w:pPr>
      <w:r>
        <w:rPr>
          <w:rStyle w:val="s0"/>
        </w:rPr>
        <w:t xml:space="preserve">3) наименование налогоплательщика - полное наименование </w:t>
      </w:r>
      <w:r>
        <w:rPr>
          <w:rStyle w:val="s0"/>
        </w:rPr>
        <w:t>юридического лица в соответствии с учредительными документами.</w:t>
      </w:r>
    </w:p>
    <w:p w:rsidR="00000000" w:rsidRDefault="006021B9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 - доверительного управляющего в соответствии с учредительными документами;</w:t>
      </w:r>
    </w:p>
    <w:p w:rsidR="00000000" w:rsidRDefault="006021B9">
      <w:pPr>
        <w:pStyle w:val="pj"/>
      </w:pPr>
      <w:r>
        <w:rPr>
          <w:rStyle w:val="s0"/>
        </w:rPr>
        <w:t>4) вид расчета.</w:t>
      </w:r>
    </w:p>
    <w:p w:rsidR="00000000" w:rsidRDefault="006021B9">
      <w:pPr>
        <w:pStyle w:val="pj"/>
      </w:pPr>
      <w:r>
        <w:rPr>
          <w:rStyle w:val="s0"/>
        </w:rPr>
        <w:t xml:space="preserve">Соответствующие ячейки отмечаются с учетом отнесения расчета к видам налоговой отчетности, указанным в </w:t>
      </w:r>
      <w:hyperlink r:id="rId17" w:anchor="sub_id=2060000" w:history="1">
        <w:r>
          <w:rPr>
            <w:rStyle w:val="a4"/>
          </w:rPr>
          <w:t>статье 206</w:t>
        </w:r>
      </w:hyperlink>
      <w:r>
        <w:rPr>
          <w:rStyle w:val="s0"/>
        </w:rPr>
        <w:t xml:space="preserve"> Налогового кодекса;</w:t>
      </w:r>
    </w:p>
    <w:p w:rsidR="00000000" w:rsidRDefault="006021B9">
      <w:pPr>
        <w:pStyle w:val="pj"/>
      </w:pPr>
      <w:r>
        <w:rPr>
          <w:rStyle w:val="s0"/>
        </w:rPr>
        <w:t>5) номер и дата уведо</w:t>
      </w:r>
      <w:r>
        <w:rPr>
          <w:rStyle w:val="s0"/>
        </w:rPr>
        <w:t>мления.</w:t>
      </w:r>
    </w:p>
    <w:p w:rsidR="00000000" w:rsidRDefault="006021B9">
      <w:pPr>
        <w:pStyle w:val="pj"/>
      </w:pPr>
      <w:r>
        <w:rPr>
          <w:rStyle w:val="s0"/>
        </w:rPr>
        <w:t xml:space="preserve">Ячейки заполняются в случае представления вида расчета, предусмотренного </w:t>
      </w:r>
      <w:hyperlink r:id="rId18" w:anchor="sub_id=2060304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Налогового кодекса;</w:t>
      </w:r>
    </w:p>
    <w:p w:rsidR="00000000" w:rsidRDefault="006021B9">
      <w:pPr>
        <w:pStyle w:val="pj"/>
      </w:pPr>
      <w:r>
        <w:rPr>
          <w:rStyle w:val="s0"/>
        </w:rPr>
        <w:t>6) реквизиты контракта.</w:t>
      </w:r>
    </w:p>
    <w:p w:rsidR="00000000" w:rsidRDefault="006021B9">
      <w:pPr>
        <w:pStyle w:val="pj"/>
      </w:pPr>
      <w:r>
        <w:rPr>
          <w:rStyle w:val="s0"/>
        </w:rPr>
        <w:t>6 А указывае</w:t>
      </w:r>
      <w:r>
        <w:rPr>
          <w:rStyle w:val="s0"/>
        </w:rPr>
        <w:t>тся регистрационный номер контракта на недропользование, присвоенный уполномоченным государственным органом;</w:t>
      </w:r>
    </w:p>
    <w:p w:rsidR="00000000" w:rsidRDefault="006021B9">
      <w:pPr>
        <w:pStyle w:val="pj"/>
      </w:pPr>
      <w:r>
        <w:rPr>
          <w:rStyle w:val="s0"/>
        </w:rPr>
        <w:t>6 В указывается дата заключения контракта на недропользование с уполномоченным государственным органом.</w:t>
      </w:r>
    </w:p>
    <w:p w:rsidR="00000000" w:rsidRDefault="006021B9">
      <w:pPr>
        <w:pStyle w:val="pj"/>
      </w:pPr>
      <w:r>
        <w:rPr>
          <w:rStyle w:val="s0"/>
        </w:rPr>
        <w:t>Расчет составляется по каждому контракту от</w:t>
      </w:r>
      <w:r>
        <w:rPr>
          <w:rStyle w:val="s0"/>
        </w:rPr>
        <w:t>дельно.</w:t>
      </w:r>
    </w:p>
    <w:p w:rsidR="00000000" w:rsidRDefault="006021B9">
      <w:pPr>
        <w:pStyle w:val="pj"/>
      </w:pPr>
      <w:r>
        <w:rPr>
          <w:rStyle w:val="s0"/>
        </w:rPr>
        <w:t>9. В разделе «Отчисления в фонд содействия занятости»:</w:t>
      </w:r>
    </w:p>
    <w:p w:rsidR="00000000" w:rsidRDefault="006021B9">
      <w:pPr>
        <w:pStyle w:val="pj"/>
      </w:pPr>
      <w:r>
        <w:rPr>
          <w:rStyle w:val="s0"/>
        </w:rPr>
        <w:t>1) в строках 641.00.001 А, 641.00.001 В и 641.00.001 С указываются суммы фонда оплаты труда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641.00.001 D указывается сумма фонда оплаты труда за отчетный период, определяемая как сумма строк 641.00.001 А, 641.00.001 В и 641.00.001 С (641.00.001 А + 641.00.001 В + 641.00.001 С).</w:t>
      </w:r>
    </w:p>
    <w:p w:rsidR="00000000" w:rsidRDefault="006021B9">
      <w:pPr>
        <w:pStyle w:val="pj"/>
      </w:pPr>
      <w:r>
        <w:rPr>
          <w:rStyle w:val="s0"/>
        </w:rPr>
        <w:t>В строке 641.00.001 Е указывается сумма фонда оплаты труда с</w:t>
      </w:r>
      <w:r>
        <w:rPr>
          <w:rStyle w:val="s0"/>
        </w:rPr>
        <w:t xml:space="preserve"> начала года, определяемая как сумма строк 641.00.001 D расчета отчетного периода и 641.00.001 Е расчета за предыдущий отчетный период (641.00.001 D + 641.00.001 Е);</w:t>
      </w:r>
    </w:p>
    <w:p w:rsidR="00000000" w:rsidRDefault="006021B9">
      <w:pPr>
        <w:pStyle w:val="pj"/>
      </w:pPr>
      <w:r>
        <w:rPr>
          <w:rStyle w:val="s0"/>
        </w:rPr>
        <w:t>2) в строках 641.00.002 А, 641.00.002 В и 641.00.002 С указываются суммы выплат, на которы</w:t>
      </w:r>
      <w:r>
        <w:rPr>
          <w:rStyle w:val="s0"/>
        </w:rPr>
        <w:t>е не начисляются отчисления в фонд содействия занятости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641.00.002 D указывается сумма выплат, на которые не начисляются отчисления в фонд содействия занятости за отчетный период, определяемая к</w:t>
      </w:r>
      <w:r>
        <w:rPr>
          <w:rStyle w:val="s0"/>
        </w:rPr>
        <w:t>ак сумма строк 641.00.002 А, 641.00.002 В и 641.00.002 С (641.00.002 А + 641.00.002 В + 641.00.002 С).</w:t>
      </w:r>
    </w:p>
    <w:p w:rsidR="00000000" w:rsidRDefault="006021B9">
      <w:pPr>
        <w:pStyle w:val="pj"/>
      </w:pPr>
      <w:r>
        <w:rPr>
          <w:rStyle w:val="s0"/>
        </w:rPr>
        <w:t>В строке 641.00.002 Е указывается сумма выплат, на которые не начисляются отчисления в фонд содействия занятости с начала года, определяемая как сумма ст</w:t>
      </w:r>
      <w:r>
        <w:rPr>
          <w:rStyle w:val="s0"/>
        </w:rPr>
        <w:t>рок 641.00.002 D расчета отчетного периода и 641.00.002 Е расчета за предыдущий отчетный период (641.00.002 D + 641.00.002 Е);</w:t>
      </w:r>
    </w:p>
    <w:p w:rsidR="00000000" w:rsidRDefault="006021B9">
      <w:pPr>
        <w:pStyle w:val="pj"/>
      </w:pPr>
      <w:r>
        <w:rPr>
          <w:rStyle w:val="s0"/>
        </w:rPr>
        <w:t>3) в строках 641.00.003 А, 641.00.003 В и 641.00.003 С указываются суммы облагаемого фонда оплаты труда за 1, 2 и 3 месяцы отчетного периода, определяемые как разница соответствующих строк 641.00.001 и 641.00.002 (641.00.001 - 641.00.002).</w:t>
      </w:r>
    </w:p>
    <w:p w:rsidR="00000000" w:rsidRDefault="006021B9">
      <w:pPr>
        <w:pStyle w:val="pj"/>
      </w:pPr>
      <w:r>
        <w:rPr>
          <w:rStyle w:val="s0"/>
        </w:rPr>
        <w:t>В строке 641.00.</w:t>
      </w:r>
      <w:r>
        <w:rPr>
          <w:rStyle w:val="s0"/>
        </w:rPr>
        <w:t>003 D указывается сумма облагаемого фонда оплаты труда за отчетный период, определяемая как сумма строк 641.00.003 А, 641.00.003 В и 641.00.003 С (641.00.003 А + 641.00.003 В + 641.00.003 С).</w:t>
      </w:r>
    </w:p>
    <w:p w:rsidR="00000000" w:rsidRDefault="006021B9">
      <w:pPr>
        <w:pStyle w:val="pj"/>
      </w:pPr>
      <w:r>
        <w:rPr>
          <w:rStyle w:val="s0"/>
        </w:rPr>
        <w:t>В строке 641.00.003 Е указывается сумма облагаемого фонда оплаты</w:t>
      </w:r>
      <w:r>
        <w:rPr>
          <w:rStyle w:val="s0"/>
        </w:rPr>
        <w:t xml:space="preserve"> труда с начала года, определяемая как сумма строк 641.00.003 D расчета отчетного периода и 641.00.003 Е расчета за предыдущий отчетный период (641.00.003 D + 641.00.003 Е);</w:t>
      </w:r>
    </w:p>
    <w:p w:rsidR="00000000" w:rsidRDefault="006021B9">
      <w:pPr>
        <w:pStyle w:val="pj"/>
      </w:pPr>
      <w:r>
        <w:rPr>
          <w:rStyle w:val="s0"/>
        </w:rPr>
        <w:t>4) в строках 641.00.004 А, 641.00.004 В и 641.00.004 С указывается ставка отчислен</w:t>
      </w:r>
      <w:r>
        <w:rPr>
          <w:rStyle w:val="s0"/>
        </w:rPr>
        <w:t>ий в фонд содействия занятости в зависимости от даты заключения контракта;</w:t>
      </w:r>
    </w:p>
    <w:p w:rsidR="00000000" w:rsidRDefault="006021B9">
      <w:pPr>
        <w:pStyle w:val="pj"/>
      </w:pPr>
      <w:r>
        <w:rPr>
          <w:rStyle w:val="s0"/>
        </w:rPr>
        <w:t>5) в строках 641.00.005 А, 641.00.005 В и 641.00.005 С указываются суммы отчислений в фонд содействия занятости, исчисленные за 1, 2 и 3 месяцы отчетного периода путем умножения соо</w:t>
      </w:r>
      <w:r>
        <w:rPr>
          <w:rStyle w:val="s0"/>
        </w:rPr>
        <w:t>тветствующих сумм строк 641.00.003 и 641.00.004 (641.00.003 х 641.00.004).</w:t>
      </w:r>
    </w:p>
    <w:p w:rsidR="00000000" w:rsidRDefault="006021B9">
      <w:pPr>
        <w:pStyle w:val="pj"/>
      </w:pPr>
      <w:r>
        <w:rPr>
          <w:rStyle w:val="s0"/>
        </w:rPr>
        <w:t>В строке 641.00.005 D указывается сумма отчислений в фонд содействия занятости за отчетный период, определяемая как сумма строк 641.00.005 А, 641.00.005 В и 641.00.005 С (641.00.005</w:t>
      </w:r>
      <w:r>
        <w:rPr>
          <w:rStyle w:val="s0"/>
        </w:rPr>
        <w:t xml:space="preserve"> А + 641.00.005 В + 641.00.005 С).</w:t>
      </w:r>
    </w:p>
    <w:p w:rsidR="00000000" w:rsidRDefault="006021B9">
      <w:pPr>
        <w:pStyle w:val="pj"/>
      </w:pPr>
      <w:r>
        <w:rPr>
          <w:rStyle w:val="s0"/>
        </w:rPr>
        <w:t>В строке 641.00.005 Е указывается сумма отчислений в фонд содействия занятости с начала года, определяемая как сумма строк 641.00.005 D расчета отчетного периода и 641.00.005 Е расчета за предыдущий отчетный период (641.0</w:t>
      </w:r>
      <w:r>
        <w:rPr>
          <w:rStyle w:val="s0"/>
        </w:rPr>
        <w:t>0.005 D + 641.00.005 Е).</w:t>
      </w:r>
    </w:p>
    <w:p w:rsidR="00000000" w:rsidRDefault="006021B9">
      <w:pPr>
        <w:pStyle w:val="pj"/>
      </w:pPr>
      <w:r>
        <w:rPr>
          <w:rStyle w:val="s0"/>
        </w:rPr>
        <w:t>10. В разделе «Отчисления в фонд обязательного медицинского страхования»:</w:t>
      </w:r>
    </w:p>
    <w:p w:rsidR="00000000" w:rsidRDefault="006021B9">
      <w:pPr>
        <w:pStyle w:val="pj"/>
      </w:pPr>
      <w:r>
        <w:rPr>
          <w:rStyle w:val="s0"/>
        </w:rPr>
        <w:t>1) в строках 641.00.006 А, 641.00.006 В и 641.00.006 С указываются суммы фонда оплаты труда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</w:t>
      </w:r>
      <w:r>
        <w:rPr>
          <w:rStyle w:val="s0"/>
        </w:rPr>
        <w:t>.00.006 D указывается сумма фонда оплаты труда за отчетный период, определяемая как сумма строк 641.00.006 А, 641.00.006 В и 641.00.006 С (641.00.006 А + 641.00.006 В + 641.00.006 С).</w:t>
      </w:r>
    </w:p>
    <w:p w:rsidR="00000000" w:rsidRDefault="006021B9">
      <w:pPr>
        <w:pStyle w:val="pj"/>
      </w:pPr>
      <w:r>
        <w:rPr>
          <w:rStyle w:val="s0"/>
        </w:rPr>
        <w:t>В строке 641.00.006 Е указывается сумма фонда оплаты труда с начала года</w:t>
      </w:r>
      <w:r>
        <w:rPr>
          <w:rStyle w:val="s0"/>
        </w:rPr>
        <w:t>, определяемая как сумма строк 641.00.006 D расчета отчетного периода и 641.00.006 Е Расчета за предыдущий отчетный период (641.00.006 D + 641.00.006 Е);</w:t>
      </w:r>
    </w:p>
    <w:p w:rsidR="00000000" w:rsidRDefault="006021B9">
      <w:pPr>
        <w:pStyle w:val="pj"/>
      </w:pPr>
      <w:r>
        <w:rPr>
          <w:rStyle w:val="s0"/>
        </w:rPr>
        <w:t>2) в строках 641.00.007 А, 641.00.007 В и 641.00.007 С указываются суммы выплат, на которые не начисля</w:t>
      </w:r>
      <w:r>
        <w:rPr>
          <w:rStyle w:val="s0"/>
        </w:rPr>
        <w:t>ются отчисления в фонд обязательного медицинского страхования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641.00.007 D указывается сумма выплат, на которые не начисляются отчисления в фонд обязательного медицинского страхования за отчетны</w:t>
      </w:r>
      <w:r>
        <w:rPr>
          <w:rStyle w:val="s0"/>
        </w:rPr>
        <w:t>й период, определяемая как сумма строк 641.00.007 А, 641.00.007 В и 641.00.007 С (641.00.007 А + 641.00.007 В + 641.00.007 С).</w:t>
      </w:r>
    </w:p>
    <w:p w:rsidR="00000000" w:rsidRDefault="006021B9">
      <w:pPr>
        <w:pStyle w:val="pj"/>
      </w:pPr>
      <w:r>
        <w:rPr>
          <w:rStyle w:val="s0"/>
        </w:rPr>
        <w:t>В строке 641.00.007 Е указывается сумма выплат, на которые не начисляются отчисления в фонд обязательного медицинского страховани</w:t>
      </w:r>
      <w:r>
        <w:rPr>
          <w:rStyle w:val="s0"/>
        </w:rPr>
        <w:t>я с начала года, определяемая как сумма строк 641.00.007 D расчета отчетного периода и 641.00.007 Е расчета за предыдущий отчетный период (641.00.007 D + 641.00.007 Е).</w:t>
      </w:r>
    </w:p>
    <w:p w:rsidR="00000000" w:rsidRDefault="006021B9">
      <w:pPr>
        <w:pStyle w:val="pj"/>
      </w:pPr>
      <w:r>
        <w:rPr>
          <w:rStyle w:val="s0"/>
        </w:rPr>
        <w:t>Перечень выплат, на которые не начисляются отчисления в фонд обязательного медицинского</w:t>
      </w:r>
      <w:r>
        <w:rPr>
          <w:rStyle w:val="s0"/>
        </w:rPr>
        <w:t xml:space="preserve"> страхования, приведен в </w:t>
      </w:r>
      <w:hyperlink r:id="rId19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Инструкции о порядке взимания и учета страховых платежей на обязательное медицинское страхование, утвержденной постановлением Правительства Ре</w:t>
      </w:r>
      <w:r>
        <w:rPr>
          <w:rStyle w:val="s0"/>
        </w:rPr>
        <w:t>спублики Казахстан от 22 декабря 1995 года № 1845;</w:t>
      </w:r>
    </w:p>
    <w:p w:rsidR="00000000" w:rsidRDefault="006021B9">
      <w:pPr>
        <w:pStyle w:val="pj"/>
      </w:pPr>
      <w:r>
        <w:rPr>
          <w:rStyle w:val="s0"/>
        </w:rPr>
        <w:t>3) в строках 641.00.008 А, 641.00.008 В и 641.00.008 С указываются суммы облагаемого фонда оплаты труда за 1, 2 и 3 месяцы отчетного периода, определяемые как разница соответствующих строк 641.00.006 и 641</w:t>
      </w:r>
      <w:r>
        <w:rPr>
          <w:rStyle w:val="s0"/>
        </w:rPr>
        <w:t>.00.007 (641.00.006 - 641.00.007).</w:t>
      </w:r>
    </w:p>
    <w:p w:rsidR="00000000" w:rsidRDefault="006021B9">
      <w:pPr>
        <w:pStyle w:val="pj"/>
      </w:pPr>
      <w:r>
        <w:rPr>
          <w:rStyle w:val="s0"/>
        </w:rPr>
        <w:t>В строке 641.00.008 D указывается сумма облагаемого фонда оплаты труда за отчетный период, определяемая как сумма строк 641.00.008 А, 641.00.008 В и 641.00.008 С (641.00.008 А + 641.00.008 В + 641.00.008 С).</w:t>
      </w:r>
    </w:p>
    <w:p w:rsidR="00000000" w:rsidRDefault="006021B9">
      <w:pPr>
        <w:pStyle w:val="pj"/>
      </w:pPr>
      <w:r>
        <w:rPr>
          <w:rStyle w:val="s0"/>
        </w:rPr>
        <w:t>В строке 641.</w:t>
      </w:r>
      <w:r>
        <w:rPr>
          <w:rStyle w:val="s0"/>
        </w:rPr>
        <w:t>00.008 Е указывается сумма облагаемого фонда оплаты труда с начала года, определяемая как сумма строк 641.00.008 D расчета отчетного периода и 641.00.008 Е расчета за предыдущий отчетный период (641.00.008 D + 641.00.008 Е);</w:t>
      </w:r>
    </w:p>
    <w:p w:rsidR="00000000" w:rsidRDefault="006021B9">
      <w:pPr>
        <w:pStyle w:val="pj"/>
      </w:pPr>
      <w:r>
        <w:rPr>
          <w:rStyle w:val="s0"/>
        </w:rPr>
        <w:t>4) в строках 641.00.009 А, 641.</w:t>
      </w:r>
      <w:r>
        <w:rPr>
          <w:rStyle w:val="s0"/>
        </w:rPr>
        <w:t>00.009 В и 641.00.009 С указывается ставка отчислений в фонд обязательного медицинского страхования в зависимости от даты заключения контракта;</w:t>
      </w:r>
    </w:p>
    <w:p w:rsidR="00000000" w:rsidRDefault="006021B9">
      <w:pPr>
        <w:pStyle w:val="pj"/>
      </w:pPr>
      <w:r>
        <w:rPr>
          <w:rStyle w:val="s0"/>
        </w:rPr>
        <w:t>5) в строках 641.00.010 А, 641.00.010 В и 641.00.010 С указываются суммы отчислений в фонд обязательного медицин</w:t>
      </w:r>
      <w:r>
        <w:rPr>
          <w:rStyle w:val="s0"/>
        </w:rPr>
        <w:t>ского страхования, исчисленные за 1, 2 и 3 месяцы отчетного периода путем умножения соответствующих сумм строк 641.00.008 и 641.00.009 (641.00.008 х 641.00.009).</w:t>
      </w:r>
    </w:p>
    <w:p w:rsidR="00000000" w:rsidRDefault="006021B9">
      <w:pPr>
        <w:pStyle w:val="pj"/>
      </w:pPr>
      <w:r>
        <w:rPr>
          <w:rStyle w:val="s0"/>
        </w:rPr>
        <w:t>В строке 641.00.010 D указывается сумма отчислений в фонд обязательного медицинского страхован</w:t>
      </w:r>
      <w:r>
        <w:rPr>
          <w:rStyle w:val="s0"/>
        </w:rPr>
        <w:t>ия за отчетный период, определяемая как сумма строк 641.00.010 А, 641.00.010 В и 641.00.010 С (641.00.010 А + 641.00.010 В + 641.00.010 С).</w:t>
      </w:r>
    </w:p>
    <w:p w:rsidR="00000000" w:rsidRDefault="006021B9">
      <w:pPr>
        <w:pStyle w:val="pj"/>
      </w:pPr>
      <w:r>
        <w:rPr>
          <w:rStyle w:val="s0"/>
        </w:rPr>
        <w:t>В строке 641.00.010 Е указывается сумма отчислений в фонд обязательного медицинского страхования с начала года, опре</w:t>
      </w:r>
      <w:r>
        <w:rPr>
          <w:rStyle w:val="s0"/>
        </w:rPr>
        <w:t>деляемая как сумма строк 641.00.010 D расчета отчетного периода и 641.00.010 Е расчета за предыдущий отчетный период (641.00.010 D + 641.00.010 Е).</w:t>
      </w:r>
    </w:p>
    <w:p w:rsidR="00000000" w:rsidRDefault="006021B9">
      <w:pPr>
        <w:pStyle w:val="pj"/>
      </w:pPr>
      <w:r>
        <w:rPr>
          <w:rStyle w:val="s0"/>
        </w:rPr>
        <w:t>11. В разделе «Отчисления в фонд государственного социального страхования»:</w:t>
      </w:r>
    </w:p>
    <w:p w:rsidR="00000000" w:rsidRDefault="006021B9">
      <w:pPr>
        <w:pStyle w:val="pj"/>
      </w:pPr>
      <w:r>
        <w:rPr>
          <w:rStyle w:val="s0"/>
        </w:rPr>
        <w:t>1) в строках 641.00.011 А, 641.0</w:t>
      </w:r>
      <w:r>
        <w:rPr>
          <w:rStyle w:val="s0"/>
        </w:rPr>
        <w:t>0.011 В и 641.00.011 С указываются суммы фонда оплаты труда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 xml:space="preserve">В строке 641.00.011 D указывается фонд оплаты труда за отчетный период, определяемый как сумма строк 641.00.011 А, 641.00.011 В и 641.00.011 С </w:t>
      </w:r>
      <w:r>
        <w:rPr>
          <w:rStyle w:val="s0"/>
        </w:rPr>
        <w:t>(641.00.011 А + 641.00.011 В + 641.00.011 С).</w:t>
      </w:r>
    </w:p>
    <w:p w:rsidR="00000000" w:rsidRDefault="006021B9">
      <w:pPr>
        <w:pStyle w:val="pj"/>
      </w:pPr>
      <w:r>
        <w:rPr>
          <w:rStyle w:val="s0"/>
        </w:rPr>
        <w:t>В строке 641.00.011 Е указывается сумма фонда оплаты труда с начала года, определяемая как сумма строк 641.00.011 D Расчета отчетного периода и 641.00.011 Е Расчета за предыдущий период (641.00.011 D + 641.00.0</w:t>
      </w:r>
      <w:r>
        <w:rPr>
          <w:rStyle w:val="s0"/>
        </w:rPr>
        <w:t>11 Е);</w:t>
      </w:r>
    </w:p>
    <w:p w:rsidR="00000000" w:rsidRDefault="006021B9">
      <w:pPr>
        <w:pStyle w:val="pj"/>
      </w:pPr>
      <w:r>
        <w:rPr>
          <w:rStyle w:val="s0"/>
        </w:rPr>
        <w:t>2) в строках 641.00.012 А, 641.00.012 В и 641.00.012 С указываются суммы выплат, на которые не начисляются отчисления в фонд государственного социального страхования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641.00.012 D указывае</w:t>
      </w:r>
      <w:r>
        <w:rPr>
          <w:rStyle w:val="s0"/>
        </w:rPr>
        <w:t>тся сумма выплат, на которые не начисляются отчисления в фонд государственного социального страхования за отчетный период, определяемая как сумма строк 641.00.012 А, 641.00.012 В и 641.00.012 С (641.00.012 А + 641.00.012 В + 641.00.012 С).</w:t>
      </w:r>
    </w:p>
    <w:p w:rsidR="00000000" w:rsidRDefault="006021B9">
      <w:pPr>
        <w:pStyle w:val="pj"/>
      </w:pPr>
      <w:r>
        <w:rPr>
          <w:rStyle w:val="s0"/>
        </w:rPr>
        <w:t>В строке 641.00.</w:t>
      </w:r>
      <w:r>
        <w:rPr>
          <w:rStyle w:val="s0"/>
        </w:rPr>
        <w:t>012 Е указывается сумма выплат, на которые не начисляются отчисления в фонд государственного социального страхования с начала года, определяемая как сумма строк 641.00.012 D расчета отчетного периода и 641.00.012 Е расчета за предыдущий отчетный период (64</w:t>
      </w:r>
      <w:r>
        <w:rPr>
          <w:rStyle w:val="s0"/>
        </w:rPr>
        <w:t>1.00.012 D + 641.00.012 Е).</w:t>
      </w:r>
    </w:p>
    <w:p w:rsidR="00000000" w:rsidRDefault="006021B9">
      <w:pPr>
        <w:pStyle w:val="pj"/>
      </w:pPr>
      <w:hyperlink r:id="rId20" w:history="1">
        <w:r>
          <w:rPr>
            <w:rStyle w:val="a4"/>
          </w:rPr>
          <w:t>Перечень выплат</w:t>
        </w:r>
      </w:hyperlink>
      <w:r>
        <w:rPr>
          <w:rStyle w:val="s0"/>
        </w:rPr>
        <w:t>, на которые не начисляются отчисления в фонд государственного социального страхования приведен в постановлении Правительства Республики Казахстан от 26 марта 1997 года № 419 «Об утверждении перечня выплат, на которые не начисляются страховые взносы и кото</w:t>
      </w:r>
      <w:r>
        <w:rPr>
          <w:rStyle w:val="s0"/>
        </w:rPr>
        <w:t>рые не учитываются при определении среднемесячного заработка для исчисления пенсий и пособий по государственному социальному страхованию»;</w:t>
      </w:r>
    </w:p>
    <w:p w:rsidR="00000000" w:rsidRDefault="006021B9">
      <w:pPr>
        <w:pStyle w:val="pj"/>
      </w:pPr>
      <w:r>
        <w:rPr>
          <w:rStyle w:val="s0"/>
        </w:rPr>
        <w:t>3) в строках 641.00.013 А, 641.00.013 В и 641.00.013 С указываются суммы облагаемого фонда оплаты труда за 1, 2 и 3 м</w:t>
      </w:r>
      <w:r>
        <w:rPr>
          <w:rStyle w:val="s0"/>
        </w:rPr>
        <w:t>есяцы отчетного периода, определяемые как разница соответствующих строк 641.00.011 и 641.00.012 (641.00.011 - 641.00.012).</w:t>
      </w:r>
    </w:p>
    <w:p w:rsidR="00000000" w:rsidRDefault="006021B9">
      <w:pPr>
        <w:pStyle w:val="pj"/>
      </w:pPr>
      <w:r>
        <w:rPr>
          <w:rStyle w:val="s0"/>
        </w:rPr>
        <w:t>В строке 641.00.013 D указывается сумма облагаемого фонда оплаты труда за отчетный период, определяемая как сумма строк 641.00.013 А,</w:t>
      </w:r>
      <w:r>
        <w:rPr>
          <w:rStyle w:val="s0"/>
        </w:rPr>
        <w:t xml:space="preserve"> 641.00.013 В и 641.00.013 С (641.00.013 А + 641.00.013 В + 641.00.013 С).</w:t>
      </w:r>
    </w:p>
    <w:p w:rsidR="00000000" w:rsidRDefault="006021B9">
      <w:pPr>
        <w:pStyle w:val="pj"/>
      </w:pPr>
      <w:r>
        <w:rPr>
          <w:rStyle w:val="s0"/>
        </w:rPr>
        <w:t>В строке 641.00.013 Е указывается сумма облагаемого фонда оплаты труда с начала года, определяемая как сумма строк 641.00.013 D расчета отчетного периода и 641.00.013 Е расчета за п</w:t>
      </w:r>
      <w:r>
        <w:rPr>
          <w:rStyle w:val="s0"/>
        </w:rPr>
        <w:t>редыдущий отчетный период (641.00.013 D + 641.00.013 Е);</w:t>
      </w:r>
    </w:p>
    <w:p w:rsidR="00000000" w:rsidRDefault="006021B9">
      <w:pPr>
        <w:pStyle w:val="pj"/>
      </w:pPr>
      <w:r>
        <w:rPr>
          <w:rStyle w:val="s0"/>
        </w:rPr>
        <w:t>4) в строках 641.00.014 А, 641.00.014 В и 641.00.014 С указывается ставка отчислений в фонд государственного социального страхования в зависимости от даты заключения контракта;</w:t>
      </w:r>
    </w:p>
    <w:p w:rsidR="00000000" w:rsidRDefault="006021B9">
      <w:pPr>
        <w:pStyle w:val="pj"/>
      </w:pPr>
      <w:r>
        <w:rPr>
          <w:rStyle w:val="s0"/>
        </w:rPr>
        <w:t>5) в строках 641.00.01</w:t>
      </w:r>
      <w:r>
        <w:rPr>
          <w:rStyle w:val="s0"/>
        </w:rPr>
        <w:t>5 А, 641.00.015 В и 641.00.015 С указываются суммы отчислений в фонд государственного социального страхования, исчисленные за 1, 2 и 3 месяцы отчетного периода путем умножения соответствующих сумм строк 641.00.013 и 641.00.014 (641.00.013 х 641.00.014).</w:t>
      </w:r>
    </w:p>
    <w:p w:rsidR="00000000" w:rsidRDefault="006021B9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строке 641.00.015 D указывается сумма отчислений в фонд государственного социального страхования за отчетный период, определяемая как сумма строк 641.00.015 А, 641.00.015 В и 641.00.015 С (641.00.015 А + 641.00.015 В + 641.00.015 С).</w:t>
      </w:r>
    </w:p>
    <w:p w:rsidR="00000000" w:rsidRDefault="006021B9">
      <w:pPr>
        <w:pStyle w:val="pj"/>
      </w:pPr>
      <w:r>
        <w:rPr>
          <w:rStyle w:val="s0"/>
        </w:rPr>
        <w:t xml:space="preserve">В строке 641.00.015 Е </w:t>
      </w:r>
      <w:r>
        <w:rPr>
          <w:rStyle w:val="s0"/>
        </w:rPr>
        <w:t>указывается сумма отчислений в фонд государственного социального страхования с начала года, определяемая как сумма строк 641.00.015 D расчета отчетного периода и 641.00.015 Е расчета за предыдущий отчетный период (641.00.015 D + 641.00.015 Е).</w:t>
      </w:r>
    </w:p>
    <w:p w:rsidR="00000000" w:rsidRDefault="006021B9">
      <w:pPr>
        <w:pStyle w:val="pj"/>
      </w:pPr>
      <w:r>
        <w:rPr>
          <w:rStyle w:val="s0"/>
        </w:rPr>
        <w:t>12. В разделе «Обязательные пенсионные взносы в государственный центр по выплате пенсий»:</w:t>
      </w:r>
    </w:p>
    <w:p w:rsidR="00000000" w:rsidRDefault="006021B9">
      <w:pPr>
        <w:pStyle w:val="pj"/>
      </w:pPr>
      <w:r>
        <w:rPr>
          <w:rStyle w:val="s0"/>
        </w:rPr>
        <w:t>1) в строках 641.00.016 А, 641.00.016 В и 641.00.016 С указываются суммы фонда оплаты труда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641.00.016 D</w:t>
      </w:r>
      <w:r>
        <w:rPr>
          <w:rStyle w:val="s0"/>
        </w:rPr>
        <w:t xml:space="preserve"> указывается сумма фонда оплаты труда за отчетный период, определяемая как сумма строк 641.00.016 А, 641.00.016 В и 641.00.016 С (641.00.016 А + 641.00.016 В + 641.00.016 С).</w:t>
      </w:r>
    </w:p>
    <w:p w:rsidR="00000000" w:rsidRDefault="006021B9">
      <w:pPr>
        <w:pStyle w:val="pj"/>
      </w:pPr>
      <w:r>
        <w:rPr>
          <w:rStyle w:val="s0"/>
        </w:rPr>
        <w:t>В строке 641.00.016 Е указывается сумма фонда оплаты труда с начала года, определ</w:t>
      </w:r>
      <w:r>
        <w:rPr>
          <w:rStyle w:val="s0"/>
        </w:rPr>
        <w:t>яемая как сумма строк 641.00.016 D расчета отчетного периода и 641.00.016 Е расчета за предыдущий отчетный период (641.00.016 D + 641.00.016 Е);</w:t>
      </w:r>
    </w:p>
    <w:p w:rsidR="00000000" w:rsidRDefault="006021B9">
      <w:pPr>
        <w:pStyle w:val="pj"/>
      </w:pPr>
      <w:r>
        <w:rPr>
          <w:rStyle w:val="s0"/>
        </w:rPr>
        <w:t>2) в строках 641.00.017 А, 641.00.017 В, 641.00.017 С указываются суммы выплат, на которые не начисляются обяза</w:t>
      </w:r>
      <w:r>
        <w:rPr>
          <w:rStyle w:val="s0"/>
        </w:rPr>
        <w:t>тельные пенсионные взносы в государственный центр по выплате пенсий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641.00.017 D указывается сумма выплат, на которые не начисляются обязательные пенсионные взносы в государственный центр по вып</w:t>
      </w:r>
      <w:r>
        <w:rPr>
          <w:rStyle w:val="s0"/>
        </w:rPr>
        <w:t>лате пенсий за отчетный период, определяемая как сумма строк 641.00.017 А, 641.00.017 В и 641.00.017 С (641.00.017 А + 641.00.017 В + 641.00.017 С).</w:t>
      </w:r>
    </w:p>
    <w:p w:rsidR="00000000" w:rsidRDefault="006021B9">
      <w:pPr>
        <w:pStyle w:val="pj"/>
      </w:pPr>
      <w:r>
        <w:rPr>
          <w:rStyle w:val="s0"/>
        </w:rPr>
        <w:t xml:space="preserve">В строке 641.00.017 Е указывается сумма выплат, на которые не начисляются обязательные пенсионные взносы в </w:t>
      </w:r>
      <w:r>
        <w:rPr>
          <w:rStyle w:val="s0"/>
        </w:rPr>
        <w:t>государственный центр по выплате пенсий с начала года, определяемая как сумма строк 641.00.017 D расчета отчетного периода и 641.00.017 Е расчета за предыдущий отчетный период (641.00.017 D + 641.00.017 Е).</w:t>
      </w:r>
    </w:p>
    <w:p w:rsidR="00000000" w:rsidRDefault="006021B9">
      <w:pPr>
        <w:pStyle w:val="pj"/>
      </w:pPr>
      <w:r>
        <w:rPr>
          <w:rStyle w:val="s0"/>
        </w:rPr>
        <w:t>Перечень выплат, на которые не начисляются обязат</w:t>
      </w:r>
      <w:r>
        <w:rPr>
          <w:rStyle w:val="s0"/>
        </w:rPr>
        <w:t xml:space="preserve">ельные пенсионные взносы в государственный центр по выплате пенсий, приведен в </w:t>
      </w:r>
      <w:hyperlink r:id="rId21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Порядка совершения операций по взиманию, учету, зачислению и расходованию средств пенс</w:t>
      </w:r>
      <w:r>
        <w:rPr>
          <w:rStyle w:val="s0"/>
        </w:rPr>
        <w:t>ионного фонда Республики Казахстан, утвержденного постановлением Кабинета Министров Республики Казахстан от 6 октября 1994 года № 1120;</w:t>
      </w:r>
    </w:p>
    <w:p w:rsidR="00000000" w:rsidRDefault="006021B9">
      <w:pPr>
        <w:pStyle w:val="pj"/>
      </w:pPr>
      <w:r>
        <w:rPr>
          <w:rStyle w:val="s0"/>
        </w:rPr>
        <w:t>3) в строках 641.00.018 А, 641.00.018 В и 641.00.018С указываются суммы облагаемого фонда оплаты труда за 1, 2 и 3 месяц</w:t>
      </w:r>
      <w:r>
        <w:rPr>
          <w:rStyle w:val="s0"/>
        </w:rPr>
        <w:t>ы отчетного периода, определяемые как разница соответствующих строк 641.00.016 и 641.00.017 (641.00.016 - 641.00.017).</w:t>
      </w:r>
    </w:p>
    <w:p w:rsidR="00000000" w:rsidRDefault="006021B9">
      <w:pPr>
        <w:pStyle w:val="pj"/>
      </w:pPr>
      <w:r>
        <w:rPr>
          <w:rStyle w:val="s0"/>
        </w:rPr>
        <w:t>В строке 641.00.018 D указывается сумма облагаемого фонда оплаты труда за отчетный период, определяемая как сумма строк 641.00.018 А, 641</w:t>
      </w:r>
      <w:r>
        <w:rPr>
          <w:rStyle w:val="s0"/>
        </w:rPr>
        <w:t>.00.018 В и 641.00.018 С (641.00.018 А + 641.00.018 В + 641.00.018 С).</w:t>
      </w:r>
    </w:p>
    <w:p w:rsidR="00000000" w:rsidRDefault="006021B9">
      <w:pPr>
        <w:pStyle w:val="pj"/>
      </w:pPr>
      <w:r>
        <w:rPr>
          <w:rStyle w:val="s0"/>
        </w:rPr>
        <w:t>В строке 641.00.018 Е указывается сумма облагаемого фонда оплаты труда с начала года, определяемая как сумма строк 641.00.018 D расчета отчетного периода и 641.00.018 Е расчета за преды</w:t>
      </w:r>
      <w:r>
        <w:rPr>
          <w:rStyle w:val="s0"/>
        </w:rPr>
        <w:t>дущий отчетный период (641.00.018 D + 641.00.018 Е);</w:t>
      </w:r>
    </w:p>
    <w:p w:rsidR="00000000" w:rsidRDefault="006021B9">
      <w:pPr>
        <w:pStyle w:val="pj"/>
      </w:pPr>
      <w:r>
        <w:rPr>
          <w:rStyle w:val="s0"/>
        </w:rPr>
        <w:t>4) в строках 641.00.019 А, 641.00.019 В и 641.00.019 С указывается ставка обязательных пенсионных взносов в государственный центр по выплате пенсий в зависимости от даты заключения контракта;</w:t>
      </w:r>
    </w:p>
    <w:p w:rsidR="00000000" w:rsidRDefault="006021B9">
      <w:pPr>
        <w:pStyle w:val="pj"/>
      </w:pPr>
      <w:r>
        <w:rPr>
          <w:rStyle w:val="s0"/>
        </w:rPr>
        <w:t>5) в строка</w:t>
      </w:r>
      <w:r>
        <w:rPr>
          <w:rStyle w:val="s0"/>
        </w:rPr>
        <w:t>х 641.00.020 А, 641.00.020 В и 641.00.020 С указываются суммы обязательных пенсионных взносов в государственный центр по выплате пенсий, исчисленные за 1, 2 и 3 месяцы отчетного периода путем умножения соответствующих сумм строк 641.00.018 и 641.00.019 (64</w:t>
      </w:r>
      <w:r>
        <w:rPr>
          <w:rStyle w:val="s0"/>
        </w:rPr>
        <w:t>1.00.018 х 641.00.019).</w:t>
      </w:r>
    </w:p>
    <w:p w:rsidR="00000000" w:rsidRDefault="006021B9">
      <w:pPr>
        <w:pStyle w:val="pj"/>
      </w:pPr>
      <w:r>
        <w:rPr>
          <w:rStyle w:val="s0"/>
        </w:rPr>
        <w:t xml:space="preserve">В строке 641.00.020 D указывается сумма обязательных пенсионных взносов в государственный центр по выплате пенсий за отчетный период, определяемая как сумма строк 641.00.020 А, 641.00.020 В и 641.00.020 С (641.00.020 А + 641.00.020 </w:t>
      </w:r>
      <w:r>
        <w:rPr>
          <w:rStyle w:val="s0"/>
        </w:rPr>
        <w:t>В + 641.00.020 С).</w:t>
      </w:r>
    </w:p>
    <w:p w:rsidR="00000000" w:rsidRDefault="006021B9">
      <w:pPr>
        <w:pStyle w:val="pj"/>
      </w:pPr>
      <w:r>
        <w:rPr>
          <w:rStyle w:val="s0"/>
        </w:rPr>
        <w:t>В строке 641.00.020 Е указывается сумма обязательных пенсионных взносов в государственный центр по выплате пенсий с начала года, определяемая как сумма строк 641.00.020 D расчета отчетного периода и 641.00.020 Е расчета за предыдущий отч</w:t>
      </w:r>
      <w:r>
        <w:rPr>
          <w:rStyle w:val="s0"/>
        </w:rPr>
        <w:t>етный период (641.00.020 D + 641.00.020 Е).</w:t>
      </w:r>
    </w:p>
    <w:p w:rsidR="00000000" w:rsidRDefault="006021B9">
      <w:pPr>
        <w:pStyle w:val="pj"/>
      </w:pPr>
      <w:r>
        <w:rPr>
          <w:rStyle w:val="s0"/>
        </w:rPr>
        <w:t>13. В разделе «Отчисления пользователей автомобильных дорог»:</w:t>
      </w:r>
    </w:p>
    <w:p w:rsidR="00000000" w:rsidRDefault="006021B9">
      <w:pPr>
        <w:pStyle w:val="pj"/>
      </w:pPr>
      <w:r>
        <w:rPr>
          <w:rStyle w:val="s0"/>
        </w:rPr>
        <w:t xml:space="preserve">1) в строках 641.00.021 А, 641.00.021 В и 641.00.021 С указываются стоимость реализованной продукции, выполненных работ и предоставленных услуг за 1, </w:t>
      </w:r>
      <w:r>
        <w:rPr>
          <w:rStyle w:val="s0"/>
        </w:rPr>
        <w:t xml:space="preserve">2 и 3 месяцы отчетного периода соответственно с учетом корректировки в соответствии с </w:t>
      </w: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 (далее - Закон о трансфертном ценообразован</w:t>
      </w:r>
      <w:r>
        <w:rPr>
          <w:rStyle w:val="s0"/>
        </w:rPr>
        <w:t>ии);</w:t>
      </w:r>
    </w:p>
    <w:p w:rsidR="00000000" w:rsidRDefault="006021B9">
      <w:pPr>
        <w:pStyle w:val="pj"/>
      </w:pPr>
      <w:r>
        <w:rPr>
          <w:rStyle w:val="s0"/>
        </w:rPr>
        <w:t>2) в строках 641.00.021 АI, 641.00.021 ВI и 641.00.021 СI указываются фактические объемы реализованной продукции, выполненных работ и предоставленных услуг в фактических ценах реализации за 1, 2 и 3 месяцы отчетного периода соответственно;</w:t>
      </w:r>
    </w:p>
    <w:p w:rsidR="00000000" w:rsidRDefault="006021B9">
      <w:pPr>
        <w:pStyle w:val="pj"/>
      </w:pPr>
      <w:r>
        <w:rPr>
          <w:rStyle w:val="s0"/>
        </w:rPr>
        <w:t>3) в строка</w:t>
      </w:r>
      <w:r>
        <w:rPr>
          <w:rStyle w:val="s0"/>
        </w:rPr>
        <w:t>х 641.00.021 АII, 641.00.021 ВII, 641.00.021 СII указываются отклонения цен реализованной продукции, выполненных работ и предоставленных услуг, определенных в соответствии с Законом о трансфертном ценообразовании за 1, 2 и 3 месяцы отчетного периода соотве</w:t>
      </w:r>
      <w:r>
        <w:rPr>
          <w:rStyle w:val="s0"/>
        </w:rPr>
        <w:t>тственно.</w:t>
      </w:r>
    </w:p>
    <w:p w:rsidR="00000000" w:rsidRDefault="006021B9">
      <w:pPr>
        <w:pStyle w:val="pj"/>
      </w:pPr>
      <w:r>
        <w:rPr>
          <w:rStyle w:val="s0"/>
        </w:rPr>
        <w:t>В строке 641.00.021 D указывается фактический объем реализованной продукции, выполненных работ и предоставленных услуг в фактических ценах реализации за отчетный период, определяемый как сумма строк 641.00.001 АI, 641.00.021 ВI и 641.00.021 СI.</w:t>
      </w:r>
    </w:p>
    <w:p w:rsidR="00000000" w:rsidRDefault="006021B9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строке 641.00.021 Е указывается фактический объем реализованной продукции, выполненных работ и предоставленных услуг в фактических ценах реализации с начала года, определяемый как сумма строк 641.00.021 D расчета отчетного периода и 641.00.021 Е расчета з</w:t>
      </w:r>
      <w:r>
        <w:rPr>
          <w:rStyle w:val="s0"/>
        </w:rPr>
        <w:t>а предыдущий отчетный период.</w:t>
      </w:r>
    </w:p>
    <w:p w:rsidR="00000000" w:rsidRDefault="006021B9">
      <w:pPr>
        <w:pStyle w:val="pj"/>
      </w:pPr>
      <w:r>
        <w:rPr>
          <w:rStyle w:val="s0"/>
        </w:rPr>
        <w:t>Данные строки заполняются в случае, если контракт заключен до 8 июня 1998 года;</w:t>
      </w:r>
    </w:p>
    <w:p w:rsidR="00000000" w:rsidRDefault="006021B9">
      <w:pPr>
        <w:pStyle w:val="pj"/>
      </w:pPr>
      <w:r>
        <w:rPr>
          <w:rStyle w:val="s0"/>
        </w:rPr>
        <w:t xml:space="preserve">4) в строках 641.00.022 А, 641.00.022 В и 641.00.022 С указывается совокупный годовой доход за 1, 2 и 3 месяцы отчетного периода соответственно с учетом корректировки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трансфертном ценообразовании;</w:t>
      </w:r>
    </w:p>
    <w:p w:rsidR="00000000" w:rsidRDefault="006021B9">
      <w:pPr>
        <w:pStyle w:val="pj"/>
      </w:pPr>
      <w:r>
        <w:rPr>
          <w:rStyle w:val="s0"/>
        </w:rPr>
        <w:t>5) в строках 641.00.022 АI, 641.00.022 ВI и 641.00.022 СI указывается совокупный годовой доход за 1, 2 и 3 месяцы отчетного периода соответственно;</w:t>
      </w:r>
    </w:p>
    <w:p w:rsidR="00000000" w:rsidRDefault="006021B9">
      <w:pPr>
        <w:pStyle w:val="pj"/>
      </w:pPr>
      <w:r>
        <w:rPr>
          <w:rStyle w:val="s0"/>
        </w:rPr>
        <w:t>6) в строках 641.00.022 АII, 641.00.022 ВII и 641.00.022 СII указывается су</w:t>
      </w:r>
      <w:r>
        <w:rPr>
          <w:rStyle w:val="s0"/>
        </w:rPr>
        <w:t xml:space="preserve">мма корректировки совокупного годового дохода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трансфертном ценообразовании за 1, 2 и 3 месяцы отчетного периода соответственно.</w:t>
      </w:r>
    </w:p>
    <w:p w:rsidR="00000000" w:rsidRDefault="006021B9">
      <w:pPr>
        <w:pStyle w:val="pj"/>
      </w:pPr>
      <w:r>
        <w:rPr>
          <w:rStyle w:val="s0"/>
        </w:rPr>
        <w:t>В строке 641.00.022 D указывается со</w:t>
      </w:r>
      <w:r>
        <w:rPr>
          <w:rStyle w:val="s0"/>
        </w:rPr>
        <w:t>вокупный годовой доход за отчетный период, определяемый как сумма строк 641.00.022 АI, 641.00.022 ВI и 641.00.022 СI.</w:t>
      </w:r>
    </w:p>
    <w:p w:rsidR="00000000" w:rsidRDefault="006021B9">
      <w:pPr>
        <w:pStyle w:val="pj"/>
      </w:pPr>
      <w:r>
        <w:rPr>
          <w:rStyle w:val="s0"/>
        </w:rPr>
        <w:t>В строке 641.00.022 Е указывается совокупный годовой доход с начала года, определяемый как сумма строк 641.00.022 D расчета отчетного пери</w:t>
      </w:r>
      <w:r>
        <w:rPr>
          <w:rStyle w:val="s0"/>
        </w:rPr>
        <w:t>ода и 641.00.022 Е расчета за предыдущий отчетный период.</w:t>
      </w:r>
    </w:p>
    <w:p w:rsidR="00000000" w:rsidRDefault="006021B9">
      <w:pPr>
        <w:pStyle w:val="pj"/>
      </w:pPr>
      <w:r>
        <w:rPr>
          <w:rStyle w:val="s0"/>
        </w:rPr>
        <w:t>Данные строки заполняются в случае, если контракт заключен после 8 июня 1998 года;</w:t>
      </w:r>
    </w:p>
    <w:p w:rsidR="00000000" w:rsidRDefault="006021B9">
      <w:pPr>
        <w:pStyle w:val="pj"/>
      </w:pPr>
      <w:r>
        <w:rPr>
          <w:rStyle w:val="s0"/>
        </w:rPr>
        <w:t>1) в строках 641.00.023 А, 641.00.023 В и 641.00.023 С указывается ставка отчислений пользователей автомобильных до</w:t>
      </w:r>
      <w:r>
        <w:rPr>
          <w:rStyle w:val="s0"/>
        </w:rPr>
        <w:t>рог, установленная в зависимости от базы исчисления платежей, указанной в строках 641.00.021 или 641.00.022;</w:t>
      </w:r>
    </w:p>
    <w:p w:rsidR="00000000" w:rsidRDefault="006021B9">
      <w:pPr>
        <w:pStyle w:val="pj"/>
      </w:pPr>
      <w:r>
        <w:rPr>
          <w:rStyle w:val="s0"/>
        </w:rPr>
        <w:t>2) в строках 641.00.024 А, 641.00.024 В и 641.00.024 С указываются суммы отчислений пользователей автомобильных дорог, подлежащие перечислению в бю</w:t>
      </w:r>
      <w:r>
        <w:rPr>
          <w:rStyle w:val="s0"/>
        </w:rPr>
        <w:t>джет с учетом корректировки в соответствии с Законом о трансфертном ценообразовании, определяемые как произведение строк 641.00.021 и 641.00.023 или 641.00.022 и 641.00.023;</w:t>
      </w:r>
    </w:p>
    <w:p w:rsidR="00000000" w:rsidRDefault="006021B9">
      <w:pPr>
        <w:pStyle w:val="pj"/>
      </w:pPr>
      <w:r>
        <w:rPr>
          <w:rStyle w:val="s0"/>
        </w:rPr>
        <w:t>3) в строках 641.00.024 АI, 641.00.024 ВI и 641.00.024 СI указываются суммы отчисл</w:t>
      </w:r>
      <w:r>
        <w:rPr>
          <w:rStyle w:val="s0"/>
        </w:rPr>
        <w:t>ений пользователей автомобильных дорог;</w:t>
      </w:r>
    </w:p>
    <w:p w:rsidR="00000000" w:rsidRDefault="006021B9">
      <w:pPr>
        <w:pStyle w:val="pj"/>
      </w:pPr>
      <w:r>
        <w:rPr>
          <w:rStyle w:val="s0"/>
        </w:rPr>
        <w:t xml:space="preserve">4) в строках 641.00.024 АII, 641.00.024 ВII и 641.00.024 СII указываются суммы отчислений пользователей автомобильных дорог, определяемые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трансфертном ценообразовании;</w:t>
      </w:r>
    </w:p>
    <w:p w:rsidR="00000000" w:rsidRDefault="006021B9">
      <w:pPr>
        <w:pStyle w:val="pj"/>
      </w:pPr>
      <w:r>
        <w:rPr>
          <w:rStyle w:val="s0"/>
        </w:rPr>
        <w:t>5) в строке 641.00.024 D указывается сумма отчислений пользователей автомобильных дорог за отчетный период, определяемая как сумма строк 641.00.024 А, 641.00.024 В и 641.00.024 С;</w:t>
      </w:r>
    </w:p>
    <w:p w:rsidR="00000000" w:rsidRDefault="006021B9">
      <w:pPr>
        <w:pStyle w:val="pj"/>
      </w:pPr>
      <w:r>
        <w:rPr>
          <w:rStyle w:val="s0"/>
        </w:rPr>
        <w:t>6) В строке 641.00.024 Е указывается сумма отчислений пользователей автомобильных дорог с начала года, определяемая как сумма строк 641.00.024 D расчета отчетного периода и 641.00.024 Е расчета за предыдущий отчетный период.</w:t>
      </w:r>
    </w:p>
    <w:p w:rsidR="00000000" w:rsidRDefault="006021B9">
      <w:pPr>
        <w:pStyle w:val="pj"/>
      </w:pPr>
      <w:r>
        <w:rPr>
          <w:rStyle w:val="s0"/>
        </w:rPr>
        <w:t>14. В разделе «Отчисления в фон</w:t>
      </w:r>
      <w:r>
        <w:rPr>
          <w:rStyle w:val="s0"/>
        </w:rPr>
        <w:t>д социального медицинского страхования»:</w:t>
      </w:r>
    </w:p>
    <w:p w:rsidR="00000000" w:rsidRDefault="006021B9">
      <w:pPr>
        <w:pStyle w:val="pj"/>
      </w:pPr>
      <w:r>
        <w:rPr>
          <w:rStyle w:val="s0"/>
        </w:rPr>
        <w:t xml:space="preserve">1) в строках 641.00.025 А, 641.00.025 В и 641.00.025 С указываются суммы отчислений в фонд социального медицинского страхования, исчисляемых в соответствии с </w:t>
      </w: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 от 16 ноября 2015 года за 1, 2 и 3 месяцы отчетного периода;</w:t>
      </w:r>
    </w:p>
    <w:p w:rsidR="00000000" w:rsidRDefault="006021B9">
      <w:pPr>
        <w:pStyle w:val="pj"/>
      </w:pPr>
      <w:r>
        <w:rPr>
          <w:rStyle w:val="s0"/>
        </w:rPr>
        <w:t>2) в строке 641.00.025 D указывается сумма отчислений в фонд социального медицинского страхования за отче</w:t>
      </w:r>
      <w:r>
        <w:rPr>
          <w:rStyle w:val="s0"/>
        </w:rPr>
        <w:t>тный период, определяемая как сумма строк 641.00.025 А, 641.00.025 В и 641.00.025 С (641.00.025 А + 641.00.025 В + 641.00.025 С);</w:t>
      </w:r>
    </w:p>
    <w:p w:rsidR="00000000" w:rsidRDefault="006021B9">
      <w:pPr>
        <w:pStyle w:val="pj"/>
      </w:pPr>
      <w:r>
        <w:rPr>
          <w:rStyle w:val="s0"/>
        </w:rPr>
        <w:t xml:space="preserve">3) в строке 641.00.025 Е указывается сумма отчислений в фонд социального медицинского страхования с начала года, определяемая </w:t>
      </w:r>
      <w:r>
        <w:rPr>
          <w:rStyle w:val="s0"/>
        </w:rPr>
        <w:t>как сумма строк 641.00.025 D расчета отчетного периода и 641.00.025 Е расчета за предыдущий отчетный период (641.00.025 D + 641.00.025 Е).</w:t>
      </w:r>
    </w:p>
    <w:p w:rsidR="00000000" w:rsidRDefault="006021B9">
      <w:pPr>
        <w:pStyle w:val="pj"/>
      </w:pPr>
      <w:r>
        <w:rPr>
          <w:rStyle w:val="s0"/>
        </w:rPr>
        <w:t>Данный раздел используется справочно для реализации механизма уменьшения отчислений во внебюджетные фонды на сумму от</w:t>
      </w:r>
      <w:r>
        <w:rPr>
          <w:rStyle w:val="s0"/>
        </w:rPr>
        <w:t>числений в фонд социального медицинского страхования.</w:t>
      </w:r>
    </w:p>
    <w:p w:rsidR="00000000" w:rsidRDefault="006021B9">
      <w:pPr>
        <w:pStyle w:val="pj"/>
      </w:pPr>
      <w:r>
        <w:rPr>
          <w:rStyle w:val="s0"/>
        </w:rPr>
        <w:t>15. В разделе «Сумма отчислений - всего»:</w:t>
      </w:r>
    </w:p>
    <w:p w:rsidR="00000000" w:rsidRDefault="006021B9">
      <w:pPr>
        <w:pStyle w:val="pj"/>
      </w:pPr>
      <w:r>
        <w:rPr>
          <w:rStyle w:val="s0"/>
        </w:rPr>
        <w:t>1) в строках 641.00.026 А, 641.00.026 В и 641.00.026 С указываются суммы отчислений во все вышеуказанные фонды за минусом отчислений в фонд социального медицинс</w:t>
      </w:r>
      <w:r>
        <w:rPr>
          <w:rStyle w:val="s0"/>
        </w:rPr>
        <w:t>кого страхования, определяемые как сумма строк 641.00.005, 641.00.010, 641.00.015, 641.00.020 и 641.00.024 (641.00.005 + 641.00.010, 641.00.015 + 641.00.020 + 641.00.024) минус строка 641.00.025;</w:t>
      </w:r>
    </w:p>
    <w:p w:rsidR="00000000" w:rsidRDefault="006021B9">
      <w:pPr>
        <w:pStyle w:val="pj"/>
      </w:pPr>
      <w:r>
        <w:rPr>
          <w:rStyle w:val="s0"/>
        </w:rPr>
        <w:t>2) в строке 641.00.026 D указывается сумма отчислений во все</w:t>
      </w:r>
      <w:r>
        <w:rPr>
          <w:rStyle w:val="s0"/>
        </w:rPr>
        <w:t xml:space="preserve"> вышеуказанные фонды за отчетный период, определяемая как сумма строк 641.00.026 А, 641.00.026 В и 641.00.026 С (641.00.026 А + 641.00.026 В + 641.00.026 С);</w:t>
      </w:r>
    </w:p>
    <w:p w:rsidR="00000000" w:rsidRDefault="006021B9">
      <w:pPr>
        <w:pStyle w:val="pj"/>
      </w:pPr>
      <w:r>
        <w:rPr>
          <w:rStyle w:val="s0"/>
        </w:rPr>
        <w:t>3) в строке 641.00.026 Е указывается сумма отчислений во все вышеуказанные фонды с начала года, оп</w:t>
      </w:r>
      <w:r>
        <w:rPr>
          <w:rStyle w:val="s0"/>
        </w:rPr>
        <w:t>ределяемая как сумма строк 641.00.025 D расчета отчетного периода и 641.00.026 Е расчета за предыдущий отчетный период (641.00.026 D + 641.00.026 Е).</w:t>
      </w:r>
    </w:p>
    <w:p w:rsidR="00000000" w:rsidRDefault="006021B9">
      <w:pPr>
        <w:pStyle w:val="pj"/>
      </w:pPr>
      <w:r>
        <w:rPr>
          <w:rStyle w:val="s0"/>
        </w:rPr>
        <w:t>16. В разделе «Ответственность налогоплательщика»:</w:t>
      </w:r>
    </w:p>
    <w:p w:rsidR="00000000" w:rsidRDefault="006021B9">
      <w:pPr>
        <w:pStyle w:val="pj"/>
      </w:pPr>
      <w:r>
        <w:rPr>
          <w:rStyle w:val="s0"/>
        </w:rPr>
        <w:t>1) в поле «Фамилия, имя, отчество (при его наличии) рук</w:t>
      </w:r>
      <w:r>
        <w:rPr>
          <w:rStyle w:val="s0"/>
        </w:rPr>
        <w:t>оводителя».</w:t>
      </w:r>
    </w:p>
    <w:p w:rsidR="00000000" w:rsidRDefault="006021B9">
      <w:pPr>
        <w:pStyle w:val="pj"/>
      </w:pPr>
      <w:r>
        <w:rPr>
          <w:rStyle w:val="s0"/>
        </w:rPr>
        <w:t>При представлении расчета юридическим лицом указываются фамилия, имя, отчество (при его наличии) руководителя в соответствии с учредительными документами;</w:t>
      </w:r>
    </w:p>
    <w:p w:rsidR="00000000" w:rsidRDefault="006021B9">
      <w:pPr>
        <w:pStyle w:val="pj"/>
      </w:pPr>
      <w:r>
        <w:rPr>
          <w:rStyle w:val="s0"/>
        </w:rPr>
        <w:t>2) дата подачи расчета - дата представления расчета в орган государственных доходов;</w:t>
      </w:r>
    </w:p>
    <w:p w:rsidR="00000000" w:rsidRDefault="006021B9">
      <w:pPr>
        <w:pStyle w:val="pj"/>
      </w:pPr>
      <w:r>
        <w:rPr>
          <w:rStyle w:val="s0"/>
        </w:rPr>
        <w:t>3) к</w:t>
      </w:r>
      <w:r>
        <w:rPr>
          <w:rStyle w:val="s0"/>
        </w:rPr>
        <w:t>од органа государственных доходов - код органа государственных доходов по месту нахождения налогоплательщика;</w:t>
      </w:r>
    </w:p>
    <w:p w:rsidR="00000000" w:rsidRDefault="006021B9">
      <w:pPr>
        <w:pStyle w:val="pj"/>
      </w:pPr>
      <w:r>
        <w:rPr>
          <w:rStyle w:val="s0"/>
        </w:rPr>
        <w:t>4) в поле «Фамилия, имя, отчество (при его наличии) должностного лица, принявшего расчет» указываются фамилия, имя, отчество (при его наличии) раб</w:t>
      </w:r>
      <w:r>
        <w:rPr>
          <w:rStyle w:val="s0"/>
        </w:rPr>
        <w:t>отника органа государственных доходов, принявшего расчет;</w:t>
      </w:r>
    </w:p>
    <w:p w:rsidR="00000000" w:rsidRDefault="006021B9">
      <w:pPr>
        <w:pStyle w:val="pj"/>
      </w:pPr>
      <w:r>
        <w:rPr>
          <w:rStyle w:val="s0"/>
        </w:rPr>
        <w:t xml:space="preserve">5) дата приема расчета - дата представления расчета в соответствии с </w:t>
      </w:r>
      <w:hyperlink r:id="rId27" w:anchor="sub_id=2090200" w:history="1">
        <w:r>
          <w:rPr>
            <w:rStyle w:val="a4"/>
          </w:rPr>
          <w:t>пунктом 2 статьи 209</w:t>
        </w:r>
      </w:hyperlink>
      <w:r>
        <w:rPr>
          <w:rStyle w:val="s0"/>
        </w:rPr>
        <w:t xml:space="preserve"> Налогового кодекса;</w:t>
      </w:r>
    </w:p>
    <w:p w:rsidR="00000000" w:rsidRDefault="006021B9">
      <w:pPr>
        <w:pStyle w:val="pj"/>
      </w:pPr>
      <w:r>
        <w:rPr>
          <w:rStyle w:val="s0"/>
        </w:rPr>
        <w:t>6) входящий номер документа - регистрационный номер расчета, присваиваемый органом государственных доходов;</w:t>
      </w:r>
    </w:p>
    <w:p w:rsidR="00000000" w:rsidRDefault="006021B9">
      <w:pPr>
        <w:pStyle w:val="pj"/>
      </w:pPr>
      <w:r>
        <w:rPr>
          <w:rStyle w:val="s0"/>
        </w:rPr>
        <w:t>7) дата почтового штемпеля - дата почтового штемпеля, проставленного почтовой или иной организацией связи.</w:t>
      </w:r>
    </w:p>
    <w:p w:rsidR="00000000" w:rsidRDefault="006021B9">
      <w:pPr>
        <w:pStyle w:val="pj"/>
      </w:pPr>
      <w:r>
        <w:rPr>
          <w:rStyle w:val="s0"/>
        </w:rPr>
        <w:t>Подпункты 4), 5), 6) и 7) настоящего пунк</w:t>
      </w:r>
      <w:r>
        <w:rPr>
          <w:rStyle w:val="s0"/>
        </w:rPr>
        <w:t>та заполняются работником органа государственных доходов, принявшим декларацию на бумажном носителе.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 </w:t>
      </w:r>
    </w:p>
    <w:p w:rsidR="00000000" w:rsidRDefault="006021B9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1B9" w:rsidRDefault="006021B9" w:rsidP="006021B9">
      <w:r>
        <w:separator/>
      </w:r>
    </w:p>
  </w:endnote>
  <w:endnote w:type="continuationSeparator" w:id="0">
    <w:p w:rsidR="006021B9" w:rsidRDefault="006021B9" w:rsidP="00602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1B9" w:rsidRDefault="006021B9" w:rsidP="006021B9">
      <w:r>
        <w:separator/>
      </w:r>
    </w:p>
  </w:footnote>
  <w:footnote w:type="continuationSeparator" w:id="0">
    <w:p w:rsidR="006021B9" w:rsidRDefault="006021B9" w:rsidP="00602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 w:rsidP="00602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1B9" w:rsidRDefault="006021B9" w:rsidP="00602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«Расчет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(форма 641.00)» (приложения 48, 49 к приказу Министра финансов Республики Казахстан от 12 февраля 2018 года № 166) (утратили силу)</w:t>
    </w:r>
  </w:p>
  <w:p w:rsidR="006021B9" w:rsidRPr="006021B9" w:rsidRDefault="006021B9" w:rsidP="00602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9" w:rsidRDefault="006021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1B9"/>
    <w:rsid w:val="00602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1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1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1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1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786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148637" TargetMode="External"/><Relationship Id="rId26" Type="http://schemas.openxmlformats.org/officeDocument/2006/relationships/hyperlink" Target="http://online.zakon.kz/Document/?doc_id=329088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320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9201939" TargetMode="External"/><Relationship Id="rId12" Type="http://schemas.openxmlformats.org/officeDocument/2006/relationships/hyperlink" Target="http://online.zakon.kz/Document/?doc_id=36148637" TargetMode="External"/><Relationship Id="rId17" Type="http://schemas.openxmlformats.org/officeDocument/2006/relationships/hyperlink" Target="http://online.zakon.kz/Document/?doc_id=36148637" TargetMode="External"/><Relationship Id="rId25" Type="http://schemas.openxmlformats.org/officeDocument/2006/relationships/hyperlink" Target="http://online.zakon.kz/Document/?doc_id=3019406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41545489" TargetMode="External"/><Relationship Id="rId20" Type="http://schemas.openxmlformats.org/officeDocument/2006/relationships/hyperlink" Target="http://online.zakon.kz/Document/?doc_id=100760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41545489" TargetMode="External"/><Relationship Id="rId24" Type="http://schemas.openxmlformats.org/officeDocument/2006/relationships/hyperlink" Target="http://online.zakon.kz/Document/?doc_id=3019406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3019406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2939786" TargetMode="External"/><Relationship Id="rId19" Type="http://schemas.openxmlformats.org/officeDocument/2006/relationships/hyperlink" Target="http://online.zakon.kz/Document/?doc_id=1005972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1545489" TargetMode="External"/><Relationship Id="rId14" Type="http://schemas.openxmlformats.org/officeDocument/2006/relationships/hyperlink" Target="http://online.zakon.kz/Document/?doc_id=36148637" TargetMode="External"/><Relationship Id="rId22" Type="http://schemas.openxmlformats.org/officeDocument/2006/relationships/hyperlink" Target="http://online.zakon.kz/Document/?doc_id=30194061" TargetMode="External"/><Relationship Id="rId27" Type="http://schemas.openxmlformats.org/officeDocument/2006/relationships/hyperlink" Target="http://online.zakon.kz/Document/?doc_id=3614863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3460</Words>
  <Characters>23180</Characters>
  <Application>Microsoft Office Word</Application>
  <DocSecurity>0</DocSecurity>
  <Lines>193</Lines>
  <Paragraphs>53</Paragraphs>
  <ScaleCrop>false</ScaleCrop>
  <Company/>
  <LinksUpToDate>false</LinksUpToDate>
  <CharactersWithSpaces>26587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2024-12-30T04:08:00Z</dcterms:created>
  <dcterms:modified xsi:type="dcterms:W3CDTF">2024-12-30T04:08:00Z</dcterms:modified>
</cp:coreProperties>
</file>