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04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342-ФЗ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26.12.2024 г.)</w:t>
      </w:r>
    </w:p>
    <w:p w:rsidR="00000000" w:rsidRDefault="00AF7040">
      <w:pPr>
        <w:pStyle w:val="pj"/>
      </w:pPr>
      <w:r>
        <w:rPr>
          <w:rStyle w:val="s0"/>
          <w:b/>
          <w:bCs/>
        </w:rPr>
        <w:t> </w:t>
      </w:r>
    </w:p>
    <w:p w:rsidR="00000000" w:rsidRDefault="00AF7040">
      <w:pPr>
        <w:pStyle w:val="pj"/>
      </w:pPr>
      <w:r>
        <w:rPr>
          <w:rStyle w:val="s0"/>
        </w:rPr>
        <w:t>Опубликован: «Российская газета» от 04.08.2018 г., № 7635 (Федеральный выпуск)</w:t>
      </w:r>
    </w:p>
    <w:p w:rsidR="00000000" w:rsidRDefault="00AF7040">
      <w:pPr>
        <w:pStyle w:val="pj"/>
      </w:pPr>
      <w:r>
        <w:rPr>
          <w:rStyle w:val="s0"/>
        </w:rPr>
        <w:t> </w:t>
      </w:r>
    </w:p>
    <w:p w:rsidR="00000000" w:rsidRDefault="00AF7040">
      <w:pPr>
        <w:pStyle w:val="pj"/>
      </w:pPr>
      <w:r>
        <w:t>Внесены изменения:</w:t>
      </w:r>
    </w:p>
    <w:p w:rsidR="00000000" w:rsidRDefault="00AF7040">
      <w:pPr>
        <w:pStyle w:val="pj"/>
      </w:pPr>
      <w:r>
        <w:t> </w:t>
      </w:r>
    </w:p>
    <w:p w:rsidR="00000000" w:rsidRDefault="00AF7040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27.12.19 г. № 455-ФЗ (вступил в силу с 31 декабря 2019 года);</w:t>
      </w:r>
    </w:p>
    <w:p w:rsidR="00000000" w:rsidRDefault="00AF7040">
      <w:pPr>
        <w:pStyle w:val="pj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191-ФЗ (вступил в силу с 1 июля 2021 года);</w:t>
      </w:r>
    </w:p>
    <w:p w:rsidR="00000000" w:rsidRDefault="00AF7040">
      <w:pPr>
        <w:pStyle w:val="pj"/>
      </w:pPr>
      <w:hyperlink r:id="rId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447-ФЗ (см. </w:t>
      </w:r>
      <w:hyperlink r:id="rId1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7040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1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7040">
      <w:pPr>
        <w:pStyle w:val="pj"/>
      </w:pPr>
      <w:hyperlink r:id="rId13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485-ФЗ (вступил в силу с 31 декабря 2024 года).</w:t>
      </w:r>
    </w:p>
    <w:p w:rsidR="00000000" w:rsidRDefault="00AF7040">
      <w:pPr>
        <w:pStyle w:val="pj"/>
      </w:pPr>
      <w:r>
        <w:t> </w:t>
      </w:r>
    </w:p>
    <w:p w:rsidR="00000000" w:rsidRDefault="00AF7040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040" w:rsidRDefault="00AF7040" w:rsidP="00AF7040">
      <w:r>
        <w:separator/>
      </w:r>
    </w:p>
  </w:endnote>
  <w:endnote w:type="continuationSeparator" w:id="0">
    <w:p w:rsidR="00AF7040" w:rsidRDefault="00AF7040" w:rsidP="00AF7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040" w:rsidRDefault="00AF7040" w:rsidP="00AF7040">
      <w:r>
        <w:separator/>
      </w:r>
    </w:p>
  </w:footnote>
  <w:footnote w:type="continuationSeparator" w:id="0">
    <w:p w:rsidR="00AF7040" w:rsidRDefault="00AF7040" w:rsidP="00AF7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 w:rsidP="00AF7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040" w:rsidRPr="00AF7040" w:rsidRDefault="00AF7040" w:rsidP="00AF70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342-ФЗ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040" w:rsidRDefault="00AF70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040"/>
    <w:rsid w:val="00AF7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7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7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7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70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70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70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70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70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17351" TargetMode="External"/><Relationship Id="rId13" Type="http://schemas.openxmlformats.org/officeDocument/2006/relationships/hyperlink" Target="http://online.zakon.kz/Document/?doc_id=333054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750407" TargetMode="External"/><Relationship Id="rId12" Type="http://schemas.openxmlformats.org/officeDocument/2006/relationships/hyperlink" Target="http://online.zakon.kz/Document/?doc_id=377136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369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48794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879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1246</Characters>
  <Application>Microsoft Office Word</Application>
  <DocSecurity>0</DocSecurity>
  <Lines>10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2025-01-21T22:10:00Z</dcterms:created>
  <dcterms:modified xsi:type="dcterms:W3CDTF">2025-01-21T22:10:00Z</dcterms:modified>
</cp:coreProperties>
</file>