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98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цифрового развития, инноваций и аэрокосмической промышленности Республики Казахстан от 31 января 2020 года № 39/НҚ «Об утверждении реестра государственных услуг» (с изменениями и дополнениями по состоянию на 24.05.2025 г.)</w:t>
      </w:r>
    </w:p>
    <w:p w:rsidR="00000000" w:rsidRDefault="009E698C">
      <w:pPr>
        <w:pStyle w:val="pj"/>
      </w:pPr>
      <w:r>
        <w:rPr>
          <w:rStyle w:val="s0"/>
          <w:b/>
          <w:bCs/>
        </w:rPr>
        <w:t> </w:t>
      </w:r>
    </w:p>
    <w:p w:rsidR="00000000" w:rsidRDefault="009E698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февраля 2020 года под № 19982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 xml:space="preserve">Опубликован: </w:t>
      </w:r>
      <w:hyperlink r:id="rId7" w:anchor="!/doc/139579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11 февраля 2020 г.</w:t>
        </w:r>
      </w:hyperlink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Внесены изменения: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17.10.20 г. № 390/НҚ (введен в дейс</w:t>
      </w:r>
      <w:r>
        <w:rPr>
          <w:rStyle w:val="s0"/>
        </w:rPr>
        <w:t xml:space="preserve">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r:id="rId10" w:anchor="sub_id=528" w:history="1">
        <w:r>
          <w:rPr>
            <w:rStyle w:val="a4"/>
          </w:rPr>
          <w:t>пункта 528</w:t>
        </w:r>
      </w:hyperlink>
      <w:r>
        <w:rPr>
          <w:rStyle w:val="s0"/>
        </w:rPr>
        <w:t>, который вводится в действие с 1</w:t>
      </w:r>
      <w:r>
        <w:rPr>
          <w:rStyle w:val="s0"/>
        </w:rPr>
        <w:t xml:space="preserve">6 декабря 2020 года и </w:t>
      </w:r>
      <w:hyperlink r:id="rId11" w:anchor="sub_id=545" w:history="1">
        <w:r>
          <w:rPr>
            <w:rStyle w:val="a4"/>
          </w:rPr>
          <w:t>пункта 545</w:t>
        </w:r>
      </w:hyperlink>
      <w:r>
        <w:rPr>
          <w:rStyle w:val="s0"/>
        </w:rPr>
        <w:t>, который вводится в действие с 1 января 2021 года);</w:t>
      </w:r>
    </w:p>
    <w:p w:rsidR="00000000" w:rsidRDefault="009E698C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</w:t>
      </w:r>
      <w:r>
        <w:rPr>
          <w:rStyle w:val="s0"/>
        </w:rPr>
        <w:t xml:space="preserve">го развития, инноваций и аэрокосмической промышленности РК от 15.04.21 г. № 129/НҚ (введен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с 1 января 2022 г.);</w:t>
      </w:r>
    </w:p>
    <w:p w:rsidR="00000000" w:rsidRDefault="009E698C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30.06.21 г. № 229/НҚ (введен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9E698C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25.11.21 г. № 407/НҚ (введен в действие со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; с 1 января 2022 г.);</w:t>
      </w:r>
    </w:p>
    <w:p w:rsidR="00000000" w:rsidRDefault="009E698C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 развития, инноваций и аэрокосмической промышленности РК от 11.</w:t>
      </w:r>
      <w:r>
        <w:rPr>
          <w:rStyle w:val="s0"/>
        </w:rPr>
        <w:t xml:space="preserve">02.22 г. № 42/НҚ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698C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18.05.22 г. № 170/НҚ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698C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05.09.22 г. № 310/НҚ (введен в действие с 27 сентября 2022 г.);</w:t>
      </w:r>
    </w:p>
    <w:p w:rsidR="00000000" w:rsidRDefault="009E698C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29.11.22 г. № 467/НҚ (</w:t>
      </w:r>
      <w:hyperlink r:id="rId2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12 декабря 2022 г.);</w:t>
      </w:r>
    </w:p>
    <w:p w:rsidR="00000000" w:rsidRDefault="009E698C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13.03.23 г. № 86/НҚ (</w:t>
      </w:r>
      <w:hyperlink r:id="rId2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марта 2023 г.);</w:t>
      </w:r>
    </w:p>
    <w:p w:rsidR="00000000" w:rsidRDefault="009E698C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09.06.23 г. № 174/НҚ (</w:t>
      </w:r>
      <w:hyperlink r:id="rId28" w:anchor="sub_id=4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25 июня 2023 г.; с 1 июля 2023 г.);</w:t>
      </w:r>
    </w:p>
    <w:p w:rsidR="00000000" w:rsidRDefault="009E698C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</w:t>
      </w:r>
      <w:r>
        <w:rPr>
          <w:rStyle w:val="s0"/>
        </w:rPr>
        <w:t>ности РК от 16.08.23 г. № 339/НҚ (</w:t>
      </w:r>
      <w:hyperlink r:id="rId30" w:anchor="sub_id=4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3 сентября 2023 г.);</w:t>
      </w:r>
    </w:p>
    <w:p w:rsidR="00000000" w:rsidRDefault="009E698C">
      <w:pPr>
        <w:pStyle w:val="pj"/>
      </w:pP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</w:t>
      </w:r>
      <w:r>
        <w:rPr>
          <w:rStyle w:val="s0"/>
        </w:rPr>
        <w:t>ия, инноваций и аэрокосмической промышленности РК от 28.12.23 г. № 684/НҚ (</w:t>
      </w:r>
      <w:hyperlink r:id="rId32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января 2024 г.);</w:t>
      </w:r>
    </w:p>
    <w:p w:rsidR="00000000" w:rsidRDefault="009E698C">
      <w:pPr>
        <w:pStyle w:val="pj"/>
      </w:pP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19.03.24 г. № 158/НҚ (</w:t>
      </w:r>
      <w:hyperlink r:id="rId3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марта 2024 г.);</w:t>
      </w:r>
    </w:p>
    <w:p w:rsidR="00000000" w:rsidRDefault="009E698C">
      <w:pPr>
        <w:pStyle w:val="pj"/>
      </w:pP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19.03.24 г. № 171/НҚ (</w:t>
      </w:r>
      <w:hyperlink r:id="rId36" w:anchor="sub_id=400" w:history="1">
        <w:r>
          <w:rPr>
            <w:rStyle w:val="a4"/>
          </w:rPr>
          <w:t>в</w:t>
        </w:r>
        <w:r>
          <w:rPr>
            <w:rStyle w:val="a4"/>
          </w:rPr>
          <w:t>веден в действие</w:t>
        </w:r>
      </w:hyperlink>
      <w:r>
        <w:rPr>
          <w:rStyle w:val="s0"/>
        </w:rPr>
        <w:t xml:space="preserve"> с 8 апреля 2024 г.);</w:t>
      </w:r>
    </w:p>
    <w:p w:rsidR="00000000" w:rsidRDefault="009E698C">
      <w:pPr>
        <w:pStyle w:val="pj"/>
      </w:pPr>
      <w:hyperlink r:id="rId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20.05.24 г. № 284/НҚ (</w:t>
      </w:r>
      <w:hyperlink r:id="rId3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июня 2024 г.);</w:t>
      </w:r>
    </w:p>
    <w:p w:rsidR="00000000" w:rsidRDefault="009E698C">
      <w:pPr>
        <w:pStyle w:val="pj"/>
      </w:pPr>
      <w:hyperlink r:id="rId3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14.06.24 г. № 341/НҚ (</w:t>
      </w:r>
      <w:hyperlink r:id="rId4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июля 2024 г., 1 января 2025 г.);</w:t>
      </w:r>
    </w:p>
    <w:p w:rsidR="00000000" w:rsidRDefault="009E698C">
      <w:pPr>
        <w:pStyle w:val="pj"/>
      </w:pPr>
      <w:hyperlink r:id="rId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</w:t>
      </w:r>
      <w:r>
        <w:rPr>
          <w:rStyle w:val="s0"/>
        </w:rPr>
        <w:t>ой промышленности РК от 04.09.24 г. № 535/НҚ (</w:t>
      </w:r>
      <w:hyperlink r:id="rId4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сентября 2024 г.);</w:t>
      </w:r>
    </w:p>
    <w:p w:rsidR="00000000" w:rsidRDefault="009E698C">
      <w:pPr>
        <w:pStyle w:val="pj"/>
      </w:pPr>
      <w:hyperlink r:id="rId4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</w:t>
      </w:r>
      <w:r>
        <w:rPr>
          <w:rStyle w:val="s0"/>
        </w:rPr>
        <w:t>ового развития, инноваций и аэрокосмической промышленности РК от 14.12.24 г. № 801/НҚ (</w:t>
      </w:r>
      <w:hyperlink r:id="rId4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декабря 2024 г.);</w:t>
      </w:r>
    </w:p>
    <w:p w:rsidR="00000000" w:rsidRDefault="009E698C">
      <w:pPr>
        <w:pStyle w:val="pj"/>
      </w:pPr>
      <w:hyperlink r:id="rId4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17.01.25 г. № 16/НҚ (</w:t>
      </w:r>
      <w:hyperlink r:id="rId4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февраля 2025 г.);</w:t>
      </w:r>
    </w:p>
    <w:p w:rsidR="00000000" w:rsidRDefault="009E698C">
      <w:pPr>
        <w:pStyle w:val="pj"/>
      </w:pP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17.02.25 г. № 62/НҚ (</w:t>
      </w:r>
      <w:hyperlink r:id="rId4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марта 2025 г., с 3 апреля 2025 г.);</w:t>
      </w:r>
    </w:p>
    <w:p w:rsidR="00000000" w:rsidRDefault="009E698C">
      <w:pPr>
        <w:pStyle w:val="pj"/>
      </w:pPr>
      <w:hyperlink r:id="rId4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06.05.25 г. № 203/НҚ (</w:t>
      </w:r>
      <w:hyperlink r:id="rId5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мая 2025 г.).</w:t>
      </w:r>
    </w:p>
    <w:p w:rsidR="00000000" w:rsidRDefault="009E698C">
      <w:pPr>
        <w:pStyle w:val="pj"/>
      </w:pPr>
      <w:r>
        <w:t> </w:t>
      </w:r>
    </w:p>
    <w:p w:rsidR="00000000" w:rsidRDefault="009E698C">
      <w:pPr>
        <w:pStyle w:val="pj"/>
      </w:pPr>
      <w:r>
        <w:rPr>
          <w:rStyle w:val="s0"/>
        </w:rPr>
        <w:t>Предыдущие редакции: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17.10.20 г.</w:t>
      </w:r>
    </w:p>
    <w:p w:rsidR="00000000" w:rsidRDefault="009E698C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15.04.21 г.</w:t>
      </w:r>
    </w:p>
    <w:p w:rsidR="00000000" w:rsidRDefault="009E698C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30.06.21 г.</w:t>
      </w:r>
    </w:p>
    <w:p w:rsidR="00000000" w:rsidRDefault="009E698C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01.01.22 г.</w:t>
      </w:r>
    </w:p>
    <w:p w:rsidR="00000000" w:rsidRDefault="009E698C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11.02.22 г.</w:t>
      </w:r>
    </w:p>
    <w:p w:rsidR="00000000" w:rsidRDefault="009E698C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18.05.22 г.</w:t>
      </w:r>
    </w:p>
    <w:p w:rsidR="00000000" w:rsidRDefault="009E698C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05.09.22 г.</w:t>
      </w:r>
    </w:p>
    <w:p w:rsidR="00000000" w:rsidRDefault="009E698C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29.11.22 г.</w:t>
      </w:r>
    </w:p>
    <w:p w:rsidR="00000000" w:rsidRDefault="009E698C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13.03.23 г.</w:t>
      </w:r>
    </w:p>
    <w:p w:rsidR="00000000" w:rsidRDefault="009E698C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06.06.23 г. </w:t>
      </w:r>
    </w:p>
    <w:p w:rsidR="00000000" w:rsidRDefault="009E698C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09.06.23 г. </w:t>
      </w:r>
      <w:r>
        <w:rPr>
          <w:rStyle w:val="s0"/>
        </w:rPr>
        <w:t>(введены в действие с 25 июня 2023 г.)</w:t>
      </w:r>
    </w:p>
    <w:p w:rsidR="00000000" w:rsidRDefault="009E698C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09.06.23 г. </w:t>
      </w:r>
      <w:r>
        <w:rPr>
          <w:rStyle w:val="s0"/>
        </w:rPr>
        <w:t>(введены в действие с 1 июля 2023 г.)</w:t>
      </w:r>
    </w:p>
    <w:p w:rsidR="00000000" w:rsidRDefault="009E698C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t xml:space="preserve">внесения изменений от </w:t>
      </w:r>
      <w:r>
        <w:rPr>
          <w:rStyle w:val="s0"/>
        </w:rPr>
        <w:t xml:space="preserve">16.08.23 </w:t>
      </w:r>
      <w:r>
        <w:t xml:space="preserve">г. </w:t>
      </w:r>
    </w:p>
    <w:p w:rsidR="00000000" w:rsidRDefault="009E698C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28.12.23 </w:t>
      </w:r>
      <w:r>
        <w:t xml:space="preserve">г. </w:t>
      </w:r>
    </w:p>
    <w:p w:rsidR="00000000" w:rsidRDefault="009E698C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</w:t>
      </w:r>
      <w:r>
        <w:t xml:space="preserve">есения изменений от </w:t>
      </w:r>
      <w:r>
        <w:rPr>
          <w:rStyle w:val="s0"/>
        </w:rPr>
        <w:t>19.03.24 г.</w:t>
      </w:r>
    </w:p>
    <w:p w:rsidR="00000000" w:rsidRDefault="009E698C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19.03.24 г.</w:t>
      </w:r>
    </w:p>
    <w:p w:rsidR="00000000" w:rsidRDefault="009E698C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20.05.24 г.</w:t>
      </w:r>
    </w:p>
    <w:p w:rsidR="00000000" w:rsidRDefault="009E698C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14.06.24 г.</w:t>
      </w:r>
    </w:p>
    <w:p w:rsidR="00000000" w:rsidRDefault="009E698C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04.09.24 г. </w:t>
      </w:r>
    </w:p>
    <w:p w:rsidR="00000000" w:rsidRDefault="009E698C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01.01.25 г.</w:t>
      </w:r>
    </w:p>
    <w:p w:rsidR="00000000" w:rsidRDefault="009E698C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17.01.25 г.</w:t>
      </w:r>
    </w:p>
    <w:p w:rsidR="00000000" w:rsidRDefault="009E698C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17.02.25 г.</w:t>
      </w:r>
    </w:p>
    <w:p w:rsidR="00000000" w:rsidRDefault="009E698C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17.02.25 г. (введены в действие с 3 апреля 2025 г.)</w:t>
      </w:r>
    </w:p>
    <w:p w:rsidR="00000000" w:rsidRDefault="009E698C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06.05.25 г.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rPr>
          <w:rStyle w:val="s0"/>
        </w:rPr>
        <w:t> </w:t>
      </w:r>
    </w:p>
    <w:p w:rsidR="00000000" w:rsidRDefault="009E698C">
      <w:pPr>
        <w:pStyle w:val="pj"/>
      </w:pPr>
      <w: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98C" w:rsidRDefault="009E698C" w:rsidP="009E698C">
      <w:r>
        <w:separator/>
      </w:r>
    </w:p>
  </w:endnote>
  <w:endnote w:type="continuationSeparator" w:id="0">
    <w:p w:rsidR="009E698C" w:rsidRDefault="009E698C" w:rsidP="009E69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C" w:rsidRDefault="009E69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C" w:rsidRDefault="009E69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C" w:rsidRDefault="009E69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98C" w:rsidRDefault="009E698C" w:rsidP="009E698C">
      <w:r>
        <w:separator/>
      </w:r>
    </w:p>
  </w:footnote>
  <w:footnote w:type="continuationSeparator" w:id="0">
    <w:p w:rsidR="009E698C" w:rsidRDefault="009E698C" w:rsidP="009E69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C" w:rsidRDefault="009E69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C" w:rsidRDefault="009E698C" w:rsidP="009E6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698C" w:rsidRPr="009E698C" w:rsidRDefault="009E698C" w:rsidP="009E69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31 января 2020 года № 39/НҚ «Об утверждении реестра государственных услуг» (с изменениями и дополнениями по состоянию на 24.05.2025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98C" w:rsidRDefault="009E69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98C"/>
    <w:rsid w:val="009E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6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6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6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69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69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69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69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69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967785" TargetMode="External"/><Relationship Id="rId21" Type="http://schemas.openxmlformats.org/officeDocument/2006/relationships/hyperlink" Target="http://online.zakon.kz/Document/?doc_id=32222319" TargetMode="External"/><Relationship Id="rId42" Type="http://schemas.openxmlformats.org/officeDocument/2006/relationships/hyperlink" Target="http://online.zakon.kz/Document/?doc_id=35038030" TargetMode="External"/><Relationship Id="rId47" Type="http://schemas.openxmlformats.org/officeDocument/2006/relationships/hyperlink" Target="http://online.zakon.kz/Document/?doc_id=33765365" TargetMode="External"/><Relationship Id="rId63" Type="http://schemas.openxmlformats.org/officeDocument/2006/relationships/hyperlink" Target="http://online.zakon.kz/Document/?doc_id=38701557" TargetMode="External"/><Relationship Id="rId68" Type="http://schemas.openxmlformats.org/officeDocument/2006/relationships/hyperlink" Target="http://online.zakon.kz/Document/?doc_id=33349794" TargetMode="External"/><Relationship Id="rId16" Type="http://schemas.openxmlformats.org/officeDocument/2006/relationships/hyperlink" Target="http://online.zakon.kz/Document/?doc_id=33455630" TargetMode="External"/><Relationship Id="rId11" Type="http://schemas.openxmlformats.org/officeDocument/2006/relationships/hyperlink" Target="http://online.zakon.kz/Document/?doc_id=33593979" TargetMode="External"/><Relationship Id="rId32" Type="http://schemas.openxmlformats.org/officeDocument/2006/relationships/hyperlink" Target="http://online.zakon.kz/Document/?doc_id=37504761" TargetMode="External"/><Relationship Id="rId37" Type="http://schemas.openxmlformats.org/officeDocument/2006/relationships/hyperlink" Target="http://online.zakon.kz/Document/?doc_id=39584383" TargetMode="External"/><Relationship Id="rId53" Type="http://schemas.openxmlformats.org/officeDocument/2006/relationships/hyperlink" Target="http://online.zakon.kz/Document/?doc_id=36847501" TargetMode="External"/><Relationship Id="rId58" Type="http://schemas.openxmlformats.org/officeDocument/2006/relationships/hyperlink" Target="http://online.zakon.kz/Document/?doc_id=32625394" TargetMode="External"/><Relationship Id="rId74" Type="http://schemas.openxmlformats.org/officeDocument/2006/relationships/hyperlink" Target="http://online.zakon.kz/Document/?doc_id=38933117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253975" TargetMode="External"/><Relationship Id="rId82" Type="http://schemas.openxmlformats.org/officeDocument/2006/relationships/theme" Target="theme/theme1.xml"/><Relationship Id="rId19" Type="http://schemas.openxmlformats.org/officeDocument/2006/relationships/hyperlink" Target="http://online.zakon.kz/Document/?doc_id=34951345" TargetMode="External"/><Relationship Id="rId14" Type="http://schemas.openxmlformats.org/officeDocument/2006/relationships/hyperlink" Target="http://online.zakon.kz/Document/?doc_id=31760407" TargetMode="External"/><Relationship Id="rId22" Type="http://schemas.openxmlformats.org/officeDocument/2006/relationships/hyperlink" Target="http://online.zakon.kz/Document/?doc_id=36552687" TargetMode="External"/><Relationship Id="rId27" Type="http://schemas.openxmlformats.org/officeDocument/2006/relationships/hyperlink" Target="http://online.zakon.kz/Document/?doc_id=33617226" TargetMode="External"/><Relationship Id="rId30" Type="http://schemas.openxmlformats.org/officeDocument/2006/relationships/hyperlink" Target="http://online.zakon.kz/Document/?doc_id=34466707" TargetMode="External"/><Relationship Id="rId35" Type="http://schemas.openxmlformats.org/officeDocument/2006/relationships/hyperlink" Target="http://online.zakon.kz/Document/?doc_id=33555198" TargetMode="External"/><Relationship Id="rId43" Type="http://schemas.openxmlformats.org/officeDocument/2006/relationships/hyperlink" Target="http://online.zakon.kz/Document/?doc_id=36733970" TargetMode="External"/><Relationship Id="rId48" Type="http://schemas.openxmlformats.org/officeDocument/2006/relationships/hyperlink" Target="http://online.zakon.kz/Document/?doc_id=33765365" TargetMode="External"/><Relationship Id="rId56" Type="http://schemas.openxmlformats.org/officeDocument/2006/relationships/hyperlink" Target="http://online.zakon.kz/Document/?doc_id=34354166" TargetMode="External"/><Relationship Id="rId64" Type="http://schemas.openxmlformats.org/officeDocument/2006/relationships/hyperlink" Target="http://online.zakon.kz/Document/?doc_id=36308715" TargetMode="External"/><Relationship Id="rId69" Type="http://schemas.openxmlformats.org/officeDocument/2006/relationships/hyperlink" Target="http://online.zakon.kz/Document/?doc_id=34589298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33593979" TargetMode="External"/><Relationship Id="rId51" Type="http://schemas.openxmlformats.org/officeDocument/2006/relationships/hyperlink" Target="http://online.zakon.kz/Document/?doc_id=33094867" TargetMode="External"/><Relationship Id="rId72" Type="http://schemas.openxmlformats.org/officeDocument/2006/relationships/hyperlink" Target="http://online.zakon.kz/Document/?doc_id=39733116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287121" TargetMode="External"/><Relationship Id="rId17" Type="http://schemas.openxmlformats.org/officeDocument/2006/relationships/hyperlink" Target="http://online.zakon.kz/Document/?doc_id=34664213" TargetMode="External"/><Relationship Id="rId25" Type="http://schemas.openxmlformats.org/officeDocument/2006/relationships/hyperlink" Target="http://online.zakon.kz/Document/?doc_id=34967785" TargetMode="External"/><Relationship Id="rId33" Type="http://schemas.openxmlformats.org/officeDocument/2006/relationships/hyperlink" Target="http://online.zakon.kz/Document/?doc_id=32231237" TargetMode="External"/><Relationship Id="rId38" Type="http://schemas.openxmlformats.org/officeDocument/2006/relationships/hyperlink" Target="http://online.zakon.kz/Document/?doc_id=39584383" TargetMode="External"/><Relationship Id="rId46" Type="http://schemas.openxmlformats.org/officeDocument/2006/relationships/hyperlink" Target="http://online.zakon.kz/Document/?doc_id=36400286" TargetMode="External"/><Relationship Id="rId59" Type="http://schemas.openxmlformats.org/officeDocument/2006/relationships/hyperlink" Target="http://online.zakon.kz/Document/?doc_id=32712369" TargetMode="External"/><Relationship Id="rId67" Type="http://schemas.openxmlformats.org/officeDocument/2006/relationships/hyperlink" Target="http://online.zakon.kz/Document/?doc_id=32109316" TargetMode="External"/><Relationship Id="rId20" Type="http://schemas.openxmlformats.org/officeDocument/2006/relationships/hyperlink" Target="http://online.zakon.kz/Document/?doc_id=39182861" TargetMode="External"/><Relationship Id="rId41" Type="http://schemas.openxmlformats.org/officeDocument/2006/relationships/hyperlink" Target="http://online.zakon.kz/Document/?doc_id=35038030" TargetMode="External"/><Relationship Id="rId54" Type="http://schemas.openxmlformats.org/officeDocument/2006/relationships/hyperlink" Target="http://online.zakon.kz/Document/?doc_id=38451943" TargetMode="External"/><Relationship Id="rId62" Type="http://schemas.openxmlformats.org/officeDocument/2006/relationships/hyperlink" Target="http://online.zakon.kz/Document/?doc_id=34622595" TargetMode="External"/><Relationship Id="rId70" Type="http://schemas.openxmlformats.org/officeDocument/2006/relationships/hyperlink" Target="http://online.zakon.kz/Document/?doc_id=36573397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545984" TargetMode="External"/><Relationship Id="rId23" Type="http://schemas.openxmlformats.org/officeDocument/2006/relationships/hyperlink" Target="http://online.zakon.kz/Document/?doc_id=34377936" TargetMode="External"/><Relationship Id="rId28" Type="http://schemas.openxmlformats.org/officeDocument/2006/relationships/hyperlink" Target="http://online.zakon.kz/Document/?doc_id=33617226" TargetMode="External"/><Relationship Id="rId36" Type="http://schemas.openxmlformats.org/officeDocument/2006/relationships/hyperlink" Target="http://online.zakon.kz/Document/?doc_id=33555198" TargetMode="External"/><Relationship Id="rId49" Type="http://schemas.openxmlformats.org/officeDocument/2006/relationships/hyperlink" Target="http://online.zakon.kz/Document/?doc_id=37719204" TargetMode="External"/><Relationship Id="rId57" Type="http://schemas.openxmlformats.org/officeDocument/2006/relationships/hyperlink" Target="http://online.zakon.kz/Document/?doc_id=34610461" TargetMode="External"/><Relationship Id="rId10" Type="http://schemas.openxmlformats.org/officeDocument/2006/relationships/hyperlink" Target="http://online.zakon.kz/Document/?doc_id=33593979" TargetMode="External"/><Relationship Id="rId31" Type="http://schemas.openxmlformats.org/officeDocument/2006/relationships/hyperlink" Target="http://online.zakon.kz/Document/?doc_id=37504761" TargetMode="External"/><Relationship Id="rId44" Type="http://schemas.openxmlformats.org/officeDocument/2006/relationships/hyperlink" Target="http://online.zakon.kz/Document/?doc_id=36733970" TargetMode="External"/><Relationship Id="rId52" Type="http://schemas.openxmlformats.org/officeDocument/2006/relationships/hyperlink" Target="http://online.zakon.kz/Document/?doc_id=39999871" TargetMode="External"/><Relationship Id="rId60" Type="http://schemas.openxmlformats.org/officeDocument/2006/relationships/hyperlink" Target="http://online.zakon.kz/Document/?doc_id=33253975" TargetMode="External"/><Relationship Id="rId65" Type="http://schemas.openxmlformats.org/officeDocument/2006/relationships/hyperlink" Target="http://online.zakon.kz/Document/?doc_id=37367601" TargetMode="External"/><Relationship Id="rId73" Type="http://schemas.openxmlformats.org/officeDocument/2006/relationships/hyperlink" Target="http://online.zakon.kz/Document/?doc_id=34441054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47192" TargetMode="External"/><Relationship Id="rId13" Type="http://schemas.openxmlformats.org/officeDocument/2006/relationships/hyperlink" Target="http://online.zakon.kz/Document/?doc_id=36324769" TargetMode="External"/><Relationship Id="rId18" Type="http://schemas.openxmlformats.org/officeDocument/2006/relationships/hyperlink" Target="http://online.zakon.kz/Document/?doc_id=37302409" TargetMode="External"/><Relationship Id="rId39" Type="http://schemas.openxmlformats.org/officeDocument/2006/relationships/hyperlink" Target="http://online.zakon.kz/Document/?doc_id=33431960" TargetMode="External"/><Relationship Id="rId34" Type="http://schemas.openxmlformats.org/officeDocument/2006/relationships/hyperlink" Target="http://online.zakon.kz/Document/?doc_id=32231237" TargetMode="External"/><Relationship Id="rId50" Type="http://schemas.openxmlformats.org/officeDocument/2006/relationships/hyperlink" Target="http://online.zakon.kz/Document/?doc_id=37719204" TargetMode="External"/><Relationship Id="rId55" Type="http://schemas.openxmlformats.org/officeDocument/2006/relationships/hyperlink" Target="http://online.zakon.kz/Document/?doc_id=34316875" TargetMode="External"/><Relationship Id="rId76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71" Type="http://schemas.openxmlformats.org/officeDocument/2006/relationships/hyperlink" Target="http://online.zakon.kz/Document/?doc_id=374603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466707" TargetMode="External"/><Relationship Id="rId24" Type="http://schemas.openxmlformats.org/officeDocument/2006/relationships/hyperlink" Target="http://online.zakon.kz/Document/?doc_id=34377936" TargetMode="External"/><Relationship Id="rId40" Type="http://schemas.openxmlformats.org/officeDocument/2006/relationships/hyperlink" Target="http://online.zakon.kz/Document/?doc_id=33431960" TargetMode="External"/><Relationship Id="rId45" Type="http://schemas.openxmlformats.org/officeDocument/2006/relationships/hyperlink" Target="http://online.zakon.kz/Document/?doc_id=36400286" TargetMode="External"/><Relationship Id="rId66" Type="http://schemas.openxmlformats.org/officeDocument/2006/relationships/hyperlink" Target="http://online.zakon.kz/Document/?doc_id=323535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808</Words>
  <Characters>9588</Characters>
  <Application>Microsoft Office Word</Application>
  <DocSecurity>0</DocSecurity>
  <Lines>79</Lines>
  <Paragraphs>20</Paragraphs>
  <ScaleCrop>false</ScaleCrop>
  <Company/>
  <LinksUpToDate>false</LinksUpToDate>
  <CharactersWithSpaces>10376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2025-05-22T19:45:00Z</dcterms:created>
  <dcterms:modified xsi:type="dcterms:W3CDTF">2025-05-22T19:45:00Z</dcterms:modified>
</cp:coreProperties>
</file>