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2039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65203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03.05.2016 г.)</w:t>
      </w:r>
    </w:p>
    <w:p w:rsidR="00000000" w:rsidRDefault="00652039">
      <w:pPr>
        <w:jc w:val="center"/>
      </w:pPr>
      <w:r>
        <w:t> </w:t>
      </w:r>
    </w:p>
    <w:p w:rsidR="00000000" w:rsidRDefault="00652039">
      <w:pPr>
        <w:jc w:val="both"/>
      </w:pPr>
      <w:r>
        <w:rPr>
          <w:rStyle w:val="s3"/>
        </w:rPr>
        <w:t>Данная редакция действовала до внесения изменений от 18 августа 2016 года</w:t>
      </w:r>
    </w:p>
    <w:p w:rsidR="00000000" w:rsidRDefault="00652039">
      <w:pPr>
        <w:jc w:val="center"/>
      </w:pPr>
      <w:r>
        <w:t> </w:t>
      </w:r>
    </w:p>
    <w:p w:rsidR="00000000" w:rsidRDefault="00652039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652039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1) </w:t>
      </w:r>
      <w:hyperlink r:id="rId8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3) </w:t>
      </w:r>
      <w:hyperlink r:id="rId11" w:anchor="sub_id=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2. Образовать Комитет по финансовому мониторингу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652039">
      <w:pPr>
        <w:ind w:firstLine="400"/>
        <w:jc w:val="both"/>
      </w:pPr>
      <w:r>
        <w:rPr>
          <w:rStyle w:val="s0"/>
        </w:rPr>
        <w:t>4. Реоргани</w:t>
      </w:r>
      <w:r>
        <w:rPr>
          <w:rStyle w:val="s0"/>
        </w:rPr>
        <w:t>зовать:</w:t>
      </w:r>
    </w:p>
    <w:p w:rsidR="00000000" w:rsidRDefault="00652039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</w:t>
      </w:r>
      <w:r>
        <w:rPr>
          <w:rStyle w:val="s0"/>
        </w:rPr>
        <w:t xml:space="preserve">риватизации Министерства финансов Республики Казахстан согласно </w:t>
      </w:r>
      <w:hyperlink r:id="rId12" w:anchor="sub_id=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652039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</w:t>
      </w:r>
      <w:r>
        <w:rPr>
          <w:rStyle w:val="s0"/>
        </w:rPr>
        <w:t xml:space="preserve">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несостоятельными должниками Министерства финансов Республики Казахстан согласно </w:t>
      </w:r>
      <w:hyperlink r:id="rId13" w:anchor="sub_id=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52039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652039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Казахстан в Комитет финансового контроля Минист</w:t>
      </w:r>
      <w:r>
        <w:rPr>
          <w:rStyle w:val="s0"/>
        </w:rPr>
        <w:t>ерства финансов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r:id="rId14" w:anchor="sub_id=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r:id="rId15" w:anchor="sub_id=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r:id="rId16" w:anchor="sub_id=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</w:t>
      </w:r>
      <w:r>
        <w:rPr>
          <w:rStyle w:val="s0"/>
        </w:rPr>
        <w:t xml:space="preserve">.13 г. № 230 </w:t>
      </w:r>
      <w:r>
        <w:rPr>
          <w:rStyle w:val="s3"/>
        </w:rPr>
        <w:t>(</w:t>
      </w:r>
      <w:hyperlink r:id="rId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территориальный орган Налогового комитета Министерства финансов Республики Казахстан «Межрегиональный налоговый ком</w:t>
      </w:r>
      <w:r>
        <w:rPr>
          <w:rStyle w:val="s0"/>
        </w:rPr>
        <w:t>итет № 1 Налогового комитета Министерства финансов Республики Казахстан».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7. Определить, что полномочия по управлению оставшимся после ликвидации имуществом государственного учреждения, указанного в пункте 6 настоящего постановления, передаются Налоговому </w:t>
      </w:r>
      <w:r>
        <w:rPr>
          <w:rStyle w:val="s0"/>
        </w:rPr>
        <w:t>комитету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r:id="rId19" w:anchor="sub_id=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</w:t>
      </w:r>
      <w:r>
        <w:rPr>
          <w:rStyle w:val="s0"/>
        </w:rPr>
        <w:t>влению.</w:t>
      </w:r>
    </w:p>
    <w:p w:rsidR="00000000" w:rsidRDefault="00652039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10. Настоящее постановление вводится в действие со дня подписания, за исключением </w:t>
      </w:r>
      <w:hyperlink r:id="rId20" w:anchor="sub_id=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r:id="rId21" w:anchor="sub_id=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r:id="rId22" w:anchor="sub_id=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r:id="rId23" w:anchor="sub_id=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r:id="rId24" w:anchor="sub_id=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r:id="rId25" w:anchor="sub_id=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r:id="rId26" w:anchor="sub_id=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r:id="rId27" w:anchor="sub_id=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r:id="rId28" w:anchor="sub_id=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r:id="rId29" w:anchor="sub_id=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r:id="rId30" w:anchor="sub_id=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r:id="rId31" w:anchor="sub_id=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r:id="rId32" w:anchor="sub_id=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r:id="rId33" w:anchor="sub_id=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r:id="rId34" w:anchor="sub_id=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r:id="rId35" w:anchor="sub_id=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r:id="rId36" w:anchor="sub_id=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r:id="rId37" w:anchor="sub_id=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r:id="rId38" w:anchor="sub_id=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r:id="rId39" w:anchor="sub_id=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r:id="rId40" w:anchor="sub_id=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</w:t>
      </w:r>
      <w:r>
        <w:rPr>
          <w:rStyle w:val="s0"/>
        </w:rPr>
        <w:t xml:space="preserve">подписания настоящего </w:t>
      </w:r>
      <w:r>
        <w:t>постановления.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2039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2039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2039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2039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jc w:val="both"/>
      </w:pPr>
      <w:r>
        <w:rPr>
          <w:rStyle w:val="s3"/>
        </w:rPr>
        <w:t xml:space="preserve">Положение изложено в редакции </w:t>
      </w:r>
      <w:hyperlink r:id="rId4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13.03.13 г. № 230 (</w:t>
      </w:r>
      <w:hyperlink r:id="rId42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652039">
      <w:pPr>
        <w:autoSpaceDE w:val="0"/>
        <w:autoSpaceDN w:val="0"/>
        <w:ind w:firstLine="6804"/>
        <w:jc w:val="right"/>
      </w:pPr>
      <w:hyperlink r:id="rId43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652039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652039">
      <w:pPr>
        <w:jc w:val="right"/>
      </w:pPr>
      <w:r>
        <w:t>от 24 апреля 2008 года № 387 </w:t>
      </w:r>
    </w:p>
    <w:p w:rsidR="00000000" w:rsidRDefault="00652039">
      <w:pPr>
        <w:jc w:val="right"/>
      </w:pPr>
      <w:r>
        <w:t> </w:t>
      </w:r>
    </w:p>
    <w:p w:rsidR="00000000" w:rsidRDefault="00652039">
      <w:pPr>
        <w:jc w:val="right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652039">
      <w:pPr>
        <w:jc w:val="center"/>
      </w:pPr>
      <w:r>
        <w:rPr>
          <w:rStyle w:val="s1"/>
        </w:rPr>
        <w:t> </w:t>
      </w:r>
    </w:p>
    <w:p w:rsidR="00000000" w:rsidRDefault="00652039">
      <w:pPr>
        <w:autoSpaceDE w:val="0"/>
        <w:autoSpaceDN w:val="0"/>
        <w:ind w:firstLine="403"/>
        <w:jc w:val="both"/>
      </w:pPr>
      <w:r>
        <w:t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</w:t>
      </w:r>
      <w:r>
        <w:t>конодательством, межотраслевую координацию в сфере деятельности, отнесенной к его компетенции.</w:t>
      </w:r>
    </w:p>
    <w:p w:rsidR="00000000" w:rsidRDefault="0065203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</w:t>
      </w:r>
      <w:r>
        <w:rPr>
          <w:rStyle w:val="s3"/>
        </w:rPr>
        <w:t>0 (</w:t>
      </w:r>
      <w:hyperlink r:id="rId45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</w:t>
      </w:r>
      <w:hyperlink r:id="rId47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 (</w:t>
      </w:r>
      <w:hyperlink r:id="rId49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>2. Министерство финансов Республики Казахстан имеет ведомства: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1) </w:t>
      </w:r>
      <w:hyperlink r:id="rId50" w:history="1">
        <w:r>
          <w:rPr>
            <w:rStyle w:val="a3"/>
          </w:rPr>
          <w:t>Комитет казначейства Министерства финансов Республики Казахстан</w:t>
        </w:r>
      </w:hyperlink>
      <w:r>
        <w:t>;</w:t>
      </w:r>
    </w:p>
    <w:p w:rsidR="00000000" w:rsidRDefault="00652039">
      <w:pPr>
        <w:autoSpaceDE w:val="0"/>
        <w:autoSpaceDN w:val="0"/>
        <w:ind w:firstLine="403"/>
        <w:jc w:val="both"/>
      </w:pPr>
      <w:r>
        <w:t>2) Искл</w:t>
      </w:r>
      <w:r>
        <w:t xml:space="preserve">ючен в соответствии с </w:t>
      </w:r>
      <w:hyperlink r:id="rId5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52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>3</w:t>
      </w:r>
      <w:r>
        <w:t xml:space="preserve">) исключен в соответствии с </w:t>
      </w:r>
      <w:hyperlink r:id="rId53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54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 xml:space="preserve">4) </w:t>
      </w:r>
      <w:hyperlink r:id="rId55" w:anchor="sub_id=100" w:history="1">
        <w:r>
          <w:rPr>
            <w:rStyle w:val="a3"/>
          </w:rPr>
          <w:t>Комитет внутреннего государственного аудита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5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57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6) </w:t>
      </w:r>
      <w:hyperlink r:id="rId58" w:history="1">
        <w:r>
          <w:rPr>
            <w:rStyle w:val="a3"/>
          </w:rPr>
          <w:t>Комитет государственного имущества и приватизации Министерства финансов Республики Казахстан</w:t>
        </w:r>
      </w:hyperlink>
      <w:r>
        <w:t>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7) </w:t>
      </w:r>
      <w:hyperlink r:id="rId59" w:anchor="sub_id=100" w:history="1">
        <w:r>
          <w:rPr>
            <w:rStyle w:val="a3"/>
          </w:rPr>
          <w:t>Комитет по финансовому мониторингу Министерства финансов Республики Казах</w:t>
        </w:r>
        <w:r>
          <w:rPr>
            <w:rStyle w:val="a3"/>
          </w:rPr>
          <w:t>стан</w:t>
        </w:r>
      </w:hyperlink>
      <w:r>
        <w:t>;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 xml:space="preserve">8) </w:t>
      </w:r>
      <w:hyperlink r:id="rId60" w:history="1">
        <w:r>
          <w:rPr>
            <w:rStyle w:val="a3"/>
          </w:rPr>
          <w:t>Комитет по государственным закупкам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9) </w:t>
      </w:r>
      <w:hyperlink r:id="rId61" w:history="1">
        <w:r>
          <w:rPr>
            <w:rStyle w:val="a3"/>
          </w:rPr>
          <w:t>Комитет государственных доходов Ми</w:t>
        </w:r>
        <w:r>
          <w:rPr>
            <w:rStyle w:val="a3"/>
          </w:rPr>
          <w:t>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3. Министерство финансов Республики Казахстан осуществляет свою деятельность в соответствии с </w:t>
      </w:r>
      <w:hyperlink r:id="rId62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Казахстан, актами Пре</w:t>
      </w:r>
      <w:r>
        <w:t>зидента и Правительства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652039">
      <w:pPr>
        <w:autoSpaceDE w:val="0"/>
        <w:autoSpaceDN w:val="0"/>
        <w:ind w:firstLine="403"/>
        <w:jc w:val="both"/>
      </w:pPr>
      <w:r>
        <w:t>4. Министерство финансов Республики Казахстан является юридическим лицом в орг</w:t>
      </w:r>
      <w:r>
        <w:t>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 Минис</w:t>
      </w:r>
      <w:r>
        <w:t xml:space="preserve">терства финансов Республики Казахстан и, в случаях, предусмотренных </w:t>
      </w:r>
      <w:hyperlink r:id="rId63" w:history="1">
        <w:r>
          <w:rPr>
            <w:rStyle w:val="a3"/>
          </w:rPr>
          <w:t>Бюджетным кодексом</w:t>
        </w:r>
      </w:hyperlink>
      <w:r>
        <w:t xml:space="preserve"> Республики Казахстан (далее - Бюджетный кодекс), международными договорами, ратифицированными Республико</w:t>
      </w:r>
      <w:r>
        <w:t>й Казахстан, иные счета.</w:t>
      </w:r>
    </w:p>
    <w:p w:rsidR="00000000" w:rsidRDefault="00652039">
      <w:pPr>
        <w:autoSpaceDE w:val="0"/>
        <w:autoSpaceDN w:val="0"/>
        <w:ind w:firstLine="403"/>
        <w:jc w:val="both"/>
      </w:pPr>
      <w: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652039">
      <w:pPr>
        <w:autoSpaceDE w:val="0"/>
        <w:autoSpaceDN w:val="0"/>
        <w:ind w:firstLine="403"/>
        <w:jc w:val="both"/>
      </w:pPr>
      <w:r>
        <w:t>6. Министерство финансов Республики Казахстан имеет право выступать стороной гражданско-правовых отношений от имени госуд</w:t>
      </w:r>
      <w:r>
        <w:t>арства, если оно уполномочено на это в соответствии с законодательством.</w:t>
      </w:r>
    </w:p>
    <w:p w:rsidR="00000000" w:rsidRDefault="00652039">
      <w:pPr>
        <w:autoSpaceDE w:val="0"/>
        <w:autoSpaceDN w:val="0"/>
        <w:ind w:firstLine="403"/>
        <w:jc w:val="both"/>
      </w:pPr>
      <w:r>
        <w:t>7. Министерство финансов Республики Казахстан по вопросам своей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Респу</w:t>
      </w:r>
      <w:r>
        <w:t>блики Казахстан.</w:t>
      </w:r>
    </w:p>
    <w:p w:rsidR="00000000" w:rsidRDefault="00652039">
      <w:pPr>
        <w:autoSpaceDE w:val="0"/>
        <w:autoSpaceDN w:val="0"/>
        <w:ind w:firstLine="403"/>
        <w:jc w:val="both"/>
      </w:pPr>
      <w: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9. Местонахождение Министерства финансов Республики Казахстан: 010000, город Астана, проспект </w:t>
      </w:r>
      <w:r>
        <w:t>Победы, 11.</w:t>
      </w:r>
    </w:p>
    <w:p w:rsidR="00000000" w:rsidRDefault="00652039">
      <w:pPr>
        <w:autoSpaceDE w:val="0"/>
        <w:autoSpaceDN w:val="0"/>
        <w:ind w:firstLine="403"/>
        <w:jc w:val="both"/>
      </w:pPr>
      <w:r>
        <w:t>10. Полное наименование Министерства финансов Республики Казахстан - государственное учреждение «Министерство финансов Республики Казахстан».</w:t>
      </w:r>
    </w:p>
    <w:p w:rsidR="00000000" w:rsidRDefault="00652039">
      <w:pPr>
        <w:autoSpaceDE w:val="0"/>
        <w:autoSpaceDN w:val="0"/>
        <w:ind w:firstLine="403"/>
        <w:jc w:val="both"/>
      </w:pPr>
      <w: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652039">
      <w:pPr>
        <w:autoSpaceDE w:val="0"/>
        <w:autoSpaceDN w:val="0"/>
        <w:ind w:firstLine="403"/>
        <w:jc w:val="both"/>
      </w:pPr>
      <w: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652039">
      <w:pPr>
        <w:autoSpaceDE w:val="0"/>
        <w:autoSpaceDN w:val="0"/>
        <w:ind w:firstLine="403"/>
        <w:jc w:val="both"/>
      </w:pPr>
      <w:r>
        <w:t>13. Министерству финансов Республики Казахстан запрещается вступать в договорные отношения с субъектами предпринимательства на предмет вы</w:t>
      </w:r>
      <w:r>
        <w:t>полнения обязанностей, являющихся функциями Министерства финансов Республики Казахстан.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Если Министерству финансов Республики Казахстан законодательными актами предоставлено право осуществлять приносящую доходы деятельность, то доходы, полученные от такой </w:t>
      </w:r>
      <w:r>
        <w:t>деятельности, направляются в доход республиканского бюджета.</w:t>
      </w:r>
    </w:p>
    <w:p w:rsidR="00000000" w:rsidRDefault="00652039">
      <w:pPr>
        <w:autoSpaceDE w:val="0"/>
        <w:autoSpaceDN w:val="0"/>
        <w:ind w:firstLine="403"/>
        <w:jc w:val="both"/>
      </w:pPr>
      <w:r>
        <w:t> </w:t>
      </w:r>
    </w:p>
    <w:p w:rsidR="00000000" w:rsidRDefault="00652039">
      <w:pPr>
        <w:autoSpaceDE w:val="0"/>
        <w:autoSpaceDN w:val="0"/>
        <w:ind w:firstLine="403"/>
        <w:jc w:val="both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 xml:space="preserve">2. Миссия, основные задачи, функции, права и обязанности Министерства </w:t>
      </w:r>
    </w:p>
    <w:p w:rsidR="00000000" w:rsidRDefault="00652039">
      <w:pPr>
        <w:jc w:val="center"/>
      </w:pPr>
      <w:r>
        <w:rPr>
          <w:rStyle w:val="s1"/>
        </w:rPr>
        <w:t>финансов Республики Казахстан</w:t>
      </w:r>
    </w:p>
    <w:p w:rsidR="00000000" w:rsidRDefault="00652039">
      <w:pPr>
        <w:jc w:val="center"/>
      </w:pPr>
      <w:r>
        <w:t> </w:t>
      </w:r>
    </w:p>
    <w:p w:rsidR="00000000" w:rsidRDefault="00652039">
      <w:pPr>
        <w:jc w:val="both"/>
      </w:pPr>
      <w:r>
        <w:rPr>
          <w:rStyle w:val="s3"/>
        </w:rPr>
        <w:t xml:space="preserve">Пункт 14 изложен в редакции </w:t>
      </w:r>
      <w:hyperlink r:id="rId64" w:anchor="sub_id=6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65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02.04.14 г. № 300 (</w:t>
      </w:r>
      <w:hyperlink r:id="rId67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22.09.14 г. № 1000 (</w:t>
      </w:r>
      <w:hyperlink r:id="rId69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</w:t>
      </w:r>
      <w:r>
        <w:rPr>
          <w:rStyle w:val="s3"/>
        </w:rPr>
        <w:t>5.16 г. № 264 (</w:t>
      </w:r>
      <w:hyperlink r:id="rId71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руководство и межотраслевая координация в области бюджетного планирования, исполнения бю</w:t>
      </w:r>
      <w:r>
        <w:rPr>
          <w:rStyle w:val="s0"/>
        </w:rPr>
        <w:t>джета, ведения бухгалтерского учета и финансовой отчетности, бюджетного учета и бюджетной отчетности по исполнению республиканского бюджета и в пределах своей компетенции местных бюджетов, Национального фонда Республики Казахстан, в области государственных</w:t>
      </w:r>
      <w:r>
        <w:rPr>
          <w:rStyle w:val="s0"/>
        </w:rPr>
        <w:t xml:space="preserve"> закупок, сфере управления республиканским имуществом,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противодействия легализации (отмы</w:t>
      </w:r>
      <w:r>
        <w:rPr>
          <w:rStyle w:val="s0"/>
        </w:rPr>
        <w:t xml:space="preserve">ванию) доходов, полученных преступным путем, и финансированию терроризма, организации и проведения единых государственных закупок по бюджетным программам либо товарам, работам, услугам, определяемым уполномоченным органом, а также участие в формировании и </w:t>
      </w:r>
      <w:r>
        <w:rPr>
          <w:rStyle w:val="s0"/>
        </w:rPr>
        <w:t>реализации налоговой политики и политики в области таможенного дела, а также по предупреждению, выявлению, пресечению, раскрытию и расследованию экономических и финансовых преступлений и правонарушений в пределах, предусмотренных законодательством.</w:t>
      </w:r>
    </w:p>
    <w:p w:rsidR="00000000" w:rsidRDefault="00652039">
      <w:pPr>
        <w:autoSpaceDE w:val="0"/>
        <w:autoSpaceDN w:val="0"/>
        <w:ind w:firstLine="403"/>
        <w:jc w:val="both"/>
      </w:pPr>
      <w:r>
        <w:t>15. Зад</w:t>
      </w:r>
      <w:r>
        <w:t>ачи:</w:t>
      </w:r>
    </w:p>
    <w:p w:rsidR="00000000" w:rsidRDefault="00652039">
      <w:pPr>
        <w:jc w:val="both"/>
      </w:pPr>
      <w:r>
        <w:rPr>
          <w:rStyle w:val="s3"/>
        </w:rPr>
        <w:t xml:space="preserve">Подпункт 1 изложен в редакции </w:t>
      </w:r>
      <w:hyperlink r:id="rId72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73" w:anchor="sub_id=15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652039">
      <w:pPr>
        <w:jc w:val="both"/>
      </w:pPr>
      <w:r>
        <w:rPr>
          <w:rStyle w:val="s3"/>
        </w:rPr>
        <w:t xml:space="preserve">Подпункт 2 изложен в редакции </w:t>
      </w:r>
      <w:hyperlink r:id="rId74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75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2) </w:t>
      </w:r>
      <w:r>
        <w:rPr>
          <w:rStyle w:val="s0"/>
        </w:rPr>
        <w:t xml:space="preserve">обеспечение </w:t>
      </w:r>
      <w:r>
        <w:rPr>
          <w:rStyle w:val="s0"/>
        </w:rPr>
        <w:t>полноты и своевременности поступления налогов и других обязательных платежей в бюджет, исчисления, удержания и перечисления обязательных пенсионных взносов, обязательных профессиональных пенсионных взносов в единый накопительный пенсионный фонд, исчисления</w:t>
      </w:r>
      <w:r>
        <w:rPr>
          <w:rStyle w:val="s0"/>
        </w:rPr>
        <w:t xml:space="preserve"> и уплаты социальных отчислений в Государственный фонд социального страхования;</w:t>
      </w:r>
    </w:p>
    <w:p w:rsidR="00000000" w:rsidRDefault="00652039">
      <w:pPr>
        <w:jc w:val="both"/>
      </w:pPr>
      <w:r>
        <w:rPr>
          <w:rStyle w:val="s3"/>
        </w:rPr>
        <w:t xml:space="preserve">Подпункт 3 изложен в редакции </w:t>
      </w:r>
      <w:hyperlink r:id="rId76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77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3) обеспечение в пределах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4) обеспечение соблюдения </w:t>
      </w:r>
      <w:hyperlink r:id="rId78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5) государственное регулирование производства и оборота этилового спирта и алкогольной продукции, табачных изделий</w:t>
      </w:r>
      <w:r>
        <w:t>, а также оборота отдельных видов нефтепродуктов и биотоплива;</w:t>
      </w:r>
    </w:p>
    <w:p w:rsidR="00000000" w:rsidRDefault="00652039">
      <w:pPr>
        <w:jc w:val="both"/>
      </w:pPr>
      <w:r>
        <w:rPr>
          <w:rStyle w:val="s3"/>
        </w:rPr>
        <w:t xml:space="preserve">Подпункт 6 изложен в редакции </w:t>
      </w:r>
      <w:hyperlink r:id="rId79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80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82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84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6)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правительственным и гарантированным государством долгом и </w:t>
      </w:r>
      <w:r>
        <w:rPr>
          <w:rStyle w:val="s0"/>
        </w:rPr>
        <w:t>долгом перед государством, государственных закупок, осуществления внутреннего государственного аудита и финансового контроля, государственного регулирования в области реабилитации и банкротства (за исключением банков, страховых (перестраховочных) организац</w:t>
      </w:r>
      <w:r>
        <w:rPr>
          <w:rStyle w:val="s0"/>
        </w:rPr>
        <w:t>ий и накопительных пенсионных фондов);</w:t>
      </w:r>
    </w:p>
    <w:p w:rsidR="00000000" w:rsidRDefault="00652039">
      <w:pPr>
        <w:autoSpaceDE w:val="0"/>
        <w:autoSpaceDN w:val="0"/>
        <w:ind w:firstLine="403"/>
        <w:jc w:val="both"/>
      </w:pPr>
      <w:r>
        <w:t>7) регулирование деятельности в сфере бухгалтерского учета и финансовой отчетности организаций и государственных учреждений, в области аудиторской деятельности и осуществление контроля за деятельностью аудиторских и п</w:t>
      </w:r>
      <w:r>
        <w:t>рофессиональных организаций;</w:t>
      </w:r>
    </w:p>
    <w:p w:rsidR="00000000" w:rsidRDefault="00652039">
      <w:pPr>
        <w:autoSpaceDE w:val="0"/>
        <w:autoSpaceDN w:val="0"/>
        <w:ind w:firstLine="403"/>
        <w:jc w:val="both"/>
      </w:pPr>
      <w:r>
        <w:t>8) обеспечение формирования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9) осуществление государственного мони</w:t>
      </w:r>
      <w:r>
        <w:t xml:space="preserve">торинга собственности в отраслях экономики, имеющих стратегическое значение, в соответствии с </w:t>
      </w:r>
      <w:hyperlink r:id="rId85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собственности в отраслях экономики, им</w:t>
      </w:r>
      <w:r>
        <w:t>еющих стратегическое значение»;</w:t>
      </w:r>
    </w:p>
    <w:p w:rsidR="00000000" w:rsidRDefault="00652039">
      <w:pPr>
        <w:jc w:val="both"/>
      </w:pPr>
      <w:r>
        <w:rPr>
          <w:rStyle w:val="s3"/>
        </w:rPr>
        <w:t xml:space="preserve">Подпункт 10 изложен в редакции </w:t>
      </w:r>
      <w:hyperlink r:id="rId86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87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10) представление интересов Республики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652039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нктами 11 и 12 в соответствии с </w:t>
      </w:r>
      <w:hyperlink r:id="rId88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(введены в действие со дня введения в действие </w:t>
      </w:r>
      <w:hyperlink r:id="rId8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652039">
      <w:pPr>
        <w:ind w:firstLine="400"/>
        <w:jc w:val="both"/>
      </w:pPr>
      <w:r>
        <w:rPr>
          <w:rStyle w:val="s0"/>
        </w:rPr>
        <w:t>11) предупреждение, выявление, пресечение, раскрытие и р</w:t>
      </w:r>
      <w:r>
        <w:rPr>
          <w:rStyle w:val="s0"/>
        </w:rPr>
        <w:t>асследование экономических и финансовых преступлений и правонарушений;</w:t>
      </w:r>
    </w:p>
    <w:p w:rsidR="00000000" w:rsidRDefault="00652039">
      <w:pPr>
        <w:ind w:firstLine="400"/>
        <w:jc w:val="both"/>
      </w:pPr>
      <w:r>
        <w:rPr>
          <w:rStyle w:val="s0"/>
        </w:rPr>
        <w:t>12) участие в разработке и реализации государственной политики по предупреждению, выявлению, пресечению, раскрытию и расследованию экономических и финансовых преступлений и правонарушен</w:t>
      </w:r>
      <w:r>
        <w:rPr>
          <w:rStyle w:val="s0"/>
        </w:rPr>
        <w:t>ий в пределах, предусмотренных законодательством</w:t>
      </w:r>
      <w:r>
        <w:rPr>
          <w:rStyle w:val="s19"/>
        </w:rPr>
        <w:t>.</w:t>
      </w:r>
    </w:p>
    <w:p w:rsidR="00000000" w:rsidRDefault="00652039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9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22.10.13 г. № 1133 (</w:t>
      </w:r>
      <w:hyperlink r:id="rId9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6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20.12.13 г. № 1363 (</w:t>
      </w:r>
      <w:hyperlink r:id="rId9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10.04.14 г. № 339 (</w:t>
      </w:r>
      <w:hyperlink r:id="rId9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30.04.14 г. № 427 (</w:t>
      </w:r>
      <w:hyperlink r:id="rId9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>16. Функции:</w:t>
      </w:r>
    </w:p>
    <w:p w:rsidR="00000000" w:rsidRDefault="00652039">
      <w:pPr>
        <w:autoSpaceDE w:val="0"/>
        <w:autoSpaceDN w:val="0"/>
        <w:ind w:firstLine="403"/>
        <w:jc w:val="both"/>
      </w:pPr>
      <w:r>
        <w:t>функции центрального аппарата:</w:t>
      </w:r>
    </w:p>
    <w:p w:rsidR="00000000" w:rsidRDefault="00652039">
      <w:pPr>
        <w:jc w:val="both"/>
      </w:pPr>
      <w:r>
        <w:rPr>
          <w:rStyle w:val="s3"/>
        </w:rPr>
        <w:t xml:space="preserve">Подпункт 1 изложен в редакции </w:t>
      </w:r>
      <w:hyperlink r:id="rId9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</w:t>
      </w:r>
      <w:r>
        <w:rPr>
          <w:rStyle w:val="s3"/>
        </w:rPr>
        <w:t xml:space="preserve">действие со дня введения в действие </w:t>
      </w:r>
      <w:hyperlink r:id="rId9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Казахстан по вопросам дальнейшего совершенствования системы госуда</w:t>
      </w:r>
      <w:r>
        <w:rPr>
          <w:rStyle w:val="s3"/>
        </w:rPr>
        <w:t>рственного управления» (</w:t>
      </w:r>
      <w:hyperlink r:id="rId10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0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отчетн</w:t>
      </w:r>
      <w:r>
        <w:rPr>
          <w:rStyle w:val="s0"/>
        </w:rPr>
        <w:t>ости, аудиторской деятельности, накопления финансовых активов государства, а также иного имущества, за исключением нематериальных активов, сосредоточиваемых в Национальном фонде Республики Казахстан, управления правительственным и гарантированным государст</w:t>
      </w:r>
      <w:r>
        <w:rPr>
          <w:rStyle w:val="s0"/>
        </w:rPr>
        <w:t xml:space="preserve">вом долгом и долгом перед государством, государственных закупок,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участие в формировании </w:t>
      </w:r>
      <w:r>
        <w:rPr>
          <w:rStyle w:val="s0"/>
        </w:rPr>
        <w:t>и реализации политики по предупреждению, выявлению, пресечению, раскрытию и расследованию экономических и финансовых преступлений и правонарушений;</w:t>
      </w:r>
    </w:p>
    <w:p w:rsidR="00000000" w:rsidRDefault="00652039">
      <w:pPr>
        <w:jc w:val="both"/>
      </w:pPr>
      <w:r>
        <w:rPr>
          <w:rStyle w:val="s3"/>
        </w:rPr>
        <w:t xml:space="preserve">Пункт 16 дополнен подпунктом 1-1 в соответствии с </w:t>
      </w:r>
      <w:hyperlink r:id="rId1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</w:t>
      </w:r>
    </w:p>
    <w:p w:rsidR="00000000" w:rsidRDefault="00652039">
      <w:pPr>
        <w:ind w:firstLine="400"/>
        <w:jc w:val="both"/>
      </w:pPr>
      <w:r>
        <w:rPr>
          <w:rStyle w:val="s0"/>
        </w:rPr>
        <w:t>1-1) руководство в сфере управления республиканским имуществом, реализации прав государства на республиканское имущество в пределах своей компетенции;</w:t>
      </w:r>
    </w:p>
    <w:p w:rsidR="00000000" w:rsidRDefault="00652039">
      <w:pPr>
        <w:autoSpaceDE w:val="0"/>
        <w:autoSpaceDN w:val="0"/>
        <w:ind w:firstLine="403"/>
        <w:jc w:val="both"/>
      </w:pPr>
      <w:r>
        <w:t>2) обеспечение национальной безопасности при</w:t>
      </w:r>
      <w:r>
        <w:t xml:space="preserve">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3) участие в прогнозировании поступлений в государственный и республиканский бюджет, Национальный фонд по </w:t>
      </w:r>
      <w:r>
        <w:t>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652039">
      <w:pPr>
        <w:autoSpaceDE w:val="0"/>
        <w:autoSpaceDN w:val="0"/>
        <w:ind w:firstLine="403"/>
        <w:jc w:val="both"/>
      </w:pPr>
      <w:r>
        <w:t>4)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5) исключен в соответствии </w:t>
      </w:r>
      <w:r>
        <w:rPr>
          <w:rStyle w:val="s0"/>
        </w:rPr>
        <w:t xml:space="preserve">с </w:t>
      </w:r>
      <w:hyperlink r:id="rId10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22.10.13 г. № 1133 </w:t>
      </w:r>
      <w:r>
        <w:rPr>
          <w:rStyle w:val="s3"/>
        </w:rPr>
        <w:t>(</w:t>
      </w:r>
      <w:hyperlink r:id="rId10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Подпункт 6 изложен в редакции </w:t>
      </w:r>
      <w:hyperlink r:id="rId10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0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6) межотраслевая координа</w:t>
      </w:r>
      <w:r>
        <w:rPr>
          <w:rStyle w:val="s0"/>
        </w:rPr>
        <w:t>ция и методологическое руководство в области государственных закупок, исполнения республиканского и местных бюджетов, бухгалтерского и бюджетного учета, внутреннего государственного аудита и финансового контроля, финансовой и бюджетной отчетности;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7) разра</w:t>
      </w:r>
      <w:r>
        <w:t>ботка и принятие в пределах компетенции Министерства финансов Республики Казахстан нормативных правовых актов;</w:t>
      </w:r>
    </w:p>
    <w:p w:rsidR="00000000" w:rsidRDefault="00652039">
      <w:pPr>
        <w:autoSpaceDE w:val="0"/>
        <w:autoSpaceDN w:val="0"/>
        <w:ind w:firstLine="403"/>
        <w:jc w:val="both"/>
      </w:pPr>
      <w: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</w:t>
      </w:r>
      <w:r>
        <w:t>спубликанского бюджета;</w:t>
      </w:r>
    </w:p>
    <w:p w:rsidR="00000000" w:rsidRDefault="00652039">
      <w:pPr>
        <w:autoSpaceDE w:val="0"/>
        <w:autoSpaceDN w:val="0"/>
        <w:ind w:firstLine="403"/>
        <w:jc w:val="both"/>
      </w:pPr>
      <w:r>
        <w:t>9) составление отчета о поступлениях и использовании Национального фонда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10) составление годового отчета о формировании и использовании Национального фонда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11) подготовка аналитической информации об исполнении бюджета;</w:t>
      </w:r>
    </w:p>
    <w:p w:rsidR="00000000" w:rsidRDefault="00652039">
      <w:pPr>
        <w:autoSpaceDE w:val="0"/>
        <w:autoSpaceDN w:val="0"/>
        <w:ind w:firstLine="403"/>
        <w:jc w:val="both"/>
      </w:pPr>
      <w:r>
        <w:t>12) организация проведения ежегодного аудита Национального фонда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13) подготовка заключений к проектам постановлений Правительства Республики Казахстан о выделении средств </w:t>
      </w:r>
      <w:r>
        <w:t>из резерва Правительства Республики Казахстан;</w:t>
      </w:r>
    </w:p>
    <w:p w:rsidR="00000000" w:rsidRDefault="00652039">
      <w:pPr>
        <w:jc w:val="both"/>
      </w:pPr>
      <w:r>
        <w:rPr>
          <w:rStyle w:val="s3"/>
        </w:rPr>
        <w:t xml:space="preserve">Подпункт 14 изложен в редакции </w:t>
      </w:r>
      <w:hyperlink r:id="rId10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0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14) разработка и утверждение совместно со Счетным комитетом по контролю за исполнением республиканского бюджета процедурных стандартов государственного аудита и финансового контроля;</w:t>
      </w:r>
    </w:p>
    <w:p w:rsidR="00000000" w:rsidRDefault="00652039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14-1 в соответствии с </w:t>
      </w:r>
      <w:hyperlink r:id="rId110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14-1) разработка и утверждение процедурных стандартов внутреннего государственного аудита и фин</w:t>
      </w:r>
      <w:r>
        <w:rPr>
          <w:rStyle w:val="s0"/>
        </w:rPr>
        <w:t>ансового контроля по согласованию со Счетным комитетом по контролю за исполнением республиканского бюджета;</w:t>
      </w:r>
    </w:p>
    <w:p w:rsidR="00000000" w:rsidRDefault="00652039">
      <w:pPr>
        <w:autoSpaceDE w:val="0"/>
        <w:autoSpaceDN w:val="0"/>
        <w:ind w:firstLine="403"/>
        <w:jc w:val="both"/>
      </w:pPr>
      <w:r>
        <w:t>15) предоставление, обслуживание бюджетных кредитов за счет средств республиканского бюджета, обеспечение их мониторинга и возврата;</w:t>
      </w:r>
    </w:p>
    <w:p w:rsidR="00000000" w:rsidRDefault="00652039">
      <w:pPr>
        <w:autoSpaceDE w:val="0"/>
        <w:autoSpaceDN w:val="0"/>
        <w:ind w:firstLine="403"/>
        <w:jc w:val="both"/>
      </w:pPr>
      <w:r>
        <w:t>16) определение</w:t>
      </w:r>
      <w:r>
        <w:t xml:space="preserve">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652039">
      <w:pPr>
        <w:jc w:val="both"/>
      </w:pPr>
      <w:r>
        <w:rPr>
          <w:rStyle w:val="s3"/>
        </w:rPr>
        <w:t xml:space="preserve">Подпункт 17 изложен в редакции </w:t>
      </w:r>
      <w:hyperlink r:id="rId11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1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17) составление и представление годового о</w:t>
      </w:r>
      <w:r>
        <w:rPr>
          <w:rStyle w:val="s0"/>
        </w:rPr>
        <w:t>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аудита и финансового контроля, обеспечение координации</w:t>
      </w:r>
      <w:r>
        <w:rPr>
          <w:rStyle w:val="s0"/>
        </w:rPr>
        <w:t xml:space="preserve"> работы администраторов бюджетных программ при рассмотрении годового отчета об исполнении республиканского бюджета за отчетный финансовый год в Парламенте Республики Казахстан;</w:t>
      </w:r>
    </w:p>
    <w:p w:rsidR="00000000" w:rsidRDefault="00652039">
      <w:pPr>
        <w:jc w:val="both"/>
      </w:pPr>
      <w:r>
        <w:rPr>
          <w:rStyle w:val="s3"/>
        </w:rPr>
        <w:t xml:space="preserve">Подпункт 18 изложен в редакции </w:t>
      </w:r>
      <w:hyperlink r:id="rId11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1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18) составление и ежемесячное представление отчетов об исполнении государ</w:t>
      </w:r>
      <w:r>
        <w:rPr>
          <w:rStyle w:val="s0"/>
        </w:rPr>
        <w:t>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государственному аудиту, отчета об исполнении р</w:t>
      </w:r>
      <w:r>
        <w:rPr>
          <w:rStyle w:val="s0"/>
        </w:rPr>
        <w:t>еспубликанского бюджета - в Счетный комитет по контролю за исполнением республиканского бюджета;</w:t>
      </w:r>
    </w:p>
    <w:p w:rsidR="00000000" w:rsidRDefault="00652039">
      <w:pPr>
        <w:autoSpaceDE w:val="0"/>
        <w:autoSpaceDN w:val="0"/>
        <w:ind w:firstLine="403"/>
        <w:jc w:val="both"/>
      </w:pPr>
      <w:r>
        <w:t>19) составление отчетов об исполнении планов поступлений и расходов денег от реализации товаров (работ, услуг), поступлении и расходовании денег от спонсорской</w:t>
      </w:r>
      <w:r>
        <w:t xml:space="preserve"> и благотворительной помощи по государственному и местным бюджетам;</w:t>
      </w:r>
    </w:p>
    <w:p w:rsidR="00000000" w:rsidRDefault="00652039">
      <w:pPr>
        <w:autoSpaceDE w:val="0"/>
        <w:autoSpaceDN w:val="0"/>
        <w:ind w:firstLine="403"/>
        <w:jc w:val="both"/>
      </w:pPr>
      <w:r>
        <w:t>20) составление отчетов о кредиторской и дебиторской задолженностях государственного и местных бюджетов;</w:t>
      </w:r>
    </w:p>
    <w:p w:rsidR="00000000" w:rsidRDefault="00652039">
      <w:pPr>
        <w:autoSpaceDE w:val="0"/>
        <w:autoSpaceDN w:val="0"/>
        <w:ind w:firstLine="403"/>
        <w:jc w:val="both"/>
      </w:pPr>
      <w:r>
        <w:t>21) предоставление поручительств государства по решению Правительства Республики Ка</w:t>
      </w:r>
      <w:r>
        <w:t>захстан посредством заключения в письменной форме договора поручительства государства;</w:t>
      </w:r>
    </w:p>
    <w:p w:rsidR="00000000" w:rsidRDefault="00652039">
      <w:pPr>
        <w:autoSpaceDE w:val="0"/>
        <w:autoSpaceDN w:val="0"/>
        <w:ind w:firstLine="403"/>
        <w:jc w:val="both"/>
      </w:pPr>
      <w:r>
        <w:t>22) предоставление по поручению Правительства Республики Казахстан государственных гарантий;</w:t>
      </w:r>
    </w:p>
    <w:p w:rsidR="00000000" w:rsidRDefault="00652039">
      <w:pPr>
        <w:autoSpaceDE w:val="0"/>
        <w:autoSpaceDN w:val="0"/>
        <w:ind w:firstLine="403"/>
        <w:jc w:val="both"/>
      </w:pPr>
      <w:r>
        <w:t>23) обеспечение выполнения обязательств по государственным гарантиям негосуд</w:t>
      </w:r>
      <w:r>
        <w:t>арственных займов;</w:t>
      </w:r>
    </w:p>
    <w:p w:rsidR="00000000" w:rsidRDefault="00652039">
      <w:pPr>
        <w:autoSpaceDE w:val="0"/>
        <w:autoSpaceDN w:val="0"/>
        <w:ind w:firstLine="403"/>
        <w:jc w:val="both"/>
      </w:pPr>
      <w:r>
        <w:t>24) выпуск специальных государственных ценных бумаг для физических лиц на внутреннем рынке, государственных ценных бумаг на внешнем рынке капитала, а также государственных исламских ценных бумаг;</w:t>
      </w:r>
    </w:p>
    <w:p w:rsidR="00000000" w:rsidRDefault="00652039">
      <w:pPr>
        <w:autoSpaceDE w:val="0"/>
        <w:autoSpaceDN w:val="0"/>
        <w:ind w:firstLine="403"/>
        <w:jc w:val="both"/>
      </w:pPr>
      <w:r>
        <w:t>25) осуществление бюджетного мониторинга;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26)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</w:t>
      </w:r>
      <w:r>
        <w:t>государством обязательств по его гарантиям и поручительствам;</w:t>
      </w:r>
    </w:p>
    <w:p w:rsidR="00000000" w:rsidRDefault="00652039">
      <w:pPr>
        <w:autoSpaceDE w:val="0"/>
        <w:autoSpaceDN w:val="0"/>
        <w:ind w:firstLine="403"/>
        <w:jc w:val="both"/>
      </w:pPr>
      <w:r>
        <w:t>27) мониторинг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652039">
      <w:pPr>
        <w:jc w:val="both"/>
      </w:pPr>
      <w:r>
        <w:rPr>
          <w:rStyle w:val="s3"/>
        </w:rPr>
        <w:t xml:space="preserve">Подпункт 28 изложен в редакции </w:t>
      </w:r>
      <w:hyperlink r:id="rId11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1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28) определение потребности в кадрах Министерства финансов Республики Казахстан, его ведомств и их территориальных подразделений по финансовым и экономическим специальностям;</w:t>
      </w:r>
    </w:p>
    <w:p w:rsidR="00000000" w:rsidRDefault="00652039">
      <w:pPr>
        <w:autoSpaceDE w:val="0"/>
        <w:autoSpaceDN w:val="0"/>
        <w:ind w:firstLine="403"/>
        <w:jc w:val="both"/>
      </w:pPr>
      <w:r>
        <w:t>29) разработка и представление в Правительство Республики Казахстан предложений п</w:t>
      </w:r>
      <w:r>
        <w:t>о предупреждению и устранению негативных процессов в сфере экономики;</w:t>
      </w:r>
    </w:p>
    <w:p w:rsidR="00000000" w:rsidRDefault="00652039">
      <w:pPr>
        <w:autoSpaceDE w:val="0"/>
        <w:autoSpaceDN w:val="0"/>
        <w:ind w:firstLine="403"/>
        <w:jc w:val="both"/>
      </w:pPr>
      <w:r>
        <w:t>30) разработка порядка представления финансовой отчетности в депозитарий;</w:t>
      </w:r>
    </w:p>
    <w:p w:rsidR="00000000" w:rsidRDefault="00652039">
      <w:pPr>
        <w:autoSpaceDE w:val="0"/>
        <w:autoSpaceDN w:val="0"/>
        <w:ind w:firstLine="403"/>
        <w:jc w:val="both"/>
      </w:pPr>
      <w:r>
        <w:t>31) разработка и утверждение учетной политики;</w:t>
      </w:r>
    </w:p>
    <w:p w:rsidR="00000000" w:rsidRDefault="00652039">
      <w:pPr>
        <w:autoSpaceDE w:val="0"/>
        <w:autoSpaceDN w:val="0"/>
        <w:ind w:firstLine="403"/>
        <w:jc w:val="both"/>
      </w:pPr>
      <w:r>
        <w:t>32) разработка и утверждение плана счетов бухгалтерского учета государственных учреждений;</w:t>
      </w:r>
    </w:p>
    <w:p w:rsidR="00000000" w:rsidRDefault="00652039">
      <w:pPr>
        <w:autoSpaceDE w:val="0"/>
        <w:autoSpaceDN w:val="0"/>
        <w:ind w:firstLine="403"/>
        <w:jc w:val="both"/>
      </w:pPr>
      <w:r>
        <w:t>33) разработка и утверждение порядка ведения бухгалтерского учета в государственных учреждениях;</w:t>
      </w:r>
    </w:p>
    <w:p w:rsidR="00000000" w:rsidRDefault="00652039">
      <w:pPr>
        <w:autoSpaceDE w:val="0"/>
        <w:autoSpaceDN w:val="0"/>
        <w:ind w:firstLine="403"/>
        <w:jc w:val="both"/>
      </w:pPr>
      <w:r>
        <w:t>34) разработка и утверждение порядка проведения инвентаризации в гос</w:t>
      </w:r>
      <w:r>
        <w:t>ударственных учреждениях;</w:t>
      </w:r>
    </w:p>
    <w:p w:rsidR="00000000" w:rsidRDefault="00652039">
      <w:pPr>
        <w:autoSpaceDE w:val="0"/>
        <w:autoSpaceDN w:val="0"/>
        <w:ind w:firstLine="403"/>
        <w:jc w:val="both"/>
      </w:pPr>
      <w:r>
        <w:t>35) разработка и утверждение альбома форм бухгалтерской документации для государственных учреждений;</w:t>
      </w:r>
    </w:p>
    <w:p w:rsidR="00000000" w:rsidRDefault="00652039">
      <w:pPr>
        <w:autoSpaceDE w:val="0"/>
        <w:autoSpaceDN w:val="0"/>
        <w:ind w:firstLine="403"/>
        <w:jc w:val="both"/>
      </w:pPr>
      <w:r>
        <w:t>36) разработка и утверждение формы и порядка составления и представления финансовой отчетности;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37) разработка и утверждение поря</w:t>
      </w:r>
      <w:r>
        <w:t>дка составления консолидированной финансовой отчетности для администраторов бюджетных программ;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38) согласование </w:t>
      </w:r>
      <w:hyperlink r:id="rId117" w:anchor="sub_id=1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</w:t>
      </w:r>
      <w:r>
        <w:rPr>
          <w:rStyle w:val="s0"/>
        </w:rPr>
        <w:t>иод, утверждаемого уполномоченным органом по государственному планированию;</w:t>
      </w:r>
    </w:p>
    <w:p w:rsidR="00000000" w:rsidRDefault="00652039">
      <w:pPr>
        <w:autoSpaceDE w:val="0"/>
        <w:autoSpaceDN w:val="0"/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11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30.04.14 г. № 427 </w:t>
      </w:r>
      <w:r>
        <w:rPr>
          <w:rStyle w:val="s3"/>
        </w:rPr>
        <w:t>(</w:t>
      </w:r>
      <w:hyperlink r:id="rId11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>40) согласование конкурсной документации в отношении объектов, относящихся к республиканской собственности;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41) определение порядка передачи во владение и пользование концес</w:t>
      </w:r>
      <w:r>
        <w:t>сионеру объектов концессии, находящихся в государственной собственности;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42) разработка и утверждение нормативных правовых 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43) разработка</w:t>
      </w:r>
      <w:r>
        <w:t xml:space="preserve">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652039">
      <w:pPr>
        <w:jc w:val="both"/>
      </w:pPr>
      <w:r>
        <w:rPr>
          <w:rStyle w:val="s3"/>
        </w:rPr>
        <w:t>Подпункт 44 изложен в редакци</w:t>
      </w:r>
      <w:r>
        <w:rPr>
          <w:rStyle w:val="s3"/>
        </w:rPr>
        <w:t xml:space="preserve">и </w:t>
      </w:r>
      <w:hyperlink r:id="rId12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2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44) определение порядка формирования и</w:t>
      </w:r>
      <w:r>
        <w:rPr>
          <w:rStyle w:val="s0"/>
        </w:rPr>
        <w:t xml:space="preserve"> ведения реестров в сфере государственных закупок;</w:t>
      </w:r>
    </w:p>
    <w:p w:rsidR="00000000" w:rsidRDefault="00652039">
      <w:pPr>
        <w:jc w:val="both"/>
      </w:pPr>
      <w:r>
        <w:rPr>
          <w:rStyle w:val="s3"/>
        </w:rPr>
        <w:t xml:space="preserve">Подпункт 45 изложен в редакции </w:t>
      </w:r>
      <w:hyperlink r:id="rId12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12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2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45) утверждение правил сбора, обобщения и анализа отчетности с учетом информации о закупках у отечественных товаропроизводителей, включенных в интегрированную с веб-порталом государственных закупок базу данных товаров, рабо</w:t>
      </w:r>
      <w:r>
        <w:rPr>
          <w:rStyle w:val="s0"/>
        </w:rPr>
        <w:t xml:space="preserve">т, услуг и их поставщиков, предусмотренную </w:t>
      </w:r>
      <w:hyperlink r:id="rId126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652039">
      <w:pPr>
        <w:jc w:val="both"/>
      </w:pPr>
      <w:r>
        <w:rPr>
          <w:rStyle w:val="s3"/>
        </w:rPr>
        <w:t xml:space="preserve">Подпункт 46 изложен в редакции </w:t>
      </w:r>
      <w:hyperlink r:id="rId12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2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46) участие в разработке, внедрении и эксплуатации информационных систем государственных органов в сфере государственных закупок; </w:t>
      </w:r>
    </w:p>
    <w:p w:rsidR="00000000" w:rsidRDefault="00652039">
      <w:pPr>
        <w:jc w:val="both"/>
      </w:pPr>
      <w:r>
        <w:rPr>
          <w:rStyle w:val="s3"/>
        </w:rPr>
        <w:t xml:space="preserve">Подпункт 47 изложен в редакции </w:t>
      </w:r>
      <w:hyperlink r:id="rId12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02.04.14 г. № 300 (</w:t>
      </w:r>
      <w:hyperlink r:id="rId13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</w:t>
      </w:r>
      <w:r>
        <w:rPr>
          <w:rStyle w:val="s3"/>
        </w:rPr>
        <w:t>5.16 г. № 264 (</w:t>
      </w:r>
      <w:hyperlink r:id="rId13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47) утверждение правил работы веб-портала государственных закупок в случае возникновения технических сбоев работы веб-портала государственных з</w:t>
      </w:r>
      <w:r>
        <w:rPr>
          <w:rStyle w:val="s0"/>
        </w:rPr>
        <w:t>акупок;</w:t>
      </w:r>
    </w:p>
    <w:p w:rsidR="00000000" w:rsidRDefault="00652039">
      <w:pPr>
        <w:jc w:val="both"/>
      </w:pPr>
      <w:r>
        <w:rPr>
          <w:rStyle w:val="s3"/>
        </w:rPr>
        <w:t xml:space="preserve">Подпункт 48 изложен в редакции </w:t>
      </w:r>
      <w:hyperlink r:id="rId13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134" w:anchor="sub_id=16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35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3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48) утверж</w:t>
      </w:r>
      <w:r>
        <w:rPr>
          <w:rStyle w:val="s0"/>
        </w:rPr>
        <w:t>дение правил использования веб-портала государственных закупок;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подпунктами 48-1, 48-2, 48-3, 48-4, 48-5, 48-6, 48-7, 48-8, 48-9, 48-10, 48-11 в соответствии с </w:t>
      </w:r>
      <w:hyperlink r:id="rId137" w:anchor="sub_id=15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652039">
      <w:pPr>
        <w:ind w:firstLine="400"/>
        <w:jc w:val="both"/>
      </w:pPr>
      <w:r>
        <w:rPr>
          <w:rStyle w:val="s0"/>
        </w:rPr>
        <w:t>48-1)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>48-2) разработка правил осуществления государственных закупок с применением особого порядка;</w:t>
      </w:r>
    </w:p>
    <w:p w:rsidR="00000000" w:rsidRDefault="00652039">
      <w:pPr>
        <w:ind w:firstLine="400"/>
        <w:jc w:val="both"/>
      </w:pPr>
      <w:r>
        <w:rPr>
          <w:rStyle w:val="s0"/>
        </w:rPr>
        <w:t>48-3) разработка правил установления изъятий из национального режима при осуществлении государственных закупок;</w:t>
      </w:r>
    </w:p>
    <w:p w:rsidR="00000000" w:rsidRDefault="00652039">
      <w:pPr>
        <w:ind w:firstLine="400"/>
        <w:jc w:val="both"/>
      </w:pPr>
      <w:r>
        <w:rPr>
          <w:rStyle w:val="s0"/>
        </w:rPr>
        <w:t>48-4) утверждение типовых договоров государственных</w:t>
      </w:r>
      <w:r>
        <w:rPr>
          <w:rStyle w:val="s0"/>
        </w:rPr>
        <w:t xml:space="preserve"> закупок товаров, работ, услуг;</w:t>
      </w:r>
    </w:p>
    <w:p w:rsidR="00000000" w:rsidRDefault="00652039">
      <w:pPr>
        <w:ind w:firstLine="400"/>
        <w:jc w:val="both"/>
      </w:pPr>
      <w:r>
        <w:rPr>
          <w:rStyle w:val="s0"/>
        </w:rPr>
        <w:t>48-5)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652039">
      <w:pPr>
        <w:ind w:firstLine="400"/>
        <w:jc w:val="both"/>
      </w:pPr>
      <w:r>
        <w:rPr>
          <w:rStyle w:val="s0"/>
        </w:rPr>
        <w:t>48-6) утверждение перечня товаров, работ, услуг ежедневной или еженедельной потре</w:t>
      </w:r>
      <w:r>
        <w:rPr>
          <w:rStyle w:val="s0"/>
        </w:rPr>
        <w:t>бности на период до подведения итогов государственных закупок способом конкурса либо аукциона и вступления в силу договора о государственных закупках;</w:t>
      </w:r>
    </w:p>
    <w:p w:rsidR="00000000" w:rsidRDefault="00652039">
      <w:pPr>
        <w:ind w:firstLine="400"/>
        <w:jc w:val="both"/>
      </w:pPr>
      <w:r>
        <w:rPr>
          <w:rStyle w:val="s0"/>
        </w:rPr>
        <w:t>48-7) утверждение перечня бюджетных программ и (или) товаров, работ, услуг, по которым организация и пров</w:t>
      </w:r>
      <w:r>
        <w:rPr>
          <w:rStyle w:val="s0"/>
        </w:rPr>
        <w:t>едение государственных закупок выполняются единым организатором государственных закупок;</w:t>
      </w:r>
    </w:p>
    <w:p w:rsidR="00000000" w:rsidRDefault="00652039">
      <w:pPr>
        <w:ind w:firstLine="400"/>
        <w:jc w:val="both"/>
      </w:pPr>
      <w:r>
        <w:rPr>
          <w:rStyle w:val="s0"/>
        </w:rPr>
        <w:t>48-8) определение единого оператора в сфере государственных закупок;</w:t>
      </w:r>
    </w:p>
    <w:p w:rsidR="00000000" w:rsidRDefault="00652039">
      <w:pPr>
        <w:ind w:firstLine="400"/>
        <w:jc w:val="both"/>
      </w:pPr>
      <w:r>
        <w:rPr>
          <w:rStyle w:val="s0"/>
        </w:rPr>
        <w:t>48-9) утверждение правил подготовки ежегодного отчета о государственных закупках;</w:t>
      </w:r>
    </w:p>
    <w:p w:rsidR="00000000" w:rsidRDefault="00652039">
      <w:pPr>
        <w:ind w:firstLine="400"/>
        <w:jc w:val="both"/>
      </w:pPr>
      <w:r>
        <w:rPr>
          <w:rStyle w:val="s0"/>
        </w:rPr>
        <w:t>48-10) утвержден</w:t>
      </w:r>
      <w:r>
        <w:rPr>
          <w:rStyle w:val="s0"/>
        </w:rPr>
        <w:t>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652039">
      <w:pPr>
        <w:jc w:val="both"/>
      </w:pPr>
      <w:r>
        <w:rPr>
          <w:rStyle w:val="s3"/>
        </w:rPr>
        <w:t>Подпункт 48-11 вводится в действие с 1 января 2019 года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19"/>
        </w:rPr>
        <w:t>48-11)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бухгалтерского уч</w:t>
      </w:r>
      <w:r>
        <w:rPr>
          <w:rStyle w:val="s19"/>
        </w:rPr>
        <w:t>ета и составление финансовой отчетности;</w:t>
      </w:r>
    </w:p>
    <w:p w:rsidR="00000000" w:rsidRDefault="00652039">
      <w:pPr>
        <w:jc w:val="both"/>
      </w:pPr>
      <w:r>
        <w:rPr>
          <w:rStyle w:val="s3"/>
        </w:rPr>
        <w:t xml:space="preserve">Подпункт 49 изложен в редакции </w:t>
      </w:r>
      <w:hyperlink r:id="rId13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3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49) утверждение порядка ведения реестра государственного имущества;</w:t>
      </w:r>
    </w:p>
    <w:p w:rsidR="00000000" w:rsidRDefault="00652039">
      <w:pPr>
        <w:autoSpaceDE w:val="0"/>
        <w:autoSpaceDN w:val="0"/>
        <w:ind w:firstLine="403"/>
        <w:jc w:val="both"/>
      </w:pPr>
      <w:r>
        <w:t>50) обеспечение полноты взимания и своевременности перечисления в бюджет таможенных платежей и налогов;</w:t>
      </w:r>
    </w:p>
    <w:p w:rsidR="00000000" w:rsidRDefault="00652039">
      <w:pPr>
        <w:jc w:val="both"/>
      </w:pPr>
      <w:r>
        <w:rPr>
          <w:rStyle w:val="s3"/>
        </w:rPr>
        <w:t xml:space="preserve">Подпункт 51 изложен в редакции </w:t>
      </w:r>
      <w:hyperlink r:id="rId14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4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51) согласование классификатора нарушений, раз</w:t>
      </w:r>
      <w:r>
        <w:rPr>
          <w:rStyle w:val="s0"/>
        </w:rPr>
        <w:t>рабатываемого и утверждаемого Счетным комитетом по контролю за исполнением республиканского бюджета;</w:t>
      </w:r>
    </w:p>
    <w:p w:rsidR="00000000" w:rsidRDefault="00652039">
      <w:pPr>
        <w:autoSpaceDE w:val="0"/>
        <w:autoSpaceDN w:val="0"/>
        <w:ind w:firstLine="403"/>
        <w:jc w:val="both"/>
      </w:pPr>
      <w:r>
        <w:t>52) взаимодействие с поверенными (агентами) по гарантированным государством займам по вопросам обслуживания и возврата гарантированных государством займов,</w:t>
      </w:r>
      <w:r>
        <w:t xml:space="preserve"> а также своевременного исполнения обязательств по выданным государственным гарантиям;</w:t>
      </w:r>
    </w:p>
    <w:p w:rsidR="00000000" w:rsidRDefault="00652039">
      <w:pPr>
        <w:autoSpaceDE w:val="0"/>
        <w:autoSpaceDN w:val="0"/>
        <w:ind w:firstLine="403"/>
        <w:jc w:val="both"/>
      </w:pPr>
      <w:r>
        <w:t>53) разработка проектов постановлений Правительства Республики Казахстан по утверждению перечня заемщиков по гарантированным государством займам, погашение и обслуживани</w:t>
      </w:r>
      <w:r>
        <w:t>е которых предусмотрены в республиканском бюджете на соответствующий финансовый год;</w:t>
      </w:r>
    </w:p>
    <w:p w:rsidR="00000000" w:rsidRDefault="00652039">
      <w:pPr>
        <w:jc w:val="both"/>
      </w:pPr>
      <w:r>
        <w:rPr>
          <w:rStyle w:val="s3"/>
        </w:rPr>
        <w:t xml:space="preserve">Подпункт 54 изложен в редакции </w:t>
      </w:r>
      <w:hyperlink r:id="rId14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4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54) утверждение порядка осуществления контроля кредитором и (или) поверенным (агентом) за использованием бюджетного кредита по целевому назначению и наличием обеспечения исполнения</w:t>
      </w:r>
      <w:r>
        <w:rPr>
          <w:rStyle w:val="s0"/>
        </w:rPr>
        <w:t xml:space="preserve"> обязательств по нему;</w:t>
      </w:r>
    </w:p>
    <w:p w:rsidR="00000000" w:rsidRDefault="00652039">
      <w:pPr>
        <w:jc w:val="both"/>
      </w:pPr>
      <w:r>
        <w:rPr>
          <w:rStyle w:val="s3"/>
        </w:rPr>
        <w:t xml:space="preserve">Подпункт 55 изложен в редакции </w:t>
      </w:r>
      <w:hyperlink r:id="rId14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4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55) по согласованию с уполномоченным органом по делам государственной службы разработка и утверждение типовых квалификационных требований к категориям должностей государственных аудиторов уполномоченных органов внутреннего госу</w:t>
      </w:r>
      <w:r>
        <w:rPr>
          <w:rStyle w:val="s0"/>
        </w:rPr>
        <w:t>дарственного аудита и финансового контроля, являющихся административными государственными служащими корпуса «Б»;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подпунктами 55-1, 55-2, 55-3, 55-4 в соответствии с </w:t>
      </w:r>
      <w:hyperlink r:id="rId146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652039">
      <w:pPr>
        <w:ind w:firstLine="400"/>
        <w:jc w:val="both"/>
      </w:pPr>
      <w:r>
        <w:rPr>
          <w:rStyle w:val="s0"/>
        </w:rPr>
        <w:t>55-1) разработка по согласованию со Счетным комитетом по контролю за исполнением республиканского бюджета правил проведения внутреннего государственного аудита и финансового контроля;</w:t>
      </w:r>
    </w:p>
    <w:p w:rsidR="00000000" w:rsidRDefault="00652039">
      <w:pPr>
        <w:ind w:firstLine="400"/>
        <w:jc w:val="both"/>
      </w:pPr>
      <w:r>
        <w:rPr>
          <w:rStyle w:val="s0"/>
        </w:rPr>
        <w:t>55-2) разработк</w:t>
      </w:r>
      <w:r>
        <w:rPr>
          <w:rStyle w:val="s0"/>
        </w:rPr>
        <w:t xml:space="preserve">а и утверждение правил проведения камерального контроля в соответствии с </w:t>
      </w:r>
      <w:hyperlink r:id="rId1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контроле»;</w:t>
      </w:r>
    </w:p>
    <w:p w:rsidR="00000000" w:rsidRDefault="00652039">
      <w:pPr>
        <w:ind w:firstLine="400"/>
        <w:jc w:val="both"/>
      </w:pPr>
      <w:r>
        <w:rPr>
          <w:rStyle w:val="s0"/>
        </w:rPr>
        <w:t>55-3) разработка</w:t>
      </w:r>
      <w:r>
        <w:rPr>
          <w:rStyle w:val="s0"/>
        </w:rPr>
        <w:t xml:space="preserve"> и утверждение типовой системы управления рисками, которая применяется при формировании перечня объектов государственного аудита и финансового контроля на соответствующий год и проведении внутреннего государственного аудита и финансового контроля;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55-4) разработка и утверждение типового положения о службах внутреннего аудита;</w:t>
      </w:r>
    </w:p>
    <w:p w:rsidR="00000000" w:rsidRDefault="00652039">
      <w:pPr>
        <w:autoSpaceDE w:val="0"/>
        <w:autoSpaceDN w:val="0"/>
        <w:ind w:firstLine="403"/>
        <w:jc w:val="both"/>
      </w:pPr>
      <w:r>
        <w:t>56)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652039">
      <w:pPr>
        <w:autoSpaceDE w:val="0"/>
        <w:autoSpaceDN w:val="0"/>
        <w:ind w:firstLine="403"/>
        <w:jc w:val="both"/>
      </w:pPr>
      <w:r>
        <w:t>57) участие в реализации налоговой и б</w:t>
      </w:r>
      <w:r>
        <w:t>юджетной политики, а также политики в области таможенного дела;</w:t>
      </w:r>
    </w:p>
    <w:p w:rsidR="00000000" w:rsidRDefault="00652039">
      <w:pPr>
        <w:autoSpaceDE w:val="0"/>
        <w:autoSpaceDN w:val="0"/>
        <w:ind w:firstLine="403"/>
        <w:jc w:val="both"/>
      </w:pPr>
      <w:r>
        <w:t>58) анализ поступлений в разрезе специфик в республиканский бюджет и Национальный фонд Республики Казахстан и осуществление текущего прогнозирования по спецификам и в территориальном разрезе;</w:t>
      </w:r>
    </w:p>
    <w:p w:rsidR="00000000" w:rsidRDefault="00652039">
      <w:pPr>
        <w:ind w:firstLine="400"/>
        <w:jc w:val="both"/>
      </w:pPr>
      <w:r>
        <w:t xml:space="preserve">59) Исключен в соответствии с </w:t>
      </w:r>
      <w:hyperlink r:id="rId148" w:anchor="sub_id=165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149" w:anchor="sub_id=1600" w:history="1">
        <w:r>
          <w:rPr>
            <w:rStyle w:val="a3"/>
            <w:b/>
            <w:bCs/>
            <w:i/>
            <w:iCs/>
          </w:rPr>
          <w:t>см. ста</w:t>
        </w:r>
        <w:r>
          <w:rPr>
            <w:rStyle w:val="a3"/>
            <w:b/>
            <w:bCs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>60)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</w:t>
      </w:r>
      <w:r>
        <w:t>арством заимствования и долга, долга по поручительствам государства;</w:t>
      </w:r>
    </w:p>
    <w:p w:rsidR="00000000" w:rsidRDefault="00652039">
      <w:pPr>
        <w:jc w:val="both"/>
      </w:pPr>
      <w:r>
        <w:rPr>
          <w:rStyle w:val="s3"/>
        </w:rPr>
        <w:t xml:space="preserve">Подпункт 61 изложен в редакции </w:t>
      </w:r>
      <w:hyperlink r:id="rId15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5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61) разработка и утверждение методики оценки управления бюджетными средствами и ее методологическое сопровождение, а также общая координация оценки эффективности деятельности госуда</w:t>
      </w:r>
      <w:r>
        <w:rPr>
          <w:rStyle w:val="s0"/>
        </w:rPr>
        <w:t>рственных органов по управлению бюджетными средствами;</w:t>
      </w:r>
    </w:p>
    <w:p w:rsidR="00000000" w:rsidRDefault="00652039">
      <w:pPr>
        <w:autoSpaceDE w:val="0"/>
        <w:autoSpaceDN w:val="0"/>
        <w:ind w:firstLine="403"/>
        <w:jc w:val="both"/>
      </w:pPr>
      <w:r>
        <w:t>62) утверждение совместно с отраслевыми органами критериев отнесения предприятий к системообразующим;</w:t>
      </w:r>
    </w:p>
    <w:p w:rsidR="00000000" w:rsidRDefault="00652039">
      <w:pPr>
        <w:autoSpaceDE w:val="0"/>
        <w:autoSpaceDN w:val="0"/>
        <w:ind w:firstLine="403"/>
        <w:jc w:val="both"/>
      </w:pPr>
      <w:r>
        <w:t>63) участие в разработке и реализации программ, утверждаемых Президентом, Правительством Республики</w:t>
      </w:r>
      <w:r>
        <w:t xml:space="preserve">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64) обеспечение участия представителей Министерства финансов Республики Казахстан в органах управления автономных организаций образования, национального холдинга в области здравоохранения;</w:t>
      </w:r>
    </w:p>
    <w:p w:rsidR="00000000" w:rsidRDefault="00652039">
      <w:pPr>
        <w:autoSpaceDE w:val="0"/>
        <w:autoSpaceDN w:val="0"/>
        <w:ind w:firstLine="403"/>
        <w:jc w:val="both"/>
      </w:pPr>
      <w:r>
        <w:t>65) участие в реализации тендерной политики;</w:t>
      </w:r>
    </w:p>
    <w:p w:rsidR="00000000" w:rsidRDefault="00652039">
      <w:pPr>
        <w:autoSpaceDE w:val="0"/>
        <w:autoSpaceDN w:val="0"/>
        <w:ind w:firstLine="403"/>
        <w:jc w:val="both"/>
      </w:pPr>
      <w:r>
        <w:t>66) опреде</w:t>
      </w:r>
      <w:r>
        <w:t>ление порядка составления и представления бюджетной отчетности;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67)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бюджетов, деньги от реализации которых</w:t>
      </w:r>
      <w:r>
        <w:t xml:space="preserve"> остаются в их распоряжении;</w:t>
      </w:r>
    </w:p>
    <w:p w:rsidR="00000000" w:rsidRDefault="00652039">
      <w:pPr>
        <w:autoSpaceDE w:val="0"/>
        <w:autoSpaceDN w:val="0"/>
        <w:ind w:firstLine="403"/>
        <w:jc w:val="both"/>
      </w:pPr>
      <w:r>
        <w:t>68)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652039">
      <w:pPr>
        <w:autoSpaceDE w:val="0"/>
        <w:autoSpaceDN w:val="0"/>
        <w:ind w:firstLine="403"/>
        <w:jc w:val="both"/>
      </w:pPr>
      <w:r>
        <w:t>69) составление годового отчет</w:t>
      </w:r>
      <w:r>
        <w:t>а о формировании и использовании Национального фонда Республики Казахстан и разработка проекта правового акта по его утверждению;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70) Исключен в соответствии с </w:t>
      </w:r>
      <w:hyperlink r:id="rId15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20.03.15 г. № 152 </w:t>
      </w:r>
      <w:r>
        <w:rPr>
          <w:rStyle w:val="s3"/>
        </w:rPr>
        <w:t>(</w:t>
      </w:r>
      <w:hyperlink r:id="rId15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>71) взаимодействие по вопросам бухгалтерского учета и финансовой отчетности, аудиторской деятельности с иными государственными органами</w:t>
      </w:r>
      <w:r>
        <w:t xml:space="preserve"> и профессиональными организациями;</w:t>
      </w:r>
    </w:p>
    <w:p w:rsidR="00000000" w:rsidRDefault="00652039">
      <w:pPr>
        <w:jc w:val="both"/>
      </w:pPr>
      <w:r>
        <w:rPr>
          <w:rStyle w:val="s3"/>
        </w:rPr>
        <w:t xml:space="preserve">Подпункт 72 изложен в редакции </w:t>
      </w:r>
      <w:hyperlink r:id="rId15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5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72) разработка и утверждение совместно с уполномоченным органом по предпринимательству актов, касающихся критериев оценки степени риска для отбора проверяемых субъектов (объектов) при проведении выборочной проверки</w:t>
      </w:r>
      <w:r>
        <w:rPr>
          <w:rStyle w:val="s0"/>
        </w:rPr>
        <w:t>, и проверочных листов для однородных групп проверяемых субъектов (объектов) в соответствии с Предпринимательским кодексом Республики Казахстан от 29 октября 2015 года;</w:t>
      </w:r>
    </w:p>
    <w:p w:rsidR="00000000" w:rsidRDefault="00652039">
      <w:pPr>
        <w:jc w:val="both"/>
      </w:pPr>
      <w:r>
        <w:rPr>
          <w:rStyle w:val="s3"/>
        </w:rPr>
        <w:t xml:space="preserve">Подпункт 73 изложен в редакции </w:t>
      </w:r>
      <w:hyperlink r:id="rId156" w:anchor="sub_id=167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15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73) определение порядка учета адми</w:t>
      </w:r>
      <w:r>
        <w:rPr>
          <w:rStyle w:val="s0"/>
        </w:rPr>
        <w:t>нистраторов, назначения и отстранения реабилитационного и банкротного управляющих, а также повышения квалификации администратора;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подпунктами 74 - 114 в соответствии с </w:t>
      </w:r>
      <w:hyperlink r:id="rId158" w:anchor="sub_id=167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652039">
      <w:pPr>
        <w:jc w:val="both"/>
      </w:pPr>
      <w:r>
        <w:rPr>
          <w:rStyle w:val="s3"/>
        </w:rPr>
        <w:t>Подпункты с 74 по 78 введены в действие с 17 октября 2014 года</w:t>
      </w:r>
    </w:p>
    <w:p w:rsidR="00000000" w:rsidRDefault="00652039">
      <w:pPr>
        <w:ind w:firstLine="400"/>
        <w:jc w:val="both"/>
      </w:pPr>
      <w:r>
        <w:rPr>
          <w:rStyle w:val="s0"/>
        </w:rPr>
        <w:t>74) установление порядка проведения квалификационного экзамена;</w:t>
      </w:r>
    </w:p>
    <w:p w:rsidR="00000000" w:rsidRDefault="00652039">
      <w:pPr>
        <w:ind w:firstLine="400"/>
        <w:jc w:val="both"/>
      </w:pPr>
      <w:r>
        <w:rPr>
          <w:rStyle w:val="s0"/>
        </w:rPr>
        <w:t>75) установление порядка участия электронным способом временн</w:t>
      </w:r>
      <w:r>
        <w:rPr>
          <w:rStyle w:val="s0"/>
        </w:rPr>
        <w:t xml:space="preserve">ого администратора, реабилитационного, временного и банкротного управляющих в отношениях, регулируемых </w:t>
      </w:r>
      <w:hyperlink r:id="rId15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652039">
      <w:pPr>
        <w:ind w:firstLine="400"/>
        <w:jc w:val="both"/>
      </w:pPr>
      <w:r>
        <w:rPr>
          <w:rStyle w:val="s0"/>
        </w:rPr>
        <w:t>76) утверждение типовых форм заключения временного администратора об эффективности (неэффективности) плана реабилитации;</w:t>
      </w:r>
    </w:p>
    <w:p w:rsidR="00000000" w:rsidRDefault="00652039">
      <w:pPr>
        <w:ind w:firstLine="400"/>
        <w:jc w:val="both"/>
      </w:pPr>
      <w:r>
        <w:rPr>
          <w:rStyle w:val="s0"/>
        </w:rPr>
        <w:t>77) утверждение типовых форм заключения временного управляющего о финансовом положении должника;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78) утверждение формы заключительного </w:t>
      </w:r>
      <w:r>
        <w:rPr>
          <w:rStyle w:val="s0"/>
        </w:rPr>
        <w:t>отчета реабилитационного и банкротного управляющих;</w:t>
      </w:r>
    </w:p>
    <w:p w:rsidR="00000000" w:rsidRDefault="00652039">
      <w:pPr>
        <w:ind w:firstLine="400"/>
        <w:jc w:val="both"/>
      </w:pPr>
      <w:r>
        <w:rPr>
          <w:rStyle w:val="s0"/>
        </w:rPr>
        <w:t>79) согласование проектов стратегических планов (проекты изменений и дополнений в стратегические планы) центральных государственных органов;</w:t>
      </w:r>
    </w:p>
    <w:p w:rsidR="00000000" w:rsidRDefault="00652039">
      <w:pPr>
        <w:ind w:firstLine="400"/>
        <w:jc w:val="both"/>
      </w:pPr>
      <w:r>
        <w:rPr>
          <w:rStyle w:val="s0"/>
        </w:rPr>
        <w:t>80) руководство и межотраслевая координация в области бюджетног</w:t>
      </w:r>
      <w:r>
        <w:rPr>
          <w:rStyle w:val="s0"/>
        </w:rPr>
        <w:t>о планирования;</w:t>
      </w:r>
    </w:p>
    <w:p w:rsidR="00000000" w:rsidRDefault="00652039">
      <w:pPr>
        <w:ind w:firstLine="400"/>
        <w:jc w:val="both"/>
      </w:pPr>
      <w:r>
        <w:rPr>
          <w:rStyle w:val="s0"/>
        </w:rPr>
        <w:t>81) выработка предложений по совершенствованию бюджетного законодательства;</w:t>
      </w:r>
    </w:p>
    <w:p w:rsidR="00000000" w:rsidRDefault="00652039">
      <w:pPr>
        <w:ind w:firstLine="400"/>
        <w:jc w:val="both"/>
      </w:pPr>
      <w:r>
        <w:rPr>
          <w:rStyle w:val="s0"/>
        </w:rPr>
        <w:t>82)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</w:t>
      </w:r>
      <w:r>
        <w:rPr>
          <w:rStyle w:val="s0"/>
        </w:rPr>
        <w:t>рение в Правительство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>83) осуществление согласования государственных и отраслевых программ, программ развития территорий в части обеспеченности объемами бюджетного финансирования;</w:t>
      </w:r>
    </w:p>
    <w:p w:rsidR="00000000" w:rsidRDefault="00652039">
      <w:pPr>
        <w:ind w:firstLine="400"/>
        <w:jc w:val="both"/>
      </w:pPr>
      <w:r>
        <w:rPr>
          <w:rStyle w:val="s0"/>
        </w:rPr>
        <w:t>84) осуществление методологического обеспечения функци</w:t>
      </w:r>
      <w:r>
        <w:rPr>
          <w:rStyle w:val="s0"/>
        </w:rPr>
        <w:t>онирования системы бюджетного планирования;</w:t>
      </w:r>
    </w:p>
    <w:p w:rsidR="00000000" w:rsidRDefault="00652039">
      <w:pPr>
        <w:ind w:firstLine="400"/>
        <w:jc w:val="both"/>
      </w:pPr>
      <w:r>
        <w:rPr>
          <w:rStyle w:val="s0"/>
        </w:rPr>
        <w:t>85) разработка и утверждение Единой бюджетной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652039">
      <w:pPr>
        <w:ind w:firstLine="400"/>
        <w:jc w:val="both"/>
      </w:pPr>
      <w:r>
        <w:rPr>
          <w:rStyle w:val="s0"/>
        </w:rPr>
        <w:t>86) разработка и утверждение порядка сост</w:t>
      </w:r>
      <w:r>
        <w:rPr>
          <w:rStyle w:val="s0"/>
        </w:rPr>
        <w:t>авления и представления бюджетной заявки;</w:t>
      </w:r>
    </w:p>
    <w:p w:rsidR="00000000" w:rsidRDefault="00652039">
      <w:pPr>
        <w:ind w:firstLine="400"/>
        <w:jc w:val="both"/>
      </w:pPr>
      <w:r>
        <w:rPr>
          <w:rStyle w:val="s0"/>
        </w:rPr>
        <w:t>87) организация и обеспечение деятельности Республиканской бюджетной комиссии;</w:t>
      </w:r>
    </w:p>
    <w:p w:rsidR="00000000" w:rsidRDefault="00652039">
      <w:pPr>
        <w:ind w:firstLine="400"/>
        <w:jc w:val="both"/>
      </w:pPr>
      <w:r>
        <w:rPr>
          <w:rStyle w:val="s0"/>
        </w:rPr>
        <w:t>88) рассмотрение бюджетных заявок администраторов бюджетных программ и подготовка заключения по ним;</w:t>
      </w:r>
    </w:p>
    <w:p w:rsidR="00000000" w:rsidRDefault="00652039">
      <w:pPr>
        <w:ind w:firstLine="400"/>
        <w:jc w:val="both"/>
      </w:pPr>
      <w:r>
        <w:rPr>
          <w:rStyle w:val="s0"/>
        </w:rPr>
        <w:t>89) рассмотрение показателей бюдже</w:t>
      </w:r>
      <w:r>
        <w:rPr>
          <w:rStyle w:val="s0"/>
        </w:rPr>
        <w:t>тных программ, представленных администраторами республиканских бюджетных программ в составе проектов стратегических планов или проектов изменений и дополнений в стратегические планы на предмет их взаимосвязи со стратегическими целями, задачами стратегическ</w:t>
      </w:r>
      <w:r>
        <w:rPr>
          <w:rStyle w:val="s0"/>
        </w:rPr>
        <w:t>их направлений;</w:t>
      </w:r>
    </w:p>
    <w:p w:rsidR="00000000" w:rsidRDefault="00652039">
      <w:pPr>
        <w:ind w:firstLine="400"/>
        <w:jc w:val="both"/>
      </w:pPr>
      <w:r>
        <w:rPr>
          <w:rStyle w:val="s0"/>
        </w:rPr>
        <w:t>90) рассмотрение показателей результативности и эффективности, представленных в проектах бюджетных программ администраторов республиканских бюджетных программ, не разрабатывающих стратегические планы, на предмет их соответствия функциям, по</w:t>
      </w:r>
      <w:r>
        <w:rPr>
          <w:rStyle w:val="s0"/>
        </w:rPr>
        <w:t>лномочиям, направлениям деятельности администратора республиканских бюджетных программ;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91) разработка проектов постановлений Правительства Республики Казахстан о реализации закона о республиканском бюджете, внесении изменений и дополнений в постановление </w:t>
      </w:r>
      <w:r>
        <w:rPr>
          <w:rStyle w:val="s0"/>
        </w:rPr>
        <w:t>Правительства Республики Казахстан о реализации закона о республиканском бюджете на соответствующие годы;</w:t>
      </w:r>
    </w:p>
    <w:p w:rsidR="00000000" w:rsidRDefault="00652039">
      <w:pPr>
        <w:ind w:firstLine="400"/>
        <w:jc w:val="both"/>
      </w:pPr>
      <w:r>
        <w:rPr>
          <w:rStyle w:val="s0"/>
        </w:rPr>
        <w:t>92) разработка чрезвычайного государственного бюджета;</w:t>
      </w:r>
    </w:p>
    <w:p w:rsidR="00000000" w:rsidRDefault="00652039">
      <w:pPr>
        <w:ind w:firstLine="400"/>
        <w:jc w:val="both"/>
      </w:pPr>
      <w:r>
        <w:rPr>
          <w:rStyle w:val="s0"/>
        </w:rPr>
        <w:t>93) внесение предложений по уточнению (корректировке) и секвестированию республиканского бюджет</w:t>
      </w:r>
      <w:r>
        <w:rPr>
          <w:rStyle w:val="s0"/>
        </w:rPr>
        <w:t>а;</w:t>
      </w:r>
    </w:p>
    <w:p w:rsidR="00000000" w:rsidRDefault="00652039">
      <w:pPr>
        <w:ind w:firstLine="400"/>
        <w:jc w:val="both"/>
      </w:pPr>
      <w:r>
        <w:rPr>
          <w:rStyle w:val="s0"/>
        </w:rPr>
        <w:t>94) разработка и утверждение таблицы распределения поступлений бюджета между уровнями бюджетов и контрольным счетом наличности Национального фонда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>95) согласование проектов нормативных правовых актов и представление заключения по н</w:t>
      </w:r>
      <w:r>
        <w:rPr>
          <w:rStyle w:val="s0"/>
        </w:rPr>
        <w:t>им в пределах компетенции Министерства;</w:t>
      </w:r>
    </w:p>
    <w:p w:rsidR="00000000" w:rsidRDefault="00652039">
      <w:pPr>
        <w:ind w:firstLine="400"/>
        <w:jc w:val="both"/>
      </w:pPr>
      <w:r>
        <w:rPr>
          <w:rStyle w:val="s0"/>
        </w:rPr>
        <w:t>96) формирование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</w:t>
      </w:r>
      <w:r>
        <w:rPr>
          <w:rStyle w:val="s0"/>
        </w:rPr>
        <w:t>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652039">
      <w:pPr>
        <w:ind w:firstLine="400"/>
        <w:jc w:val="both"/>
      </w:pPr>
      <w:r>
        <w:rPr>
          <w:rStyle w:val="s0"/>
        </w:rPr>
        <w:t>97)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652039">
      <w:pPr>
        <w:ind w:firstLine="400"/>
        <w:jc w:val="both"/>
      </w:pPr>
      <w:r>
        <w:rPr>
          <w:rStyle w:val="s0"/>
        </w:rPr>
        <w:t>98</w:t>
      </w:r>
      <w:r>
        <w:rPr>
          <w:rStyle w:val="s0"/>
        </w:rPr>
        <w:t>) отбор в проект бюджета концессионных проектов на условии софинансирования;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99) разработка и утверждение </w:t>
      </w:r>
      <w:hyperlink r:id="rId16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652039">
      <w:pPr>
        <w:jc w:val="both"/>
      </w:pPr>
      <w:r>
        <w:rPr>
          <w:rStyle w:val="s3"/>
        </w:rPr>
        <w:t>Подпункты с 100 по 1</w:t>
      </w:r>
      <w:r>
        <w:rPr>
          <w:rStyle w:val="s3"/>
        </w:rPr>
        <w:t xml:space="preserve">14 </w:t>
      </w:r>
      <w:hyperlink r:id="rId161" w:anchor="sub_id=5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со дня введения в действие </w:t>
      </w:r>
      <w:hyperlink r:id="rId1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</w:t>
      </w:r>
      <w:r>
        <w:rPr>
          <w:rStyle w:val="s3"/>
        </w:rPr>
        <w:t xml:space="preserve"> в некоторые законодательные акты Республики Казахстан по вопросам разграничения полномочий между уровнями государственного управления Республики Казахстан»</w:t>
      </w:r>
    </w:p>
    <w:p w:rsidR="00000000" w:rsidRDefault="00652039">
      <w:pPr>
        <w:ind w:firstLine="400"/>
        <w:jc w:val="both"/>
      </w:pPr>
      <w:r>
        <w:rPr>
          <w:rStyle w:val="s0"/>
        </w:rPr>
        <w:t>100) утверждение нормативных правовых актов по реализации государственной политики в пределах компе</w:t>
      </w:r>
      <w:r>
        <w:rPr>
          <w:rStyle w:val="s0"/>
        </w:rPr>
        <w:t>тенции;</w:t>
      </w:r>
    </w:p>
    <w:p w:rsidR="00000000" w:rsidRDefault="00652039">
      <w:pPr>
        <w:ind w:firstLine="400"/>
        <w:jc w:val="both"/>
      </w:pPr>
      <w:r>
        <w:rPr>
          <w:rStyle w:val="s0"/>
        </w:rPr>
        <w:t>101) осуществление контроля и надзора за деятельностью физических и юридических лиц в пределах компетенции;</w:t>
      </w:r>
    </w:p>
    <w:p w:rsidR="00000000" w:rsidRDefault="00652039">
      <w:pPr>
        <w:ind w:firstLine="400"/>
        <w:jc w:val="both"/>
      </w:pPr>
      <w:r>
        <w:rPr>
          <w:rStyle w:val="s0"/>
        </w:rPr>
        <w:t>102) осуществление контрольных и надзорных функций за деятельностью центральных и местных исполнительных органов по вопросам, относящимся к полномочиям Министерства;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103)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104) разработка и утверждение стандартов и регламентов государственных услуг в пределах компетенции;</w:t>
      </w:r>
    </w:p>
    <w:p w:rsidR="00000000" w:rsidRDefault="00652039">
      <w:pPr>
        <w:ind w:firstLine="400"/>
        <w:jc w:val="both"/>
      </w:pPr>
      <w:r>
        <w:rPr>
          <w:rStyle w:val="s0"/>
        </w:rPr>
        <w:t>105) утверждение порядка открытия, ведения</w:t>
      </w:r>
      <w:r>
        <w:rPr>
          <w:rStyle w:val="s0"/>
        </w:rPr>
        <w:t xml:space="preserve"> и закрытия счетов государственных учреждений в центральном уполномоченном органе по исполнению бюджета;</w:t>
      </w:r>
    </w:p>
    <w:p w:rsidR="00000000" w:rsidRDefault="00652039">
      <w:pPr>
        <w:ind w:firstLine="400"/>
        <w:jc w:val="both"/>
      </w:pPr>
      <w:r>
        <w:rPr>
          <w:rStyle w:val="s0"/>
        </w:rPr>
        <w:t>106) утверждение порядка регистрации и учета государственных концессионных обязательств в центральном уполномоченном органе по исполнению бюджета;</w:t>
      </w:r>
    </w:p>
    <w:p w:rsidR="00000000" w:rsidRDefault="00652039">
      <w:pPr>
        <w:ind w:firstLine="400"/>
        <w:jc w:val="both"/>
      </w:pPr>
      <w:r>
        <w:rPr>
          <w:rStyle w:val="s0"/>
        </w:rPr>
        <w:t>107)</w:t>
      </w:r>
      <w:r>
        <w:rPr>
          <w:rStyle w:val="s0"/>
        </w:rPr>
        <w:t xml:space="preserve"> утверждение порядка выплаты субсидий из бюджета;</w:t>
      </w:r>
    </w:p>
    <w:p w:rsidR="00000000" w:rsidRDefault="00652039">
      <w:pPr>
        <w:ind w:firstLine="400"/>
        <w:jc w:val="both"/>
      </w:pPr>
      <w:r>
        <w:rPr>
          <w:rStyle w:val="s0"/>
        </w:rPr>
        <w:t>108) утверждение порядка финансирования бюджетных программ, направленных на вложение целевого вклада;</w:t>
      </w:r>
    </w:p>
    <w:p w:rsidR="00000000" w:rsidRDefault="00652039">
      <w:pPr>
        <w:ind w:firstLine="400"/>
        <w:jc w:val="both"/>
      </w:pPr>
      <w:r>
        <w:rPr>
          <w:rStyle w:val="s0"/>
        </w:rPr>
        <w:t>109) утверждение Стратегического плана Министерства финансов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>110) утверждение поря</w:t>
      </w:r>
      <w:r>
        <w:rPr>
          <w:rStyle w:val="s0"/>
        </w:rPr>
        <w:t>дка аккредитации профессиональных аудиторских организаций;</w:t>
      </w:r>
    </w:p>
    <w:p w:rsidR="00000000" w:rsidRDefault="00652039">
      <w:pPr>
        <w:ind w:firstLine="400"/>
        <w:jc w:val="both"/>
      </w:pPr>
      <w:r>
        <w:rPr>
          <w:rStyle w:val="s0"/>
        </w:rPr>
        <w:t>111) утверждение порядка ведения бухгалтерского учета;</w:t>
      </w:r>
    </w:p>
    <w:p w:rsidR="00000000" w:rsidRDefault="00652039">
      <w:pPr>
        <w:ind w:firstLine="400"/>
        <w:jc w:val="both"/>
      </w:pPr>
      <w:r>
        <w:rPr>
          <w:rStyle w:val="s0"/>
        </w:rPr>
        <w:t>112) утверждение правил исполнения бюджета и его кассового обслуживания;</w:t>
      </w:r>
    </w:p>
    <w:p w:rsidR="00000000" w:rsidRDefault="00652039">
      <w:pPr>
        <w:jc w:val="both"/>
      </w:pPr>
      <w:r>
        <w:rPr>
          <w:rStyle w:val="s3"/>
        </w:rPr>
        <w:t xml:space="preserve">Подпункт 113 изложен в редакции </w:t>
      </w:r>
      <w:hyperlink r:id="rId16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16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113) утверждение правил осуществления государственных закупок;</w:t>
      </w:r>
    </w:p>
    <w:p w:rsidR="00000000" w:rsidRDefault="00652039">
      <w:pPr>
        <w:ind w:firstLine="400"/>
        <w:jc w:val="both"/>
      </w:pPr>
      <w:r>
        <w:rPr>
          <w:rStyle w:val="s0"/>
        </w:rPr>
        <w:t>114) утверждение порядка определения стоимости при поступлении и выбытии фиксированных активов;</w:t>
      </w:r>
    </w:p>
    <w:p w:rsidR="00000000" w:rsidRDefault="00652039">
      <w:pPr>
        <w:jc w:val="both"/>
      </w:pPr>
      <w:r>
        <w:rPr>
          <w:rStyle w:val="s3"/>
        </w:rPr>
        <w:t xml:space="preserve">Пункт 16 дополнен подпунктами 114-1 - 114-32 в соответствии с </w:t>
      </w:r>
      <w:hyperlink r:id="rId16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</w:t>
      </w:r>
      <w:r>
        <w:rPr>
          <w:rStyle w:val="s3"/>
        </w:rPr>
        <w:t>от 20.03.15 г. № 152</w:t>
      </w:r>
    </w:p>
    <w:p w:rsidR="00000000" w:rsidRDefault="00652039">
      <w:pPr>
        <w:ind w:firstLine="400"/>
        <w:jc w:val="both"/>
      </w:pPr>
      <w:r>
        <w:rPr>
          <w:rStyle w:val="s0"/>
        </w:rPr>
        <w:t>114-1) утверждение порядка выдачи квалификационного аттестата специалиста по таможенному декларированию;</w:t>
      </w:r>
    </w:p>
    <w:p w:rsidR="00000000" w:rsidRDefault="00652039">
      <w:pPr>
        <w:ind w:firstLine="400"/>
        <w:jc w:val="both"/>
      </w:pPr>
      <w:r>
        <w:rPr>
          <w:rStyle w:val="s0"/>
        </w:rPr>
        <w:t>114-2) определение органов государственных доходов, имеющих право на проведение квалификационных экзаменов с применением информаци</w:t>
      </w:r>
      <w:r>
        <w:rPr>
          <w:rStyle w:val="s0"/>
        </w:rPr>
        <w:t>онных систем органов государственных доходов;</w:t>
      </w:r>
    </w:p>
    <w:p w:rsidR="00000000" w:rsidRDefault="00652039">
      <w:pPr>
        <w:ind w:firstLine="400"/>
        <w:jc w:val="both"/>
      </w:pPr>
      <w:r>
        <w:rPr>
          <w:rStyle w:val="s0"/>
        </w:rPr>
        <w:t>114-3) разработка программы порядка проведения квалификационных экзаменов, разработка и утверждение вопросов для квалификационного экзамена, установление критериев оценки знаний претендента на получение аттеста</w:t>
      </w:r>
      <w:r>
        <w:rPr>
          <w:rStyle w:val="s0"/>
        </w:rPr>
        <w:t>та, формы квалификационного аттестата, бейджа, личной номерной печати специалиста по таможенному декларированию;</w:t>
      </w:r>
    </w:p>
    <w:p w:rsidR="00000000" w:rsidRDefault="00652039">
      <w:pPr>
        <w:ind w:firstLine="400"/>
        <w:jc w:val="both"/>
      </w:pPr>
      <w:r>
        <w:rPr>
          <w:rStyle w:val="s0"/>
        </w:rPr>
        <w:t>114-4) утверждение порядка представления таможенным представителем в органы государственных доходов отчетности, в том числе с использованием ин</w:t>
      </w:r>
      <w:r>
        <w:rPr>
          <w:rStyle w:val="s0"/>
        </w:rPr>
        <w:t>формационных технологий;</w:t>
      </w:r>
    </w:p>
    <w:p w:rsidR="00000000" w:rsidRDefault="00652039">
      <w:pPr>
        <w:ind w:firstLine="400"/>
        <w:jc w:val="both"/>
      </w:pPr>
      <w:r>
        <w:rPr>
          <w:rStyle w:val="s0"/>
        </w:rPr>
        <w:t>114-5) утверждение порядка ведения учета товаров, перевозимых в соответствии с таможенной процедурой таможенного транзита, и представление в органы государственных доходов отчетности о перевозке таких товаров, в том числе с использ</w:t>
      </w:r>
      <w:r>
        <w:rPr>
          <w:rStyle w:val="s0"/>
        </w:rPr>
        <w:t>ованием информационных технологий;</w:t>
      </w:r>
    </w:p>
    <w:p w:rsidR="00000000" w:rsidRDefault="00652039">
      <w:pPr>
        <w:ind w:firstLine="400"/>
        <w:jc w:val="both"/>
      </w:pPr>
      <w:r>
        <w:rPr>
          <w:rStyle w:val="s0"/>
        </w:rPr>
        <w:t>114-6) утверждение порядка ведения учета хранимых товаров и представление в органы государственных доходов отчетности о них, в том числе с использованием информационных технологий;</w:t>
      </w:r>
    </w:p>
    <w:p w:rsidR="00000000" w:rsidRDefault="00652039">
      <w:pPr>
        <w:ind w:firstLine="400"/>
        <w:jc w:val="both"/>
      </w:pPr>
      <w:r>
        <w:rPr>
          <w:rStyle w:val="s0"/>
        </w:rPr>
        <w:t>114-7) утверждение порядка ведения учета</w:t>
      </w:r>
      <w:r>
        <w:rPr>
          <w:rStyle w:val="s0"/>
        </w:rPr>
        <w:t xml:space="preserve"> товаров, хранящихся на таможенном складе, и представление органам государственных доходов отчетности о таких товарах, в том числе с использованием информационных технологий;</w:t>
      </w:r>
    </w:p>
    <w:p w:rsidR="00000000" w:rsidRDefault="00652039">
      <w:pPr>
        <w:ind w:firstLine="400"/>
        <w:jc w:val="both"/>
      </w:pPr>
      <w:r>
        <w:rPr>
          <w:rStyle w:val="s0"/>
        </w:rPr>
        <w:t>114-8) утверждение порядка взаимоотношений органов государственных доходов с влад</w:t>
      </w:r>
      <w:r>
        <w:rPr>
          <w:rStyle w:val="s0"/>
        </w:rPr>
        <w:t>ельцами свободных складов;</w:t>
      </w:r>
    </w:p>
    <w:p w:rsidR="00000000" w:rsidRDefault="00652039">
      <w:pPr>
        <w:ind w:firstLine="400"/>
        <w:jc w:val="both"/>
      </w:pPr>
      <w:r>
        <w:rPr>
          <w:rStyle w:val="s0"/>
        </w:rPr>
        <w:t>114-9) определение по согласованию с уполномоченным органом в сфере создания, функционирования и упразднения специальных экономических зон порядка обустройства территории специальной экономической зоны, доступа лиц на такую терри</w:t>
      </w:r>
      <w:r>
        <w:rPr>
          <w:rStyle w:val="s0"/>
        </w:rPr>
        <w:t>торию, подачи уведомления о ввозе товаров на территорию специальной экономической зоны, выдачи разрешения на ввоз товаров на территорию специальной экономической зоны и их вывоз с такой территории, ведения учета товаров, а также представления отчетности ор</w:t>
      </w:r>
      <w:r>
        <w:rPr>
          <w:rStyle w:val="s0"/>
        </w:rPr>
        <w:t>гану государственных доходов по таким товарам, признания товаров, помещенных под таможенную процедуру свободной таможенной зоны, товарами Таможенного союза;</w:t>
      </w:r>
    </w:p>
    <w:p w:rsidR="00000000" w:rsidRDefault="00652039">
      <w:pPr>
        <w:ind w:firstLine="400"/>
        <w:jc w:val="both"/>
      </w:pPr>
      <w:r>
        <w:rPr>
          <w:rStyle w:val="s0"/>
        </w:rPr>
        <w:t>114-10) утверждение правил перечисления в бюджет, возврата (зачета) излишне (ошибочно) уплаченных и</w:t>
      </w:r>
      <w:r>
        <w:rPr>
          <w:rStyle w:val="s0"/>
        </w:rPr>
        <w:t>ли излишне взысканных сумм таможенных пошлин, налогов, пеней из бюджета, не урегулированных Кодексом Республики Казахстан «О таможенном деле в Республике Казахстан» и Таможенным кодексом Таможенного союза;</w:t>
      </w:r>
    </w:p>
    <w:p w:rsidR="00000000" w:rsidRDefault="00652039">
      <w:pPr>
        <w:ind w:firstLine="400"/>
        <w:jc w:val="both"/>
      </w:pPr>
      <w:r>
        <w:rPr>
          <w:rStyle w:val="s0"/>
        </w:rPr>
        <w:t>114-11) утверждение порядка учета поступлений в бю</w:t>
      </w:r>
      <w:r>
        <w:rPr>
          <w:rStyle w:val="s0"/>
        </w:rPr>
        <w:t>джет таможенных пошлин, налогов, таможенных сборов и пеней, а также ведения лицевых счетов плательщика в части, не урегулированной Кодексом Республики Казахстан «О таможенном деле в Республике Казахстан»;</w:t>
      </w:r>
    </w:p>
    <w:p w:rsidR="00000000" w:rsidRDefault="00652039">
      <w:pPr>
        <w:ind w:firstLine="400"/>
        <w:jc w:val="both"/>
      </w:pPr>
      <w:r>
        <w:rPr>
          <w:rStyle w:val="s0"/>
        </w:rPr>
        <w:t>114-12) утверждение порядка учета в органах государ</w:t>
      </w:r>
      <w:r>
        <w:rPr>
          <w:rStyle w:val="s0"/>
        </w:rPr>
        <w:t>ственных доходов обеспечения уплаты таможенных пошлин, налогов;</w:t>
      </w:r>
    </w:p>
    <w:p w:rsidR="00000000" w:rsidRDefault="00652039">
      <w:pPr>
        <w:ind w:firstLine="400"/>
        <w:jc w:val="both"/>
      </w:pPr>
      <w:r>
        <w:rPr>
          <w:rStyle w:val="s0"/>
        </w:rPr>
        <w:t>114-13) утверждение порядка возврата (зачета) излишне (ошибочно) уплаченных или излишне взысканных сумм вывозных таможенных пошлин, налогов и таможенных сборов, сумм авансовых платежей, сумм о</w:t>
      </w:r>
      <w:r>
        <w:rPr>
          <w:rStyle w:val="s0"/>
        </w:rPr>
        <w:t>беспечения уплаты таможенных пошлин, налогов;</w:t>
      </w:r>
    </w:p>
    <w:p w:rsidR="00000000" w:rsidRDefault="00652039">
      <w:pPr>
        <w:ind w:firstLine="400"/>
        <w:jc w:val="both"/>
      </w:pPr>
      <w:r>
        <w:rPr>
          <w:rStyle w:val="s0"/>
        </w:rPr>
        <w:t>114-14) утверждение порядка возврата (зачета) излишне (ошибочно) уплаченных или излишне взысканных сумм ввозных таможенных пошлин;</w:t>
      </w:r>
    </w:p>
    <w:p w:rsidR="00000000" w:rsidRDefault="00652039">
      <w:pPr>
        <w:ind w:firstLine="400"/>
        <w:jc w:val="both"/>
      </w:pPr>
      <w:r>
        <w:rPr>
          <w:rStyle w:val="s0"/>
        </w:rPr>
        <w:t>114-15) утверждение перечня и порядка применения технических средств таможенного контроля;</w:t>
      </w:r>
    </w:p>
    <w:p w:rsidR="00000000" w:rsidRDefault="00652039">
      <w:pPr>
        <w:ind w:firstLine="400"/>
        <w:jc w:val="both"/>
      </w:pPr>
      <w:r>
        <w:rPr>
          <w:rStyle w:val="s0"/>
        </w:rPr>
        <w:t>114-16) утверждение порядка использования водных и воздушных судов органов государственных доходов для целей таможенного контроля;</w:t>
      </w:r>
    </w:p>
    <w:p w:rsidR="00000000" w:rsidRDefault="00652039">
      <w:pPr>
        <w:ind w:firstLine="400"/>
        <w:jc w:val="both"/>
      </w:pPr>
      <w:r>
        <w:rPr>
          <w:rStyle w:val="s0"/>
        </w:rPr>
        <w:t>114-17) утверждение порядка и форм</w:t>
      </w:r>
      <w:r>
        <w:rPr>
          <w:rStyle w:val="s0"/>
        </w:rPr>
        <w:t>ы учета товаров, находящихся под таможенным контролем;</w:t>
      </w:r>
    </w:p>
    <w:p w:rsidR="00000000" w:rsidRDefault="00652039">
      <w:pPr>
        <w:ind w:firstLine="400"/>
        <w:jc w:val="both"/>
      </w:pPr>
      <w:r>
        <w:rPr>
          <w:rStyle w:val="s0"/>
        </w:rPr>
        <w:t>114-18) утверждение порядка применения системы управления рисками в органах государственных доходов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>114-19) утверждение порядка возмещения расходов по хранению задержанных товаров</w:t>
      </w:r>
      <w:r>
        <w:rPr>
          <w:rStyle w:val="s0"/>
        </w:rPr>
        <w:t>;</w:t>
      </w:r>
    </w:p>
    <w:p w:rsidR="00000000" w:rsidRDefault="00652039">
      <w:pPr>
        <w:ind w:firstLine="400"/>
        <w:jc w:val="both"/>
      </w:pPr>
      <w:r>
        <w:rPr>
          <w:rStyle w:val="s0"/>
        </w:rPr>
        <w:t>114-20) утверждение порядка реализации, уничтожения или иного использования товаров;</w:t>
      </w:r>
    </w:p>
    <w:p w:rsidR="00000000" w:rsidRDefault="00652039">
      <w:pPr>
        <w:ind w:firstLine="400"/>
        <w:jc w:val="both"/>
      </w:pPr>
      <w:r>
        <w:rPr>
          <w:rStyle w:val="s0"/>
        </w:rPr>
        <w:t>114-21) утверждение порядка таможенного сопровождения;</w:t>
      </w:r>
    </w:p>
    <w:p w:rsidR="00000000" w:rsidRDefault="00652039">
      <w:pPr>
        <w:ind w:firstLine="400"/>
        <w:jc w:val="both"/>
      </w:pPr>
      <w:r>
        <w:rPr>
          <w:rStyle w:val="s0"/>
        </w:rPr>
        <w:t>114-22) утверждение порядка отбора проб и образцов товаров должностными лицами органов государственных доходов;</w:t>
      </w:r>
    </w:p>
    <w:p w:rsidR="00000000" w:rsidRDefault="00652039">
      <w:pPr>
        <w:ind w:firstLine="400"/>
        <w:jc w:val="both"/>
      </w:pPr>
      <w:r>
        <w:rPr>
          <w:rStyle w:val="s0"/>
        </w:rPr>
        <w:t>114-23) утверждение порядка совершения таможенной очистки товаров должностными лицами органов государственных доходов;</w:t>
      </w:r>
    </w:p>
    <w:p w:rsidR="00000000" w:rsidRDefault="00652039">
      <w:pPr>
        <w:ind w:firstLine="400"/>
        <w:jc w:val="both"/>
      </w:pPr>
      <w:r>
        <w:rPr>
          <w:rStyle w:val="s0"/>
        </w:rPr>
        <w:t>114-24) утверждение порядка реализации товаров в магазинах беспошлинной торговли;</w:t>
      </w:r>
    </w:p>
    <w:p w:rsidR="00000000" w:rsidRDefault="00652039">
      <w:pPr>
        <w:ind w:firstLine="400"/>
        <w:jc w:val="both"/>
      </w:pPr>
      <w:r>
        <w:rPr>
          <w:rStyle w:val="s0"/>
        </w:rPr>
        <w:t>114-25) установление порядка документооборота счетов-фа</w:t>
      </w:r>
      <w:r>
        <w:rPr>
          <w:rStyle w:val="s0"/>
        </w:rPr>
        <w:t>ктур, выписываемых в электронном виде;</w:t>
      </w:r>
    </w:p>
    <w:p w:rsidR="00000000" w:rsidRDefault="00652039">
      <w:pPr>
        <w:ind w:firstLine="400"/>
        <w:jc w:val="both"/>
      </w:pPr>
      <w:r>
        <w:rPr>
          <w:rStyle w:val="s0"/>
        </w:rPr>
        <w:t>114-26) определение порядка контроля за уплатой налога на добавленную стоимость по выставочно-ярмарочной торговле;</w:t>
      </w:r>
    </w:p>
    <w:p w:rsidR="00000000" w:rsidRDefault="00652039">
      <w:pPr>
        <w:ind w:firstLine="400"/>
        <w:jc w:val="both"/>
      </w:pPr>
      <w:r>
        <w:rPr>
          <w:rStyle w:val="s0"/>
        </w:rPr>
        <w:t>114-27) утверждение правил маркировки (перемаркировки) алкогольной продукции, за исключением виноматер</w:t>
      </w:r>
      <w:r>
        <w:rPr>
          <w:rStyle w:val="s0"/>
        </w:rPr>
        <w:t>иала и пива, учетно-контрольными марками табачных изделий акцизными марками, а также форм, содержания и элементов защиты акцизных и учетно-контрольных марок;</w:t>
      </w:r>
    </w:p>
    <w:p w:rsidR="00000000" w:rsidRDefault="00652039">
      <w:pPr>
        <w:ind w:firstLine="400"/>
        <w:jc w:val="both"/>
      </w:pPr>
      <w:r>
        <w:rPr>
          <w:rStyle w:val="s0"/>
        </w:rPr>
        <w:t>114-28) утверждение правил получения, учета, хранения и выдачи акцизных и учетно-контрольных марок</w:t>
      </w:r>
      <w:r>
        <w:rPr>
          <w:rStyle w:val="s0"/>
        </w:rPr>
        <w:t xml:space="preserve"> и предоставления обязательства, отчета импортеров о целевом использовании учетно-контрольных марок при импорте алкогольной продукции в Республику Казахстан из стран Таможенного союза, а также порядка учета и размера обеспечения такого обязательства;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114-2</w:t>
      </w:r>
      <w:r>
        <w:rPr>
          <w:rStyle w:val="s0"/>
        </w:rPr>
        <w:t>9) утверждение правил оформления, заказа, получения, выдачи, учета, хранения и представления сопроводительных накладных на отдельные виды подакцизных товаров;</w:t>
      </w:r>
    </w:p>
    <w:p w:rsidR="00000000" w:rsidRDefault="00652039">
      <w:pPr>
        <w:ind w:firstLine="400"/>
        <w:jc w:val="both"/>
      </w:pPr>
      <w:r>
        <w:rPr>
          <w:rStyle w:val="s0"/>
        </w:rPr>
        <w:t>114-30) утверждение порядка организации деятельности акцизного поста;</w:t>
      </w:r>
    </w:p>
    <w:p w:rsidR="00000000" w:rsidRDefault="00652039">
      <w:pPr>
        <w:ind w:firstLine="400"/>
        <w:jc w:val="both"/>
      </w:pPr>
      <w:r>
        <w:rPr>
          <w:rStyle w:val="s0"/>
        </w:rPr>
        <w:t>114-31) утверждение форм на</w:t>
      </w:r>
      <w:r>
        <w:rPr>
          <w:rStyle w:val="s0"/>
        </w:rPr>
        <w:t>логовой отчетности и правил их составления;</w:t>
      </w:r>
    </w:p>
    <w:p w:rsidR="00000000" w:rsidRDefault="00652039">
      <w:pPr>
        <w:ind w:firstLine="400"/>
        <w:jc w:val="both"/>
      </w:pPr>
      <w:r>
        <w:rPr>
          <w:rStyle w:val="s0"/>
        </w:rPr>
        <w:t>114-32) утверждение порядка отзыва заявления о ввозе товаров и уплате косвенных налогов;</w:t>
      </w:r>
    </w:p>
    <w:p w:rsidR="00000000" w:rsidRDefault="00652039">
      <w:pPr>
        <w:jc w:val="both"/>
      </w:pPr>
      <w:r>
        <w:rPr>
          <w:rStyle w:val="s3"/>
        </w:rPr>
        <w:t xml:space="preserve">Пункт 16 дополнен подпунктом 114-33 в соответствии с </w:t>
      </w:r>
      <w:hyperlink r:id="rId166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новлением</w:t>
        </w:r>
      </w:hyperlink>
      <w:r>
        <w:rPr>
          <w:rStyle w:val="s3"/>
        </w:rPr>
        <w:t xml:space="preserve"> Правительства РК от 13.11.15 г. № 912 (введены в действие с 6 февраля 2016 года)</w:t>
      </w:r>
    </w:p>
    <w:p w:rsidR="00000000" w:rsidRDefault="00652039">
      <w:pPr>
        <w:ind w:firstLine="400"/>
        <w:jc w:val="both"/>
      </w:pPr>
      <w:r>
        <w:rPr>
          <w:rStyle w:val="s0"/>
        </w:rPr>
        <w:t>114-33) определение порядка выплаты средств физическому лицу, включенному в перечень организаций и лиц, связанных с финансированием терроризма и экстремизма, для обе</w:t>
      </w:r>
      <w:r>
        <w:rPr>
          <w:rStyle w:val="s0"/>
        </w:rPr>
        <w:t>спечения своей жизнедеятельности;</w:t>
      </w:r>
    </w:p>
    <w:p w:rsidR="00000000" w:rsidRDefault="00652039">
      <w:pPr>
        <w:ind w:firstLine="400"/>
        <w:jc w:val="both"/>
      </w:pPr>
      <w:r>
        <w:rPr>
          <w:rStyle w:val="s0"/>
        </w:rPr>
        <w:t>функции ведомств:</w:t>
      </w:r>
    </w:p>
    <w:p w:rsidR="00000000" w:rsidRDefault="00652039">
      <w:pPr>
        <w:autoSpaceDE w:val="0"/>
        <w:autoSpaceDN w:val="0"/>
        <w:ind w:firstLine="403"/>
        <w:jc w:val="both"/>
      </w:pPr>
      <w:r>
        <w:t>1)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652039">
      <w:pPr>
        <w:autoSpaceDE w:val="0"/>
        <w:autoSpaceDN w:val="0"/>
        <w:ind w:firstLine="403"/>
        <w:jc w:val="both"/>
      </w:pPr>
      <w:r>
        <w:t>2) внесение изменений и дополнен</w:t>
      </w:r>
      <w:r>
        <w:t>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652039">
      <w:pPr>
        <w:autoSpaceDE w:val="0"/>
        <w:autoSpaceDN w:val="0"/>
        <w:ind w:firstLine="403"/>
        <w:jc w:val="both"/>
      </w:pPr>
      <w:r>
        <w:t>3) составление данных об исполнении республиканского и местных бюджетов;</w:t>
      </w:r>
    </w:p>
    <w:p w:rsidR="00000000" w:rsidRDefault="00652039">
      <w:pPr>
        <w:jc w:val="both"/>
      </w:pPr>
      <w:r>
        <w:rPr>
          <w:rStyle w:val="s3"/>
        </w:rPr>
        <w:t xml:space="preserve">Подпункт 4 изложен в редакции </w:t>
      </w:r>
      <w:hyperlink r:id="rId167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6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4) составление отчетов об исполнении планов пос</w:t>
      </w:r>
      <w:r>
        <w:rPr>
          <w:rStyle w:val="s0"/>
        </w:rPr>
        <w:t>туплений и расходов денег от реализации товаров (работ, услуг), поступлении и расходовании денег от спонсорской и благотворительной помощи по республиканскому бюджету и местным бюджетам;</w:t>
      </w:r>
    </w:p>
    <w:p w:rsidR="00000000" w:rsidRDefault="00652039">
      <w:pPr>
        <w:jc w:val="both"/>
      </w:pPr>
      <w:r>
        <w:rPr>
          <w:rStyle w:val="s3"/>
        </w:rPr>
        <w:t xml:space="preserve">Подпункт 5 изложен в редакции </w:t>
      </w:r>
      <w:hyperlink r:id="rId169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7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>В подпункт 5 внесены изм</w:t>
      </w:r>
      <w:r>
        <w:rPr>
          <w:rStyle w:val="s3"/>
        </w:rPr>
        <w:t xml:space="preserve">енение на казахском языке, текст на русском языке не меняется в соответствии с </w:t>
      </w:r>
      <w:hyperlink r:id="rId17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10.08.15 г. № 635</w:t>
      </w:r>
    </w:p>
    <w:p w:rsidR="00000000" w:rsidRDefault="00652039">
      <w:pPr>
        <w:ind w:firstLine="400"/>
        <w:jc w:val="both"/>
      </w:pPr>
      <w:r>
        <w:rPr>
          <w:rStyle w:val="s0"/>
        </w:rPr>
        <w:t>5) составление отчетов о кредиторской и дебиторской задолже</w:t>
      </w:r>
      <w:r>
        <w:rPr>
          <w:rStyle w:val="s0"/>
        </w:rPr>
        <w:t>нностях республиканского и местных бюджетов;</w:t>
      </w:r>
    </w:p>
    <w:p w:rsidR="00000000" w:rsidRDefault="00652039">
      <w:pPr>
        <w:autoSpaceDE w:val="0"/>
        <w:autoSpaceDN w:val="0"/>
        <w:ind w:firstLine="403"/>
        <w:jc w:val="both"/>
      </w:pPr>
      <w:r>
        <w:t>6) составление отчета о поступлениях и использовании Национального фонда Республики Казахстан;</w:t>
      </w:r>
    </w:p>
    <w:p w:rsidR="00000000" w:rsidRDefault="00652039">
      <w:pPr>
        <w:jc w:val="both"/>
      </w:pPr>
      <w:r>
        <w:rPr>
          <w:rStyle w:val="s3"/>
        </w:rPr>
        <w:t xml:space="preserve">Пункт 16 дополнен подпунктом 6-1 в соответствии с </w:t>
      </w:r>
      <w:hyperlink r:id="rId172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</w:t>
      </w:r>
    </w:p>
    <w:p w:rsidR="00000000" w:rsidRDefault="00652039">
      <w:pPr>
        <w:ind w:firstLine="400"/>
        <w:jc w:val="both"/>
      </w:pPr>
      <w:r>
        <w:rPr>
          <w:rStyle w:val="s0"/>
        </w:rPr>
        <w:t>6-1) составление годового отчета о формировании и использовании Национального фонда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7) выпуск государственных эмиссионных ценных бумаг Правительства Республики Казах</w:t>
      </w:r>
      <w:r>
        <w:t>стан в виде государственных казначейских обязательств на внутреннем рынке капитала, за исключением специальных государственных ценных бумаг для физических лиц;</w:t>
      </w:r>
    </w:p>
    <w:p w:rsidR="00000000" w:rsidRDefault="00652039">
      <w:pPr>
        <w:autoSpaceDE w:val="0"/>
        <w:autoSpaceDN w:val="0"/>
        <w:ind w:firstLine="403"/>
        <w:jc w:val="both"/>
      </w:pPr>
      <w:r>
        <w:t>8) осуществление бюджетного мониторинга в части регулярного и систематического доведения до адми</w:t>
      </w:r>
      <w:r>
        <w:t xml:space="preserve">нистраторов республиканских бюджетных программ отчетных данных по исполнению республиканского бюджета и сбор информации от администраторов республиканских бюджетных программ с целью выявления причин несвоевременного принятия обязательств, несвоевременного </w:t>
      </w:r>
      <w:r>
        <w:t>проведения платежей по республиканским бюджетным программам (без учета внешних займов и кредитования);</w:t>
      </w:r>
    </w:p>
    <w:p w:rsidR="00000000" w:rsidRDefault="00652039">
      <w:pPr>
        <w:jc w:val="both"/>
      </w:pPr>
      <w:r>
        <w:rPr>
          <w:rStyle w:val="s3"/>
        </w:rPr>
        <w:t xml:space="preserve">Подпункт 9 изложен в редакции </w:t>
      </w:r>
      <w:hyperlink r:id="rId173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</w:t>
      </w:r>
      <w:r>
        <w:rPr>
          <w:rStyle w:val="s3"/>
        </w:rPr>
        <w:t xml:space="preserve"> г. № 152 (</w:t>
      </w:r>
      <w:hyperlink r:id="rId17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9)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652039">
      <w:pPr>
        <w:autoSpaceDE w:val="0"/>
        <w:autoSpaceDN w:val="0"/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75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17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0"/>
        <w:jc w:val="both"/>
      </w:pPr>
      <w:r>
        <w:t xml:space="preserve">11) </w:t>
      </w:r>
      <w:r>
        <w:rPr>
          <w:rStyle w:val="s0"/>
        </w:rPr>
        <w:t>Исключен в соответс</w:t>
      </w:r>
      <w:r>
        <w:rPr>
          <w:rStyle w:val="s0"/>
        </w:rPr>
        <w:t xml:space="preserve">твии с </w:t>
      </w:r>
      <w:hyperlink r:id="rId177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17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12) регистрация </w:t>
      </w:r>
      <w:r>
        <w:t>гражданско-правовых сделок государственных учреждений;</w:t>
      </w:r>
    </w:p>
    <w:p w:rsidR="00000000" w:rsidRDefault="00652039">
      <w:pPr>
        <w:autoSpaceDE w:val="0"/>
        <w:autoSpaceDN w:val="0"/>
        <w:ind w:firstLine="403"/>
        <w:jc w:val="both"/>
      </w:pPr>
      <w:r>
        <w:t>13) ведение бюджетного учета и отчетности;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14) зачисление поступлений на единый казначейский счет;</w:t>
      </w:r>
    </w:p>
    <w:p w:rsidR="00000000" w:rsidRDefault="00652039">
      <w:pPr>
        <w:autoSpaceDE w:val="0"/>
        <w:autoSpaceDN w:val="0"/>
        <w:ind w:firstLine="403"/>
        <w:jc w:val="both"/>
      </w:pPr>
      <w:r>
        <w:t>15) обеспечение полноты и своевременности зачисления поступлений в бюджет;</w:t>
      </w:r>
    </w:p>
    <w:p w:rsidR="00000000" w:rsidRDefault="00652039">
      <w:pPr>
        <w:autoSpaceDE w:val="0"/>
        <w:autoSpaceDN w:val="0"/>
        <w:ind w:firstLine="403"/>
        <w:jc w:val="both"/>
      </w:pPr>
      <w:r>
        <w:t>16) зачисление поступлений,</w:t>
      </w:r>
      <w:r>
        <w:t xml:space="preserve">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17) распределение сумм поступлений между уровнями бюджетов, Национальным фондом Республики Казахстан</w:t>
      </w:r>
      <w:r>
        <w:t xml:space="preserve"> и контрольными счетами наличности государств-членов Таможенного союза с последующим зачислением на соответствующие контрольные счета наличности;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18) перевод денежных средств с контрольного счета наличности Таможенного союза на счета государств-членов Тамо</w:t>
      </w:r>
      <w:r>
        <w:t>женного союза, открытые в Национальном Банке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19) подготовка и направление информации по суммам таможенных пошлин в уполномоченные органы государств-членов Таможенного союза и Евразийскую экономическую комиссию;</w:t>
      </w:r>
    </w:p>
    <w:p w:rsidR="00000000" w:rsidRDefault="00652039">
      <w:pPr>
        <w:autoSpaceDE w:val="0"/>
        <w:autoSpaceDN w:val="0"/>
        <w:ind w:firstLine="403"/>
        <w:jc w:val="both"/>
      </w:pPr>
      <w:r>
        <w:t>20) осуществление опера</w:t>
      </w:r>
      <w:r>
        <w:t>ций в иностранной валюте и ведение их учета;</w:t>
      </w:r>
    </w:p>
    <w:p w:rsidR="00000000" w:rsidRDefault="00652039">
      <w:pPr>
        <w:jc w:val="both"/>
      </w:pPr>
      <w:r>
        <w:rPr>
          <w:rStyle w:val="s3"/>
        </w:rPr>
        <w:t xml:space="preserve">Подпункт 21 изложен в редакции </w:t>
      </w:r>
      <w:hyperlink r:id="rId179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8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21) осуществление регистрации и учета государственных займов (кроме краткосрочных нот Национального Банка Республики Казахстан), государственных гарантий, гарантированных государством займов, поручительст</w:t>
      </w:r>
      <w:r>
        <w:rPr>
          <w:rStyle w:val="s0"/>
        </w:rPr>
        <w:t>в государства, займов под поручительства государства, сделок по хеджированию займов, бюджетных кредитов;</w:t>
      </w:r>
    </w:p>
    <w:p w:rsidR="00000000" w:rsidRDefault="00652039">
      <w:pPr>
        <w:jc w:val="both"/>
      </w:pPr>
      <w:r>
        <w:rPr>
          <w:rStyle w:val="s3"/>
        </w:rPr>
        <w:t xml:space="preserve">Подпункт 22 изложен в редакции </w:t>
      </w:r>
      <w:hyperlink r:id="rId181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</w:t>
      </w:r>
      <w:r>
        <w:rPr>
          <w:rStyle w:val="s3"/>
        </w:rPr>
        <w:t>.15 г. № 152 (</w:t>
      </w:r>
      <w:hyperlink r:id="rId18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22)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652039">
      <w:pPr>
        <w:jc w:val="both"/>
      </w:pPr>
      <w:r>
        <w:rPr>
          <w:rStyle w:val="s3"/>
        </w:rPr>
        <w:t xml:space="preserve">Подпункт 23 изложен в редакции </w:t>
      </w:r>
      <w:hyperlink r:id="rId183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84" w:anchor="sub_id=16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23) обеспечение учета долговых обязательств по правительственным требованиям, возникающих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652039">
      <w:pPr>
        <w:jc w:val="both"/>
      </w:pPr>
      <w:r>
        <w:rPr>
          <w:rStyle w:val="s3"/>
        </w:rPr>
        <w:t>Пункт 1</w:t>
      </w:r>
      <w:r>
        <w:rPr>
          <w:rStyle w:val="s3"/>
        </w:rPr>
        <w:t xml:space="preserve">6 дополнен подпунктом 23-1 в соответствии с </w:t>
      </w:r>
      <w:hyperlink r:id="rId185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(</w:t>
      </w:r>
      <w:hyperlink r:id="rId18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23-1) осуществление финансовых процедур по снятию средств со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652039">
      <w:pPr>
        <w:jc w:val="both"/>
      </w:pPr>
      <w:r>
        <w:rPr>
          <w:rStyle w:val="s3"/>
        </w:rPr>
        <w:t xml:space="preserve">Подпункт 24 изложен в редакции </w:t>
      </w:r>
      <w:hyperlink r:id="rId187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8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24) исполнение платежных документов органов г</w:t>
      </w:r>
      <w:r>
        <w:rPr>
          <w:rStyle w:val="s0"/>
        </w:rPr>
        <w:t>осударственных доходов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25) обслуживание исполнения инкассовых распоряжений;</w:t>
      </w:r>
    </w:p>
    <w:p w:rsidR="00000000" w:rsidRDefault="00652039">
      <w:pPr>
        <w:autoSpaceDE w:val="0"/>
        <w:autoSpaceDN w:val="0"/>
        <w:ind w:firstLine="403"/>
        <w:jc w:val="both"/>
      </w:pPr>
      <w:r>
        <w:t>26) управление бюджетными деньгами;</w:t>
      </w:r>
    </w:p>
    <w:p w:rsidR="00000000" w:rsidRDefault="00652039">
      <w:pPr>
        <w:autoSpaceDE w:val="0"/>
        <w:autoSpaceDN w:val="0"/>
        <w:ind w:firstLine="403"/>
        <w:jc w:val="both"/>
      </w:pPr>
      <w:r>
        <w:t>27) размещение временн</w:t>
      </w:r>
      <w:r>
        <w:t>о свободных бюджетных денег республиканского и местных бюджетов в депозиты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652039">
      <w:pPr>
        <w:jc w:val="both"/>
      </w:pPr>
      <w:r>
        <w:rPr>
          <w:rStyle w:val="s3"/>
        </w:rPr>
        <w:t>Подпункт 28 изл</w:t>
      </w:r>
      <w:r>
        <w:rPr>
          <w:rStyle w:val="s3"/>
        </w:rPr>
        <w:t xml:space="preserve">ожен в редакции </w:t>
      </w:r>
      <w:hyperlink r:id="rId189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9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28) осущ</w:t>
      </w:r>
      <w:r>
        <w:rPr>
          <w:rStyle w:val="s0"/>
        </w:rPr>
        <w:t>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652039">
      <w:pPr>
        <w:autoSpaceDE w:val="0"/>
        <w:autoSpaceDN w:val="0"/>
        <w:ind w:firstLine="403"/>
        <w:jc w:val="both"/>
      </w:pPr>
      <w:r>
        <w:t>29) осуществление проверки представляемых государственными учреждениями индивидуальных планов финансирования по обязательствам и пл</w:t>
      </w:r>
      <w:r>
        <w:t>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</w:t>
      </w:r>
      <w:r>
        <w:t>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652039">
      <w:pPr>
        <w:autoSpaceDE w:val="0"/>
        <w:autoSpaceDN w:val="0"/>
        <w:ind w:firstLine="403"/>
        <w:jc w:val="both"/>
      </w:pPr>
      <w:r>
        <w:t>30) осуществление проверки представляемых субъектами квазигосударственного сектора платежных поручений;</w:t>
      </w:r>
    </w:p>
    <w:p w:rsidR="00000000" w:rsidRDefault="00652039">
      <w:pPr>
        <w:autoSpaceDE w:val="0"/>
        <w:autoSpaceDN w:val="0"/>
        <w:ind w:firstLine="403"/>
        <w:jc w:val="both"/>
      </w:pPr>
      <w:r>
        <w:t>31) осуществление контроля за соответ</w:t>
      </w:r>
      <w:r>
        <w:t>ствием сводному плану финансирования индивидуальных планов финансирования государственных учреждений;</w:t>
      </w:r>
    </w:p>
    <w:p w:rsidR="00000000" w:rsidRDefault="00652039">
      <w:pPr>
        <w:autoSpaceDE w:val="0"/>
        <w:autoSpaceDN w:val="0"/>
        <w:ind w:firstLine="403"/>
        <w:jc w:val="both"/>
      </w:pPr>
      <w:r>
        <w:t>32) осуществление контроля за правильностью зачисления денег от реализации товаров (работ, услуг) на контрольные счета наличности платных услуг государств</w:t>
      </w:r>
      <w:r>
        <w:t>енных учреждений;</w:t>
      </w:r>
    </w:p>
    <w:p w:rsidR="00000000" w:rsidRDefault="00652039">
      <w:pPr>
        <w:autoSpaceDE w:val="0"/>
        <w:autoSpaceDN w:val="0"/>
        <w:ind w:firstLine="403"/>
        <w:jc w:val="both"/>
      </w:pPr>
      <w:r>
        <w:t>33) осуществление контроля за проведением операций по расходам денег от реализации товаров (работ, услуг);</w:t>
      </w:r>
    </w:p>
    <w:p w:rsidR="00000000" w:rsidRDefault="00652039">
      <w:pPr>
        <w:jc w:val="both"/>
      </w:pPr>
      <w:r>
        <w:rPr>
          <w:rStyle w:val="s3"/>
        </w:rPr>
        <w:t xml:space="preserve">Подпункт 34 изложен в редакции </w:t>
      </w:r>
      <w:hyperlink r:id="rId191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</w:t>
      </w:r>
      <w:r>
        <w:rPr>
          <w:rStyle w:val="s3"/>
        </w:rPr>
        <w:t>тельства РК от 20.03.15 г. № 152 (</w:t>
      </w:r>
      <w:hyperlink r:id="rId19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34) осуществление приема и проверки квартальной, полугодовой, годовой бюджетной и полугодовой, годовой консолидированной фин</w:t>
      </w:r>
      <w:r>
        <w:rPr>
          <w:rStyle w:val="s0"/>
        </w:rPr>
        <w:t>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35) приостановление осуществляемых платежей государственных учреждений при нарушении требований </w:t>
      </w:r>
      <w:hyperlink r:id="rId193" w:history="1">
        <w:r>
          <w:rPr>
            <w:rStyle w:val="a3"/>
          </w:rPr>
          <w:t>Бюджетного кодекса</w:t>
        </w:r>
      </w:hyperlink>
      <w:r>
        <w:t xml:space="preserve">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36) участие в формировании политики</w:t>
      </w:r>
      <w:r>
        <w:t xml:space="preserve"> в области государственного регулирования в сфере таможенного дела;</w:t>
      </w:r>
    </w:p>
    <w:p w:rsidR="00000000" w:rsidRDefault="00652039">
      <w:pPr>
        <w:autoSpaceDE w:val="0"/>
        <w:autoSpaceDN w:val="0"/>
        <w:ind w:firstLine="403"/>
        <w:jc w:val="both"/>
      </w:pPr>
      <w:r>
        <w:t>37)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38) принятие решения о включении в реестры на осуществление деяте</w:t>
      </w:r>
      <w:r>
        <w:t>льности в сфере таможенного дела и уполномоченных экономических операторов;</w:t>
      </w:r>
    </w:p>
    <w:p w:rsidR="00000000" w:rsidRDefault="00652039">
      <w:pPr>
        <w:autoSpaceDE w:val="0"/>
        <w:autoSpaceDN w:val="0"/>
        <w:ind w:firstLine="403"/>
        <w:jc w:val="both"/>
      </w:pPr>
      <w:r>
        <w:t>39) обеспечение защиты прав интеллектуальной собственности на таможенной территории Таможенного союза в пределах своей компетенции;</w:t>
      </w:r>
    </w:p>
    <w:p w:rsidR="00000000" w:rsidRDefault="00652039">
      <w:pPr>
        <w:autoSpaceDE w:val="0"/>
        <w:autoSpaceDN w:val="0"/>
        <w:ind w:firstLine="403"/>
        <w:jc w:val="both"/>
      </w:pPr>
      <w:r>
        <w:t>40) принятие решения о включении в таможенный ре</w:t>
      </w:r>
      <w:r>
        <w:t>естр объектов интеллектуальной собственности;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41) осуществление таможенного администрирования в соответствии с </w:t>
      </w:r>
      <w:hyperlink r:id="rId194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42) ведение таможенной статис</w:t>
      </w:r>
      <w:r>
        <w:t>тики внешней торговли и специальной таможенной статистики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43) представление информации государственным органам, если такая информация необходима указанным органам для решения задач, возложенных на них законодательством Республики Казахстан, в порядке и с соблюдением требований законодательства Республики Казахста</w:t>
      </w:r>
      <w:r>
        <w:t>н по защите государственной, коммерческой, банковской, налоговой или иной охраняемой законом тайны (секретов) и другой конфиденциальной информации, а также международных договоров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44) обеспечение на постоянной основе своевременного ин</w:t>
      </w:r>
      <w:r>
        <w:t xml:space="preserve">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Республики Казахстан, в порядке, установленном </w:t>
      </w:r>
      <w:hyperlink r:id="rId195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652039">
      <w:pPr>
        <w:autoSpaceDE w:val="0"/>
        <w:autoSpaceDN w:val="0"/>
        <w:ind w:firstLine="403"/>
        <w:jc w:val="both"/>
      </w:pPr>
      <w:r>
        <w:t>45) разработка, создание и эксплуатация информационных систем, систем связи и систем передачи данных, технических средств таможенного контроля, а также средств защиты</w:t>
      </w:r>
      <w:r>
        <w:t xml:space="preserve"> в соответствии с законодательством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46)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</w:t>
      </w:r>
      <w:r>
        <w:t>ортных средств, перемещаемых через таможенную границу Таможенного союза;</w:t>
      </w:r>
    </w:p>
    <w:p w:rsidR="00000000" w:rsidRDefault="00652039">
      <w:pPr>
        <w:autoSpaceDE w:val="0"/>
        <w:autoSpaceDN w:val="0"/>
        <w:ind w:firstLine="403"/>
        <w:jc w:val="both"/>
      </w:pPr>
      <w:r>
        <w:t>47) осуществление таможенного контроля за соблюдением условий таможенных процедур, при помещении под которые товары не приобретают статус товаров Таможенного союза;</w:t>
      </w:r>
    </w:p>
    <w:p w:rsidR="00000000" w:rsidRDefault="00652039">
      <w:pPr>
        <w:jc w:val="both"/>
      </w:pPr>
      <w:r>
        <w:rPr>
          <w:rStyle w:val="s3"/>
        </w:rPr>
        <w:t>Подпункт 48 изложе</w:t>
      </w:r>
      <w:r>
        <w:rPr>
          <w:rStyle w:val="s3"/>
        </w:rPr>
        <w:t xml:space="preserve">н в редакции </w:t>
      </w:r>
      <w:hyperlink r:id="rId196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9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48) рассмот</w:t>
      </w:r>
      <w:r>
        <w:rPr>
          <w:rStyle w:val="s0"/>
        </w:rPr>
        <w:t>рение жалоб на решения, действия (бездействия) нижестоящего органа государственных доходов и его должностных лиц;</w:t>
      </w:r>
    </w:p>
    <w:p w:rsidR="00000000" w:rsidRDefault="00652039">
      <w:pPr>
        <w:jc w:val="both"/>
      </w:pPr>
      <w:r>
        <w:rPr>
          <w:rStyle w:val="s3"/>
        </w:rPr>
        <w:t xml:space="preserve">Подпункт 49 изложен в редакции </w:t>
      </w:r>
      <w:hyperlink r:id="rId198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20.03.15 г. № 152 (</w:t>
      </w:r>
      <w:hyperlink r:id="rId19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49) задержание и доставка в служебные помещения органов государственных доходов или иных органов Республики Казахстан л</w:t>
      </w:r>
      <w:r>
        <w:rPr>
          <w:rStyle w:val="s0"/>
        </w:rPr>
        <w:t>иц, совершивших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50) взыскание сумм таможенных платежей и налогов, в том числе </w:t>
      </w:r>
      <w:r>
        <w:t xml:space="preserve">не уплаченных в установленные сроки в бюджет, а также пени по ним в порядке, установленном </w:t>
      </w:r>
      <w:hyperlink r:id="rId200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652039">
      <w:pPr>
        <w:autoSpaceDE w:val="0"/>
        <w:autoSpaceDN w:val="0"/>
        <w:ind w:firstLine="403"/>
        <w:jc w:val="both"/>
      </w:pPr>
      <w:r>
        <w:t>51) обеспечение в пределах</w:t>
      </w:r>
      <w:r>
        <w:t xml:space="preserve"> своей компетенции охраны таможенной границы Таможенного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52) осуществление контроля таможенной стоимости товаров;</w:t>
      </w:r>
    </w:p>
    <w:p w:rsidR="00000000" w:rsidRDefault="00652039">
      <w:pPr>
        <w:autoSpaceDE w:val="0"/>
        <w:autoSpaceDN w:val="0"/>
        <w:ind w:firstLine="403"/>
        <w:jc w:val="both"/>
      </w:pPr>
      <w:r>
        <w:t>53) принятие предварительного реше</w:t>
      </w:r>
      <w:r>
        <w:t>ния о стране происхождения товаров;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54) осуществление проверки правильности классификации товаров в соответствии с </w:t>
      </w:r>
      <w:hyperlink r:id="rId201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 xml:space="preserve"> Таможенного с</w:t>
      </w:r>
      <w:r>
        <w:t>оюза;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55) рассмотрение документов, определенных </w:t>
      </w:r>
      <w:hyperlink r:id="rId202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Республики Казахстан, на основании которых предоставляется освобождение от таможенных платежей</w:t>
      </w:r>
      <w:r>
        <w:t xml:space="preserve"> и налогов;</w:t>
      </w:r>
    </w:p>
    <w:p w:rsidR="00000000" w:rsidRDefault="00652039">
      <w:pPr>
        <w:autoSpaceDE w:val="0"/>
        <w:autoSpaceDN w:val="0"/>
        <w:ind w:firstLine="403"/>
        <w:jc w:val="both"/>
      </w:pPr>
      <w:r>
        <w:t>56) осуществление контроля за правильностью исчисления и своевременностью уплаты в бюджет таможенных платежей и налогов в пределах своей компетенции;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57) проведение радиационного контроля в пунктах пропуска через таможенную границу Таможенного </w:t>
      </w:r>
      <w:r>
        <w:t>союза;</w:t>
      </w:r>
    </w:p>
    <w:p w:rsidR="00000000" w:rsidRDefault="00652039">
      <w:pPr>
        <w:jc w:val="both"/>
      </w:pPr>
      <w:r>
        <w:rPr>
          <w:rStyle w:val="s3"/>
        </w:rPr>
        <w:t xml:space="preserve">Пункт 16 дополнен подпунктом 57-1 - 57-2 в соответствии с </w:t>
      </w:r>
      <w:hyperlink r:id="rId203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(</w:t>
      </w:r>
      <w:hyperlink r:id="rId20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57-1) проведение транспортного и санитарно-карантинного контроля в автомобильных пунктах пропуска через таможенную границу Таможенного союза;</w:t>
      </w:r>
    </w:p>
    <w:p w:rsidR="00000000" w:rsidRDefault="00652039">
      <w:pPr>
        <w:ind w:firstLine="400"/>
        <w:jc w:val="both"/>
      </w:pPr>
      <w:r>
        <w:rPr>
          <w:rStyle w:val="s0"/>
        </w:rPr>
        <w:t>57-2) проведение государственного ветеринарно-санитарного контроля и гос</w:t>
      </w:r>
      <w:r>
        <w:rPr>
          <w:rStyle w:val="s0"/>
        </w:rPr>
        <w:t>ударственного карантинного фитосанитарного контроля в автомобильных пунктах пропуска через таможенную границу Таможенного союза, за исключением лабораторной экспертизы;</w:t>
      </w:r>
    </w:p>
    <w:p w:rsidR="00000000" w:rsidRDefault="00652039">
      <w:pPr>
        <w:autoSpaceDE w:val="0"/>
        <w:autoSpaceDN w:val="0"/>
        <w:ind w:firstLine="403"/>
        <w:jc w:val="both"/>
      </w:pPr>
      <w:r>
        <w:t>58) осуществление дознания по делам о преступлениях в сфере таможенного дела в порядке,</w:t>
      </w:r>
      <w:r>
        <w:t xml:space="preserve"> предусмотренном </w:t>
      </w:r>
      <w:hyperlink r:id="rId205" w:history="1">
        <w:r>
          <w:rPr>
            <w:rStyle w:val="a3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59) проведение работы по предупреждению, пресечению и выявлению правонарушений в сфере таможенного дела в преде</w:t>
      </w:r>
      <w:r>
        <w:t>лах своей компетенции;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60) осуществление оперативно-розыскной деятельности в соответствии с </w:t>
      </w:r>
      <w:hyperlink r:id="rId20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оперативно-розыскной деятельности;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61) осуществление тамож</w:t>
      </w:r>
      <w:r>
        <w:t>енного контроля после выпуска товаров;</w:t>
      </w:r>
    </w:p>
    <w:p w:rsidR="00000000" w:rsidRDefault="00652039">
      <w:pPr>
        <w:jc w:val="both"/>
      </w:pPr>
      <w:r>
        <w:rPr>
          <w:rStyle w:val="s3"/>
        </w:rPr>
        <w:t xml:space="preserve">Подпункт 62 изложен в редакции </w:t>
      </w:r>
      <w:hyperlink r:id="rId207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0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62)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</w:t>
      </w:r>
      <w:r>
        <w:rPr>
          <w:rStyle w:val="s0"/>
        </w:rPr>
        <w:t>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63)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64) осуществление сбора и анализа информации о совершении правонарушений в сфере таможенного дела;</w:t>
      </w:r>
    </w:p>
    <w:p w:rsidR="00000000" w:rsidRDefault="00652039">
      <w:pPr>
        <w:autoSpaceDE w:val="0"/>
        <w:autoSpaceDN w:val="0"/>
        <w:ind w:firstLine="403"/>
        <w:jc w:val="both"/>
      </w:pPr>
      <w:r>
        <w:t>65) оказание государственных услуг в соответствии со стандартами оказания государственных услуг;</w:t>
      </w:r>
    </w:p>
    <w:p w:rsidR="00000000" w:rsidRDefault="00652039">
      <w:pPr>
        <w:autoSpaceDE w:val="0"/>
        <w:autoSpaceDN w:val="0"/>
        <w:ind w:firstLine="403"/>
        <w:jc w:val="both"/>
      </w:pPr>
      <w:r>
        <w:t>66) осуществление деятельности по оценке и управлению рискам</w:t>
      </w:r>
      <w:r>
        <w:t>и;</w:t>
      </w:r>
    </w:p>
    <w:p w:rsidR="00000000" w:rsidRDefault="00652039">
      <w:pPr>
        <w:jc w:val="both"/>
      </w:pPr>
      <w:r>
        <w:rPr>
          <w:rStyle w:val="s3"/>
        </w:rPr>
        <w:t xml:space="preserve">Подпункт 67 изложен в редакции </w:t>
      </w:r>
      <w:hyperlink r:id="rId209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10" w:anchor="sub_id=16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67) консультирование заинтересованных лиц по вопросам, касающимся таможенного законодательства Республики Казахстан, и иным вопросам, входящим в компетенцию органов государственных доходов;</w:t>
      </w:r>
    </w:p>
    <w:p w:rsidR="00000000" w:rsidRDefault="00652039">
      <w:pPr>
        <w:autoSpaceDE w:val="0"/>
        <w:autoSpaceDN w:val="0"/>
        <w:ind w:firstLine="403"/>
        <w:jc w:val="both"/>
      </w:pPr>
      <w:r>
        <w:t>68) обеспечение своевременного рассмотрения и представления ответов или совершения иных действий, вытекающих из поступающих запросов и предложений в сфере таможенного дела;</w:t>
      </w:r>
    </w:p>
    <w:p w:rsidR="00000000" w:rsidRDefault="00652039">
      <w:pPr>
        <w:autoSpaceDE w:val="0"/>
        <w:autoSpaceDN w:val="0"/>
        <w:ind w:firstLine="403"/>
        <w:jc w:val="both"/>
      </w:pPr>
      <w:r>
        <w:t>69) выдача разрешений на реэкспорт казахстанских товаров, в отношении которых приме</w:t>
      </w:r>
      <w:r>
        <w:t>няются меры таможенно-тарифного и нетарифного регулирования внешнеторговой деятельности с территории государств-участников Содружества Независимых Государств;</w:t>
      </w:r>
    </w:p>
    <w:p w:rsidR="00000000" w:rsidRDefault="00652039">
      <w:pPr>
        <w:autoSpaceDE w:val="0"/>
        <w:autoSpaceDN w:val="0"/>
        <w:ind w:firstLine="403"/>
        <w:jc w:val="both"/>
      </w:pPr>
      <w:r>
        <w:t>70) осуществление сбора информации по ввозу в Республику Казахстан или вывозу из Республики Казах</w:t>
      </w:r>
      <w:r>
        <w:t>стан культурных ценностей, наличной валюты, документарных ценных бумаг на предъявителя, векселей, чеков, подлежащих финансовому мониторингу, за исключением ввоза или вывоза, осуществляемых с территории, которая является составной частью таможенной территор</w:t>
      </w:r>
      <w:r>
        <w:t>ии Таможенного союза, на территорию, которая является составной частью таможенной территории Таможенного союза, в соответствии с законодательством Республики Казахстан;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подпунктами 70-1 - 70-28 в соответствии с </w:t>
      </w:r>
      <w:hyperlink r:id="rId211" w:anchor="sub_id=167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652039">
      <w:pPr>
        <w:jc w:val="both"/>
      </w:pPr>
      <w:r>
        <w:rPr>
          <w:rStyle w:val="s3"/>
        </w:rPr>
        <w:t xml:space="preserve">Подпункты с 70-1 по 70-7 введены в действие со дня введения в действие </w:t>
      </w:r>
      <w:hyperlink r:id="rId2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</w:t>
      </w:r>
      <w:r>
        <w:rPr>
          <w:rStyle w:val="s3"/>
        </w:rPr>
        <w:t>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652039">
      <w:pPr>
        <w:ind w:firstLine="400"/>
        <w:jc w:val="both"/>
      </w:pPr>
      <w:r>
        <w:rPr>
          <w:rStyle w:val="s0"/>
        </w:rPr>
        <w:t>70-1) предупреждение, выявление, пресечение, раскрытие и расследование экономических и фина</w:t>
      </w:r>
      <w:r>
        <w:rPr>
          <w:rStyle w:val="s0"/>
        </w:rPr>
        <w:t>нсовых преступлений и правонарушений;</w:t>
      </w:r>
    </w:p>
    <w:p w:rsidR="00000000" w:rsidRDefault="00652039">
      <w:pPr>
        <w:ind w:firstLine="400"/>
        <w:jc w:val="both"/>
      </w:pPr>
      <w:r>
        <w:rPr>
          <w:rStyle w:val="s0"/>
        </w:rPr>
        <w:t>70-2) совершенствование форм и методов борьбы с экономическими и финансовыми преступлениями и правонарушениями;</w:t>
      </w:r>
    </w:p>
    <w:p w:rsidR="00000000" w:rsidRDefault="00652039">
      <w:pPr>
        <w:ind w:firstLine="400"/>
        <w:jc w:val="both"/>
      </w:pPr>
      <w:r>
        <w:rPr>
          <w:rStyle w:val="s0"/>
        </w:rPr>
        <w:t>70-3) осуществление координации и проведение общереспубликанских, региональных оперативно-розыскных и проф</w:t>
      </w:r>
      <w:r>
        <w:rPr>
          <w:rStyle w:val="s0"/>
        </w:rPr>
        <w:t>илактических мероприятий по вопросам своей компетенции, выработка оптимальных решений по использованию имеющихся сил и средств, оказание практической и методической помощи территориальным органам государственных доходов, обобщение и распространение положит</w:t>
      </w:r>
      <w:r>
        <w:rPr>
          <w:rStyle w:val="s0"/>
        </w:rPr>
        <w:t>ельного опыта работы;</w:t>
      </w:r>
    </w:p>
    <w:p w:rsidR="00000000" w:rsidRDefault="00652039">
      <w:pPr>
        <w:ind w:firstLine="400"/>
        <w:jc w:val="both"/>
      </w:pPr>
      <w:r>
        <w:rPr>
          <w:rStyle w:val="s0"/>
        </w:rPr>
        <w:t>70-4) осуществление оперативно-розыскной деятельности, дознание и предварительное следствие, анализ практики оперативно-розыскной, административной, следственной деятельности и дознания органов государственных доходов, составление про</w:t>
      </w:r>
      <w:r>
        <w:rPr>
          <w:rStyle w:val="s0"/>
        </w:rPr>
        <w:t>гноза оперативной обстановки в республике, принятие мер оперативного реагирования по вопросам, требующим вмешательства органов государственных доходов;</w:t>
      </w:r>
    </w:p>
    <w:p w:rsidR="00000000" w:rsidRDefault="00652039">
      <w:pPr>
        <w:ind w:firstLine="400"/>
        <w:jc w:val="both"/>
      </w:pPr>
      <w:r>
        <w:rPr>
          <w:rStyle w:val="s0"/>
        </w:rPr>
        <w:t>70-5) осуществление розыска лиц по уголовным делам и делам об административных правонарушениях, отнесенн</w:t>
      </w:r>
      <w:r>
        <w:rPr>
          <w:rStyle w:val="s0"/>
        </w:rPr>
        <w:t>ым к ведению органов государственных доходов, и ответчиков при отсутствии сведений об их месте пребывания по искам, предъявленным в интересах государства по постановлению суда;</w:t>
      </w:r>
    </w:p>
    <w:p w:rsidR="00000000" w:rsidRDefault="00652039">
      <w:pPr>
        <w:ind w:firstLine="400"/>
        <w:jc w:val="both"/>
      </w:pPr>
      <w:r>
        <w:rPr>
          <w:rStyle w:val="s0"/>
        </w:rPr>
        <w:t>70-6) взаимодействие с соответствующими органами иностранных государств и участ</w:t>
      </w:r>
      <w:r>
        <w:rPr>
          <w:rStyle w:val="s0"/>
        </w:rPr>
        <w:t>ие в пределах своих полномочий в деятельности международных организаций по вопросам борьбы с экономическими и финансовыми преступлениями и правонарушениями;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70-7) взаимодействие с другими государственными органами по обеспечению экономической безопасности </w:t>
      </w:r>
      <w:r>
        <w:rPr>
          <w:rStyle w:val="s0"/>
        </w:rPr>
        <w:t>Республики Казахстан;</w:t>
      </w:r>
    </w:p>
    <w:p w:rsidR="00000000" w:rsidRDefault="00652039">
      <w:pPr>
        <w:autoSpaceDE w:val="0"/>
        <w:autoSpaceDN w:val="0"/>
        <w:ind w:firstLine="400"/>
        <w:jc w:val="both"/>
      </w:pPr>
      <w:r>
        <w:rPr>
          <w:rStyle w:val="s0"/>
        </w:rPr>
        <w:t xml:space="preserve">70-8) - 70-28) Исключены в соответствии с </w:t>
      </w:r>
      <w:hyperlink r:id="rId213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21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>71)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652039">
      <w:pPr>
        <w:autoSpaceDE w:val="0"/>
        <w:autoSpaceDN w:val="0"/>
        <w:ind w:firstLine="403"/>
        <w:jc w:val="both"/>
      </w:pPr>
      <w:r>
        <w:t>72) осуществление налогового контроля:</w:t>
      </w:r>
    </w:p>
    <w:p w:rsidR="00000000" w:rsidRDefault="00652039">
      <w:pPr>
        <w:autoSpaceDE w:val="0"/>
        <w:autoSpaceDN w:val="0"/>
        <w:ind w:firstLine="403"/>
        <w:jc w:val="both"/>
      </w:pPr>
      <w:r>
        <w:t>регистрация налогоплательщик</w:t>
      </w:r>
      <w:r>
        <w:t>ов в налоговых органах;</w:t>
      </w:r>
    </w:p>
    <w:p w:rsidR="00000000" w:rsidRDefault="00652039">
      <w:pPr>
        <w:autoSpaceDE w:val="0"/>
        <w:autoSpaceDN w:val="0"/>
        <w:ind w:firstLine="403"/>
        <w:jc w:val="both"/>
      </w:pPr>
      <w:r>
        <w:t>прием налоговых форм;</w:t>
      </w:r>
    </w:p>
    <w:p w:rsidR="00000000" w:rsidRDefault="00652039">
      <w:pPr>
        <w:autoSpaceDE w:val="0"/>
        <w:autoSpaceDN w:val="0"/>
        <w:ind w:firstLine="403"/>
        <w:jc w:val="both"/>
      </w:pPr>
      <w:r>
        <w:t>камеральный контроль;</w:t>
      </w:r>
    </w:p>
    <w:p w:rsidR="00000000" w:rsidRDefault="00652039">
      <w:pPr>
        <w:jc w:val="both"/>
      </w:pPr>
      <w:r>
        <w:rPr>
          <w:rStyle w:val="s3"/>
        </w:rPr>
        <w:t xml:space="preserve">Абзац пятый изложен в редакции </w:t>
      </w:r>
      <w:hyperlink r:id="rId215" w:anchor="sub_id=6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</w:t>
      </w:r>
      <w:r>
        <w:rPr>
          <w:rStyle w:val="s3"/>
        </w:rPr>
        <w:t xml:space="preserve"> января 2014 года) (</w:t>
      </w:r>
      <w:hyperlink r:id="rId21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учет исполнения налогового обязательства, обязанности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отчислений;</w:t>
      </w:r>
    </w:p>
    <w:p w:rsidR="00000000" w:rsidRDefault="00652039">
      <w:pPr>
        <w:autoSpaceDE w:val="0"/>
        <w:autoSpaceDN w:val="0"/>
        <w:ind w:firstLine="403"/>
        <w:jc w:val="both"/>
      </w:pPr>
      <w:r>
        <w:t>налоговое обследование;</w:t>
      </w:r>
    </w:p>
    <w:p w:rsidR="00000000" w:rsidRDefault="00652039">
      <w:pPr>
        <w:autoSpaceDE w:val="0"/>
        <w:autoSpaceDN w:val="0"/>
        <w:ind w:firstLine="403"/>
        <w:jc w:val="both"/>
      </w:pPr>
      <w:r>
        <w:t>мониторинг к</w:t>
      </w:r>
      <w:r>
        <w:t>рупных налогоплательщиков;</w:t>
      </w:r>
    </w:p>
    <w:p w:rsidR="00000000" w:rsidRDefault="00652039">
      <w:pPr>
        <w:autoSpaceDE w:val="0"/>
        <w:autoSpaceDN w:val="0"/>
        <w:ind w:firstLine="403"/>
        <w:jc w:val="both"/>
      </w:pPr>
      <w:r>
        <w:t>налоговые проверки;</w:t>
      </w:r>
    </w:p>
    <w:p w:rsidR="00000000" w:rsidRDefault="00652039">
      <w:pPr>
        <w:autoSpaceDE w:val="0"/>
        <w:autoSpaceDN w:val="0"/>
        <w:ind w:firstLine="403"/>
        <w:jc w:val="both"/>
      </w:pPr>
      <w:r>
        <w:t>контроль за соблюдением порядка применения контрольно-кассовых машин;</w:t>
      </w:r>
    </w:p>
    <w:p w:rsidR="00000000" w:rsidRDefault="00652039">
      <w:pPr>
        <w:autoSpaceDE w:val="0"/>
        <w:autoSpaceDN w:val="0"/>
        <w:ind w:firstLine="403"/>
        <w:jc w:val="both"/>
      </w:pPr>
      <w:r>
        <w:t>контроль за подакцизными товарами;</w:t>
      </w:r>
    </w:p>
    <w:p w:rsidR="00000000" w:rsidRDefault="00652039">
      <w:pPr>
        <w:autoSpaceDE w:val="0"/>
        <w:autoSpaceDN w:val="0"/>
        <w:ind w:firstLine="403"/>
        <w:jc w:val="both"/>
      </w:pPr>
      <w:r>
        <w:t>контроль при трансфертном ценообразовании;</w:t>
      </w:r>
    </w:p>
    <w:p w:rsidR="00000000" w:rsidRDefault="00652039">
      <w:pPr>
        <w:autoSpaceDE w:val="0"/>
        <w:autoSpaceDN w:val="0"/>
        <w:ind w:firstLine="403"/>
        <w:jc w:val="both"/>
      </w:pPr>
      <w:r>
        <w:t>контроль за соблюдением порядка учета, хранения, оценки, даль</w:t>
      </w:r>
      <w:r>
        <w:t>нейшего использования и реализации имущества, обращенного (подлежащего обращению) в собственность государства;</w:t>
      </w:r>
    </w:p>
    <w:p w:rsidR="00000000" w:rsidRDefault="00652039">
      <w:pPr>
        <w:autoSpaceDE w:val="0"/>
        <w:autoSpaceDN w:val="0"/>
        <w:ind w:firstLine="403"/>
        <w:jc w:val="both"/>
      </w:pPr>
      <w:r>
        <w:t>контроль за деятельностью уполномоченных государственных и местных исполнительных органов в части исполнения задач по осуществлению функций, напр</w:t>
      </w:r>
      <w:r>
        <w:t xml:space="preserve">авленных на исполнение </w:t>
      </w:r>
      <w:hyperlink r:id="rId217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73) использование системы управления рисками;</w:t>
      </w:r>
    </w:p>
    <w:p w:rsidR="00000000" w:rsidRDefault="00652039">
      <w:pPr>
        <w:autoSpaceDE w:val="0"/>
        <w:autoSpaceDN w:val="0"/>
        <w:ind w:firstLine="403"/>
        <w:jc w:val="both"/>
      </w:pPr>
      <w:r>
        <w:t>74) определение объектов налогообложения и (или) объектов, связанных с н</w:t>
      </w:r>
      <w:r>
        <w:t>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652039">
      <w:pPr>
        <w:autoSpaceDE w:val="0"/>
        <w:autoSpaceDN w:val="0"/>
        <w:ind w:firstLine="403"/>
        <w:jc w:val="both"/>
      </w:pPr>
      <w:r>
        <w:t>75) осуществление внеплановых проверок в порядке, предусмотренном законодательством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76) формиро</w:t>
      </w:r>
      <w:r>
        <w:t>вание государственной базы данных налогоплательщиков;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77) ведение государственного </w:t>
      </w:r>
      <w:hyperlink r:id="rId218" w:history="1">
        <w:r>
          <w:rPr>
            <w:rStyle w:val="a3"/>
          </w:rPr>
          <w:t>реестра</w:t>
        </w:r>
      </w:hyperlink>
      <w:r>
        <w:t xml:space="preserve"> контрольно-кассовых машин путем включения (исключения) моделей контрольно-кассовых машин в (из) госу</w:t>
      </w:r>
      <w:r>
        <w:t>дарственный (государственного) реестр (реестра);</w:t>
      </w:r>
    </w:p>
    <w:p w:rsidR="00000000" w:rsidRDefault="00652039">
      <w:pPr>
        <w:autoSpaceDE w:val="0"/>
        <w:autoSpaceDN w:val="0"/>
        <w:ind w:firstLine="403"/>
        <w:jc w:val="both"/>
      </w:pPr>
      <w:r>
        <w:t>78) осуществление модернизации и ре-инжиниринга бизнес-процессов налогового администрирования;</w:t>
      </w:r>
    </w:p>
    <w:p w:rsidR="00000000" w:rsidRDefault="00652039">
      <w:pPr>
        <w:autoSpaceDE w:val="0"/>
        <w:autoSpaceDN w:val="0"/>
        <w:ind w:firstLine="403"/>
        <w:jc w:val="both"/>
      </w:pPr>
      <w:r>
        <w:t>79) организация и осуществление работы по принудительному взысканию налоговой задолженности;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80) рассмотрение во</w:t>
      </w:r>
      <w:r>
        <w:t>просов по изменению сроков исполнения налогового обязательства по уплате налогов в соответствии с законодательством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81) принятие решения об отказе в продлении срока представления отчетности по мониторингу или продлении срока представл</w:t>
      </w:r>
      <w:r>
        <w:t>ения отчетности по мониторингу;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82) применение положений международных договоров в порядке, установленном </w:t>
      </w:r>
      <w:hyperlink r:id="rId219" w:history="1">
        <w:r>
          <w:rPr>
            <w:rStyle w:val="a3"/>
          </w:rPr>
          <w:t>Налоговым кодексом</w:t>
        </w:r>
      </w:hyperlink>
      <w:r>
        <w:t xml:space="preserve"> и соответствующим международным договором;</w:t>
      </w:r>
    </w:p>
    <w:p w:rsidR="00000000" w:rsidRDefault="00652039">
      <w:pPr>
        <w:autoSpaceDE w:val="0"/>
        <w:autoSpaceDN w:val="0"/>
        <w:ind w:firstLine="403"/>
        <w:jc w:val="both"/>
      </w:pPr>
      <w:r>
        <w:t>83) исполнение междунар</w:t>
      </w:r>
      <w:r>
        <w:t>одных обязательств Республики Казахстан по вопросам борьбы с налоговыми правонарушениями;</w:t>
      </w:r>
    </w:p>
    <w:p w:rsidR="00000000" w:rsidRDefault="00652039">
      <w:pPr>
        <w:autoSpaceDE w:val="0"/>
        <w:autoSpaceDN w:val="0"/>
        <w:ind w:firstLine="403"/>
        <w:jc w:val="both"/>
      </w:pPr>
      <w:r>
        <w:t>84)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652039">
      <w:pPr>
        <w:autoSpaceDE w:val="0"/>
        <w:autoSpaceDN w:val="0"/>
        <w:ind w:firstLine="403"/>
        <w:jc w:val="both"/>
      </w:pPr>
      <w:r>
        <w:t>85) предъявление в суды исков в соответствии с закон</w:t>
      </w:r>
      <w:r>
        <w:t xml:space="preserve">одательством Республики Казахстан, в том числе о ликвидации юридического лица по основаниям, предусмотренным </w:t>
      </w:r>
      <w:hyperlink r:id="rId220" w:anchor="sub_id=490000" w:history="1">
        <w:r>
          <w:rPr>
            <w:rStyle w:val="a3"/>
          </w:rPr>
          <w:t>подпунктами 1), 2) пункта 2 статьи 49</w:t>
        </w:r>
      </w:hyperlink>
      <w:r>
        <w:t xml:space="preserve"> Гражданского кодекса Респу</w:t>
      </w:r>
      <w:r>
        <w:t>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86)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87) оказание электронных услуг с применением информационных систем в соответствии с </w:t>
      </w:r>
      <w:hyperlink r:id="rId22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информатизации;</w:t>
      </w:r>
    </w:p>
    <w:p w:rsidR="00000000" w:rsidRDefault="00652039">
      <w:pPr>
        <w:autoSpaceDE w:val="0"/>
        <w:autoSpaceDN w:val="0"/>
        <w:ind w:firstLine="403"/>
        <w:jc w:val="both"/>
      </w:pPr>
      <w:r>
        <w:t>88) рассмотрение жалоб налогоплательщиков (налогового агента, оператора) на уведомление о результатах налоговой проверки и (или) решение вышест</w:t>
      </w:r>
      <w:r>
        <w:t>оящего органа налоговой службы, вынесенное по результатам рассмотрения жалобы на уведомление, а также действия (бездействие) должностных лиц органов налоговой службы в порядке и сроки, установленные налоговым законодательством;</w:t>
      </w:r>
    </w:p>
    <w:p w:rsidR="00000000" w:rsidRDefault="00652039">
      <w:pPr>
        <w:autoSpaceDE w:val="0"/>
        <w:autoSpaceDN w:val="0"/>
        <w:ind w:firstLine="403"/>
        <w:jc w:val="both"/>
      </w:pPr>
      <w:r>
        <w:t>89) взаимодействие с централ</w:t>
      </w:r>
      <w:r>
        <w:t>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652039">
      <w:pPr>
        <w:autoSpaceDE w:val="0"/>
        <w:autoSpaceDN w:val="0"/>
        <w:ind w:firstLine="403"/>
        <w:jc w:val="both"/>
      </w:pPr>
      <w:r>
        <w:t>90) реализация государственной политики в области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</w:t>
      </w:r>
      <w:r>
        <w:t>плива, реализации налоговой политики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91) осуществление контроля за соблюдением </w:t>
      </w:r>
      <w:hyperlink r:id="rId222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>Республики Казахстан о лицензировании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652039">
      <w:pPr>
        <w:autoSpaceDE w:val="0"/>
        <w:autoSpaceDN w:val="0"/>
        <w:ind w:firstLine="403"/>
        <w:jc w:val="both"/>
      </w:pPr>
      <w:r>
        <w:t>92) лицензирование деятельности по производству и обороту этилового спирта и алкогольной продукц</w:t>
      </w:r>
      <w:r>
        <w:t>ии, производству табачных изделий;</w:t>
      </w:r>
    </w:p>
    <w:p w:rsidR="00000000" w:rsidRDefault="00652039">
      <w:pPr>
        <w:autoSpaceDE w:val="0"/>
        <w:autoSpaceDN w:val="0"/>
        <w:ind w:firstLine="403"/>
        <w:jc w:val="both"/>
      </w:pPr>
      <w:r>
        <w:t>93)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94) отнесение алкогольной продукции к тому или иному виду в соответствии с </w:t>
      </w:r>
      <w:hyperlink r:id="rId22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95) ведение контроля, учета и анализа балансов объемов производства и оборота табачных </w:t>
      </w:r>
      <w:r>
        <w:t>изделий;</w:t>
      </w:r>
    </w:p>
    <w:p w:rsidR="00000000" w:rsidRDefault="00652039">
      <w:pPr>
        <w:autoSpaceDE w:val="0"/>
        <w:autoSpaceDN w:val="0"/>
        <w:ind w:firstLine="403"/>
        <w:jc w:val="both"/>
      </w:pPr>
      <w:r>
        <w:t>96) осуществление контроля за производством и оборотом этилового спирта и алкогольной продукции;</w:t>
      </w:r>
    </w:p>
    <w:p w:rsidR="00000000" w:rsidRDefault="00652039">
      <w:pPr>
        <w:autoSpaceDE w:val="0"/>
        <w:autoSpaceDN w:val="0"/>
        <w:ind w:firstLine="403"/>
        <w:jc w:val="both"/>
      </w:pPr>
      <w:r>
        <w:t>97) осуществление контроля над оборотом нефтепродуктов и биотоплива;</w:t>
      </w:r>
    </w:p>
    <w:p w:rsidR="00000000" w:rsidRDefault="00652039">
      <w:pPr>
        <w:autoSpaceDE w:val="0"/>
        <w:autoSpaceDN w:val="0"/>
        <w:ind w:firstLine="403"/>
        <w:jc w:val="both"/>
      </w:pPr>
      <w:r>
        <w:t>98) взаимодействие с центральными государственными и местными государственными ор</w:t>
      </w:r>
      <w:r>
        <w:t>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652039">
      <w:pPr>
        <w:ind w:firstLine="400"/>
        <w:jc w:val="both"/>
      </w:pPr>
      <w:r>
        <w:rPr>
          <w:rStyle w:val="s0"/>
        </w:rPr>
        <w:t>98-1) осуществление в пределах своей компетенции разъяснений и дача комме</w:t>
      </w:r>
      <w:r>
        <w:rPr>
          <w:rStyle w:val="s0"/>
        </w:rPr>
        <w:t>нтариев по вопросам трансфертного ценообразования;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98-2) проведение проверок по вопросам трансфертного ценообразования в порядке, предусмотренном законами Республики Казахстан;</w:t>
      </w:r>
    </w:p>
    <w:p w:rsidR="00000000" w:rsidRDefault="00652039">
      <w:pPr>
        <w:autoSpaceDE w:val="0"/>
        <w:autoSpaceDN w:val="0"/>
        <w:ind w:firstLine="400"/>
        <w:jc w:val="both"/>
      </w:pPr>
      <w:r>
        <w:rPr>
          <w:rStyle w:val="s0"/>
        </w:rPr>
        <w:t xml:space="preserve">98-3) - 98-12) Исключены в соответствии с </w:t>
      </w:r>
      <w:hyperlink r:id="rId224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22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Подпункт 99 изложен в редакции </w:t>
      </w:r>
      <w:hyperlink r:id="rId22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2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99) осуществление аудита соответствия:</w:t>
      </w:r>
    </w:p>
    <w:p w:rsidR="00000000" w:rsidRDefault="00652039">
      <w:pPr>
        <w:ind w:firstLine="400"/>
        <w:jc w:val="both"/>
      </w:pPr>
      <w:r>
        <w:rPr>
          <w:rStyle w:val="s0"/>
        </w:rPr>
        <w:t>расходов, связа</w:t>
      </w:r>
      <w:r>
        <w:rPr>
          <w:rStyle w:val="s0"/>
        </w:rPr>
        <w:t>нных с увеличением сметной стоимости бюджетных инвестиционных проектов;</w:t>
      </w:r>
    </w:p>
    <w:p w:rsidR="00000000" w:rsidRDefault="00652039">
      <w:pPr>
        <w:ind w:firstLine="400"/>
        <w:jc w:val="both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</w:t>
      </w:r>
      <w:r>
        <w:rPr>
          <w:rStyle w:val="s0"/>
        </w:rPr>
        <w:t>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</w:t>
      </w:r>
      <w:r>
        <w:rPr>
          <w:rStyle w:val="s0"/>
        </w:rPr>
        <w:t>ального уполномоченного органа по исполнению бюджета;</w:t>
      </w:r>
    </w:p>
    <w:p w:rsidR="00000000" w:rsidRDefault="00652039">
      <w:pPr>
        <w:ind w:firstLine="400"/>
        <w:jc w:val="both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</w:t>
      </w:r>
      <w:r>
        <w:rPr>
          <w:rStyle w:val="s0"/>
        </w:rPr>
        <w:t>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652039">
      <w:pPr>
        <w:ind w:firstLine="400"/>
        <w:jc w:val="both"/>
      </w:pPr>
      <w:r>
        <w:rPr>
          <w:rStyle w:val="s0"/>
        </w:rPr>
        <w:t>соблюдения условий и процедур предоставления, использования государственных з</w:t>
      </w:r>
      <w:r>
        <w:rPr>
          <w:rStyle w:val="s0"/>
        </w:rPr>
        <w:t>аймов в случаях, предусмотренных международными договорами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</w:t>
      </w:r>
      <w:r>
        <w:rPr>
          <w:rStyle w:val="s0"/>
        </w:rPr>
        <w:t>а основе системы управления рисками;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подпунктами 99-1, 99-2 и 99-3 в соответствии с </w:t>
      </w:r>
      <w:hyperlink r:id="rId228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652039">
      <w:pPr>
        <w:ind w:firstLine="400"/>
        <w:jc w:val="both"/>
      </w:pPr>
      <w:r>
        <w:rPr>
          <w:rStyle w:val="s0"/>
        </w:rPr>
        <w:t>99-1) осуществление каме</w:t>
      </w:r>
      <w:r>
        <w:rPr>
          <w:rStyle w:val="s0"/>
        </w:rPr>
        <w:t>рального контроля в порядке, определенном Законом Республики Казахстан от 12 ноября 2015 года «О государственном аудите и финансовом контроле» и Правилами проведения камерального контроля;</w:t>
      </w:r>
    </w:p>
    <w:p w:rsidR="00000000" w:rsidRDefault="00652039">
      <w:pPr>
        <w:ind w:firstLine="400"/>
        <w:jc w:val="both"/>
      </w:pPr>
      <w:r>
        <w:rPr>
          <w:rStyle w:val="s0"/>
        </w:rPr>
        <w:t>99-2) организация деятельности по подтверждению знаний кандидатов в</w:t>
      </w:r>
      <w:r>
        <w:rPr>
          <w:rStyle w:val="s0"/>
        </w:rPr>
        <w:t xml:space="preserve"> государственные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99-3) организация деятельности по подготовке, переподгото</w:t>
      </w:r>
      <w:r>
        <w:rPr>
          <w:rStyle w:val="s0"/>
        </w:rPr>
        <w:t>вке и повышению квалификации государственных аудиторов, осуществляющих внутренний государственный аудит;</w:t>
      </w:r>
    </w:p>
    <w:p w:rsidR="00000000" w:rsidRDefault="00652039">
      <w:pPr>
        <w:jc w:val="both"/>
      </w:pPr>
      <w:r>
        <w:rPr>
          <w:rStyle w:val="s3"/>
        </w:rPr>
        <w:t xml:space="preserve">Подпункт 100 изложен в редакции </w:t>
      </w:r>
      <w:hyperlink r:id="rId22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</w:t>
      </w:r>
      <w:r>
        <w:rPr>
          <w:rStyle w:val="s3"/>
        </w:rPr>
        <w:t>.16 г. № 264 (</w:t>
      </w:r>
      <w:hyperlink r:id="rId23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100) проведение ежегодного аудита финансовой отчетности администраторов бюджетных программ и государственных учреждений, за исключением Национал</w:t>
      </w:r>
      <w:r>
        <w:rPr>
          <w:rStyle w:val="s0"/>
        </w:rPr>
        <w:t>ьного Банка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101) - 105) исключены в соответствии с </w:t>
      </w:r>
      <w:hyperlink r:id="rId231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3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Подпункт 106 изложен в редакции </w:t>
      </w:r>
      <w:hyperlink r:id="rId23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</w:t>
      </w:r>
      <w:r>
        <w:rPr>
          <w:rStyle w:val="s3"/>
        </w:rPr>
        <w:t>№ 264 (</w:t>
      </w:r>
      <w:hyperlink r:id="rId23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106)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</w:t>
      </w:r>
      <w:r>
        <w:rPr>
          <w:rStyle w:val="s0"/>
        </w:rPr>
        <w:t>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подпунктом 106-1 в соответствии с </w:t>
      </w:r>
      <w:hyperlink r:id="rId235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106-1) осуществление внепланового аудита в соответствии с законодательст</w:t>
      </w:r>
      <w:r>
        <w:rPr>
          <w:rStyle w:val="s0"/>
        </w:rPr>
        <w:t>вом о государственном аудите и финансовом контроле;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107) осуществление контроля соблюдения </w:t>
      </w:r>
      <w:hyperlink r:id="rId23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652039">
      <w:pPr>
        <w:jc w:val="both"/>
      </w:pPr>
      <w:r>
        <w:rPr>
          <w:rStyle w:val="s3"/>
        </w:rPr>
        <w:t>Пункт 16 дополнен подпунктом 107-1</w:t>
      </w:r>
      <w:r>
        <w:rPr>
          <w:rStyle w:val="s3"/>
        </w:rPr>
        <w:t xml:space="preserve"> в соответствии с </w:t>
      </w:r>
      <w:hyperlink r:id="rId237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</w:t>
      </w:r>
    </w:p>
    <w:p w:rsidR="00000000" w:rsidRDefault="00652039">
      <w:pPr>
        <w:ind w:firstLine="400"/>
        <w:jc w:val="both"/>
      </w:pPr>
      <w:r>
        <w:rPr>
          <w:rStyle w:val="s0"/>
        </w:rPr>
        <w:t>107-1) рассмотрение обращений физических и юридических лиц в пределах компетенции в установленном законо</w:t>
      </w:r>
      <w:r>
        <w:rPr>
          <w:rStyle w:val="s0"/>
        </w:rPr>
        <w:t>дательством порядке;</w:t>
      </w:r>
    </w:p>
    <w:p w:rsidR="00000000" w:rsidRDefault="00652039">
      <w:pPr>
        <w:jc w:val="both"/>
      </w:pPr>
      <w:r>
        <w:rPr>
          <w:rStyle w:val="s3"/>
        </w:rPr>
        <w:t xml:space="preserve">Подпункт 107-2 изложен в редакции </w:t>
      </w:r>
      <w:hyperlink r:id="rId23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3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107-2) принятие решения об отмене либо отказе в отмене итогов государственных закупок в соответствии с Законом Республики Казахстан от 4 декабря 2015 года «О государственных закупках;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108) исключен в соответствии с </w:t>
      </w:r>
      <w:hyperlink r:id="rId240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4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Подпункт 109 изложен в редакции </w:t>
      </w:r>
      <w:hyperlink r:id="rId24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4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109) вынесение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 их допустивших;</w:t>
      </w:r>
    </w:p>
    <w:p w:rsidR="00000000" w:rsidRDefault="00652039">
      <w:pPr>
        <w:jc w:val="both"/>
      </w:pPr>
      <w:r>
        <w:rPr>
          <w:rStyle w:val="s3"/>
        </w:rPr>
        <w:t xml:space="preserve">Подпункт 110 изложен в редакции </w:t>
      </w:r>
      <w:hyperlink r:id="rId244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4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110) направление требования объектам</w:t>
      </w:r>
      <w:r>
        <w:rPr>
          <w:rStyle w:val="s0"/>
        </w:rPr>
        <w:t xml:space="preserve"> государственного аудита о предоставлении сведений и необходимых материалов в соответствии с Законом Республики Казахстан от 12 ноября 2015 года «О государственном аудите и финансовом контроле;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111) - 113) </w:t>
      </w:r>
      <w:r>
        <w:rPr>
          <w:rStyle w:val="s0"/>
        </w:rPr>
        <w:t xml:space="preserve">исключены в соответствии с </w:t>
      </w:r>
      <w:hyperlink r:id="rId24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4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Подпункт 114 изложен в редакции </w:t>
      </w:r>
      <w:hyperlink r:id="rId24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4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114) в случаях выявления признаков уголо</w:t>
      </w:r>
      <w:r>
        <w:rPr>
          <w:rStyle w:val="s0"/>
        </w:rPr>
        <w:t>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уполномоченные возбужд</w:t>
      </w:r>
      <w:r>
        <w:rPr>
          <w:rStyle w:val="s0"/>
        </w:rPr>
        <w:t>ать и (или) рассматривать дела об административных правонарушениях;</w:t>
      </w:r>
    </w:p>
    <w:p w:rsidR="00000000" w:rsidRDefault="00652039">
      <w:pPr>
        <w:jc w:val="both"/>
      </w:pPr>
      <w:r>
        <w:rPr>
          <w:rStyle w:val="s3"/>
        </w:rPr>
        <w:t xml:space="preserve">Подпункт 115 изложен в редакции </w:t>
      </w:r>
      <w:hyperlink r:id="rId25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5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115)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</w:t>
      </w:r>
      <w:r>
        <w:rPr>
          <w:rStyle w:val="s0"/>
        </w:rPr>
        <w:t xml:space="preserve">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652039">
      <w:pPr>
        <w:jc w:val="both"/>
      </w:pPr>
      <w:r>
        <w:rPr>
          <w:rStyle w:val="s3"/>
        </w:rPr>
        <w:t xml:space="preserve">Подпункт 116 изложен в редакции </w:t>
      </w:r>
      <w:hyperlink r:id="rId25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5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116) в целях координации деятельности служб внутреннего аудита, входящих в систему органов государст</w:t>
      </w:r>
      <w:r>
        <w:rPr>
          <w:rStyle w:val="s0"/>
        </w:rPr>
        <w:t xml:space="preserve">венного аудита и финансового контроля: </w:t>
      </w:r>
    </w:p>
    <w:p w:rsidR="00000000" w:rsidRDefault="00652039">
      <w:pPr>
        <w:ind w:firstLine="400"/>
        <w:jc w:val="both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652039">
      <w:pPr>
        <w:ind w:firstLine="400"/>
        <w:jc w:val="both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652039">
      <w:pPr>
        <w:ind w:firstLine="400"/>
        <w:jc w:val="both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652039">
      <w:pPr>
        <w:ind w:firstLine="400"/>
        <w:jc w:val="both"/>
      </w:pPr>
      <w:r>
        <w:rPr>
          <w:rStyle w:val="s0"/>
        </w:rPr>
        <w:t>направление информации в службы внутреннего аудита по рис</w:t>
      </w:r>
      <w:r>
        <w:rPr>
          <w:rStyle w:val="s0"/>
        </w:rPr>
        <w:t>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652039">
      <w:pPr>
        <w:ind w:firstLine="400"/>
        <w:jc w:val="both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652039">
      <w:pPr>
        <w:ind w:firstLine="400"/>
        <w:jc w:val="both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внесение руководителям государственных органов предл</w:t>
      </w:r>
      <w:r>
        <w:rPr>
          <w:rStyle w:val="s0"/>
        </w:rPr>
        <w:t>ожений о рассмотрении ответственности руководителей, государственных аудиторов служб внутреннего аудита;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117) </w:t>
      </w:r>
      <w:r>
        <w:rPr>
          <w:rStyle w:val="s0"/>
        </w:rPr>
        <w:t xml:space="preserve">исключен в соответствии с </w:t>
      </w:r>
      <w:hyperlink r:id="rId254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</w:t>
      </w:r>
      <w:r>
        <w:rPr>
          <w:rStyle w:val="s0"/>
        </w:rPr>
        <w:t xml:space="preserve">.16 г. № 264 </w:t>
      </w:r>
      <w:r>
        <w:rPr>
          <w:rStyle w:val="s3"/>
        </w:rPr>
        <w:t>(</w:t>
      </w:r>
      <w:hyperlink r:id="rId25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Подпункт 118 изложен в редакции </w:t>
      </w:r>
      <w:hyperlink r:id="rId25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</w:t>
      </w:r>
      <w:r>
        <w:rPr>
          <w:rStyle w:val="s3"/>
        </w:rPr>
        <w:t>т 02.04.14 г. № 300 (</w:t>
      </w:r>
      <w:hyperlink r:id="rId25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на казахском языке, текст на русском языке не изменился в соответствии с </w:t>
      </w:r>
      <w:hyperlink r:id="rId258" w:anchor="sub_id=161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1000; </w:t>
      </w:r>
      <w:hyperlink r:id="rId259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6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118) направление исков в суд:</w:t>
      </w:r>
    </w:p>
    <w:p w:rsidR="00000000" w:rsidRDefault="00652039">
      <w:pPr>
        <w:ind w:firstLine="400"/>
        <w:jc w:val="both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</w:t>
      </w:r>
      <w:r>
        <w:rPr>
          <w:rStyle w:val="s0"/>
        </w:rPr>
        <w:t>рушений и исполнения предписания;</w:t>
      </w:r>
    </w:p>
    <w:p w:rsidR="00000000" w:rsidRDefault="00652039">
      <w:pPr>
        <w:ind w:firstLine="400"/>
        <w:jc w:val="both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</w:t>
      </w:r>
      <w:r>
        <w:rPr>
          <w:rStyle w:val="s0"/>
        </w:rPr>
        <w:t>купках, по которым обязательства исполнены надлежащим образом;</w:t>
      </w:r>
    </w:p>
    <w:p w:rsidR="00000000" w:rsidRDefault="00652039">
      <w:pPr>
        <w:jc w:val="both"/>
      </w:pPr>
      <w:r>
        <w:rPr>
          <w:rStyle w:val="s3"/>
        </w:rPr>
        <w:t xml:space="preserve">Подпункт 119 изложен в редакции </w:t>
      </w:r>
      <w:hyperlink r:id="rId261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6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119)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</w:t>
      </w:r>
      <w:r>
        <w:rPr>
          <w:rStyle w:val="s0"/>
        </w:rPr>
        <w:t>их организаций;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120) осуществление государственного контроля за выполнением аудиторскими организациями требований </w:t>
      </w:r>
      <w:hyperlink r:id="rId263" w:history="1">
        <w:r>
          <w:rPr>
            <w:rStyle w:val="a3"/>
          </w:rPr>
          <w:t>Закона</w:t>
        </w:r>
      </w:hyperlink>
      <w:r>
        <w:t xml:space="preserve"> Республики Казахстан «Об обязательном страховании гражданско-правовой о</w:t>
      </w:r>
      <w:r>
        <w:t>тветственности аудиторских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данное требование;</w:t>
      </w:r>
    </w:p>
    <w:p w:rsidR="00000000" w:rsidRDefault="00652039">
      <w:pPr>
        <w:autoSpaceDE w:val="0"/>
        <w:autoSpaceDN w:val="0"/>
        <w:ind w:firstLine="403"/>
        <w:jc w:val="both"/>
      </w:pPr>
      <w:r>
        <w:t>121) осуществлени</w:t>
      </w:r>
      <w:r>
        <w:t>е государственного контроля в пределах компетенции, области бухгалтерского учета и финансовой отчетности;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122) лицензирование аудиторской деятельности;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123) проведение аккредитации профессиональных организаций бухгалтеров и профессиональных аудиторских орг</w:t>
      </w:r>
      <w:r>
        <w:t>анизаций, организаций по профессиональной сертификации бухгалтеров;</w:t>
      </w:r>
    </w:p>
    <w:p w:rsidR="00000000" w:rsidRDefault="00652039">
      <w:pPr>
        <w:autoSpaceDE w:val="0"/>
        <w:autoSpaceDN w:val="0"/>
        <w:ind w:firstLine="403"/>
        <w:jc w:val="both"/>
      </w:pPr>
      <w:r>
        <w:t>124)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652039">
      <w:pPr>
        <w:autoSpaceDE w:val="0"/>
        <w:autoSpaceDN w:val="0"/>
        <w:ind w:firstLine="403"/>
        <w:jc w:val="both"/>
      </w:pPr>
      <w:r>
        <w:t>125) ве</w:t>
      </w:r>
      <w:r>
        <w:t>дение реестра аудиторов, реестра аккредитованных профессиональных организаций аудиторов, реестра аудиторских организаций;</w:t>
      </w:r>
    </w:p>
    <w:p w:rsidR="00000000" w:rsidRDefault="00652039">
      <w:pPr>
        <w:autoSpaceDE w:val="0"/>
        <w:autoSpaceDN w:val="0"/>
        <w:ind w:firstLine="403"/>
        <w:jc w:val="both"/>
      </w:pPr>
      <w:r>
        <w:t>126) принятие решения о лишении свидетельства об аккредитации профессиональных организаций бухгалтеров, профессиональных аудиторских о</w:t>
      </w:r>
      <w:r>
        <w:t>рганизаций, организаций по профессиональной сертификации бухгалтеров;</w:t>
      </w:r>
    </w:p>
    <w:p w:rsidR="00000000" w:rsidRDefault="00652039">
      <w:pPr>
        <w:autoSpaceDE w:val="0"/>
        <w:autoSpaceDN w:val="0"/>
        <w:ind w:firstLine="403"/>
        <w:jc w:val="both"/>
      </w:pPr>
      <w:r>
        <w:t>127)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</w:t>
      </w:r>
      <w:r>
        <w:t>ия нормативных 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</w:t>
      </w:r>
      <w:r>
        <w:t>существление аудиторской деятельности;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128) </w:t>
      </w:r>
      <w:r>
        <w:rPr>
          <w:rStyle w:val="s0"/>
        </w:rPr>
        <w:t xml:space="preserve">исключен в соответствии с </w:t>
      </w:r>
      <w:hyperlink r:id="rId264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6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>129) участие в составе квалификационных комиссий по аттестации кандидатов в аудиторы;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130) </w:t>
      </w:r>
      <w:r>
        <w:rPr>
          <w:rStyle w:val="s0"/>
        </w:rPr>
        <w:t xml:space="preserve">исключен в соответствии с </w:t>
      </w:r>
      <w:hyperlink r:id="rId26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26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Подпункт 130-1 изложен в редакции </w:t>
      </w:r>
      <w:hyperlink r:id="rId26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26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130-1) взаимодействие с органами государственного аудита</w:t>
      </w:r>
      <w:r>
        <w:rPr>
          <w:rStyle w:val="s0"/>
        </w:rPr>
        <w:t xml:space="preserve">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подпунктом 130-2 в соответствии с </w:t>
      </w:r>
      <w:hyperlink r:id="rId270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130-2) оценка эффективности деятельности государственных органов по управлению бюджетными средствами;</w:t>
      </w:r>
    </w:p>
    <w:p w:rsidR="00000000" w:rsidRDefault="00652039">
      <w:pPr>
        <w:jc w:val="both"/>
      </w:pPr>
      <w:r>
        <w:rPr>
          <w:rStyle w:val="s3"/>
        </w:rPr>
        <w:t xml:space="preserve">Подпункт 131 изложен в редакции </w:t>
      </w:r>
      <w:hyperlink r:id="rId271" w:anchor="sub_id=161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27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131) регистрация лиц, имеющих право осуществлять деятельность временного администратора, реабилитационного, временного и банкротного управляющих, и снятие их с регистрации;</w:t>
      </w:r>
    </w:p>
    <w:p w:rsidR="00000000" w:rsidRDefault="00652039">
      <w:pPr>
        <w:jc w:val="both"/>
      </w:pPr>
      <w:r>
        <w:rPr>
          <w:rStyle w:val="s3"/>
        </w:rPr>
        <w:t xml:space="preserve">Подпункт 132 изложен в редакции </w:t>
      </w:r>
      <w:hyperlink r:id="rId273" w:anchor="sub_id=161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27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132) назначение реабилитацио</w:t>
      </w:r>
      <w:r>
        <w:rPr>
          <w:rStyle w:val="s0"/>
        </w:rPr>
        <w:t>нным или банкротным управляющим кандидатуры, представленной собранием кредиторов;</w:t>
      </w:r>
    </w:p>
    <w:p w:rsidR="00000000" w:rsidRDefault="00652039">
      <w:pPr>
        <w:ind w:firstLine="400"/>
        <w:jc w:val="both"/>
      </w:pPr>
      <w:r>
        <w:t xml:space="preserve">133) Исключен в соответствии с </w:t>
      </w:r>
      <w:hyperlink r:id="rId275" w:anchor="sub_id=161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7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t xml:space="preserve">134) Исключен в соответствии с </w:t>
      </w:r>
      <w:hyperlink r:id="rId277" w:anchor="sub_id=161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</w:t>
      </w:r>
      <w:r>
        <w:rPr>
          <w:rStyle w:val="s0"/>
        </w:rPr>
        <w:t xml:space="preserve">г. № 1000 </w:t>
      </w:r>
      <w:r>
        <w:rPr>
          <w:rStyle w:val="s3"/>
        </w:rPr>
        <w:t>(</w:t>
      </w:r>
      <w:hyperlink r:id="rId27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Подпункт 135 изложен в редакции </w:t>
      </w:r>
      <w:hyperlink r:id="rId279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</w:t>
      </w:r>
      <w:r>
        <w:rPr>
          <w:rStyle w:val="s3"/>
        </w:rPr>
        <w:t>т 22.09.14 г. № 1000 (</w:t>
      </w:r>
      <w:hyperlink r:id="rId280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135) </w:t>
      </w:r>
      <w:r>
        <w:rPr>
          <w:rStyle w:val="s0"/>
        </w:rPr>
        <w:t>размещение на интернет-ресурсе реестра требований кредиторов</w:t>
      </w:r>
      <w:r>
        <w:t>;</w:t>
      </w:r>
    </w:p>
    <w:p w:rsidR="00000000" w:rsidRDefault="00652039">
      <w:pPr>
        <w:jc w:val="both"/>
      </w:pPr>
      <w:r>
        <w:rPr>
          <w:rStyle w:val="s3"/>
        </w:rPr>
        <w:t xml:space="preserve">Подпункт 136 изложен в редакции </w:t>
      </w:r>
      <w:hyperlink r:id="rId281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282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136) </w:t>
      </w:r>
      <w:r>
        <w:rPr>
          <w:rStyle w:val="s0"/>
        </w:rPr>
        <w:t>разработка предложений по установлению особых условий</w:t>
      </w:r>
      <w:r>
        <w:rPr>
          <w:rStyle w:val="s0"/>
        </w:rPr>
        <w:t xml:space="preserve"> и порядка реализации имущественной массы и дополнительных требований к покупателям объектов имущественной массы при банкротстве организаций и индивидуальных предпринимателей, являющихся субъектами естественной монополии или субъектами рынка, занимающих до</w:t>
      </w:r>
      <w:r>
        <w:rPr>
          <w:rStyle w:val="s0"/>
        </w:rPr>
        <w:t>минирующее или монопольное положение на соответствующем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в том числе о</w:t>
      </w:r>
      <w:r>
        <w:rPr>
          <w:rStyle w:val="s0"/>
        </w:rPr>
        <w:t xml:space="preserve">рганизаций, пакеты акций (доли участия) которых отнесены к стратегическим объектам в соответствии с законодательством Республики Казахстан, а также признанных банкротами по инициативе государства, для которых подобный порядок предусмотрен </w:t>
      </w:r>
      <w:hyperlink r:id="rId28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652039">
      <w:pPr>
        <w:jc w:val="both"/>
      </w:pPr>
      <w:r>
        <w:rPr>
          <w:rStyle w:val="s3"/>
        </w:rPr>
        <w:t xml:space="preserve">Подпункт 137 изложен в редакции </w:t>
      </w:r>
      <w:hyperlink r:id="rId284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</w:t>
      </w:r>
      <w:r>
        <w:rPr>
          <w:rStyle w:val="s3"/>
        </w:rPr>
        <w:t>т 22.09.14 г. № 1000 (введены в действие с 17 октября 2014 года) (</w:t>
      </w:r>
      <w:hyperlink r:id="rId285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137) рассмотрение текущей информации реабилитационного управляющего о ходе осуществления реа</w:t>
      </w:r>
      <w:r>
        <w:rPr>
          <w:rStyle w:val="s0"/>
        </w:rPr>
        <w:t>билитационной процедуры, временного управляющего о ходе осуществления сбора сведений о финансовом состоянии должника и процедуры банкротства, банкротного управляющего о ходе проведения процедуры банкротства;</w:t>
      </w:r>
    </w:p>
    <w:p w:rsidR="00000000" w:rsidRDefault="00652039">
      <w:pPr>
        <w:ind w:firstLine="400"/>
        <w:jc w:val="both"/>
      </w:pPr>
      <w:r>
        <w:t xml:space="preserve">138) Исключен в соответствии с </w:t>
      </w:r>
      <w:hyperlink r:id="rId286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87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139) Исключен в соответствии с </w:t>
      </w:r>
      <w:hyperlink r:id="rId288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89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>140) Исключен в соот</w:t>
      </w:r>
      <w:r>
        <w:t xml:space="preserve">ветствии с </w:t>
      </w:r>
      <w:hyperlink r:id="rId290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91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>141) Искл</w:t>
      </w:r>
      <w:r>
        <w:t xml:space="preserve">ючен в соответствии с </w:t>
      </w:r>
      <w:hyperlink r:id="rId292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93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142) Исключен в соответствии с </w:t>
      </w:r>
      <w:hyperlink r:id="rId294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95" w:anchor="sub_id=1600" w:history="1">
        <w:r>
          <w:rPr>
            <w:rStyle w:val="a3"/>
            <w:b/>
            <w:bCs/>
            <w:i/>
            <w:iCs/>
          </w:rPr>
          <w:t>см.</w:t>
        </w:r>
        <w:r>
          <w:rPr>
            <w:rStyle w:val="a3"/>
            <w:b/>
            <w:bCs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Подпункт 143 изложен в редакции </w:t>
      </w:r>
      <w:hyperlink r:id="rId296" w:anchor="sub_id=1614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297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143) согласование признания отсутствующего должника банкротом и его ликвидации без возбуждения процедуры банкротства с учетом заключения временного управляющего об отсутствии должника по адресу, указанному в заявлении о признании до</w:t>
      </w:r>
      <w:r>
        <w:rPr>
          <w:rStyle w:val="s0"/>
        </w:rPr>
        <w:t>лжника банкротом, и отсутствии имущества (активов), за счет которого возможно осуществить процедуру банкротства;</w:t>
      </w:r>
    </w:p>
    <w:p w:rsidR="00000000" w:rsidRDefault="00652039">
      <w:pPr>
        <w:jc w:val="both"/>
      </w:pPr>
      <w:r>
        <w:rPr>
          <w:rStyle w:val="s3"/>
        </w:rPr>
        <w:t xml:space="preserve">Подпункт 144 изложен в редакции </w:t>
      </w:r>
      <w:hyperlink r:id="rId298" w:anchor="sub_id=1614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</w:t>
      </w:r>
      <w:r>
        <w:rPr>
          <w:rStyle w:val="s3"/>
        </w:rPr>
        <w:t>РК от 22.09.14 г. № 1000 (</w:t>
      </w:r>
      <w:hyperlink r:id="rId29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144) проведение по решению суда: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первого собрания кредиторов в случае, предусмотренном </w:t>
      </w:r>
      <w:hyperlink r:id="rId300" w:history="1">
        <w:r>
          <w:rPr>
            <w:rStyle w:val="a3"/>
          </w:rPr>
          <w:t>пунктом 4 статьи 56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о ликвидации банкрота без возбуждения процедуры банкротства в порядке, установленном </w:t>
      </w:r>
      <w:hyperlink r:id="rId301" w:anchor="sub_id=1180000" w:history="1">
        <w:r>
          <w:rPr>
            <w:rStyle w:val="a3"/>
          </w:rPr>
          <w:t>статьей 118</w:t>
        </w:r>
      </w:hyperlink>
      <w:r>
        <w:rPr>
          <w:rStyle w:val="s0"/>
        </w:rPr>
        <w:t xml:space="preserve"> Закона Республики Казахстан «О реабилитации и банкротстве»;»</w:t>
      </w:r>
    </w:p>
    <w:p w:rsidR="00000000" w:rsidRDefault="00652039">
      <w:pPr>
        <w:ind w:firstLine="400"/>
        <w:jc w:val="both"/>
      </w:pPr>
      <w:r>
        <w:t xml:space="preserve">145) Исключен в соответствии с </w:t>
      </w:r>
      <w:hyperlink r:id="rId302" w:anchor="sub_id=16145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0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t xml:space="preserve">146) Исключен в соответствии с </w:t>
      </w:r>
      <w:hyperlink r:id="rId304" w:anchor="sub_id=161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0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Подпункт 147 изложен в редакции </w:t>
      </w:r>
      <w:hyperlink r:id="rId306" w:anchor="sub_id=31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307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147) осуществление контроля за соблюдением поряд</w:t>
      </w:r>
      <w:r>
        <w:rPr>
          <w:rStyle w:val="s0"/>
        </w:rPr>
        <w:t>ка проведения электронного аукциона по продаже имущества (активов) должника;</w:t>
      </w:r>
    </w:p>
    <w:p w:rsidR="00000000" w:rsidRDefault="00652039">
      <w:pPr>
        <w:autoSpaceDE w:val="0"/>
        <w:autoSpaceDN w:val="0"/>
        <w:ind w:firstLine="403"/>
        <w:jc w:val="both"/>
      </w:pPr>
      <w:r>
        <w:t>148) выявление признаков ложного и преднамеренного банкротства;</w:t>
      </w:r>
    </w:p>
    <w:p w:rsidR="00000000" w:rsidRDefault="00652039">
      <w:pPr>
        <w:jc w:val="both"/>
      </w:pPr>
      <w:r>
        <w:rPr>
          <w:rStyle w:val="s3"/>
        </w:rPr>
        <w:t xml:space="preserve">Подпункт 149 изложен в редакции </w:t>
      </w:r>
      <w:hyperlink r:id="rId308" w:anchor="sub_id=31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309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149) принятие мер по выявлению сделок, совершенных при обсто</w:t>
      </w:r>
      <w:r>
        <w:rPr>
          <w:rStyle w:val="s0"/>
        </w:rPr>
        <w:t xml:space="preserve">ятельствах, в соответствии со </w:t>
      </w:r>
      <w:hyperlink r:id="rId310" w:anchor="sub_id=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652039">
      <w:pPr>
        <w:ind w:firstLine="400"/>
        <w:jc w:val="both"/>
      </w:pPr>
      <w:r>
        <w:t xml:space="preserve">150) Исключен в соответствии с </w:t>
      </w:r>
      <w:hyperlink r:id="rId311" w:anchor="sub_id=161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1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Подпункт 151 изложен в редакции </w:t>
      </w:r>
      <w:hyperlink r:id="rId313" w:anchor="sub_id=313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314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151) осуществление государственного контроля за проведением реабилитационной процедуры и процедуры банкротства;</w:t>
      </w:r>
    </w:p>
    <w:p w:rsidR="00000000" w:rsidRDefault="00652039">
      <w:pPr>
        <w:autoSpaceDE w:val="0"/>
        <w:autoSpaceDN w:val="0"/>
        <w:ind w:firstLine="403"/>
        <w:jc w:val="both"/>
      </w:pPr>
      <w:r>
        <w:t>152) вынесение представления администратору внешнего наблюдения (реабилитационному или конкурсному управляющему) при налич</w:t>
      </w:r>
      <w:r>
        <w:t>ии выявленных нарушений законодательства Республики Казахстан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652039">
      <w:pPr>
        <w:ind w:firstLine="400"/>
        <w:jc w:val="both"/>
      </w:pPr>
      <w:r>
        <w:t xml:space="preserve">153) Исключен в соответствии с </w:t>
      </w:r>
      <w:hyperlink r:id="rId315" w:anchor="sub_id=1615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31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подпунктами 153-1 - 153-13 в соответствии с </w:t>
      </w:r>
      <w:hyperlink r:id="rId317" w:anchor="sub_id=1615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</w:t>
      </w:r>
    </w:p>
    <w:p w:rsidR="00000000" w:rsidRDefault="00652039">
      <w:pPr>
        <w:ind w:firstLine="400"/>
        <w:jc w:val="both"/>
      </w:pPr>
      <w:r>
        <w:rPr>
          <w:rStyle w:val="s0"/>
        </w:rPr>
        <w:t>153-1) осуществление запроса у участника санации подтверждающих документов;</w:t>
      </w:r>
    </w:p>
    <w:p w:rsidR="00000000" w:rsidRDefault="00652039">
      <w:pPr>
        <w:ind w:firstLine="400"/>
        <w:jc w:val="both"/>
      </w:pPr>
      <w:r>
        <w:rPr>
          <w:rStyle w:val="s0"/>
        </w:rPr>
        <w:t>153-2) соглас</w:t>
      </w:r>
      <w:r>
        <w:rPr>
          <w:rStyle w:val="s0"/>
        </w:rPr>
        <w:t xml:space="preserve">ование продажи временным управляющим имущества банкрота в случае, предусмотренном </w:t>
      </w:r>
      <w:hyperlink r:id="rId3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652039">
      <w:pPr>
        <w:ind w:firstLine="400"/>
        <w:jc w:val="both"/>
      </w:pPr>
      <w:r>
        <w:rPr>
          <w:rStyle w:val="s0"/>
        </w:rPr>
        <w:t>153-3) рассмотрение жалоб на действия временного</w:t>
      </w:r>
      <w:r>
        <w:rPr>
          <w:rStyle w:val="s0"/>
        </w:rPr>
        <w:t xml:space="preserve"> администратора, реабилитационного, временного и банкротного управляющих;</w:t>
      </w:r>
    </w:p>
    <w:p w:rsidR="00000000" w:rsidRDefault="00652039">
      <w:pPr>
        <w:ind w:firstLine="400"/>
        <w:jc w:val="both"/>
      </w:pPr>
      <w:r>
        <w:rPr>
          <w:rStyle w:val="s0"/>
        </w:rPr>
        <w:t>153-4) осуществление запроса и получение от государственных органов, юридических лиц и их должностных лиц информации о неплатежеспособных и несостоятельных должниках;</w:t>
      </w:r>
    </w:p>
    <w:p w:rsidR="00000000" w:rsidRDefault="00652039">
      <w:pPr>
        <w:ind w:firstLine="400"/>
        <w:jc w:val="both"/>
      </w:pPr>
      <w:r>
        <w:rPr>
          <w:rStyle w:val="s0"/>
        </w:rPr>
        <w:t>153-5) представ</w:t>
      </w:r>
      <w:r>
        <w:rPr>
          <w:rStyle w:val="s0"/>
        </w:rPr>
        <w:t>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 счетах;</w:t>
      </w:r>
    </w:p>
    <w:p w:rsidR="00000000" w:rsidRDefault="00652039">
      <w:pPr>
        <w:ind w:firstLine="400"/>
        <w:jc w:val="both"/>
      </w:pPr>
      <w:r>
        <w:rPr>
          <w:rStyle w:val="s0"/>
        </w:rPr>
        <w:t>153-6) оспаривание в суде решений</w:t>
      </w:r>
      <w:r>
        <w:rPr>
          <w:rStyle w:val="s0"/>
        </w:rPr>
        <w:t xml:space="preserve"> и действий (бездействия) временного администратора, реабилитационного, временного и банкротного управляющих в случае выявления нарушений Закона Республики Казахстан «О реабилитации и банкротстве»;</w:t>
      </w:r>
    </w:p>
    <w:p w:rsidR="00000000" w:rsidRDefault="00652039">
      <w:pPr>
        <w:ind w:firstLine="400"/>
        <w:jc w:val="both"/>
      </w:pPr>
      <w:r>
        <w:rPr>
          <w:rStyle w:val="s0"/>
        </w:rPr>
        <w:t>153-7) оказание электронных услуг с применением информацио</w:t>
      </w:r>
      <w:r>
        <w:rPr>
          <w:rStyle w:val="s0"/>
        </w:rPr>
        <w:t>нных систем в соответствии с законодательством Республики Казахстан об информатизации;</w:t>
      </w:r>
    </w:p>
    <w:p w:rsidR="00000000" w:rsidRDefault="00652039">
      <w:pPr>
        <w:ind w:firstLine="400"/>
        <w:jc w:val="both"/>
      </w:pPr>
      <w:r>
        <w:rPr>
          <w:rStyle w:val="s0"/>
        </w:rPr>
        <w:t>153-8)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652039">
      <w:pPr>
        <w:ind w:firstLine="400"/>
        <w:jc w:val="both"/>
      </w:pPr>
      <w:r>
        <w:rPr>
          <w:rStyle w:val="s0"/>
        </w:rPr>
        <w:t>153-9) опубликование на ин</w:t>
      </w:r>
      <w:r>
        <w:rPr>
          <w:rStyle w:val="s0"/>
        </w:rPr>
        <w:t>тернет-ресурсе уполномоченного органа списка банкротов, в отношении которых решения суда о признании их банкротами вступили в законную силу;</w:t>
      </w:r>
    </w:p>
    <w:p w:rsidR="00000000" w:rsidRDefault="00652039">
      <w:pPr>
        <w:ind w:firstLine="400"/>
        <w:jc w:val="both"/>
      </w:pPr>
      <w:r>
        <w:rPr>
          <w:rStyle w:val="s0"/>
        </w:rPr>
        <w:t>153-10) осуществление взаимодействия с государственными органами электронным способом в порядке, установленном зако</w:t>
      </w:r>
      <w:r>
        <w:rPr>
          <w:rStyle w:val="s0"/>
        </w:rPr>
        <w:t>нодательством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>153-11) в соответствии с Законом Республики Казахстан «О реабилитации и банкротстве» размещение на интернет-ресурсе:</w:t>
      </w:r>
    </w:p>
    <w:p w:rsidR="00000000" w:rsidRDefault="00652039">
      <w:pPr>
        <w:ind w:firstLine="400"/>
        <w:jc w:val="both"/>
      </w:pPr>
      <w:r>
        <w:rPr>
          <w:rStyle w:val="s0"/>
        </w:rPr>
        <w:t>уведомления о проведении собрания кредиторов;</w:t>
      </w:r>
    </w:p>
    <w:p w:rsidR="00000000" w:rsidRDefault="00652039">
      <w:pPr>
        <w:ind w:firstLine="400"/>
        <w:jc w:val="both"/>
      </w:pPr>
      <w:r>
        <w:rPr>
          <w:rStyle w:val="s0"/>
        </w:rPr>
        <w:t>объявления о возбуждении дела о банкротстве и порядке зая</w:t>
      </w:r>
      <w:r>
        <w:rPr>
          <w:rStyle w:val="s0"/>
        </w:rPr>
        <w:t>вления требований кредиторами;</w:t>
      </w:r>
    </w:p>
    <w:p w:rsidR="00000000" w:rsidRDefault="00652039">
      <w:pPr>
        <w:ind w:firstLine="400"/>
        <w:jc w:val="both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652039">
      <w:pPr>
        <w:ind w:firstLine="400"/>
        <w:jc w:val="both"/>
      </w:pPr>
      <w:r>
        <w:rPr>
          <w:rStyle w:val="s0"/>
        </w:rPr>
        <w:t>объявления о применении реабилитационной процедуры и порядке заявления требований кредиторами;</w:t>
      </w:r>
    </w:p>
    <w:p w:rsidR="00000000" w:rsidRDefault="00652039">
      <w:pPr>
        <w:ind w:firstLine="400"/>
        <w:jc w:val="both"/>
      </w:pPr>
      <w:r>
        <w:rPr>
          <w:rStyle w:val="s0"/>
        </w:rPr>
        <w:t>153-12) направление уведомлений суду - о снятии с регистрации временного управляющего, временного администратора, а также собранию кредиторов - о снятии с регистрации реабилитационного либо банкротного управляющего;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153-13) отстранение реабилитационного и </w:t>
      </w:r>
      <w:r>
        <w:rPr>
          <w:rStyle w:val="s0"/>
        </w:rPr>
        <w:t>банкротного управляющих;</w:t>
      </w:r>
    </w:p>
    <w:p w:rsidR="00000000" w:rsidRDefault="00652039">
      <w:pPr>
        <w:autoSpaceDE w:val="0"/>
        <w:autoSpaceDN w:val="0"/>
        <w:ind w:firstLine="403"/>
        <w:jc w:val="both"/>
      </w:pPr>
      <w:r>
        <w:t>154) утверждение плана и программы проведения государственного мониторинга собственности;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155) осуществление координации работ по ведению государственного мониторинга собственности;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156)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652039">
      <w:pPr>
        <w:autoSpaceDE w:val="0"/>
        <w:autoSpaceDN w:val="0"/>
        <w:ind w:firstLine="403"/>
        <w:jc w:val="both"/>
      </w:pPr>
      <w:r>
        <w:t>157) ведение реестра государственного имущества в порядке, определяемом Правительством Республики Казахстан, и пре</w:t>
      </w:r>
      <w:r>
        <w:t>дставление информации пользователям реестра государственного имущества;</w:t>
      </w:r>
    </w:p>
    <w:p w:rsidR="00000000" w:rsidRDefault="00652039">
      <w:pPr>
        <w:autoSpaceDE w:val="0"/>
        <w:autoSpaceDN w:val="0"/>
        <w:ind w:firstLine="403"/>
        <w:jc w:val="both"/>
      </w:pPr>
      <w:r>
        <w:t>158)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</w:t>
      </w:r>
      <w:r>
        <w:t>ущества в отношении республиканского имущества;</w:t>
      </w:r>
    </w:p>
    <w:p w:rsidR="00000000" w:rsidRDefault="00652039">
      <w:pPr>
        <w:autoSpaceDE w:val="0"/>
        <w:autoSpaceDN w:val="0"/>
        <w:ind w:firstLine="403"/>
        <w:jc w:val="both"/>
      </w:pPr>
      <w:r>
        <w:t>159)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</w:t>
      </w:r>
      <w:r>
        <w:t>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160)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652039">
      <w:pPr>
        <w:autoSpaceDE w:val="0"/>
        <w:autoSpaceDN w:val="0"/>
        <w:ind w:firstLine="403"/>
        <w:jc w:val="both"/>
      </w:pPr>
      <w:r>
        <w:t>161) осуществление контроля за сохранностью и условиями эксплуатации объектов компл</w:t>
      </w:r>
      <w:r>
        <w:t>екса «Байконур»;</w:t>
      </w:r>
    </w:p>
    <w:p w:rsidR="00000000" w:rsidRDefault="00652039">
      <w:pPr>
        <w:autoSpaceDE w:val="0"/>
        <w:autoSpaceDN w:val="0"/>
        <w:ind w:firstLine="403"/>
        <w:jc w:val="both"/>
      </w:pPr>
      <w:r>
        <w:t>162)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</w:t>
      </w:r>
      <w:r>
        <w:t xml:space="preserve">о перечню вопросов, установленных </w:t>
      </w:r>
      <w:hyperlink r:id="rId319" w:anchor="sub_id=1770000" w:history="1">
        <w:r>
          <w:rPr>
            <w:rStyle w:val="a3"/>
          </w:rPr>
          <w:t>статьей 177</w:t>
        </w:r>
      </w:hyperlink>
      <w:r>
        <w:t xml:space="preserve"> Закона Республики Казахстан «О государственном имуществе»;</w:t>
      </w:r>
    </w:p>
    <w:p w:rsidR="00000000" w:rsidRDefault="00652039">
      <w:pPr>
        <w:autoSpaceDE w:val="0"/>
        <w:autoSpaceDN w:val="0"/>
        <w:ind w:firstLine="403"/>
        <w:jc w:val="both"/>
      </w:pPr>
      <w:r>
        <w:t>163) согласование предложений по объектам, относящимся к республик</w:t>
      </w:r>
      <w:r>
        <w:t xml:space="preserve">анской собственности и предусмотренным в </w:t>
      </w:r>
      <w:hyperlink r:id="rId320" w:anchor="sub_id=160000" w:history="1">
        <w:r>
          <w:rPr>
            <w:rStyle w:val="a3"/>
          </w:rPr>
          <w:t>подпункте 1) пункта 2 статьи 16</w:t>
        </w:r>
      </w:hyperlink>
      <w:r>
        <w:t xml:space="preserve"> Закона Республики Казахстан «О концессиях», представляемых уполномоченными государственными органам</w:t>
      </w:r>
      <w:r>
        <w:t>и соответствующей отрасли для включения их в перечень, в течение тридцати рабочих дней с момента их представления;</w:t>
      </w:r>
    </w:p>
    <w:p w:rsidR="00000000" w:rsidRDefault="00652039">
      <w:pPr>
        <w:ind w:firstLine="400"/>
        <w:jc w:val="both"/>
      </w:pPr>
      <w:r>
        <w:rPr>
          <w:rStyle w:val="s0"/>
        </w:rPr>
        <w:t>164) осуществление мониторинга договоров концессии по объектам концессии, относящимся к республиканской собственности, в пределах своей компе</w:t>
      </w:r>
      <w:r>
        <w:rPr>
          <w:rStyle w:val="s0"/>
        </w:rPr>
        <w:t>тенции и направление результатов мониторинга в уполномоченный орган по государственному планированию;</w:t>
      </w:r>
    </w:p>
    <w:p w:rsidR="00000000" w:rsidRDefault="00652039">
      <w:pPr>
        <w:ind w:firstLine="400"/>
        <w:jc w:val="both"/>
      </w:pPr>
      <w:r>
        <w:rPr>
          <w:rStyle w:val="s0"/>
        </w:rPr>
        <w:t>165) принятие созданных на основе договоров концессии объектов в республиканскую собственность;</w:t>
      </w:r>
    </w:p>
    <w:p w:rsidR="00000000" w:rsidRDefault="00652039">
      <w:pPr>
        <w:autoSpaceDE w:val="0"/>
        <w:autoSpaceDN w:val="0"/>
        <w:ind w:firstLine="403"/>
        <w:jc w:val="both"/>
      </w:pPr>
      <w:r>
        <w:t>166) согласование концессионных проектов в случае, предусм</w:t>
      </w:r>
      <w:r>
        <w:t>отренном бюджетным законодательством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167) ведение реестра заключенных договоров концессии по объектам концессии, относящимся к республиканской государственной собственности;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168) осуществление от имени Республики Казахстан права субъе</w:t>
      </w:r>
      <w:r>
        <w:t>кта права республиканской собственности по отношению к республиканским юридическим лицам;</w:t>
      </w:r>
    </w:p>
    <w:p w:rsidR="00000000" w:rsidRDefault="00652039">
      <w:pPr>
        <w:autoSpaceDE w:val="0"/>
        <w:autoSpaceDN w:val="0"/>
        <w:ind w:firstLine="403"/>
        <w:jc w:val="both"/>
      </w:pPr>
      <w:r>
        <w:t>169)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</w:t>
      </w:r>
      <w:r>
        <w:t>йственного ведения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652039">
      <w:pPr>
        <w:autoSpaceDE w:val="0"/>
        <w:autoSpaceDN w:val="0"/>
        <w:ind w:firstLine="403"/>
        <w:jc w:val="both"/>
      </w:pPr>
      <w:r>
        <w:t>170</w:t>
      </w:r>
      <w:r>
        <w:t>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652039">
      <w:pPr>
        <w:autoSpaceDE w:val="0"/>
        <w:autoSpaceDN w:val="0"/>
        <w:ind w:firstLine="403"/>
        <w:jc w:val="both"/>
      </w:pPr>
      <w:r>
        <w:t>171) осуществление по согласованию с уполномоченным органом соответству</w:t>
      </w:r>
      <w:r>
        <w:t>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172) осуществление изъятия излишнего, неиспользуемого либо используемого не по н</w:t>
      </w:r>
      <w:r>
        <w:t>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</w:t>
      </w:r>
      <w:r>
        <w:t xml:space="preserve"> отрасли;</w:t>
      </w:r>
    </w:p>
    <w:p w:rsidR="00000000" w:rsidRDefault="00652039">
      <w:pPr>
        <w:autoSpaceDE w:val="0"/>
        <w:autoSpaceDN w:val="0"/>
        <w:ind w:firstLine="403"/>
        <w:jc w:val="both"/>
      </w:pPr>
      <w:r>
        <w:t>173)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652039">
      <w:pPr>
        <w:autoSpaceDE w:val="0"/>
        <w:autoSpaceDN w:val="0"/>
        <w:ind w:firstLine="403"/>
        <w:jc w:val="both"/>
      </w:pPr>
      <w:r>
        <w:t>174) согласование республиканскому государственному предприятию, осуществляющему деятельность на праве х</w:t>
      </w:r>
      <w:r>
        <w:t xml:space="preserve">озяйственного ведения, вопросов, предусмотренных </w:t>
      </w:r>
      <w:hyperlink r:id="rId321" w:anchor="sub_id=1450000" w:history="1">
        <w:r>
          <w:rPr>
            <w:rStyle w:val="a3"/>
          </w:rPr>
          <w:t>статьей 145</w:t>
        </w:r>
      </w:hyperlink>
      <w:r>
        <w:t xml:space="preserve"> Закона Республики Казахстан «О государственном имуществе»;</w:t>
      </w:r>
    </w:p>
    <w:p w:rsidR="00000000" w:rsidRDefault="00652039">
      <w:pPr>
        <w:autoSpaceDE w:val="0"/>
        <w:autoSpaceDN w:val="0"/>
        <w:ind w:firstLine="403"/>
        <w:jc w:val="both"/>
      </w:pPr>
      <w:r>
        <w:t>175) предоставление республиканского имущества в им</w:t>
      </w:r>
      <w:r>
        <w:t>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</w:t>
      </w:r>
      <w:r>
        <w:t>езвозмездной основе;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подпунктом 175-1 в соответствии с </w:t>
      </w:r>
      <w:hyperlink r:id="rId32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10.08.15 г. № 635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175-1) взимание в республиканский бюджет доходов от аренды имущества</w:t>
      </w:r>
      <w:r>
        <w:rPr>
          <w:rStyle w:val="s0"/>
        </w:rPr>
        <w:t>, находящегося в республиканской собственности;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176)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652039">
      <w:pPr>
        <w:autoSpaceDE w:val="0"/>
        <w:autoSpaceDN w:val="0"/>
        <w:ind w:firstLine="403"/>
        <w:jc w:val="both"/>
      </w:pPr>
      <w:r>
        <w:t>177) заблаговременное извещение уполномоченного органа по управлению госу</w:t>
      </w:r>
      <w:r>
        <w:t>дарственным материальным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принятия им решения о дальнейшем размещении этих материальных ценностей до приватизаци</w:t>
      </w:r>
      <w:r>
        <w:t>и объекта;</w:t>
      </w:r>
    </w:p>
    <w:p w:rsidR="00000000" w:rsidRDefault="00652039">
      <w:pPr>
        <w:autoSpaceDE w:val="0"/>
        <w:autoSpaceDN w:val="0"/>
        <w:ind w:firstLine="403"/>
        <w:jc w:val="both"/>
      </w:pPr>
      <w:r>
        <w:t>178)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заключенн</w:t>
      </w:r>
      <w:r>
        <w:t>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652039">
      <w:pPr>
        <w:jc w:val="both"/>
      </w:pPr>
      <w:r>
        <w:rPr>
          <w:rStyle w:val="s3"/>
        </w:rPr>
        <w:t xml:space="preserve">Подпункт 179 изложен в редакции </w:t>
      </w:r>
      <w:hyperlink r:id="rId32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03.05.16 г. № 264 (</w:t>
      </w:r>
      <w:hyperlink r:id="rId32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179) осуществление приватизации республиканского имущества, в том числе принятие решения о приватизации республиканского имущества</w:t>
      </w:r>
      <w:r>
        <w:rPr>
          <w:rStyle w:val="s0"/>
        </w:rPr>
        <w:t xml:space="preserve">,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подготовки </w:t>
      </w:r>
      <w:r>
        <w:rPr>
          <w:rStyle w:val="s0"/>
        </w:rPr>
        <w:t>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договоров ку</w:t>
      </w:r>
      <w:r>
        <w:rPr>
          <w:rStyle w:val="s0"/>
        </w:rPr>
        <w:t>пли-продажи;</w:t>
      </w:r>
    </w:p>
    <w:p w:rsidR="00000000" w:rsidRDefault="00652039">
      <w:pPr>
        <w:autoSpaceDE w:val="0"/>
        <w:autoSpaceDN w:val="0"/>
        <w:ind w:firstLine="403"/>
        <w:jc w:val="both"/>
      </w:pPr>
      <w:r>
        <w:t>180) привлечение к работе экспертов, а также консультационные, оценочные, аудиторские и иные организации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652039">
      <w:pPr>
        <w:autoSpaceDE w:val="0"/>
        <w:autoSpaceDN w:val="0"/>
        <w:ind w:firstLine="403"/>
        <w:jc w:val="both"/>
      </w:pPr>
      <w:r>
        <w:t>181) выступление учр</w:t>
      </w:r>
      <w:r>
        <w:t>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182) осуществление организации и проведения мониторинга функционирования и эффект</w:t>
      </w:r>
      <w:r>
        <w:t>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183) осуществление от лица Правительства Республики Казахстан права государства ка</w:t>
      </w:r>
      <w:r>
        <w:t>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652039">
      <w:pPr>
        <w:autoSpaceDE w:val="0"/>
        <w:autoSpaceDN w:val="0"/>
        <w:ind w:firstLine="403"/>
        <w:jc w:val="both"/>
      </w:pPr>
      <w:r>
        <w:t>184) передача прав владения и пользования государственным пакетом акций (долей участия в уставном капитале), находящимся в республиканско</w:t>
      </w:r>
      <w:r>
        <w:t>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185) осуществление контроля за своевременностью и полнотой начисления дивидендов на принадлежащие Республике Казахстан акции и их выплаты, а такж</w:t>
      </w:r>
      <w:r>
        <w:t>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186) осуществление оплаты размещаемых акций акционерных обществ и внесение вклада</w:t>
      </w:r>
      <w:r>
        <w:t xml:space="preserve"> в уставный капитал товариществ с ограниченной ответственностью путем внесения денег в соответствии с </w:t>
      </w:r>
      <w:hyperlink r:id="rId325" w:history="1">
        <w:r>
          <w:rPr>
            <w:rStyle w:val="a3"/>
          </w:rPr>
          <w:t>Бюджетным кодексом</w:t>
        </w:r>
      </w:hyperlink>
      <w:r>
        <w:t xml:space="preserve"> Республики Казахстан, а также республиканского имущества, в том числе </w:t>
      </w:r>
      <w:r>
        <w:t>акций, долей участия в уставном капитале по решению Правительства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187) осуществление анализа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</w:t>
      </w:r>
      <w:r>
        <w:t>ально-экономическое развитие регионов и республики в целом;</w:t>
      </w:r>
    </w:p>
    <w:p w:rsidR="00000000" w:rsidRDefault="00652039">
      <w:pPr>
        <w:autoSpaceDE w:val="0"/>
        <w:autoSpaceDN w:val="0"/>
        <w:ind w:firstLine="403"/>
        <w:jc w:val="both"/>
      </w:pPr>
      <w:r>
        <w:t>188)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189) осуществление государственного мо</w:t>
      </w:r>
      <w:r>
        <w:t xml:space="preserve">ниторинга собственности в отраслях экономики, имеющих стратегическое значение, в соответствии с </w:t>
      </w:r>
      <w:hyperlink r:id="rId326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собственности в отраслях экономики, </w:t>
      </w:r>
      <w:r>
        <w:t>имеющих стратегическое значение»;</w:t>
      </w:r>
    </w:p>
    <w:p w:rsidR="00000000" w:rsidRDefault="00652039">
      <w:pPr>
        <w:autoSpaceDE w:val="0"/>
        <w:autoSpaceDN w:val="0"/>
        <w:ind w:firstLine="403"/>
        <w:jc w:val="both"/>
      </w:pPr>
      <w:r>
        <w:t>190) ведение электронной базы данных государственного мониторинга собственности и обеспечение доступа к ней государственных органов;</w:t>
      </w:r>
    </w:p>
    <w:p w:rsidR="00000000" w:rsidRDefault="00652039">
      <w:pPr>
        <w:autoSpaceDE w:val="0"/>
        <w:autoSpaceDN w:val="0"/>
        <w:ind w:firstLine="403"/>
        <w:jc w:val="both"/>
      </w:pPr>
      <w:r>
        <w:t>191) осуществление запроса и получение информации по предмету государственного мониторинг</w:t>
      </w:r>
      <w:r>
        <w:t>а собственности, необходимой для достоверного и объективного анализа;</w:t>
      </w:r>
    </w:p>
    <w:p w:rsidR="00000000" w:rsidRDefault="00652039">
      <w:pPr>
        <w:autoSpaceDE w:val="0"/>
        <w:autoSpaceDN w:val="0"/>
        <w:ind w:firstLine="403"/>
        <w:jc w:val="both"/>
      </w:pPr>
      <w:r>
        <w:t>192)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193) привлечение для участия в непосредственном обследо</w:t>
      </w:r>
      <w:r>
        <w:t>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194) осуществление запроса и получение от центральн</w:t>
      </w:r>
      <w:r>
        <w:t>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195) уведомление руководителей объекта мониторинга о проведении обследов</w:t>
      </w:r>
      <w:r>
        <w:t>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652039">
      <w:pPr>
        <w:autoSpaceDE w:val="0"/>
        <w:autoSpaceDN w:val="0"/>
        <w:ind w:firstLine="403"/>
        <w:jc w:val="both"/>
      </w:pPr>
      <w:r>
        <w:t>196) ознакомление с результатами обследования объектов мониторинга лиц, в собственности или управлении которых находятся эти объек</w:t>
      </w:r>
      <w:r>
        <w:t>ты;</w:t>
      </w:r>
    </w:p>
    <w:p w:rsidR="00000000" w:rsidRDefault="00652039">
      <w:pPr>
        <w:autoSpaceDE w:val="0"/>
        <w:autoSpaceDN w:val="0"/>
        <w:ind w:firstLine="403"/>
        <w:jc w:val="both"/>
      </w:pPr>
      <w:r>
        <w:t>197)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</w:t>
      </w:r>
      <w:r>
        <w:t>меющих стратегическое значение;</w:t>
      </w:r>
    </w:p>
    <w:p w:rsidR="00000000" w:rsidRDefault="00652039">
      <w:pPr>
        <w:autoSpaceDE w:val="0"/>
        <w:autoSpaceDN w:val="0"/>
        <w:ind w:firstLine="403"/>
        <w:jc w:val="both"/>
      </w:pPr>
      <w:r>
        <w:t>198)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652039">
      <w:pPr>
        <w:autoSpaceDE w:val="0"/>
        <w:autoSpaceDN w:val="0"/>
        <w:ind w:firstLine="403"/>
        <w:jc w:val="both"/>
      </w:pPr>
      <w:r>
        <w:t>199) осуществление контроля за целевым и эффек</w:t>
      </w:r>
      <w:r>
        <w:t>тивным использованием республиканского имущества;</w:t>
      </w:r>
    </w:p>
    <w:p w:rsidR="00000000" w:rsidRDefault="00652039">
      <w:pPr>
        <w:autoSpaceDE w:val="0"/>
        <w:autoSpaceDN w:val="0"/>
        <w:ind w:firstLine="403"/>
        <w:jc w:val="both"/>
      </w:pPr>
      <w:r>
        <w:t>200)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</w:t>
      </w:r>
      <w:r>
        <w:t xml:space="preserve">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</w:t>
      </w:r>
      <w:r>
        <w:t>тветственностью кандидатуры в советы директоров или наблюдательные советы;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201) осуществление выплаты возмещения за национализируемое имущество в случаях и на условиях, установленных </w:t>
      </w:r>
      <w:hyperlink r:id="rId327" w:anchor="sub_id=540000" w:history="1">
        <w:r>
          <w:rPr>
            <w:rStyle w:val="a3"/>
          </w:rPr>
          <w:t>главой 5</w:t>
        </w:r>
      </w:hyperlink>
      <w:r>
        <w:t xml:space="preserve"> Закона Республики Казахстан «О государственном имуществе»;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202) проведение конкурса в соответствии с </w:t>
      </w:r>
      <w:hyperlink r:id="rId328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закупках» по определен</w:t>
      </w:r>
      <w:r>
        <w:t>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652039">
      <w:pPr>
        <w:autoSpaceDE w:val="0"/>
        <w:autoSpaceDN w:val="0"/>
        <w:ind w:firstLine="403"/>
        <w:jc w:val="both"/>
      </w:pPr>
      <w:r>
        <w:t>203) осуществление координации и организации работы по обеспечению единого учета государственного имущества в реестре государств</w:t>
      </w:r>
      <w:r>
        <w:t>енного имущества;</w:t>
      </w:r>
    </w:p>
    <w:p w:rsidR="00000000" w:rsidRDefault="00652039">
      <w:pPr>
        <w:autoSpaceDE w:val="0"/>
        <w:autoSpaceDN w:val="0"/>
        <w:ind w:firstLine="403"/>
        <w:jc w:val="both"/>
      </w:pPr>
      <w:r>
        <w:t>204) участие в разработке совместно с центральным уполномоченным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холдингов, национальных компаний</w:t>
      </w:r>
      <w:r>
        <w:t>, акционером которых является государство, а также мониторинга и оценки их реализации;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205)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контролируемых </w:t>
      </w:r>
      <w:r>
        <w:t>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реализации;</w:t>
      </w:r>
    </w:p>
    <w:p w:rsidR="00000000" w:rsidRDefault="00652039">
      <w:pPr>
        <w:autoSpaceDE w:val="0"/>
        <w:autoSpaceDN w:val="0"/>
        <w:ind w:firstLine="403"/>
        <w:jc w:val="both"/>
      </w:pPr>
      <w:r>
        <w:t>206) участие в разработке совместно с центральным уполномоченным органом по государственному планирован</w:t>
      </w:r>
      <w:r>
        <w:t>ию порядка 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652039">
      <w:pPr>
        <w:autoSpaceDE w:val="0"/>
        <w:autoSpaceDN w:val="0"/>
        <w:ind w:firstLine="403"/>
        <w:jc w:val="both"/>
      </w:pPr>
      <w:r>
        <w:t>207) участие в разработке совместно</w:t>
      </w:r>
      <w:r>
        <w:t xml:space="preserve"> с центральным уполномоченным органом по государственному планированию порядка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</w:t>
      </w:r>
      <w:r>
        <w:t>редприятий;</w:t>
      </w:r>
    </w:p>
    <w:p w:rsidR="00000000" w:rsidRDefault="00652039">
      <w:pPr>
        <w:autoSpaceDE w:val="0"/>
        <w:autoSpaceDN w:val="0"/>
        <w:ind w:firstLine="403"/>
        <w:jc w:val="both"/>
      </w:pPr>
      <w:r>
        <w:t>208) осуществление полномочий по передаче республиканского имущества в пользование;</w:t>
      </w:r>
    </w:p>
    <w:p w:rsidR="00000000" w:rsidRDefault="00652039">
      <w:pPr>
        <w:autoSpaceDE w:val="0"/>
        <w:autoSpaceDN w:val="0"/>
        <w:ind w:firstLine="403"/>
        <w:jc w:val="both"/>
      </w:pPr>
      <w:r>
        <w:t>209)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</w:t>
      </w:r>
      <w:r>
        <w:t>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подпунктом 209-1 в соответствии с </w:t>
      </w:r>
      <w:hyperlink r:id="rId329" w:anchor="sub_id=16209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652039">
      <w:pPr>
        <w:ind w:firstLine="400"/>
        <w:jc w:val="both"/>
      </w:pPr>
      <w:r>
        <w:rPr>
          <w:rStyle w:val="s0"/>
        </w:rPr>
        <w:t>209-1) организация работы по учету, хранению, оценке и дальнейшему использованию имущества, обращенного (поступившего) в республикан</w:t>
      </w:r>
      <w:r>
        <w:rPr>
          <w:rStyle w:val="s0"/>
        </w:rPr>
        <w:t>скую собственность;</w:t>
      </w:r>
    </w:p>
    <w:p w:rsidR="00000000" w:rsidRDefault="00652039">
      <w:pPr>
        <w:jc w:val="both"/>
      </w:pPr>
      <w:r>
        <w:rPr>
          <w:rStyle w:val="s3"/>
        </w:rPr>
        <w:t xml:space="preserve">Подпункты 210 - 216 изложены в редакции </w:t>
      </w:r>
      <w:hyperlink r:id="rId330" w:anchor="sub_id=162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31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210) реализация единой государственной политики в сфере противодействия легализации (отмыванию) доходов, полученных преступным путем, и финансированию террори</w:t>
      </w:r>
      <w:r>
        <w:rPr>
          <w:rStyle w:val="s0"/>
        </w:rPr>
        <w:t>зма;</w:t>
      </w:r>
    </w:p>
    <w:p w:rsidR="00000000" w:rsidRDefault="00652039">
      <w:pPr>
        <w:ind w:firstLine="400"/>
        <w:jc w:val="both"/>
      </w:pPr>
      <w:r>
        <w:rPr>
          <w:rStyle w:val="s0"/>
        </w:rPr>
        <w:t>211) противодействие легализации (отмыванию) доходов, полученных преступным путем, и финансированию терроризма, координация работы государственных органов в этом направлении деятельности;</w:t>
      </w:r>
    </w:p>
    <w:p w:rsidR="00000000" w:rsidRDefault="00652039">
      <w:pPr>
        <w:ind w:firstLine="400"/>
        <w:jc w:val="both"/>
      </w:pPr>
      <w:r>
        <w:rPr>
          <w:rStyle w:val="s0"/>
        </w:rPr>
        <w:t>212) создание единой информационной системы и ведение республик</w:t>
      </w:r>
      <w:r>
        <w:rPr>
          <w:rStyle w:val="s0"/>
        </w:rPr>
        <w:t>анской базы данных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652039">
      <w:pPr>
        <w:ind w:firstLine="400"/>
        <w:jc w:val="both"/>
      </w:pPr>
      <w:r>
        <w:rPr>
          <w:rStyle w:val="s0"/>
        </w:rPr>
        <w:t>213) осуществление взаимодействия и информационного обмена с компетентными органами иностранных государств в сфере противо</w:t>
      </w:r>
      <w:r>
        <w:rPr>
          <w:rStyle w:val="s0"/>
        </w:rPr>
        <w:t>действия легализации (отмыванию) доходов, полученных преступным путем, и финансированию терроризма;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214) осуществление сбора и обработки информации об операциях с деньгами и (или) иным имуществом, подлежащих финансовому мониторингу, в соответствии с </w:t>
      </w:r>
      <w:hyperlink r:id="rId3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215) осуществление анализа полученной информации в сфере </w:t>
      </w:r>
      <w:r>
        <w:rPr>
          <w:rStyle w:val="s0"/>
        </w:rPr>
        <w:t>противодействия легализации (отмыванию) доходов, полученных преступным путем, и финансированию терроризма;</w:t>
      </w:r>
    </w:p>
    <w:p w:rsidR="00000000" w:rsidRDefault="00652039">
      <w:pPr>
        <w:ind w:firstLine="400"/>
        <w:jc w:val="both"/>
      </w:pPr>
      <w:r>
        <w:rPr>
          <w:rStyle w:val="s0"/>
        </w:rPr>
        <w:t>216) координация деятельности государственных органов в сфере противодействия легализации (отмыванию) доходов, полученных преступным путем, и финанси</w:t>
      </w:r>
      <w:r>
        <w:rPr>
          <w:rStyle w:val="s0"/>
        </w:rPr>
        <w:t>рованию терроризма;</w:t>
      </w:r>
    </w:p>
    <w:p w:rsidR="00000000" w:rsidRDefault="00652039">
      <w:pPr>
        <w:autoSpaceDE w:val="0"/>
        <w:autoSpaceDN w:val="0"/>
        <w:ind w:firstLine="403"/>
        <w:jc w:val="both"/>
      </w:pPr>
      <w:r>
        <w:t>217) направление необходимой информации по операциям с деньгами и (или) иным имуществом, подлежащим финансовому мониторингу, для разрешения материалов, находящихся в производстве по запросу суда по уголовным делам;</w:t>
      </w:r>
    </w:p>
    <w:p w:rsidR="00000000" w:rsidRDefault="00652039">
      <w:pPr>
        <w:jc w:val="both"/>
      </w:pPr>
      <w:r>
        <w:rPr>
          <w:rStyle w:val="s3"/>
        </w:rPr>
        <w:t>Подпункты 218 - 227 и</w:t>
      </w:r>
      <w:r>
        <w:rPr>
          <w:rStyle w:val="s3"/>
        </w:rPr>
        <w:t xml:space="preserve">зложены в редакции </w:t>
      </w:r>
      <w:hyperlink r:id="rId333" w:anchor="sub_id=162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3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21</w:t>
      </w:r>
      <w:r>
        <w:rPr>
          <w:rStyle w:val="s0"/>
        </w:rPr>
        <w:t>8) представление в установленном законодательством Республики Казахстан порядке по запросам правоохранительных и специальных государственных органов сведений и информации об операции, подлежащей финансовому мониторингу;</w:t>
      </w:r>
    </w:p>
    <w:p w:rsidR="00000000" w:rsidRDefault="00652039">
      <w:pPr>
        <w:ind w:firstLine="400"/>
        <w:jc w:val="both"/>
      </w:pPr>
      <w:r>
        <w:rPr>
          <w:rStyle w:val="s0"/>
        </w:rPr>
        <w:t>219) направление в Генеральную проку</w:t>
      </w:r>
      <w:r>
        <w:rPr>
          <w:rStyle w:val="s0"/>
        </w:rPr>
        <w:t>ратуру Республики Казахстан сведений и информации об операции с деньгами и (или) иным имуществом при наличии оснований полагать, что такая операция связана с легализацией (отмыванием) доходов, полученных преступным путем, и (или) финансированием терроризма</w:t>
      </w:r>
      <w:r>
        <w:rPr>
          <w:rStyle w:val="s0"/>
        </w:rPr>
        <w:t>;</w:t>
      </w:r>
    </w:p>
    <w:p w:rsidR="00000000" w:rsidRDefault="00652039">
      <w:pPr>
        <w:ind w:firstLine="400"/>
        <w:jc w:val="both"/>
      </w:pPr>
      <w:r>
        <w:rPr>
          <w:rStyle w:val="s0"/>
        </w:rPr>
        <w:t>220)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652039">
      <w:pPr>
        <w:ind w:firstLine="400"/>
        <w:jc w:val="both"/>
      </w:pPr>
      <w:r>
        <w:rPr>
          <w:rStyle w:val="s0"/>
        </w:rPr>
        <w:t>221) организация формирования и ведения республиканско</w:t>
      </w:r>
      <w:r>
        <w:rPr>
          <w:rStyle w:val="s0"/>
        </w:rPr>
        <w:t>й базы данных, а также обеспечение методологического единства и согласованного функционирования информационных систем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652039">
      <w:pPr>
        <w:ind w:firstLine="400"/>
        <w:jc w:val="both"/>
      </w:pPr>
      <w:r>
        <w:rPr>
          <w:rStyle w:val="s0"/>
        </w:rPr>
        <w:t>222) разработка и прове</w:t>
      </w:r>
      <w:r>
        <w:rPr>
          <w:rStyle w:val="s0"/>
        </w:rPr>
        <w:t>дение мероприятий по предупреждению нарушений законодательства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223) обобщение практики применения законодательства Республики </w:t>
      </w:r>
      <w:r>
        <w:rPr>
          <w:rStyle w:val="s0"/>
        </w:rPr>
        <w:t>Казахстан о противодействии легализации (отмыванию) доходов, полученных преступным путем, и финансированию терроризма на основании информации, получаемой от государственных органов и иных организаций, а также разработка и внесение предложений по его соверш</w:t>
      </w:r>
      <w:r>
        <w:rPr>
          <w:rStyle w:val="s0"/>
        </w:rPr>
        <w:t>енствованию;</w:t>
      </w:r>
    </w:p>
    <w:p w:rsidR="00000000" w:rsidRDefault="00652039">
      <w:pPr>
        <w:ind w:firstLine="400"/>
        <w:jc w:val="both"/>
      </w:pPr>
      <w:r>
        <w:rPr>
          <w:rStyle w:val="s0"/>
        </w:rPr>
        <w:t>224) изучение международного опыта и практики противодействия легализации (отмыванию) доходов, полученных преступным путем, и финансированию терроризма;</w:t>
      </w:r>
    </w:p>
    <w:p w:rsidR="00000000" w:rsidRDefault="00652039">
      <w:pPr>
        <w:ind w:firstLine="400"/>
        <w:jc w:val="both"/>
      </w:pPr>
      <w:r>
        <w:rPr>
          <w:rStyle w:val="s0"/>
        </w:rPr>
        <w:t>225) проведение мероприятий по переподготовке и повышению квалификации кадров в сфере прот</w:t>
      </w:r>
      <w:r>
        <w:rPr>
          <w:rStyle w:val="s0"/>
        </w:rPr>
        <w:t>иводействия легализации (отмыванию) доходов, полученных преступным путем, и финансированию терроризма;</w:t>
      </w:r>
    </w:p>
    <w:p w:rsidR="00000000" w:rsidRDefault="00652039">
      <w:pPr>
        <w:ind w:firstLine="400"/>
        <w:jc w:val="both"/>
      </w:pPr>
      <w:r>
        <w:rPr>
          <w:rStyle w:val="s0"/>
        </w:rPr>
        <w:t>226) участие в установленном порядке в деятельности международных организаций, объединений и иных рабочих групп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652039">
      <w:pPr>
        <w:ind w:firstLine="400"/>
        <w:jc w:val="both"/>
      </w:pPr>
      <w:r>
        <w:rPr>
          <w:rStyle w:val="s0"/>
        </w:rPr>
        <w:t>227) определение перечня оффш</w:t>
      </w:r>
      <w:r>
        <w:rPr>
          <w:rStyle w:val="s0"/>
        </w:rPr>
        <w:t xml:space="preserve">орных зон для целей </w:t>
      </w:r>
      <w:hyperlink r:id="rId335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 по согласованию с Национальным Ба</w:t>
      </w:r>
      <w:r>
        <w:rPr>
          <w:rStyle w:val="s0"/>
        </w:rPr>
        <w:t>нком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228) определение по согласованию с соответствующими государственными органами перечня документов, необходимых для надлежащей проверки клиента по видам субъектов финансового мониторинга;</w:t>
      </w:r>
    </w:p>
    <w:p w:rsidR="00000000" w:rsidRDefault="00652039">
      <w:pPr>
        <w:jc w:val="both"/>
      </w:pPr>
      <w:r>
        <w:rPr>
          <w:rStyle w:val="s3"/>
        </w:rPr>
        <w:t>Подпункт 229 изложен в редакции в соответст</w:t>
      </w:r>
      <w:r>
        <w:rPr>
          <w:rStyle w:val="s3"/>
        </w:rPr>
        <w:t xml:space="preserve">вии с </w:t>
      </w:r>
      <w:hyperlink r:id="rId33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13.11.15 г. № 912 (ведены в действие с 6 февраля 2016 года)</w:t>
      </w:r>
    </w:p>
    <w:p w:rsidR="00000000" w:rsidRDefault="00652039">
      <w:pPr>
        <w:ind w:firstLine="400"/>
        <w:jc w:val="both"/>
      </w:pPr>
      <w:r>
        <w:rPr>
          <w:rStyle w:val="s0"/>
        </w:rPr>
        <w:t>229) составление перечня организаций и лиц, связанных с финансированием терроризма и экстр</w:t>
      </w:r>
      <w:r>
        <w:rPr>
          <w:rStyle w:val="s0"/>
        </w:rPr>
        <w:t>емизма, который размещается на официальном интернет-ресурсе уполномоченного органа, и направление его соответствующим государственным органам в электронном виде;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подпунктами 229-1 - 229-4 в соответствии с </w:t>
      </w:r>
      <w:hyperlink r:id="rId337" w:anchor="sub_id=16229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(введены в действие с 15 декабря 2014 года)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229-1) исключен в соответствии с </w:t>
      </w:r>
      <w:hyperlink r:id="rId3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13.11.15 г. № 912 </w:t>
      </w:r>
      <w:r>
        <w:rPr>
          <w:rStyle w:val="s3"/>
        </w:rPr>
        <w:t>(ведены в действие с 6 февраля 2016 года) (</w:t>
      </w:r>
      <w:hyperlink r:id="rId33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Подпункт 229-2 изложен в редакции </w:t>
      </w:r>
      <w:hyperlink r:id="rId34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34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229-2) составление перечня государств (территорий), которые не выпол</w:t>
      </w:r>
      <w:r>
        <w:rPr>
          <w:rStyle w:val="s0"/>
        </w:rPr>
        <w:t>няют и (или) недостаточно выполняют рекомендации Группы разработки финансовых мер борьбы с отмыванием денег (ФАТФ), который размещается на официальном интернет-ресурсе уполномоченного органа;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229-3) исключен в соответствии с </w:t>
      </w:r>
      <w:hyperlink r:id="rId34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13.11.15 г. № 912 </w:t>
      </w:r>
      <w:r>
        <w:rPr>
          <w:rStyle w:val="s3"/>
        </w:rPr>
        <w:t>(</w:t>
      </w:r>
      <w:hyperlink r:id="rId34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229-4) определение совместно с уполномоченным органом внешней разведки</w:t>
      </w:r>
      <w:r>
        <w:rPr>
          <w:rStyle w:val="s0"/>
        </w:rPr>
        <w:t xml:space="preserve"> и Генеральной прокуратурой Республики Казахстан порядка представления сведений и информации об операциях, подлежащих финансовому мониторингу, уполномоченному органу внешней разведки;</w:t>
      </w:r>
    </w:p>
    <w:p w:rsidR="00000000" w:rsidRDefault="00652039">
      <w:pPr>
        <w:jc w:val="both"/>
      </w:pPr>
      <w:r>
        <w:rPr>
          <w:rStyle w:val="s3"/>
        </w:rPr>
        <w:t xml:space="preserve">Пункт 16 дополнен подпунктами 229-5 - 229-11 в соответствии с </w:t>
      </w:r>
      <w:hyperlink r:id="rId34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13.11.15 г. № 912</w:t>
      </w:r>
    </w:p>
    <w:p w:rsidR="00000000" w:rsidRDefault="00652039">
      <w:pPr>
        <w:jc w:val="both"/>
      </w:pPr>
      <w:r>
        <w:rPr>
          <w:rStyle w:val="s3"/>
        </w:rPr>
        <w:t>Подпункты 229-5 - 229-6 вводятся в действие с 1 января 2017 года</w:t>
      </w:r>
    </w:p>
    <w:p w:rsidR="00000000" w:rsidRDefault="00652039">
      <w:pPr>
        <w:ind w:firstLine="400"/>
        <w:jc w:val="both"/>
      </w:pPr>
      <w:r>
        <w:rPr>
          <w:rStyle w:val="s19"/>
        </w:rPr>
        <w:t xml:space="preserve">229-5) осуществление учета субъектов финансового мониторинга, предусмотренных </w:t>
      </w:r>
      <w:hyperlink r:id="rId345" w:anchor="sub_id=30107" w:history="1">
        <w:r>
          <w:rPr>
            <w:rStyle w:val="a3"/>
          </w:rPr>
          <w:t>подпунктами 7), 12) - 16) пункта 1 статьи 3</w:t>
        </w:r>
      </w:hyperlink>
      <w:r>
        <w:rPr>
          <w:rStyle w:val="s19"/>
        </w:rPr>
        <w:t xml:space="preserve"> Закона Республики Казахстан «О противодействии легализации (отмыванию) доходов, полученных преступным путем, и финансированию террориз</w:t>
      </w:r>
      <w:r>
        <w:rPr>
          <w:rStyle w:val="s19"/>
        </w:rPr>
        <w:t xml:space="preserve">ма», за исключением адвокатов, в соответствии с </w:t>
      </w:r>
      <w:hyperlink r:id="rId346" w:history="1">
        <w:r>
          <w:rPr>
            <w:rStyle w:val="a3"/>
          </w:rPr>
          <w:t>Законом</w:t>
        </w:r>
      </w:hyperlink>
      <w:r>
        <w:rPr>
          <w:rStyle w:val="s19"/>
        </w:rPr>
        <w:t xml:space="preserve"> Республики Казахстан «О разрешениях и уведомлениях»;</w:t>
      </w:r>
    </w:p>
    <w:p w:rsidR="00000000" w:rsidRDefault="00652039">
      <w:pPr>
        <w:ind w:firstLine="400"/>
        <w:jc w:val="both"/>
      </w:pPr>
      <w:r>
        <w:rPr>
          <w:rStyle w:val="s19"/>
        </w:rPr>
        <w:t>229-6) осуществление приема уведомлений от субъектов финансового мониторинга, пред</w:t>
      </w:r>
      <w:r>
        <w:rPr>
          <w:rStyle w:val="s19"/>
        </w:rPr>
        <w:t>усмотренных подпунктами 7), 12) - 16) пункта 1 статьи 3 Закона Республики Казахстан «О противодействии легализации (отмыванию) доходов, полученных преступным путем, и финансированию терроризма», за исключением адвокатов, в соответствии с Законом Республики</w:t>
      </w:r>
      <w:r>
        <w:rPr>
          <w:rStyle w:val="s19"/>
        </w:rPr>
        <w:t xml:space="preserve"> Казахстан «О разрешениях и уведомлениях»;</w:t>
      </w:r>
    </w:p>
    <w:p w:rsidR="00000000" w:rsidRDefault="00652039">
      <w:pPr>
        <w:ind w:firstLine="400"/>
        <w:jc w:val="both"/>
      </w:pPr>
      <w:r>
        <w:rPr>
          <w:rStyle w:val="s0"/>
        </w:rPr>
        <w:t>229-7) координация работы по реализации оценки рисков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652039">
      <w:pPr>
        <w:ind w:firstLine="400"/>
        <w:jc w:val="both"/>
      </w:pPr>
      <w:r>
        <w:rPr>
          <w:rStyle w:val="s0"/>
        </w:rPr>
        <w:t>229-8) разработка и внесение в Правительство</w:t>
      </w:r>
      <w:r>
        <w:rPr>
          <w:rStyle w:val="s0"/>
        </w:rPr>
        <w:t xml:space="preserve"> Республики Казахстан на утверждение Правил проведения оценки рисков легализации (отмывания) доходов и финансирования терроризма, а также мер, направленных на снижение рисков легализации (отмывания) доходов и финансирования терроризма;</w:t>
      </w:r>
    </w:p>
    <w:p w:rsidR="00000000" w:rsidRDefault="00652039">
      <w:pPr>
        <w:jc w:val="both"/>
      </w:pPr>
      <w:r>
        <w:rPr>
          <w:rStyle w:val="s3"/>
        </w:rPr>
        <w:t>Подпункты 229-9 - 22</w:t>
      </w:r>
      <w:r>
        <w:rPr>
          <w:rStyle w:val="s3"/>
        </w:rPr>
        <w:t>9-11 введены в действие с 6 февраля 2016 года</w:t>
      </w:r>
    </w:p>
    <w:p w:rsidR="00000000" w:rsidRDefault="00652039">
      <w:pPr>
        <w:ind w:firstLine="400"/>
        <w:jc w:val="both"/>
      </w:pPr>
      <w:r>
        <w:rPr>
          <w:rStyle w:val="s0"/>
        </w:rPr>
        <w:t>229-9) передача сведений о выявлении имущества лица, включенного в перечень организаций и лиц, связанных с финансированием терроризма и экстремизма, в том числе обособленного имущества в юридических лицах в Ген</w:t>
      </w:r>
      <w:r>
        <w:rPr>
          <w:rStyle w:val="s0"/>
        </w:rPr>
        <w:t>еральную прокуратуру Республики Казахстан для решения вопроса о наложении ареста на такое имущество;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229-10) принятие решения о проведении операции либо отказе в проведении операции, предусмотренной </w:t>
      </w:r>
      <w:hyperlink r:id="rId347" w:anchor="sub_id=120800" w:history="1">
        <w:r>
          <w:rPr>
            <w:rStyle w:val="a3"/>
          </w:rPr>
          <w:t>подпунктом 1) части первой пункта 8 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противодействии легализации (отмыванию) доходов, полученных преступным путем, и финансированию терроризма» и доведение его до субъектов финансового мониторинга;</w:t>
      </w:r>
    </w:p>
    <w:p w:rsidR="00000000" w:rsidRDefault="00652039">
      <w:pPr>
        <w:ind w:firstLine="400"/>
        <w:jc w:val="both"/>
      </w:pPr>
      <w:r>
        <w:rPr>
          <w:rStyle w:val="s0"/>
        </w:rPr>
        <w:t>229-11) рассмотрение заявления об исключении организации или физ</w:t>
      </w:r>
      <w:r>
        <w:rPr>
          <w:rStyle w:val="s0"/>
        </w:rPr>
        <w:t>ического лица из перечня организаций и лиц, связанных с финансированием терроризма и экстремизма;</w:t>
      </w:r>
    </w:p>
    <w:p w:rsidR="00000000" w:rsidRDefault="00652039">
      <w:pPr>
        <w:jc w:val="both"/>
      </w:pPr>
      <w:r>
        <w:rPr>
          <w:rStyle w:val="s3"/>
        </w:rPr>
        <w:t xml:space="preserve">Подпункт 230 изложен в редакции </w:t>
      </w:r>
      <w:hyperlink r:id="rId348" w:anchor="sub_id=162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</w:t>
      </w:r>
      <w:r>
        <w:rPr>
          <w:rStyle w:val="s3"/>
        </w:rPr>
        <w:t>г. № 1000 (</w:t>
      </w:r>
      <w:hyperlink r:id="rId34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230) принятие решения о приостановлении подозрительной операции либо отсутствии необходимости в приостановлении подозрительной операции и доведение</w:t>
      </w:r>
      <w:r>
        <w:rPr>
          <w:rStyle w:val="s0"/>
        </w:rPr>
        <w:t xml:space="preserve"> его до субъекта финансового мониторинга и государственного органа, представившего сообщение о подозрительной операции, электронным способом или на бумажном носителе;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подпунктами 230-1 - 230-2 в соответствии с </w:t>
      </w:r>
      <w:hyperlink r:id="rId350" w:anchor="sub_id=1623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230-1) принятие решения о приостановлении расходных операций по банковским счетам лиц, являющихся участниками операции, по которым имеются основания </w:t>
      </w:r>
      <w:r>
        <w:rPr>
          <w:rStyle w:val="s0"/>
        </w:rPr>
        <w:t xml:space="preserve">полагать, что они направлены на финансирование терроризма, и доведение его до субъектов финансового мониторинга, предусмотренных </w:t>
      </w:r>
      <w:hyperlink r:id="rId351" w:anchor="sub_id=30000" w:history="1">
        <w:r>
          <w:rPr>
            <w:rStyle w:val="a3"/>
          </w:rPr>
          <w:t>подпунктом 1) пункта 1 статьи 3</w:t>
        </w:r>
      </w:hyperlink>
      <w:r>
        <w:rPr>
          <w:rStyle w:val="s0"/>
        </w:rPr>
        <w:t xml:space="preserve"> Закона Респу</w:t>
      </w:r>
      <w:r>
        <w:rPr>
          <w:rStyle w:val="s0"/>
        </w:rPr>
        <w:t>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652039">
      <w:pPr>
        <w:ind w:firstLine="400"/>
        <w:jc w:val="both"/>
      </w:pPr>
      <w:r>
        <w:rPr>
          <w:rStyle w:val="s0"/>
        </w:rPr>
        <w:t>230-2) информирование о приостановлении расходных операций по банковским счетам Генеральной прокуратуры Республики Казахстан, пра</w:t>
      </w:r>
      <w:r>
        <w:rPr>
          <w:rStyle w:val="s0"/>
        </w:rPr>
        <w:t>воохранительных и специальных государственных органов, предоставивших решения о необходимости приостановления подозрительной операции, по которым имеются основания полагать, что они направлены на финансирование терроризма;</w:t>
      </w:r>
    </w:p>
    <w:p w:rsidR="00000000" w:rsidRDefault="00652039">
      <w:pPr>
        <w:jc w:val="both"/>
      </w:pPr>
      <w:r>
        <w:rPr>
          <w:rStyle w:val="s3"/>
        </w:rPr>
        <w:t xml:space="preserve">Подпункт 231 изложены в редакции </w:t>
      </w:r>
      <w:hyperlink r:id="rId352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5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231) доведение до суб</w:t>
      </w:r>
      <w:r>
        <w:rPr>
          <w:rStyle w:val="s0"/>
        </w:rPr>
        <w:t>ъекта финансового мониторинга соответствующего решения правоохранительных и специальных государственных органов в течение трех часов с момента получения;</w:t>
      </w:r>
    </w:p>
    <w:p w:rsidR="00000000" w:rsidRDefault="00652039">
      <w:pPr>
        <w:jc w:val="both"/>
      </w:pPr>
      <w:r>
        <w:rPr>
          <w:rStyle w:val="s3"/>
        </w:rPr>
        <w:t xml:space="preserve">Подпункт 232 изложены в редакции </w:t>
      </w:r>
      <w:hyperlink r:id="rId354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5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232) сотрудничество с компетентными органами иностранных государств в сфере предупреждения</w:t>
      </w:r>
      <w:r>
        <w:rPr>
          <w:rStyle w:val="s0"/>
        </w:rPr>
        <w:t xml:space="preserve">, выявления, пресечения и расследования деяний, связанных с легализацией (отмыванием) доходов, полученных преступным путем, и финансированием терроризма, а также конфискации указанных доходов в соответствии с законами Республики Казахстан и международными </w:t>
      </w:r>
      <w:r>
        <w:rPr>
          <w:rStyle w:val="s0"/>
        </w:rPr>
        <w:t>договорами Республики Казахстан;</w:t>
      </w:r>
    </w:p>
    <w:p w:rsidR="00000000" w:rsidRDefault="00652039">
      <w:pPr>
        <w:jc w:val="both"/>
      </w:pPr>
      <w:r>
        <w:rPr>
          <w:rStyle w:val="s3"/>
        </w:rPr>
        <w:t xml:space="preserve">Подпункт 233 изложены в редакции </w:t>
      </w:r>
      <w:hyperlink r:id="rId356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5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35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233) передача информации, сведений и документов о легализации (отмывании) доходов, полученных преступным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652039">
      <w:pPr>
        <w:jc w:val="both"/>
      </w:pPr>
      <w:r>
        <w:rPr>
          <w:rStyle w:val="s3"/>
        </w:rPr>
        <w:t>Подпункт 234 изложены в ре</w:t>
      </w:r>
      <w:r>
        <w:rPr>
          <w:rStyle w:val="s3"/>
        </w:rPr>
        <w:t xml:space="preserve">дакции </w:t>
      </w:r>
      <w:hyperlink r:id="rId36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36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234) уведомление об отказе в пере</w:t>
      </w:r>
      <w:r>
        <w:rPr>
          <w:rStyle w:val="s0"/>
        </w:rPr>
        <w:t>даче информации, сведений и документов запрашивающему компетентному органу иностранного государства с указанием оснований для отказа;</w:t>
      </w:r>
    </w:p>
    <w:p w:rsidR="00000000" w:rsidRDefault="00652039">
      <w:pPr>
        <w:autoSpaceDE w:val="0"/>
        <w:autoSpaceDN w:val="0"/>
        <w:ind w:firstLine="403"/>
        <w:jc w:val="both"/>
      </w:pPr>
      <w:r>
        <w:t>235) организация мероприятий по выпуску государственных ценных бумаг на внешнем рынке капитала;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235-1 в соответствии с </w:t>
      </w:r>
      <w:hyperlink r:id="rId362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300; изложен в редакции </w:t>
      </w:r>
      <w:hyperlink r:id="rId36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36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235-1) организация и проведение государственных закупок по перечню бюджетных программ и (или) товаров, ра</w:t>
      </w:r>
      <w:r>
        <w:rPr>
          <w:rStyle w:val="s0"/>
        </w:rPr>
        <w:t>бот, услуг, определяемому уполномоченным органом;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подпунктом 235-2 в соответствии с </w:t>
      </w:r>
      <w:hyperlink r:id="rId365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300; внесены изменения на ка</w:t>
      </w:r>
      <w:r>
        <w:rPr>
          <w:rStyle w:val="s3"/>
        </w:rPr>
        <w:t xml:space="preserve">захском языке, текст на русском языке не изменился в соответствии с </w:t>
      </w:r>
      <w:hyperlink r:id="rId366" w:anchor="sub_id=16235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1000; изложен в редакции </w:t>
      </w:r>
      <w:hyperlink r:id="rId367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03.05.16 г. № 264 (</w:t>
      </w:r>
      <w:hyperlink r:id="rId36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235-2) в соответствии с Законом Республики Казахстан от</w:t>
      </w:r>
      <w:r>
        <w:rPr>
          <w:rStyle w:val="s0"/>
        </w:rPr>
        <w:t xml:space="preserve"> 4 декабря 2015 года «О государственных закупках»:</w:t>
      </w:r>
    </w:p>
    <w:p w:rsidR="00000000" w:rsidRDefault="00652039">
      <w:pPr>
        <w:ind w:firstLine="400"/>
        <w:jc w:val="both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652039">
      <w:pPr>
        <w:ind w:firstLine="400"/>
        <w:jc w:val="both"/>
      </w:pPr>
      <w:r>
        <w:rPr>
          <w:rStyle w:val="s0"/>
        </w:rPr>
        <w:t>разработка и утверждение проекта конкурсной д</w:t>
      </w:r>
      <w:r>
        <w:rPr>
          <w:rStyle w:val="s0"/>
        </w:rPr>
        <w:t>окументации (аукционной документации)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652039">
      <w:pPr>
        <w:ind w:firstLine="400"/>
        <w:jc w:val="both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652039">
      <w:pPr>
        <w:ind w:firstLine="400"/>
        <w:jc w:val="both"/>
      </w:pPr>
      <w:r>
        <w:rPr>
          <w:rStyle w:val="s0"/>
        </w:rPr>
        <w:t>внесен</w:t>
      </w:r>
      <w:r>
        <w:rPr>
          <w:rStyle w:val="s0"/>
        </w:rPr>
        <w:t>ие изменений и (или) дополнений в конкурсную документацию (аукционную документацию);</w:t>
      </w:r>
    </w:p>
    <w:p w:rsidR="00000000" w:rsidRDefault="00652039">
      <w:pPr>
        <w:ind w:firstLine="400"/>
        <w:jc w:val="both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652039">
      <w:pPr>
        <w:ind w:firstLine="400"/>
        <w:jc w:val="both"/>
      </w:pPr>
      <w:r>
        <w:rPr>
          <w:rStyle w:val="s0"/>
        </w:rPr>
        <w:t>направление заказчику запросов и замечаний со стороны лиц, автоматически</w:t>
      </w:r>
      <w:r>
        <w:rPr>
          <w:rStyle w:val="s0"/>
        </w:rPr>
        <w:t xml:space="preserve">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652039">
      <w:pPr>
        <w:ind w:firstLine="400"/>
        <w:jc w:val="both"/>
      </w:pPr>
      <w:r>
        <w:rPr>
          <w:rStyle w:val="s0"/>
        </w:rPr>
        <w:t>опред</w:t>
      </w:r>
      <w:r>
        <w:rPr>
          <w:rStyle w:val="s0"/>
        </w:rPr>
        <w:t>еление победителя государственных закупок способом конкурса (аукциона);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 xml:space="preserve">235-3) исключен в соответствии с </w:t>
      </w:r>
      <w:hyperlink r:id="rId369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03.05.16 г. № 264 </w:t>
      </w:r>
      <w:r>
        <w:rPr>
          <w:rStyle w:val="s3"/>
        </w:rPr>
        <w:t>(</w:t>
      </w:r>
      <w:hyperlink r:id="rId37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подпунктами 235-4 - 235-8 в соответствии с </w:t>
      </w:r>
      <w:hyperlink r:id="rId371" w:anchor="sub_id=16235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</w:t>
      </w:r>
      <w:r>
        <w:rPr>
          <w:rStyle w:val="s3"/>
        </w:rPr>
        <w:t>равительства РК от 22.09.14 г. № 1000 (</w:t>
      </w:r>
      <w:hyperlink r:id="rId372" w:anchor="sub_id=5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со дня введения в действие </w:t>
      </w:r>
      <w:hyperlink r:id="rId37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</w:t>
      </w:r>
      <w:r>
        <w:rPr>
          <w:rStyle w:val="s3"/>
        </w:rPr>
        <w:t>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 Республики Казахстан»)</w:t>
      </w:r>
    </w:p>
    <w:p w:rsidR="00000000" w:rsidRDefault="00652039">
      <w:pPr>
        <w:jc w:val="both"/>
      </w:pPr>
      <w:r>
        <w:rPr>
          <w:rStyle w:val="s3"/>
        </w:rPr>
        <w:t xml:space="preserve">Подпункт 235-4 изложен в редакции </w:t>
      </w:r>
      <w:hyperlink r:id="rId374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37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235-4) осуществление формирования и ведение реестров</w:t>
      </w:r>
      <w:r>
        <w:rPr>
          <w:rStyle w:val="s0"/>
        </w:rPr>
        <w:t xml:space="preserve"> в сфере государственных закупок;</w:t>
      </w:r>
    </w:p>
    <w:p w:rsidR="00000000" w:rsidRDefault="00652039">
      <w:pPr>
        <w:jc w:val="both"/>
      </w:pPr>
      <w:r>
        <w:rPr>
          <w:rStyle w:val="s3"/>
        </w:rPr>
        <w:t xml:space="preserve">Подпункт 235-5 изложен в редакции </w:t>
      </w:r>
      <w:hyperlink r:id="rId376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377" w:anchor="sub_id=1600" w:history="1">
        <w:r>
          <w:rPr>
            <w:rStyle w:val="a3"/>
            <w:i/>
            <w:iCs/>
          </w:rPr>
          <w:t>см. стар. ред.</w:t>
        </w:r>
      </w:hyperlink>
    </w:p>
    <w:p w:rsidR="00000000" w:rsidRDefault="00652039">
      <w:pPr>
        <w:ind w:firstLine="400"/>
        <w:jc w:val="both"/>
      </w:pPr>
      <w:r>
        <w:rPr>
          <w:rStyle w:val="s0"/>
        </w:rPr>
        <w:t>235-5)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>235-6) утверждение нормативных правовых актов по вопросам, входящим в компетенцию ведомств, и при наличии прямой компетенции по их утверждению в актах министерства, за исключением нормативных правовых актов, затрагивающих права и свободы человека и граждан</w:t>
      </w:r>
      <w:r>
        <w:rPr>
          <w:rStyle w:val="s0"/>
        </w:rPr>
        <w:t>ина;</w:t>
      </w:r>
    </w:p>
    <w:p w:rsidR="00000000" w:rsidRDefault="00652039">
      <w:pPr>
        <w:ind w:firstLine="400"/>
        <w:jc w:val="both"/>
      </w:pPr>
      <w:r>
        <w:rPr>
          <w:rStyle w:val="s0"/>
        </w:rPr>
        <w:t>235-7) осуществление контроля и надзора за деятельностью физических и юридических лиц в пределах компетенции;</w:t>
      </w:r>
    </w:p>
    <w:p w:rsidR="00000000" w:rsidRDefault="00652039">
      <w:pPr>
        <w:ind w:firstLine="400"/>
        <w:jc w:val="both"/>
      </w:pPr>
      <w:r>
        <w:rPr>
          <w:rStyle w:val="s0"/>
        </w:rPr>
        <w:t>235-8) осуществление контрольных и надзорных функций за деятельностью местных исполнительных органов по вопросам, относящимся к полномочиям в</w:t>
      </w:r>
      <w:r>
        <w:rPr>
          <w:rStyle w:val="s0"/>
        </w:rPr>
        <w:t>едомств;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подпунктом 235-9 в соответствии с </w:t>
      </w:r>
      <w:hyperlink r:id="rId378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03.05.16 г. № 264</w:t>
      </w:r>
    </w:p>
    <w:p w:rsidR="00000000" w:rsidRDefault="00652039">
      <w:pPr>
        <w:ind w:firstLine="400"/>
        <w:jc w:val="both"/>
      </w:pPr>
      <w:r>
        <w:rPr>
          <w:rStyle w:val="s0"/>
        </w:rPr>
        <w:t>235-9) принятие решений о признании потенциальных поставщиков нед</w:t>
      </w:r>
      <w:r>
        <w:rPr>
          <w:rStyle w:val="s0"/>
        </w:rPr>
        <w:t>обросовестными участниками государственных закупок в соответствии с Законом Республики Казахстан от 4 декабря 2015 года «О государственных закупках;</w:t>
      </w:r>
    </w:p>
    <w:p w:rsidR="00000000" w:rsidRDefault="00652039">
      <w:pPr>
        <w:autoSpaceDE w:val="0"/>
        <w:autoSpaceDN w:val="0"/>
        <w:ind w:firstLine="403"/>
        <w:jc w:val="both"/>
      </w:pPr>
      <w:r>
        <w:t>236) осуществление иных функций, предусмотренных законодательством Республики Казахстан.</w:t>
      </w:r>
    </w:p>
    <w:p w:rsidR="00000000" w:rsidRDefault="00652039">
      <w:pPr>
        <w:jc w:val="both"/>
      </w:pPr>
      <w:r>
        <w:rPr>
          <w:rStyle w:val="s3"/>
        </w:rPr>
        <w:t>В пункт 17 внесены</w:t>
      </w:r>
      <w:r>
        <w:rPr>
          <w:rStyle w:val="s3"/>
        </w:rPr>
        <w:t xml:space="preserve"> изменения в соответствии с </w:t>
      </w:r>
      <w:hyperlink r:id="rId379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10.04.14 г. № 339 (</w:t>
      </w:r>
      <w:hyperlink r:id="rId380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autoSpaceDE w:val="0"/>
        <w:autoSpaceDN w:val="0"/>
        <w:ind w:firstLine="403"/>
        <w:jc w:val="both"/>
      </w:pPr>
      <w:r>
        <w:t>17. Права и обязанности:</w:t>
      </w:r>
    </w:p>
    <w:p w:rsidR="00000000" w:rsidRDefault="00652039">
      <w:pPr>
        <w:autoSpaceDE w:val="0"/>
        <w:autoSpaceDN w:val="0"/>
        <w:ind w:firstLine="403"/>
        <w:jc w:val="both"/>
      </w:pPr>
      <w:r>
        <w:t>1) 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</w:t>
      </w:r>
      <w:r>
        <w:t>териалы;</w:t>
      </w:r>
    </w:p>
    <w:p w:rsidR="00000000" w:rsidRDefault="00652039">
      <w:pPr>
        <w:autoSpaceDE w:val="0"/>
        <w:autoSpaceDN w:val="0"/>
        <w:ind w:firstLine="403"/>
        <w:jc w:val="both"/>
      </w:pPr>
      <w:r>
        <w:t>2) давать разъяснения и комментарии по применению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3) привлекать специалистов соответствующих государственных органов, консультантов и нез</w:t>
      </w:r>
      <w:r>
        <w:t>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</w:t>
      </w:r>
      <w:r>
        <w:t xml:space="preserve">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652039">
      <w:pPr>
        <w:autoSpaceDE w:val="0"/>
        <w:autoSpaceDN w:val="0"/>
        <w:ind w:firstLine="403"/>
        <w:jc w:val="both"/>
      </w:pPr>
      <w:r>
        <w:t>4) осуществлять повышение квалификации и переподготовки сотрудников Министерства финансов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5) поощрять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652039">
      <w:pPr>
        <w:autoSpaceDE w:val="0"/>
        <w:autoSpaceDN w:val="0"/>
        <w:ind w:firstLine="403"/>
        <w:jc w:val="both"/>
      </w:pPr>
      <w:r>
        <w:t>6) участвовать в пределах компетенции в раз</w:t>
      </w:r>
      <w:r>
        <w:t>работке проектов нормативных правовых актов и международных договоров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7) участвовать в деятельности международных организаций в сфере деятельности, отнесенной к компетенции Министерства финансов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8) давать обязате</w:t>
      </w:r>
      <w:r>
        <w:t>льные для исполнения указания территориальным подразделениям ведомств;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9) рассматривать дела об административных правонарушениях, составлять по ним протокола и налагать административные взыскания в порядке, предусмотренном </w:t>
      </w:r>
      <w:hyperlink r:id="rId38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10) обращаться в суд, предъявлять иски в целях защиты прав и интересов Министерства финансов Республики Казахстан в соответствии с законодательством </w:t>
      </w:r>
      <w:r>
        <w:t>Республики Казахстан;</w:t>
      </w:r>
    </w:p>
    <w:p w:rsidR="00000000" w:rsidRDefault="00652039">
      <w:pPr>
        <w:jc w:val="both"/>
      </w:pPr>
      <w:r>
        <w:rPr>
          <w:rStyle w:val="s3"/>
        </w:rPr>
        <w:t xml:space="preserve">Подпункт 11 изложен в редакции </w:t>
      </w:r>
      <w:hyperlink r:id="rId382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383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13.11.15 г. № 912 (</w:t>
      </w:r>
      <w:hyperlink r:id="rId385" w:anchor="sub_id=17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11) выносить решение о приостановлении операций с деньгами и (или) иным имуществом, в случае обнаружения признаков подозрительной операции на срок до трех рабочих дней;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подпунктом 11-1в соответствии с </w:t>
      </w:r>
      <w:hyperlink r:id="rId386" w:anchor="sub_id=1711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</w:t>
      </w:r>
    </w:p>
    <w:p w:rsidR="00000000" w:rsidRDefault="00652039">
      <w:pPr>
        <w:ind w:firstLine="400"/>
        <w:jc w:val="both"/>
      </w:pPr>
      <w:r>
        <w:rPr>
          <w:rStyle w:val="s0"/>
        </w:rPr>
        <w:t>11-1) определять совместно с правоохранительными и специальными государственными органами порядок взаимодействия по обмену и передаче сведений и информаци</w:t>
      </w:r>
      <w:r>
        <w:rPr>
          <w:rStyle w:val="s0"/>
        </w:rPr>
        <w:t>и, связанных с легализацией (отмыванием) доходов, полученных преступным путем, и финансированием терроризма;</w:t>
      </w:r>
    </w:p>
    <w:p w:rsidR="00000000" w:rsidRDefault="00652039">
      <w:pPr>
        <w:autoSpaceDE w:val="0"/>
        <w:autoSpaceDN w:val="0"/>
        <w:ind w:firstLine="403"/>
        <w:jc w:val="both"/>
      </w:pPr>
      <w:r>
        <w:t>12) осуществлять иные права, предусмотренные действующими законодательными актами;</w:t>
      </w:r>
    </w:p>
    <w:p w:rsidR="00000000" w:rsidRDefault="00652039">
      <w:pPr>
        <w:autoSpaceDE w:val="0"/>
        <w:autoSpaceDN w:val="0"/>
        <w:ind w:firstLine="403"/>
        <w:jc w:val="both"/>
      </w:pPr>
      <w:r>
        <w:t>13) рассматривать обращения, заявления и жалобы физических и юри</w:t>
      </w:r>
      <w:r>
        <w:t>дических лиц по вопросам, входящим в компетенцию Министерства финансов Республики Казахстан, в порядке, установленном законодательством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14) требовать от физических и юридических лиц, дочерних компаний, расположенных за пределами Респу</w:t>
      </w:r>
      <w:r>
        <w:t>блики Казахстан в случаях, определенных законодательством представление необходимых документов, отчетностей по установленным формам;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15) взаимодействовать с другими государственными органами, международными организациями, участниками внешнеэкономической и </w:t>
      </w:r>
      <w:r>
        <w:t>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652039">
      <w:pPr>
        <w:autoSpaceDE w:val="0"/>
        <w:autoSpaceDN w:val="0"/>
        <w:ind w:firstLine="403"/>
        <w:jc w:val="both"/>
      </w:pPr>
      <w:r>
        <w:t>16) 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17) осуществлять обмен информацией с государственными органами иностранного го</w:t>
      </w:r>
      <w:r>
        <w:t>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>17-1) направлять в пределах компетенции запрос производителям табачных изделий о предоставлении необходимых свед</w:t>
      </w:r>
      <w:r>
        <w:rPr>
          <w:rStyle w:val="s0"/>
        </w:rPr>
        <w:t>ений для осуществления государственного регулирования производства и оборота табачных изделий;</w:t>
      </w:r>
    </w:p>
    <w:p w:rsidR="00000000" w:rsidRDefault="00652039">
      <w:pPr>
        <w:autoSpaceDE w:val="0"/>
        <w:autoSpaceDN w:val="0"/>
        <w:ind w:firstLine="403"/>
        <w:jc w:val="both"/>
      </w:pPr>
      <w:r>
        <w:rPr>
          <w:rStyle w:val="s0"/>
        </w:rPr>
        <w:t>17-2) привлекать к проверкам специалистов государственных органов;</w:t>
      </w:r>
    </w:p>
    <w:p w:rsidR="00000000" w:rsidRDefault="00652039">
      <w:pPr>
        <w:jc w:val="both"/>
      </w:pPr>
      <w:r>
        <w:rPr>
          <w:rStyle w:val="s3"/>
        </w:rPr>
        <w:t xml:space="preserve">Пункт дополнен подпунктами 17-3 - 17-11 в соответствии с </w:t>
      </w:r>
      <w:hyperlink r:id="rId387" w:anchor="sub_id=1717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</w:t>
      </w:r>
    </w:p>
    <w:p w:rsidR="00000000" w:rsidRDefault="00652039">
      <w:pPr>
        <w:ind w:firstLine="400"/>
        <w:jc w:val="both"/>
      </w:pPr>
      <w:r>
        <w:rPr>
          <w:rStyle w:val="s0"/>
        </w:rPr>
        <w:t>17-3) 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</w:t>
      </w:r>
      <w:r>
        <w:rPr>
          <w:rStyle w:val="s0"/>
        </w:rPr>
        <w:t xml:space="preserve"> управляющего с регистрации;</w:t>
      </w:r>
    </w:p>
    <w:p w:rsidR="00000000" w:rsidRDefault="00652039">
      <w:pPr>
        <w:jc w:val="both"/>
      </w:pPr>
      <w:r>
        <w:rPr>
          <w:rStyle w:val="s3"/>
        </w:rPr>
        <w:t xml:space="preserve">Подпункты с 17-4 по 17-11 введены в действие со дня введения в действие </w:t>
      </w:r>
      <w:hyperlink r:id="rId38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</w:t>
      </w:r>
      <w:r>
        <w:rPr>
          <w:rStyle w:val="s3"/>
        </w:rPr>
        <w:t>азахстан по вопросам дальнейшего совершенствования системы государственного управления»</w:t>
      </w:r>
    </w:p>
    <w:p w:rsidR="00000000" w:rsidRDefault="00652039">
      <w:pPr>
        <w:ind w:firstLine="400"/>
        <w:jc w:val="both"/>
      </w:pPr>
      <w:r>
        <w:rPr>
          <w:rStyle w:val="s0"/>
        </w:rPr>
        <w:t>17-4) по имеющимся в производстве материалам и уголовным делам иметь доступ к документам, материалам, статистическим данным и иным сведениям, а также требовать их предс</w:t>
      </w:r>
      <w:r>
        <w:rPr>
          <w:rStyle w:val="s0"/>
        </w:rPr>
        <w:t>тавления от руководителей и других должностных лиц организаций, физических лиц, снимать с них копии, получать объяснения;</w:t>
      </w:r>
    </w:p>
    <w:p w:rsidR="00000000" w:rsidRDefault="00652039">
      <w:pPr>
        <w:ind w:firstLine="400"/>
        <w:jc w:val="both"/>
      </w:pPr>
      <w:r>
        <w:rPr>
          <w:rStyle w:val="s0"/>
        </w:rPr>
        <w:t>17-5) по имеющимся в производстве уголовным делам подвергать приводу лиц, уклоняющихся от явки по вызову;</w:t>
      </w:r>
    </w:p>
    <w:p w:rsidR="00000000" w:rsidRDefault="00652039">
      <w:pPr>
        <w:ind w:firstLine="400"/>
        <w:jc w:val="both"/>
      </w:pPr>
      <w:r>
        <w:rPr>
          <w:rStyle w:val="s0"/>
        </w:rPr>
        <w:t>17-6) изымать или производит</w:t>
      </w:r>
      <w:r>
        <w:rPr>
          <w:rStyle w:val="s0"/>
        </w:rPr>
        <w:t xml:space="preserve">ь выемку документов, товаров, предметов или иного имущества в соответствии с </w:t>
      </w:r>
      <w:hyperlink r:id="rId389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и </w:t>
      </w:r>
      <w:hyperlink r:id="rId39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об административных правонарушениях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>17-7) использовать соответствующие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>17-8) составлять прото</w:t>
      </w:r>
      <w:r>
        <w:rPr>
          <w:rStyle w:val="s0"/>
        </w:rPr>
        <w:t>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652039">
      <w:pPr>
        <w:ind w:firstLine="400"/>
        <w:jc w:val="both"/>
      </w:pPr>
      <w:r>
        <w:rPr>
          <w:rStyle w:val="s0"/>
        </w:rPr>
        <w:t>17-9) требовать производства</w:t>
      </w:r>
      <w:r>
        <w:rPr>
          <w:rStyle w:val="s0"/>
        </w:rPr>
        <w:t xml:space="preserve"> ревизий, налоговых и других проверок, аудита и оценки от уполномоченных органов и должностных лиц в случаях, предусмотренных законодательством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>17-10) давать обязательные для исполнения предписания, представления физическим и юридичес</w:t>
      </w:r>
      <w:r>
        <w:rPr>
          <w:rStyle w:val="s0"/>
        </w:rPr>
        <w:t>ким лицам об устранении причин и условий, способствовавших совершению преступлений и иных правонарушений;</w:t>
      </w:r>
    </w:p>
    <w:p w:rsidR="00000000" w:rsidRDefault="00652039">
      <w:pPr>
        <w:ind w:firstLine="400"/>
        <w:jc w:val="both"/>
      </w:pPr>
      <w:r>
        <w:rPr>
          <w:rStyle w:val="s0"/>
        </w:rPr>
        <w:t>17-11) создавать и использовать информационные системы, обеспечивающие решение возложенных на органы государственных доходов задач, организовывать исс</w:t>
      </w:r>
      <w:r>
        <w:rPr>
          <w:rStyle w:val="s0"/>
        </w:rPr>
        <w:t>ледования в ходе предварительного следствия, дознания, производства по делам об административных правонарушениях в порядке, установленном законодательством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18) осуществлять иные обязанности в соответствии с законодательством Республик</w:t>
      </w:r>
      <w:r>
        <w:t>и Казахстан.</w:t>
      </w:r>
    </w:p>
    <w:p w:rsidR="00000000" w:rsidRDefault="00652039">
      <w:pPr>
        <w:autoSpaceDE w:val="0"/>
        <w:autoSpaceDN w:val="0"/>
        <w:ind w:firstLine="403"/>
        <w:jc w:val="both"/>
      </w:pPr>
      <w:r>
        <w:t> </w:t>
      </w:r>
    </w:p>
    <w:p w:rsidR="00000000" w:rsidRDefault="00652039">
      <w:pPr>
        <w:autoSpaceDE w:val="0"/>
        <w:autoSpaceDN w:val="0"/>
        <w:ind w:firstLine="403"/>
        <w:jc w:val="both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>3. Организация деятельности Министерства финансов Республики Казахстан</w:t>
      </w:r>
    </w:p>
    <w:p w:rsidR="00000000" w:rsidRDefault="00652039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18. Руководство Министерства финансов Республики Казахстан осуществляется Министром финансов, который несет персональную ответственность за выполнение возложенных на </w:t>
      </w:r>
      <w:r>
        <w:t>Министерство финансов Республики Казахстан задач и осуществление им своих функций.</w:t>
      </w:r>
    </w:p>
    <w:p w:rsidR="00000000" w:rsidRDefault="00652039">
      <w:pPr>
        <w:autoSpaceDE w:val="0"/>
        <w:autoSpaceDN w:val="0"/>
        <w:ind w:firstLine="403"/>
        <w:jc w:val="both"/>
      </w:pPr>
      <w:r>
        <w:t>19. Министр финансов назначается на должность и освобождается от должности Президентом Республики Казахстан.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20. Министр финансов имеет заместителей, которые назначаются на </w:t>
      </w:r>
      <w:r>
        <w:t>должности и освобождаются от должностей в соответствии с законодательством Республики Казахстан.</w:t>
      </w:r>
    </w:p>
    <w:p w:rsidR="00000000" w:rsidRDefault="00652039">
      <w:pPr>
        <w:autoSpaceDE w:val="0"/>
        <w:autoSpaceDN w:val="0"/>
        <w:ind w:firstLine="403"/>
        <w:jc w:val="both"/>
      </w:pPr>
      <w:r>
        <w:t>21. Полномочия Министра финансов:</w:t>
      </w:r>
    </w:p>
    <w:p w:rsidR="00000000" w:rsidRDefault="00652039">
      <w:pPr>
        <w:autoSpaceDE w:val="0"/>
        <w:autoSpaceDN w:val="0"/>
        <w:ind w:firstLine="403"/>
        <w:jc w:val="both"/>
      </w:pPr>
      <w:r>
        <w:t>1) определяет обязанности своих заместителей;</w:t>
      </w:r>
    </w:p>
    <w:p w:rsidR="00000000" w:rsidRDefault="00652039">
      <w:pPr>
        <w:autoSpaceDE w:val="0"/>
        <w:autoSpaceDN w:val="0"/>
        <w:ind w:firstLine="403"/>
        <w:jc w:val="both"/>
      </w:pPr>
      <w: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652039">
      <w:pPr>
        <w:autoSpaceDE w:val="0"/>
        <w:autoSpaceDN w:val="0"/>
        <w:ind w:firstLine="403"/>
        <w:jc w:val="both"/>
      </w:pPr>
      <w:r>
        <w:t>3) подписывает приказы Министерства финансов Респуб</w:t>
      </w:r>
      <w:r>
        <w:t>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652039">
      <w:pPr>
        <w:autoSpaceDE w:val="0"/>
        <w:autoSpaceDN w:val="0"/>
        <w:ind w:firstLine="403"/>
        <w:jc w:val="both"/>
      </w:pPr>
      <w:r>
        <w:t>5) утверждает регламент работы Министерства финансов Республики Казахстан;</w:t>
      </w:r>
    </w:p>
    <w:p w:rsidR="00000000" w:rsidRDefault="00652039">
      <w:pPr>
        <w:autoSpaceDE w:val="0"/>
        <w:autoSpaceDN w:val="0"/>
        <w:ind w:firstLine="403"/>
        <w:jc w:val="both"/>
      </w:pPr>
      <w:r>
        <w:t>6) вносит Президенту Республики Казахстан представлен</w:t>
      </w:r>
      <w:r>
        <w:t>ия о присвоении должностным лицам таможенных органов специальных званий высшего начальствующего состава;</w:t>
      </w:r>
    </w:p>
    <w:p w:rsidR="00000000" w:rsidRDefault="00652039">
      <w:pPr>
        <w:autoSpaceDE w:val="0"/>
        <w:autoSpaceDN w:val="0"/>
        <w:ind w:firstLine="403"/>
        <w:jc w:val="both"/>
      </w:pPr>
      <w:r>
        <w:t>7) несет персональную ответственность по противодействию коррупции;</w:t>
      </w:r>
    </w:p>
    <w:p w:rsidR="00000000" w:rsidRDefault="00652039">
      <w:pPr>
        <w:autoSpaceDE w:val="0"/>
        <w:autoSpaceDN w:val="0"/>
        <w:ind w:firstLine="403"/>
        <w:jc w:val="both"/>
      </w:pPr>
      <w:r>
        <w:t>8) осуществляет иные полномочия, предусмотренные законодательством Республики Казах</w:t>
      </w:r>
      <w:r>
        <w:t>стан.</w:t>
      </w:r>
    </w:p>
    <w:p w:rsidR="00000000" w:rsidRDefault="00652039">
      <w:pPr>
        <w:autoSpaceDE w:val="0"/>
        <w:autoSpaceDN w:val="0"/>
        <w:ind w:firstLine="403"/>
        <w:jc w:val="both"/>
      </w:pPr>
      <w: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652039">
      <w:pPr>
        <w:autoSpaceDE w:val="0"/>
        <w:autoSpaceDN w:val="0"/>
        <w:ind w:firstLine="403"/>
        <w:jc w:val="both"/>
      </w:pPr>
      <w:r>
        <w:t>22. Министр финансов определяет полномочия своих заместителей в соответствии с действующим законодате</w:t>
      </w:r>
      <w:r>
        <w:t>льством.</w:t>
      </w:r>
    </w:p>
    <w:p w:rsidR="00000000" w:rsidRDefault="00652039">
      <w:pPr>
        <w:autoSpaceDE w:val="0"/>
        <w:autoSpaceDN w:val="0"/>
        <w:ind w:firstLine="403"/>
        <w:jc w:val="both"/>
      </w:pPr>
      <w:r>
        <w:t>23. Аппарат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652039">
      <w:pPr>
        <w:autoSpaceDE w:val="0"/>
        <w:autoSpaceDN w:val="0"/>
        <w:ind w:firstLine="403"/>
        <w:jc w:val="both"/>
      </w:pPr>
      <w:r>
        <w:t> </w:t>
      </w:r>
    </w:p>
    <w:p w:rsidR="00000000" w:rsidRDefault="00652039">
      <w:pPr>
        <w:autoSpaceDE w:val="0"/>
        <w:autoSpaceDN w:val="0"/>
        <w:ind w:firstLine="403"/>
        <w:jc w:val="both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>4. Имущество Министерства</w:t>
      </w:r>
      <w:r>
        <w:rPr>
          <w:rStyle w:val="s1"/>
        </w:rPr>
        <w:t xml:space="preserve"> финансов Республики Казахстан</w:t>
      </w:r>
    </w:p>
    <w:p w:rsidR="00000000" w:rsidRDefault="00652039">
      <w:pPr>
        <w:jc w:val="center"/>
      </w:pPr>
      <w:r>
        <w:rPr>
          <w:rStyle w:val="s1"/>
        </w:rPr>
        <w:t> </w:t>
      </w:r>
    </w:p>
    <w:p w:rsidR="00000000" w:rsidRDefault="00652039">
      <w:pPr>
        <w:autoSpaceDE w:val="0"/>
        <w:autoSpaceDN w:val="0"/>
        <w:ind w:firstLine="403"/>
        <w:jc w:val="both"/>
      </w:pPr>
      <w: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652039">
      <w:pPr>
        <w:autoSpaceDE w:val="0"/>
        <w:autoSpaceDN w:val="0"/>
        <w:ind w:firstLine="403"/>
        <w:jc w:val="both"/>
      </w:pPr>
      <w:r>
        <w:t>Имущество Министерства финансов Республики Казахстан формирует</w:t>
      </w:r>
      <w:r>
        <w:t>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652039">
      <w:pPr>
        <w:autoSpaceDE w:val="0"/>
        <w:autoSpaceDN w:val="0"/>
        <w:ind w:firstLine="403"/>
        <w:jc w:val="both"/>
      </w:pPr>
      <w:r>
        <w:t xml:space="preserve">25. Имущество, закрепленное за </w:t>
      </w:r>
      <w:r>
        <w:t>Министерством финансов Республики Казахстан, относится к республиканской собственности.</w:t>
      </w:r>
    </w:p>
    <w:p w:rsidR="00000000" w:rsidRDefault="00652039">
      <w:pPr>
        <w:autoSpaceDE w:val="0"/>
        <w:autoSpaceDN w:val="0"/>
        <w:ind w:firstLine="403"/>
        <w:jc w:val="both"/>
      </w:pPr>
      <w:r>
        <w:t>26. Министерство финансов Республики Казахстан не вправе самостоятельно отчуждать или иным способом распоряжаться закрепленным за ним имуществом и имуществом, приобрете</w:t>
      </w:r>
      <w:r>
        <w:t>нным за счет средств, выделенных ему по плану финансирования, если иное не установлено законодательством.</w:t>
      </w:r>
    </w:p>
    <w:p w:rsidR="00000000" w:rsidRDefault="00652039">
      <w:pPr>
        <w:autoSpaceDE w:val="0"/>
        <w:autoSpaceDN w:val="0"/>
        <w:ind w:firstLine="403"/>
        <w:jc w:val="both"/>
      </w:pPr>
      <w:r>
        <w:t> </w:t>
      </w:r>
    </w:p>
    <w:p w:rsidR="00000000" w:rsidRDefault="00652039">
      <w:pPr>
        <w:autoSpaceDE w:val="0"/>
        <w:autoSpaceDN w:val="0"/>
        <w:ind w:firstLine="403"/>
        <w:jc w:val="both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>5. Реорганизация и упразднение Министерства финансов Республики Казахстан</w:t>
      </w:r>
    </w:p>
    <w:p w:rsidR="00000000" w:rsidRDefault="00652039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652039">
      <w:pPr>
        <w:autoSpaceDE w:val="0"/>
        <w:autoSpaceDN w:val="0"/>
        <w:ind w:firstLine="403"/>
        <w:jc w:val="both"/>
      </w:pPr>
      <w:r>
        <w:t>27. Реорганизация и упразднение Министерства финансов Республики Казах</w:t>
      </w:r>
      <w:r>
        <w:t>стан осуществляются в соответствии с законодательством Республики Казахстан.</w:t>
      </w:r>
    </w:p>
    <w:p w:rsidR="00000000" w:rsidRDefault="00652039">
      <w:pPr>
        <w:autoSpaceDE w:val="0"/>
        <w:autoSpaceDN w:val="0"/>
        <w:ind w:firstLine="403"/>
      </w:pPr>
      <w:r>
        <w:t> </w:t>
      </w:r>
    </w:p>
    <w:p w:rsidR="00000000" w:rsidRDefault="00652039">
      <w:pPr>
        <w:autoSpaceDE w:val="0"/>
        <w:autoSpaceDN w:val="0"/>
        <w:ind w:firstLine="403"/>
      </w:pPr>
      <w:r>
        <w:t> </w:t>
      </w:r>
    </w:p>
    <w:p w:rsidR="00000000" w:rsidRDefault="00652039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391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27.08.13 г. № 867 (</w:t>
      </w:r>
      <w:hyperlink r:id="rId392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соответствии с </w:t>
      </w:r>
      <w:hyperlink r:id="rId393" w:anchor="sub_id=1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</w:t>
      </w:r>
      <w:r>
        <w:rPr>
          <w:rStyle w:val="s3"/>
        </w:rPr>
        <w:t>ьства РК от 22.09.14 г. № 1000 (</w:t>
      </w:r>
      <w:hyperlink r:id="rId394" w:anchor="sub_id=111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center"/>
      </w:pPr>
      <w:r>
        <w:rPr>
          <w:rStyle w:val="s1"/>
        </w:rPr>
        <w:t>Перечень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</w:p>
    <w:p w:rsidR="00000000" w:rsidRDefault="00652039">
      <w:pPr>
        <w:jc w:val="center"/>
      </w:pPr>
      <w:r>
        <w:rPr>
          <w:rStyle w:val="s1"/>
        </w:rP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1. Акционерное общество</w:t>
      </w:r>
      <w:r>
        <w:rPr>
          <w:rStyle w:val="s0"/>
        </w:rPr>
        <w:t xml:space="preserve"> «Компания по реабилитации и управлению активами».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95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27.08.13 г. № 867 </w:t>
      </w:r>
      <w:r>
        <w:rPr>
          <w:rStyle w:val="s3"/>
        </w:rPr>
        <w:t>(</w:t>
      </w:r>
      <w:hyperlink r:id="rId396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3. Акционерное общество «Информационно-учетный центр».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4. Государственное </w:t>
      </w:r>
      <w:r>
        <w:t>учреждение «Байқоңырбаланс».</w:t>
      </w:r>
    </w:p>
    <w:p w:rsidR="00000000" w:rsidRDefault="00652039">
      <w:pPr>
        <w:ind w:firstLine="400"/>
        <w:jc w:val="both"/>
      </w:pPr>
      <w:r>
        <w:rPr>
          <w:rStyle w:val="s0"/>
        </w:rPr>
        <w:t>5. Акционерное общество «Финансовая академия».</w:t>
      </w:r>
    </w:p>
    <w:p w:rsidR="00000000" w:rsidRDefault="00652039">
      <w:pPr>
        <w:ind w:firstLine="400"/>
        <w:jc w:val="both"/>
      </w:pPr>
      <w:r>
        <w:rPr>
          <w:rStyle w:val="s0"/>
        </w:rPr>
        <w:t>6. Товарищество с ограниченной ответственностью «Центр электронной коммерции».</w:t>
      </w:r>
    </w:p>
    <w:p w:rsidR="00000000" w:rsidRDefault="00652039">
      <w:pPr>
        <w:autoSpaceDE w:val="0"/>
        <w:autoSpaceDN w:val="0"/>
        <w:ind w:firstLine="403"/>
      </w:pPr>
      <w:r>
        <w:t> </w:t>
      </w:r>
    </w:p>
    <w:p w:rsidR="00000000" w:rsidRDefault="00652039">
      <w:pPr>
        <w:autoSpaceDE w:val="0"/>
        <w:autoSpaceDN w:val="0"/>
        <w:ind w:firstLine="403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>Перечень территориальных органов,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Перечень государственных учреждений - территориальных орга</w:t>
      </w:r>
      <w:r>
        <w:rPr>
          <w:rStyle w:val="s1"/>
        </w:rPr>
        <w:t>нов</w:t>
      </w:r>
      <w:r>
        <w:rPr>
          <w:b/>
          <w:bCs/>
        </w:rPr>
        <w:br/>
      </w:r>
      <w:r>
        <w:rPr>
          <w:rStyle w:val="s1"/>
        </w:rPr>
        <w:t>Комитета казначейства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652039">
      <w:pPr>
        <w:jc w:val="center"/>
      </w:pPr>
      <w:r>
        <w:rPr>
          <w:rStyle w:val="s1"/>
        </w:rP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Департамента казначей</w:t>
      </w:r>
      <w:r>
        <w:rPr>
          <w:rStyle w:val="s0"/>
        </w:rPr>
        <w:t>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7. Зерендинское райо</w:t>
      </w:r>
      <w:r>
        <w:rPr>
          <w:rStyle w:val="s0"/>
        </w:rPr>
        <w:t>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8. Енбекшильдерское районное управление казначейства Департамента казначейства по Акмолинской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10. Егиндыкольское районное управл</w:t>
      </w:r>
      <w:r>
        <w:rPr>
          <w:rStyle w:val="s0"/>
        </w:rPr>
        <w:t>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</w:t>
      </w:r>
      <w:r>
        <w:rPr>
          <w:rStyle w:val="s0"/>
        </w:rPr>
        <w:t>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17. Шортандин</w:t>
      </w:r>
      <w:r>
        <w:rPr>
          <w:rStyle w:val="s0"/>
        </w:rPr>
        <w:t>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20. Департамент казначейства</w:t>
      </w:r>
      <w:r>
        <w:rPr>
          <w:rStyle w:val="s0"/>
        </w:rPr>
        <w:t xml:space="preserve"> по Актюбинской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22. </w:t>
      </w:r>
      <w:r>
        <w:rPr>
          <w:rStyle w:val="s0"/>
        </w:rPr>
        <w:t>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25. Каргалинское районн</w:t>
      </w:r>
      <w:r>
        <w:rPr>
          <w:rStyle w:val="s0"/>
        </w:rPr>
        <w:t>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28. Темирское районное управление казначей</w:t>
      </w:r>
      <w:r>
        <w:rPr>
          <w:rStyle w:val="s0"/>
        </w:rPr>
        <w:t>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31. Хобдинское районное управление казначейства Департамента казначе</w:t>
      </w:r>
      <w:r>
        <w:rPr>
          <w:rStyle w:val="s0"/>
        </w:rPr>
        <w:t>йства по Актюбинской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652039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</w:t>
      </w:r>
      <w:r>
        <w:rPr>
          <w:rStyle w:val="s0"/>
        </w:rPr>
        <w:t>ейства по Алматинской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43. Кербулакское районное управление казначейства Департамента казначейства по Алматинской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45. Панфиловское рай</w:t>
      </w:r>
      <w:r>
        <w:rPr>
          <w:rStyle w:val="s0"/>
        </w:rPr>
        <w:t>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Алматинской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48. Талгарское районное управление каз</w:t>
      </w:r>
      <w:r>
        <w:rPr>
          <w:rStyle w:val="s0"/>
        </w:rPr>
        <w:t>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50.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</w:t>
      </w:r>
      <w:r>
        <w:rPr>
          <w:rStyle w:val="s0"/>
        </w:rPr>
        <w:t>нта казначейства по Алматинской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53. Жылыойское районное управлени</w:t>
      </w:r>
      <w:r>
        <w:rPr>
          <w:rStyle w:val="s0"/>
        </w:rPr>
        <w:t>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56. Кзылкогинское районное управление казначейства Департаме</w:t>
      </w:r>
      <w:r>
        <w:rPr>
          <w:rStyle w:val="s0"/>
        </w:rPr>
        <w:t>нта казначейства по Атырауской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59. Махамбетское районное управление казначейства Департамента казначейства по </w:t>
      </w:r>
      <w:r>
        <w:rPr>
          <w:rStyle w:val="s0"/>
        </w:rPr>
        <w:t>Атырауской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61. Абайское районное управление казначейс</w:t>
      </w:r>
      <w:r>
        <w:rPr>
          <w:rStyle w:val="s0"/>
        </w:rPr>
        <w:t>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64. Бородулихинское районное у</w:t>
      </w:r>
      <w:r>
        <w:rPr>
          <w:rStyle w:val="s0"/>
        </w:rPr>
        <w:t>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67. Зайсанско</w:t>
      </w:r>
      <w:r>
        <w:rPr>
          <w:rStyle w:val="s0"/>
        </w:rPr>
        <w:t>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Департамента казначейства по Восточно-Казахст</w:t>
      </w:r>
      <w:r>
        <w:rPr>
          <w:rStyle w:val="s0"/>
        </w:rPr>
        <w:t>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</w:t>
      </w:r>
      <w:r>
        <w:rPr>
          <w:rStyle w:val="s0"/>
        </w:rPr>
        <w:t>сточно-Казахстанской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</w:t>
      </w:r>
      <w:r>
        <w:rPr>
          <w:rStyle w:val="s0"/>
        </w:rPr>
        <w:t>ва по Восточно-Казахстанской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</w:t>
      </w:r>
      <w:r>
        <w:rPr>
          <w:rStyle w:val="s0"/>
        </w:rPr>
        <w:t>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80. Байзакское районное </w:t>
      </w:r>
      <w:r>
        <w:rPr>
          <w:rStyle w:val="s0"/>
        </w:rPr>
        <w:t>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81. Жамбылское районное управление казначейства Департамента казначейства по Жамбылской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83. Кордайское районное управление казначейства Де</w:t>
      </w:r>
      <w:r>
        <w:rPr>
          <w:rStyle w:val="s0"/>
        </w:rPr>
        <w:t>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</w:t>
      </w:r>
      <w:r>
        <w:rPr>
          <w:rStyle w:val="s0"/>
        </w:rPr>
        <w:t>начейства по Жамбылской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652039">
      <w:pPr>
        <w:ind w:firstLine="400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95. Зеленовское районное управление казначейства Департамента казначейств</w:t>
      </w:r>
      <w:r>
        <w:rPr>
          <w:rStyle w:val="s0"/>
        </w:rPr>
        <w:t>а по Западно-Казахстанской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</w:t>
      </w:r>
      <w:r>
        <w:rPr>
          <w:rStyle w:val="s0"/>
        </w:rPr>
        <w:t>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104. Абайское районное у</w:t>
      </w:r>
      <w:r>
        <w:rPr>
          <w:rStyle w:val="s0"/>
        </w:rPr>
        <w:t>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107. Бухар-Жырауское районное управ</w:t>
      </w:r>
      <w:r>
        <w:rPr>
          <w:rStyle w:val="s0"/>
        </w:rPr>
        <w:t>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110. Каркаралинское районное управ</w:t>
      </w:r>
      <w:r>
        <w:rPr>
          <w:rStyle w:val="s0"/>
        </w:rPr>
        <w:t>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113. Осакаровское районное управление ка</w:t>
      </w:r>
      <w:r>
        <w:rPr>
          <w:rStyle w:val="s0"/>
        </w:rPr>
        <w:t>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114. Октябрьское районное управление казначейства Департамента казначейства по Карагандинской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116. Саранское городское управление казначейст</w:t>
      </w:r>
      <w:r>
        <w:rPr>
          <w:rStyle w:val="s0"/>
        </w:rPr>
        <w:t>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119. Улытауское районное управление казначейства Деп</w:t>
      </w:r>
      <w:r>
        <w:rPr>
          <w:rStyle w:val="s0"/>
        </w:rPr>
        <w:t>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122. Департамент казначейства по Кызылординской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124. Байконырское городское управ</w:t>
      </w:r>
      <w:r>
        <w:rPr>
          <w:rStyle w:val="s0"/>
        </w:rPr>
        <w:t>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</w:t>
      </w:r>
      <w:r>
        <w:rPr>
          <w:rStyle w:val="s0"/>
        </w:rPr>
        <w:t>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130.</w:t>
      </w:r>
      <w:r>
        <w:rPr>
          <w:rStyle w:val="s0"/>
        </w:rPr>
        <w:t xml:space="preserve">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</w:t>
      </w:r>
      <w:r>
        <w:rPr>
          <w:rStyle w:val="s0"/>
        </w:rPr>
        <w:t>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</w:t>
      </w:r>
      <w:r>
        <w:rPr>
          <w:rStyle w:val="s0"/>
        </w:rPr>
        <w:t>ачейства по Костанайской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</w:t>
      </w:r>
      <w:r>
        <w:rPr>
          <w:rStyle w:val="s0"/>
        </w:rPr>
        <w:t xml:space="preserve"> по Костанайской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143. Лисаков</w:t>
      </w:r>
      <w:r>
        <w:rPr>
          <w:rStyle w:val="s0"/>
        </w:rPr>
        <w:t>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146. Рудненское городс</w:t>
      </w:r>
      <w:r>
        <w:rPr>
          <w:rStyle w:val="s0"/>
        </w:rPr>
        <w:t>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149. Узынкольское районное управлен</w:t>
      </w:r>
      <w:r>
        <w:rPr>
          <w:rStyle w:val="s0"/>
        </w:rPr>
        <w:t>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</w:t>
      </w:r>
      <w:r>
        <w:rPr>
          <w:rStyle w:val="s0"/>
        </w:rPr>
        <w:t>ауской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157. Ту</w:t>
      </w:r>
      <w:r>
        <w:rPr>
          <w:rStyle w:val="s0"/>
        </w:rPr>
        <w:t>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Департамента ка</w:t>
      </w:r>
      <w:r>
        <w:rPr>
          <w:rStyle w:val="s0"/>
        </w:rPr>
        <w:t>значейства по Павлодарской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</w:t>
      </w:r>
      <w:r>
        <w:rPr>
          <w:rStyle w:val="s0"/>
        </w:rPr>
        <w:t>авлодарской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165. Л</w:t>
      </w:r>
      <w:r>
        <w:rPr>
          <w:rStyle w:val="s0"/>
        </w:rPr>
        <w:t>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166. Майское районное управление казначейства Департамента казначейства по Павлодарской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168. Успенское районное</w:t>
      </w:r>
      <w:r>
        <w:rPr>
          <w:rStyle w:val="s0"/>
        </w:rPr>
        <w:t xml:space="preserve">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171. Департамент казначейства по С</w:t>
      </w:r>
      <w:r>
        <w:rPr>
          <w:rStyle w:val="s0"/>
        </w:rPr>
        <w:t>еверо-Казахстанской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казначейс</w:t>
      </w:r>
      <w:r>
        <w:rPr>
          <w:rStyle w:val="s0"/>
        </w:rPr>
        <w:t>тва по Северо-Казахстанской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</w:t>
      </w:r>
      <w:r>
        <w:rPr>
          <w:rStyle w:val="s0"/>
        </w:rPr>
        <w:t>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180. Управление казначейства района имени Шал акына</w:t>
      </w:r>
      <w:r>
        <w:rPr>
          <w:rStyle w:val="s0"/>
        </w:rPr>
        <w:t xml:space="preserve">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</w:t>
      </w:r>
      <w:r>
        <w:rPr>
          <w:rStyle w:val="s0"/>
        </w:rPr>
        <w:t>ства по Северо-Казахстанской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186. Арысское городское упр</w:t>
      </w:r>
      <w:r>
        <w:rPr>
          <w:rStyle w:val="s0"/>
        </w:rPr>
        <w:t>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Департамента казначейства по Южно-Казахстанской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189. Кентауское городск</w:t>
      </w:r>
      <w:r>
        <w:rPr>
          <w:rStyle w:val="s0"/>
        </w:rPr>
        <w:t>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191. Ордабасынское районное управление казначейства Департамента казначейства по </w:t>
      </w:r>
      <w:r>
        <w:rPr>
          <w:rStyle w:val="s0"/>
        </w:rPr>
        <w:t>Южно-Казахстанской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192. Отрарское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</w:t>
      </w:r>
      <w:r>
        <w:rPr>
          <w:rStyle w:val="s0"/>
        </w:rPr>
        <w:t>о Южно-Казахстанской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197. Туркестанское городское управление казначейства Департамента казначейс</w:t>
      </w:r>
      <w:r>
        <w:rPr>
          <w:rStyle w:val="s0"/>
        </w:rPr>
        <w:t>тва по Южно-Казахстанской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198. Тюлькубасское районное управление казначейства Департамента казначейства по Южно-Казахстанской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202. Бостандыкское районное управление казначейст</w:t>
      </w:r>
      <w:r>
        <w:rPr>
          <w:rStyle w:val="s0"/>
        </w:rPr>
        <w:t>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казначейства по городу Алматы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204. Департамент казначейства по городу Астана Комитета казначейства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 </w:t>
      </w:r>
    </w:p>
    <w:p w:rsidR="00000000" w:rsidRDefault="00652039">
      <w:pPr>
        <w:jc w:val="both"/>
      </w:pPr>
      <w:r>
        <w:rPr>
          <w:rStyle w:val="s3"/>
        </w:rPr>
        <w:t xml:space="preserve">Перечень изложен в редакции </w:t>
      </w:r>
      <w:hyperlink r:id="rId397" w:anchor="sub_id=3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</w:t>
      </w:r>
      <w:r>
        <w:rPr>
          <w:rStyle w:val="s3"/>
        </w:rPr>
        <w:t>равительства РК от 31.12.14 г. № 1450 (</w:t>
      </w:r>
      <w:hyperlink r:id="rId398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25.04.15 г. № 318 (</w:t>
      </w:r>
      <w:hyperlink r:id="rId400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center"/>
      </w:pPr>
      <w:r>
        <w:rPr>
          <w:rStyle w:val="s1"/>
        </w:rPr>
        <w:t xml:space="preserve">Перечень </w:t>
      </w:r>
    </w:p>
    <w:p w:rsidR="00000000" w:rsidRDefault="00652039">
      <w:pPr>
        <w:jc w:val="center"/>
      </w:pPr>
      <w:r>
        <w:rPr>
          <w:rStyle w:val="s1"/>
        </w:rPr>
        <w:t xml:space="preserve">республиканских государственных учреждений </w:t>
      </w:r>
    </w:p>
    <w:p w:rsidR="00000000" w:rsidRDefault="00652039">
      <w:pPr>
        <w:jc w:val="center"/>
      </w:pPr>
      <w:r>
        <w:rPr>
          <w:rStyle w:val="s1"/>
        </w:rPr>
        <w:t xml:space="preserve">Комитета государственных доходов </w:t>
      </w:r>
    </w:p>
    <w:p w:rsidR="00000000" w:rsidRDefault="0065203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652039">
      <w:pPr>
        <w:jc w:val="center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 xml:space="preserve">1. Перечень государственных учреждений - территориальных органов </w:t>
      </w:r>
    </w:p>
    <w:p w:rsidR="00000000" w:rsidRDefault="00652039">
      <w:pPr>
        <w:jc w:val="center"/>
      </w:pPr>
      <w:r>
        <w:rPr>
          <w:rStyle w:val="s1"/>
        </w:rPr>
        <w:t xml:space="preserve">Комитета государственных доходов </w:t>
      </w:r>
    </w:p>
    <w:p w:rsidR="00000000" w:rsidRDefault="0065203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652039">
      <w:pPr>
        <w:jc w:val="center"/>
      </w:pPr>
      <w: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1. Департамент государственных доходов по Акмолинской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4. Управление государственных доходов по Акколь</w:t>
      </w:r>
      <w:r>
        <w:rPr>
          <w:rStyle w:val="s0"/>
        </w:rPr>
        <w:t>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5. Управление государственных доходов по Астраханскому району Департамента государственных доходов по Акмо</w:t>
      </w:r>
      <w:r>
        <w:rPr>
          <w:rStyle w:val="s0"/>
        </w:rPr>
        <w:t>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6. Управление государственных доходов по Атбасарскому району Департамента государственных доходов по Акмолинской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8. Управление государ</w:t>
      </w:r>
      <w:r>
        <w:rPr>
          <w:rStyle w:val="s0"/>
        </w:rPr>
        <w:t>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10. Управление государственных доходов по Егиндыкольско</w:t>
      </w:r>
      <w:r>
        <w:rPr>
          <w:rStyle w:val="s0"/>
        </w:rPr>
        <w:t>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11. Управление государственных доходов по Коргалджинскому району Департамента государственных доходов по Акмо</w:t>
      </w:r>
      <w:r>
        <w:rPr>
          <w:rStyle w:val="s0"/>
        </w:rPr>
        <w:t>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доходов по Акмолинской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14. Управление го</w:t>
      </w:r>
      <w:r>
        <w:rPr>
          <w:rStyle w:val="s0"/>
        </w:rPr>
        <w:t>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15. Управление государственных доходов по Жаркаинскому району Департамен</w:t>
      </w:r>
      <w:r>
        <w:rPr>
          <w:rStyle w:val="s0"/>
        </w:rPr>
        <w:t>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16. Управление государственных доходов по Есильскому району Департамента государственных доходов по Акмолинской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17. Управление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19. Управление государственных доходов по Бура</w:t>
      </w:r>
      <w:r>
        <w:rPr>
          <w:rStyle w:val="s0"/>
        </w:rPr>
        <w:t>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20. Управление государственных доходов по Енбекшильдерскому району Департамента государственных доходов</w:t>
      </w:r>
      <w:r>
        <w:rPr>
          <w:rStyle w:val="s0"/>
        </w:rPr>
        <w:t xml:space="preserve"> по Акмолинской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21. Управление государственных доходов «Бурабай»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22. Департамент государственных доходов по Актюбинской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23. Управление государственных доходов по городу Актобе Департамента государственных доходов по Актюбинской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24.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25. Управление государственных доходов по Байганинск</w:t>
      </w:r>
      <w:r>
        <w:rPr>
          <w:rStyle w:val="s0"/>
        </w:rPr>
        <w:t>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26. Управление государственных доходов по Айтекебийскому району Департамента государственных доходов по Актю</w:t>
      </w:r>
      <w:r>
        <w:rPr>
          <w:rStyle w:val="s0"/>
        </w:rPr>
        <w:t>бинской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27. Управление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28.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29. Управление государ</w:t>
      </w:r>
      <w:r>
        <w:rPr>
          <w:rStyle w:val="s0"/>
        </w:rPr>
        <w:t>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30. Управление государственных доходов по Мугалжарскому району Департамента госу</w:t>
      </w:r>
      <w:r>
        <w:rPr>
          <w:rStyle w:val="s0"/>
        </w:rPr>
        <w:t>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31. Управление государственных доходов по Темирскому району Департамента государственных доходов по Актюбинской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32.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33.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34. Управление государственных доходов по Хромтаускому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35. Управление государственных доходов по Шалкарскому району Департамента государственных доходов по Актюбинской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36.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37. Управление государственных до</w:t>
      </w:r>
      <w:r>
        <w:rPr>
          <w:rStyle w:val="s0"/>
        </w:rPr>
        <w:t>ходов по городу Талдыкорган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38. Управление государственных доходов по городу Капшагай Департамента государственных дохо</w:t>
      </w:r>
      <w:r>
        <w:rPr>
          <w:rStyle w:val="s0"/>
        </w:rPr>
        <w:t>дов по Алматинской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39. Управление государственных доходов по городу Текели Департамента государственных доходов по Алматинской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40.Управление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41. Управление гос</w:t>
      </w:r>
      <w:r>
        <w:rPr>
          <w:rStyle w:val="s0"/>
        </w:rPr>
        <w:t>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42. Управление государственных доходов по Илийскому району Департамента госу</w:t>
      </w:r>
      <w:r>
        <w:rPr>
          <w:rStyle w:val="s0"/>
        </w:rPr>
        <w:t>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43. Управление государственных доходов по Карасайскому району Департамента государственных доходов по Алматинской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44.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45. Управление государственных доходов по Талгарскому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46. Управление государственных доходов по Уйгурском</w:t>
      </w:r>
      <w:r>
        <w:rPr>
          <w:rStyle w:val="s0"/>
        </w:rPr>
        <w:t>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47. Управление государственных доходов по Енбекшиказахскому району Департамента государственных доходов по Алм</w:t>
      </w:r>
      <w:r>
        <w:rPr>
          <w:rStyle w:val="s0"/>
        </w:rPr>
        <w:t>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48. Управление государственных доходов по Аксускому району Департамента государственных доходов по Алматинской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49. Управление государственных доходов по Алакольскому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50. Управление государственных доходов по Каратальскому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51. Управление государственных доходов по Кербулакскому </w:t>
      </w:r>
      <w:r>
        <w:rPr>
          <w:rStyle w:val="s0"/>
        </w:rPr>
        <w:t>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52. Управление государственных доходов по Коксускому району Департамента государственных доходов по Алматинской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53. Управление государственных доходов по Панфиловскому району Департамента государственных доходов по Алматинской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54. Управление государственных доходов по Саркандскому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55. Управление государственн</w:t>
      </w:r>
      <w:r>
        <w:rPr>
          <w:rStyle w:val="s0"/>
        </w:rPr>
        <w:t>ых доходов по Ескельдинскому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56. Исключен в соответствии с </w:t>
      </w:r>
      <w:hyperlink r:id="rId4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24.12.15 г. № 1049 </w:t>
      </w:r>
      <w:r>
        <w:rPr>
          <w:rStyle w:val="s3"/>
        </w:rPr>
        <w:t>(</w:t>
      </w:r>
      <w:hyperlink r:id="rId402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57.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58. Управление государственных доходов по городу Атырау Департамента государственных доходов по Атырауской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59.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60. Управление государственных 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61. Управление государственных доходов </w:t>
      </w:r>
      <w:r>
        <w:rPr>
          <w:rStyle w:val="s0"/>
        </w:rPr>
        <w:t>по Исатайскому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62. Управление государственных доходов по Кызылкугинскому району Департамента государственных дохо</w:t>
      </w:r>
      <w:r>
        <w:rPr>
          <w:rStyle w:val="s0"/>
        </w:rPr>
        <w:t>дов по Атырауской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63.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64. Управление государственных доходов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65. Управление</w:t>
      </w:r>
      <w:r>
        <w:rPr>
          <w:rStyle w:val="s0"/>
        </w:rPr>
        <w:t xml:space="preserve"> государственных доходов по Жылыойскому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66. Департамент государственных доходов по Западно-Казахстанской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67. Управление государственных доходов по городу Уральск Департамента государственных доходов по Западно-Казахстанской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68. Управление государственных доходов по Бурлинскому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69. Управление государс</w:t>
      </w:r>
      <w:r>
        <w:rPr>
          <w:rStyle w:val="s0"/>
        </w:rPr>
        <w:t>твенных доходов по Жанибекскому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70. Управление государственных доходов по Жангалинскому району Департа</w:t>
      </w:r>
      <w:r>
        <w:rPr>
          <w:rStyle w:val="s0"/>
        </w:rPr>
        <w:t>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71. Управление государственных доходов по Зеленовскому району Департамента государственных доходов по Западно-Казахс</w:t>
      </w:r>
      <w:r>
        <w:rPr>
          <w:rStyle w:val="s0"/>
        </w:rPr>
        <w:t>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72.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73. Управление государственных доходов по Сырымскому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74</w:t>
      </w:r>
      <w:r>
        <w:rPr>
          <w:rStyle w:val="s0"/>
        </w:rPr>
        <w:t>. Управление государственных доходов по Таскалинскому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75. Управление государственных доходов по Терект</w:t>
      </w:r>
      <w:r>
        <w:rPr>
          <w:rStyle w:val="s0"/>
        </w:rPr>
        <w:t>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76. Управление государственных доходов по Бокейординскому району Департамента государственных </w:t>
      </w:r>
      <w:r>
        <w:rPr>
          <w:rStyle w:val="s0"/>
        </w:rPr>
        <w:t>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77.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78. Управление государственных доходов по Чингир</w:t>
      </w:r>
      <w:r>
        <w:rPr>
          <w:rStyle w:val="s0"/>
        </w:rPr>
        <w:t>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79. Управление государственных доходов по Каратюбинскому району Департамента государственных </w:t>
      </w:r>
      <w:r>
        <w:rPr>
          <w:rStyle w:val="s0"/>
        </w:rPr>
        <w:t>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80.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81. Управление государственных доходов по городу Тараз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82. Управление государственных доходов по Жамбылскому району Деп</w:t>
      </w:r>
      <w:r>
        <w:rPr>
          <w:rStyle w:val="s0"/>
        </w:rPr>
        <w:t>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83. Управление государственных доходов по Жуалынскому району Департамента государственных доходов по Жамбылской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84.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85.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86. Управление государственных до</w:t>
      </w:r>
      <w:r>
        <w:rPr>
          <w:rStyle w:val="s0"/>
        </w:rPr>
        <w:t>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87. Управление государственных доходов по Мойынкумскому району Департамента государственных </w:t>
      </w:r>
      <w:r>
        <w:rPr>
          <w:rStyle w:val="s0"/>
        </w:rPr>
        <w:t>доходов по Жамбылской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88. Управление государственных доходов по Байзакскому району Департамента государственных доходов по Жамбылской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89. Управление государственных доходов по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90. Управление </w:t>
      </w:r>
      <w:r>
        <w:rPr>
          <w:rStyle w:val="s0"/>
        </w:rPr>
        <w:t>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91. Управление государственных доходов по Таласскому району Департамента г</w:t>
      </w:r>
      <w:r>
        <w:rPr>
          <w:rStyle w:val="s0"/>
        </w:rPr>
        <w:t>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92. Исключен в соответствии с </w:t>
      </w:r>
      <w:hyperlink r:id="rId4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</w:t>
      </w:r>
      <w:r>
        <w:rPr>
          <w:rStyle w:val="s0"/>
        </w:rPr>
        <w:t xml:space="preserve">2.15 г. № 1049 </w:t>
      </w:r>
      <w:r>
        <w:rPr>
          <w:rStyle w:val="s3"/>
        </w:rPr>
        <w:t>(</w:t>
      </w:r>
      <w:hyperlink r:id="rId404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94. Управление государственных доходов по городу Караганде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95. Управление государственных доходов по городу Жезказг</w:t>
      </w:r>
      <w:r>
        <w:rPr>
          <w:rStyle w:val="s0"/>
        </w:rPr>
        <w:t>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96. Управление государственных доходов по городу Сарань Департамента государственных доходов по Карагандинской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97.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98. Управление государственных доходов по городу Шахтинску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99. Управление государственных д</w:t>
      </w:r>
      <w:r>
        <w:rPr>
          <w:rStyle w:val="s0"/>
        </w:rPr>
        <w:t>оходов по городу Балхаш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100. Управление государственных доходов по городу Приозерск Департамента государственных дох</w:t>
      </w:r>
      <w:r>
        <w:rPr>
          <w:rStyle w:val="s0"/>
        </w:rPr>
        <w:t>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101. Управление государственных доходов по городу Каражал Департамента государственных доходов по Карагандинской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102. Управление государственных доходов по городу Сатпаев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103. Упр</w:t>
      </w:r>
      <w:r>
        <w:rPr>
          <w:rStyle w:val="s0"/>
        </w:rPr>
        <w:t>авление государственных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104. Управление государственных доходов по Октябрьскому р</w:t>
      </w:r>
      <w:r>
        <w:rPr>
          <w:rStyle w:val="s0"/>
        </w:rPr>
        <w:t>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105.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106. Управление государственных доходов по Нуринск</w:t>
      </w:r>
      <w:r>
        <w:rPr>
          <w:rStyle w:val="s0"/>
        </w:rPr>
        <w:t>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107. Управление государственных доходов по Осакаровскому району Департамента государственных доходов по К</w:t>
      </w:r>
      <w:r>
        <w:rPr>
          <w:rStyle w:val="s0"/>
        </w:rPr>
        <w:t>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108.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109.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110</w:t>
      </w:r>
      <w:r>
        <w:rPr>
          <w:rStyle w:val="s0"/>
        </w:rPr>
        <w:t>. Управление государственных доходов по Жанааркинскому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111. Управление государственных доходов по Улытаускому</w:t>
      </w:r>
      <w:r>
        <w:rPr>
          <w:rStyle w:val="s0"/>
        </w:rPr>
        <w:t xml:space="preserve">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112. Управление государственных доходов по Шетскому району Департамента государственных доходов по Караганди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113.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114.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115. Управление государственных доходов по городу Костанай Департамента государ</w:t>
      </w:r>
      <w:r>
        <w:rPr>
          <w:rStyle w:val="s0"/>
        </w:rPr>
        <w:t>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116. Управление государственных доходов по городу Лисаковску Департамента государственных доходов по Костанайской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117.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118.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119. Управление государственных доходов по Алтынсаринскому</w:t>
      </w:r>
      <w:r>
        <w:rPr>
          <w:rStyle w:val="s0"/>
        </w:rPr>
        <w:t xml:space="preserve">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120. Управление государственных доходов по Мендыкаринскому району Департамента государственных доходов по Кост</w:t>
      </w:r>
      <w:r>
        <w:rPr>
          <w:rStyle w:val="s0"/>
        </w:rPr>
        <w:t>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121.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122. Управление государственных доходов по Камыстинскому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123. Управлен</w:t>
      </w:r>
      <w:r>
        <w:rPr>
          <w:rStyle w:val="s0"/>
        </w:rPr>
        <w:t>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124. Управление государственных доходов по Карабалыкскому району Депа</w:t>
      </w:r>
      <w:r>
        <w:rPr>
          <w:rStyle w:val="s0"/>
        </w:rPr>
        <w:t>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125. Управление государственных доходов по Костанайскому району Департамента государственных доходов по Костанайской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126. Управление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127. Управление государственных доходов по Наурзумскому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128. Управление государственн</w:t>
      </w:r>
      <w:r>
        <w:rPr>
          <w:rStyle w:val="s0"/>
        </w:rPr>
        <w:t>ых доходов по Денисовскому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129. Управление государственных доходов по Аулиекольскому району Департамента госуда</w:t>
      </w:r>
      <w:r>
        <w:rPr>
          <w:rStyle w:val="s0"/>
        </w:rPr>
        <w:t>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130. Управление государственных доходов по Тарановскому району Департамента государственных доходов по Костанайской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131. Управление государственных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132. Управление государственных доходов по Федоровскому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133.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134 Управление государственных доходов по Жангильди</w:t>
      </w:r>
      <w:r>
        <w:rPr>
          <w:rStyle w:val="s0"/>
        </w:rPr>
        <w:t>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135. Департамент государственных доходов по Кызылординской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136. Управление государственных доходов по городу Кызылорде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137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138. Управление государственных доходов по Казалинскому </w:t>
      </w:r>
      <w:r>
        <w:rPr>
          <w:rStyle w:val="s0"/>
        </w:rPr>
        <w:t>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139. Управление государственных доходов по Кармакшинскому району Департамента государственных доходов по Кызы</w:t>
      </w:r>
      <w:r>
        <w:rPr>
          <w:rStyle w:val="s0"/>
        </w:rPr>
        <w:t>лординской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140. Управление государственных доходов по Жалагашскому району Департамента государственных доходов по Кызылординской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141. Управление государственных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142. Упр</w:t>
      </w:r>
      <w:r>
        <w:rPr>
          <w:rStyle w:val="s0"/>
        </w:rPr>
        <w:t>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143. Управление государственных доходов по Жанакорганскому рай</w:t>
      </w:r>
      <w:r>
        <w:rPr>
          <w:rStyle w:val="s0"/>
        </w:rPr>
        <w:t>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144. Департамент государственных доходов по Мангистауской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145.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146. Управление государственны</w:t>
      </w:r>
      <w:r>
        <w:rPr>
          <w:rStyle w:val="s0"/>
        </w:rPr>
        <w:t>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147. Управление государственных доходов по Бейнеускому району Департамента государствен</w:t>
      </w:r>
      <w:r>
        <w:rPr>
          <w:rStyle w:val="s0"/>
        </w:rPr>
        <w:t>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148. Управление государственных доходов по Каракиянскому району Департамента государственных доходов по Мангистауской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149.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150. 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151. Управление государственных доходов по Т</w:t>
      </w:r>
      <w:r>
        <w:rPr>
          <w:rStyle w:val="s0"/>
        </w:rPr>
        <w:t>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152. Управление государственных доходов «Морпорт Актау» Департамента государственных доходов по</w:t>
      </w:r>
      <w:r>
        <w:rPr>
          <w:rStyle w:val="s0"/>
        </w:rPr>
        <w:t xml:space="preserve"> Мангистауской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153. Департамент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154. Упр</w:t>
      </w:r>
      <w:r>
        <w:rPr>
          <w:rStyle w:val="s0"/>
        </w:rPr>
        <w:t>авление государственных доходов по городу Шымкент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155. Управление государственных доходов по городу Арыс Департа</w:t>
      </w:r>
      <w:r>
        <w:rPr>
          <w:rStyle w:val="s0"/>
        </w:rPr>
        <w:t>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156. Управление государственных доходов по городу Кентау Департамента государственных доходов по Южно-Казахстанской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157. Управление государственных доходов по городу Туркестан Департамента государственных доходов по Южно-Казахстанской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158. Управление государственных доходов по Абайскому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159. Управление госуда</w:t>
      </w:r>
      <w:r>
        <w:rPr>
          <w:rStyle w:val="s0"/>
        </w:rPr>
        <w:t>рственных доходов по Аль-Фарабийскому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160. Управление государственных доходов по Байдибекскому району Деп</w:t>
      </w:r>
      <w:r>
        <w:rPr>
          <w:rStyle w:val="s0"/>
        </w:rPr>
        <w:t>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161. Управление государственных доходов по Енбекшинскому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162. Управление государственных доходов по Ордаб</w:t>
      </w:r>
      <w:r>
        <w:rPr>
          <w:rStyle w:val="s0"/>
        </w:rPr>
        <w:t>асинскому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163. Управление государственных доходов по Мактааральскому району Департамента государственных </w:t>
      </w:r>
      <w:r>
        <w:rPr>
          <w:rStyle w:val="s0"/>
        </w:rPr>
        <w:t>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164. Управление государственных доходов по Отрарскому району Департамента государственных доходов по Южно-Казахстанской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165. Управление государственных доходов по Казгуртскому району Департамента государственных доходов по Южно-Казахстанской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166. Управление государственных доходов по Толебийскому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167. Управление государственных до</w:t>
      </w:r>
      <w:r>
        <w:rPr>
          <w:rStyle w:val="s0"/>
        </w:rPr>
        <w:t>ходов по Сайрамскому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168. Управление государственных доходов по Сарыагашскому району Департамента государ</w:t>
      </w:r>
      <w:r>
        <w:rPr>
          <w:rStyle w:val="s0"/>
        </w:rPr>
        <w:t>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169. Управление государственных доходов по Сузакскому району Департамента государственных доходов по Южно-Казахстанской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170. Управление государственных доходов по Тюлькубасскому району Департамента государственных доходов по Южно-Казахстанской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171. Управление государственных доходов по Шардаринскому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172. Управление госуда</w:t>
      </w:r>
      <w:r>
        <w:rPr>
          <w:rStyle w:val="s0"/>
        </w:rPr>
        <w:t>рственных доходов «Оңтүстік»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172-1. Управление государственных доходов по Каратаускому району Департамента госуд</w:t>
      </w:r>
      <w:r>
        <w:rPr>
          <w:rStyle w:val="s0"/>
        </w:rPr>
        <w:t>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173. Департамент государственных доходов по Павлодарской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174. Управление государственных доходов по городу Павлодар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175. Управление государственных доходов по горо</w:t>
      </w:r>
      <w:r>
        <w:rPr>
          <w:rStyle w:val="s0"/>
        </w:rPr>
        <w:t>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176. Управление государственных доходов по городу Экибастуз Департамента государственных доходов по Павлодарск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177.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178.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179. Управление госуд</w:t>
      </w:r>
      <w:r>
        <w:rPr>
          <w:rStyle w:val="s0"/>
        </w:rPr>
        <w:t>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180. Управление государственных доходов по Иртышскому району Департамента го</w:t>
      </w:r>
      <w:r>
        <w:rPr>
          <w:rStyle w:val="s0"/>
        </w:rPr>
        <w:t>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181. Управление государственных доходов по Качирскому району Департамента государственных доходов по Павлодарской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182. Управление государственных доходов по Лебяжинскому району Департамента государственных доходов по Павлодарской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183.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184. Управление государственных доходов по Павло</w:t>
      </w:r>
      <w:r>
        <w:rPr>
          <w:rStyle w:val="s0"/>
        </w:rPr>
        <w:t>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185. Управление государственных доходов по Успенскому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186. Управление государственных доходов по Щербактинскому</w:t>
      </w:r>
      <w:r>
        <w:rPr>
          <w:rStyle w:val="s0"/>
        </w:rPr>
        <w:t xml:space="preserve">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187. Департамент государственных доходов по Северо-Казахстанской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188. Управление государственных доходов по Кызылжарскому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189.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190. Управление государственных дохо</w:t>
      </w:r>
      <w:r>
        <w:rPr>
          <w:rStyle w:val="s0"/>
        </w:rPr>
        <w:t>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191. Управление государственных доходов по Есильскому району Департамента государств</w:t>
      </w:r>
      <w:r>
        <w:rPr>
          <w:rStyle w:val="s0"/>
        </w:rPr>
        <w:t>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192. Управление государственных доходов по Мамлютскому району Департамента государственных доходов по Северо-Казахстанской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193. Управление государственных доходов по району Шал акына Департамента государственных доходов по Северо-Казахстанской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194. Управление государственных доходов по Аккайынскому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195. Управление госуда</w:t>
      </w:r>
      <w:r>
        <w:rPr>
          <w:rStyle w:val="s0"/>
        </w:rPr>
        <w:t>рственных доходов по Тимирязевскому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196. Управление государственных доходов по Айыртаускому району Депа</w:t>
      </w:r>
      <w:r>
        <w:rPr>
          <w:rStyle w:val="s0"/>
        </w:rPr>
        <w:t>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197. Управление государственных доходов по Акжарскому району Департамента государственных доходов по Северо-Казахс</w:t>
      </w:r>
      <w:r>
        <w:rPr>
          <w:rStyle w:val="s0"/>
        </w:rPr>
        <w:t>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198. Управление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199. Управление государственных доходов по Уалихановскому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652039">
      <w:pPr>
        <w:ind w:firstLine="400"/>
        <w:jc w:val="both"/>
      </w:pPr>
      <w:r>
        <w:rPr>
          <w:rStyle w:val="s0"/>
        </w:rPr>
        <w:t>200. Управление государственных доходов по району имени Габита Мусрепова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201. Управление государственных дох</w:t>
      </w:r>
      <w:r>
        <w:rPr>
          <w:rStyle w:val="s0"/>
        </w:rPr>
        <w:t>одов по городу Петропавловск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202. Департамент государственных доходов по Восточно-Казахстанской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203. Управление государственных доходов по городу Усть-Каменогорск Департамента государственных доходов по Восточно-Казахстанской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204. Управление государственных доходов по Зыряновскому району - городу Зыряновску Департамента государственных доходов по Восточно-Казахстанской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652039">
      <w:pPr>
        <w:ind w:firstLine="400"/>
        <w:jc w:val="both"/>
      </w:pPr>
      <w:r>
        <w:rPr>
          <w:rStyle w:val="s0"/>
        </w:rPr>
        <w:t>205. Управление государственных доходов по городу Риддер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206. Управление государственных доходов по гор</w:t>
      </w:r>
      <w:r>
        <w:rPr>
          <w:rStyle w:val="s0"/>
        </w:rPr>
        <w:t>оду Курчатову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207. Управление государственных доходов по городу Семей Департамента государственных доходов п</w:t>
      </w:r>
      <w:r>
        <w:rPr>
          <w:rStyle w:val="s0"/>
        </w:rPr>
        <w:t>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208. Управление государственных доходов по Катон-Карагайскому району Департамента государственных доходов по Восточно-Казахстанской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209.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210. Управление государственных доходов по Зайсанскому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211. Управление гос</w:t>
      </w:r>
      <w:r>
        <w:rPr>
          <w:rStyle w:val="s0"/>
        </w:rPr>
        <w:t>ударственных доходов по Курчумскому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212. Управление государственных доходов по Уланскому району Депар</w:t>
      </w:r>
      <w:r>
        <w:rPr>
          <w:rStyle w:val="s0"/>
        </w:rPr>
        <w:t>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213. Управление государственных доходов по Шемонайхинскому району Департамента государственных доходов по Восточн</w:t>
      </w:r>
      <w:r>
        <w:rPr>
          <w:rStyle w:val="s0"/>
        </w:rPr>
        <w:t>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214. Управление государственных доходов по Абайскому району Департамента государственных доходов по Восточно-Казахстанской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215. Управление государственных доходов по Аягузскому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216. Управление государственных доходов по Бескарагайскому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217. Управление государственных доходов по Бородулихинскому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218. Управление государственных доходов п</w:t>
      </w:r>
      <w:r>
        <w:rPr>
          <w:rStyle w:val="s0"/>
        </w:rPr>
        <w:t>о Жарминскому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219. Управление государственных доходов по Кокпектинскому району Департамента государст</w:t>
      </w:r>
      <w:r>
        <w:rPr>
          <w:rStyle w:val="s0"/>
        </w:rPr>
        <w:t>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220. Управление государственных доходов по Урджарскому району Департамента государственных доходов по Восточно-Казахстанской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221. Управление государственных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222. Департамент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223. Управление государственных доходов по Алматинскому району Департамента государ</w:t>
      </w:r>
      <w:r>
        <w:rPr>
          <w:rStyle w:val="s0"/>
        </w:rPr>
        <w:t>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224. Управление государственных доходов по Сарыаркинскому району Департамента государственных доходов по городу Астане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225. Управление государственных доходов по Есильскому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226. Управлен</w:t>
      </w:r>
      <w:r>
        <w:rPr>
          <w:rStyle w:val="s0"/>
        </w:rPr>
        <w:t>ие государственных доходов «Астана - жаңа қала»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227. Департамент государственных доходов по городу Алматы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228.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229.</w:t>
      </w:r>
      <w:r>
        <w:rPr>
          <w:rStyle w:val="s0"/>
        </w:rPr>
        <w:t xml:space="preserve">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230. Управление государственных доходов по Ауэзовскому району Депар</w:t>
      </w:r>
      <w:r>
        <w:rPr>
          <w:rStyle w:val="s0"/>
        </w:rPr>
        <w:t>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231. Управление государственных доходов по Бостандыкскому району Департамента государственных доходов по городу Алматы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232.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652039">
      <w:pPr>
        <w:ind w:firstLine="400"/>
        <w:jc w:val="both"/>
      </w:pPr>
      <w:r>
        <w:rPr>
          <w:rStyle w:val="s0"/>
        </w:rPr>
        <w:t>233.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234. Управление государственных доходов по Турксибскому район</w:t>
      </w:r>
      <w:r>
        <w:rPr>
          <w:rStyle w:val="s0"/>
        </w:rPr>
        <w:t>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235. </w:t>
      </w:r>
      <w:hyperlink r:id="rId405" w:history="1">
        <w:r>
          <w:rPr>
            <w:rStyle w:val="a3"/>
          </w:rPr>
          <w:t>Управление государственных доходов по Наурызбайскому району</w:t>
        </w:r>
      </w:hyperlink>
      <w:r>
        <w:rPr>
          <w:rStyle w:val="s0"/>
        </w:rPr>
        <w:t xml:space="preserve">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236. Управление государственных доходов «Парк информационных техн</w:t>
      </w:r>
      <w:r>
        <w:rPr>
          <w:rStyle w:val="s0"/>
        </w:rPr>
        <w:t>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237. Таможня «Достык» Комитета государственных доходов Министерства финансов Республики Казахстан.</w:t>
      </w:r>
    </w:p>
    <w:p w:rsidR="00000000" w:rsidRDefault="00652039">
      <w:pPr>
        <w:jc w:val="center"/>
      </w:pPr>
      <w:r>
        <w:rPr>
          <w:rStyle w:val="s1"/>
        </w:rPr>
        <w:t> </w:t>
      </w:r>
    </w:p>
    <w:p w:rsidR="00000000" w:rsidRDefault="00652039">
      <w:pPr>
        <w:jc w:val="center"/>
      </w:pPr>
      <w:r>
        <w:rPr>
          <w:rStyle w:val="s1"/>
        </w:rPr>
        <w:t> </w:t>
      </w:r>
    </w:p>
    <w:p w:rsidR="00000000" w:rsidRDefault="00652039">
      <w:pPr>
        <w:jc w:val="center"/>
      </w:pPr>
      <w:r>
        <w:rPr>
          <w:rStyle w:val="s1"/>
        </w:rPr>
        <w:t>2. Перечень сп</w:t>
      </w:r>
      <w:r>
        <w:rPr>
          <w:rStyle w:val="s1"/>
        </w:rPr>
        <w:t xml:space="preserve">ециализированных государственных учреждений </w:t>
      </w:r>
    </w:p>
    <w:p w:rsidR="00000000" w:rsidRDefault="00652039">
      <w:pPr>
        <w:jc w:val="center"/>
      </w:pPr>
      <w:r>
        <w:rPr>
          <w:rStyle w:val="s1"/>
        </w:rP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1. «Кинологический центр»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2. «Центральная таможенная лаборатория»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3. Учебно-методический центр Комитета государственных доходов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 </w:t>
      </w:r>
    </w:p>
    <w:p w:rsidR="00000000" w:rsidRDefault="00652039">
      <w:pPr>
        <w:jc w:val="both"/>
      </w:pPr>
      <w:r>
        <w:rPr>
          <w:rStyle w:val="s3"/>
        </w:rPr>
        <w:t xml:space="preserve">Перечень изложен в редакции </w:t>
      </w:r>
      <w:hyperlink r:id="rId406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03.05.16 г. № 264 (</w:t>
      </w:r>
      <w:hyperlink r:id="rId407" w:anchor="sub_id=1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center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</w:t>
      </w:r>
      <w:r>
        <w:rPr>
          <w:rStyle w:val="s1"/>
        </w:rPr>
        <w:t xml:space="preserve"> финансов Республики Казахстан</w:t>
      </w:r>
    </w:p>
    <w:p w:rsidR="00000000" w:rsidRDefault="00652039">
      <w:pPr>
        <w:jc w:val="center"/>
      </w:pPr>
      <w:r>
        <w:rPr>
          <w:rStyle w:val="s1"/>
        </w:rP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1. Департамент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>2. Департамент внутреннего государственного аудита по Актюб</w:t>
      </w:r>
      <w:r>
        <w:rPr>
          <w:rStyle w:val="s0"/>
        </w:rPr>
        <w:t xml:space="preserve">инской области Комитета внутреннего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4. Департамент внутреннего государственного аудита по Атырауской области Комитета внутреннего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>5. Департамент внутреннего государственного аудита по Восточно-Казахстанской обла</w:t>
      </w:r>
      <w:r>
        <w:rPr>
          <w:rStyle w:val="s0"/>
        </w:rPr>
        <w:t xml:space="preserve">сти Комитета внутреннего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7. Департамент внутреннего государственного аудита по Западно-Казахстанской области Комитета внутреннего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>8. Департамент внутреннего государственного аудита по Карагандинской области Коми</w:t>
      </w:r>
      <w:r>
        <w:rPr>
          <w:rStyle w:val="s0"/>
        </w:rPr>
        <w:t xml:space="preserve">тета внутреннего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>10. Д</w:t>
      </w:r>
      <w:r>
        <w:rPr>
          <w:rStyle w:val="s0"/>
        </w:rPr>
        <w:t xml:space="preserve">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</w:t>
      </w:r>
      <w:r>
        <w:rPr>
          <w:rStyle w:val="s0"/>
        </w:rPr>
        <w:t xml:space="preserve">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12. Департамент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13. Департамент </w:t>
      </w:r>
      <w:r>
        <w:rPr>
          <w:rStyle w:val="s0"/>
        </w:rPr>
        <w:t xml:space="preserve">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>14. Департамент внутреннего государственного аудита по Южно-Казахстанской области Комитета внутрен</w:t>
      </w:r>
      <w:r>
        <w:rPr>
          <w:rStyle w:val="s0"/>
        </w:rPr>
        <w:t xml:space="preserve">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 </w:t>
      </w:r>
    </w:p>
    <w:p w:rsidR="00000000" w:rsidRDefault="00652039">
      <w:pPr>
        <w:ind w:firstLine="400"/>
        <w:jc w:val="both"/>
      </w:pPr>
      <w:r>
        <w:rPr>
          <w:rStyle w:val="s0"/>
        </w:rPr>
        <w:t>16. Департамент внутрен</w:t>
      </w:r>
      <w:r>
        <w:rPr>
          <w:rStyle w:val="s0"/>
        </w:rPr>
        <w:t>него государственного аудита по городу Астане Комитета внутреннего государственного аудита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Перечень государственных учреждений - территориальных органов Комитета по работе с несостоятельными должниками Министер</w:t>
      </w:r>
      <w:r>
        <w:rPr>
          <w:rStyle w:val="s0"/>
        </w:rPr>
        <w:t xml:space="preserve">ства финансов Республики Казахстан. Исключен в соответствии с </w:t>
      </w:r>
      <w:hyperlink r:id="rId40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409" w:anchor="sub_id=1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> </w:t>
      </w:r>
    </w:p>
    <w:p w:rsidR="00000000" w:rsidRDefault="00652039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государственного имущества и приватизации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652039">
      <w:pPr>
        <w:jc w:val="center"/>
      </w:pPr>
      <w:r>
        <w:rPr>
          <w:rStyle w:val="s1"/>
        </w:rP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</w:t>
      </w:r>
      <w:r>
        <w:rPr>
          <w:rStyle w:val="s0"/>
        </w:rPr>
        <w:t>го имущества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5. Восточно-Казахстан</w:t>
      </w:r>
      <w:r>
        <w:rPr>
          <w:rStyle w:val="s0"/>
        </w:rPr>
        <w:t>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</w:t>
      </w:r>
      <w:r>
        <w:rPr>
          <w:rStyle w:val="s0"/>
        </w:rPr>
        <w:t>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8. Карагандинский деп</w:t>
      </w:r>
      <w:r>
        <w:rPr>
          <w:rStyle w:val="s0"/>
        </w:rPr>
        <w:t>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</w:t>
      </w:r>
      <w:r>
        <w:rPr>
          <w:rStyle w:val="s0"/>
        </w:rPr>
        <w:t>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11. Мангистауский департамент гос</w:t>
      </w:r>
      <w:r>
        <w:rPr>
          <w:rStyle w:val="s0"/>
        </w:rPr>
        <w:t>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12. Южно-Казахстанский департамент государственного имущества и приватизации Комитета государственного имущества и привати</w:t>
      </w:r>
      <w:r>
        <w:rPr>
          <w:rStyle w:val="s0"/>
        </w:rPr>
        <w:t>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13. Павлодарский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14. Северо-Казахстанский департамент гос</w:t>
      </w:r>
      <w:r>
        <w:rPr>
          <w:rStyle w:val="s0"/>
        </w:rPr>
        <w:t>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15. Департамент государственного имущества и приватизации города Астаны Комитета государственного имущества и приватизации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17. Байконырский департамент государственног</w:t>
      </w:r>
      <w:r>
        <w:rPr>
          <w:rStyle w:val="s0"/>
        </w:rPr>
        <w:t>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 </w:t>
      </w:r>
    </w:p>
    <w:p w:rsidR="00000000" w:rsidRDefault="00652039">
      <w:pPr>
        <w:autoSpaceDE w:val="0"/>
        <w:autoSpaceDN w:val="0"/>
        <w:ind w:firstLine="403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по финансовому мониторингу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</w:t>
      </w:r>
      <w:r>
        <w:rPr>
          <w:rStyle w:val="s1"/>
        </w:rPr>
        <w:t xml:space="preserve"> Казахстан</w:t>
      </w:r>
    </w:p>
    <w:p w:rsidR="00000000" w:rsidRDefault="00652039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1. Департамент по финансовому мониторингу по городу Алматы.</w:t>
      </w:r>
    </w:p>
    <w:p w:rsidR="00000000" w:rsidRDefault="00652039">
      <w:pPr>
        <w:ind w:firstLine="400"/>
        <w:jc w:val="both"/>
      </w:pPr>
      <w:r>
        <w:rPr>
          <w:rStyle w:val="s0"/>
        </w:rP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Перечень.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 в соответствии с </w:t>
      </w:r>
      <w:hyperlink r:id="rId4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11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t> </w:t>
      </w:r>
    </w:p>
    <w:p w:rsidR="00000000" w:rsidRDefault="00652039">
      <w:pPr>
        <w:jc w:val="right"/>
      </w:pPr>
      <w:r>
        <w:rPr>
          <w:rStyle w:val="s0"/>
        </w:rPr>
        <w:t>Утверждены</w:t>
      </w:r>
    </w:p>
    <w:p w:rsidR="00000000" w:rsidRDefault="00652039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652039">
      <w:pPr>
        <w:jc w:val="right"/>
      </w:pPr>
      <w:r>
        <w:rPr>
          <w:rStyle w:val="s0"/>
        </w:rPr>
        <w:t>Республики Казахстан</w:t>
      </w:r>
    </w:p>
    <w:p w:rsidR="00000000" w:rsidRDefault="00652039">
      <w:pPr>
        <w:jc w:val="right"/>
      </w:pPr>
      <w:r>
        <w:rPr>
          <w:rStyle w:val="s0"/>
        </w:rPr>
        <w:t>от 24 апреля 2008 года № 387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652039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41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413" w:anchor="sub_id=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2. В </w:t>
      </w:r>
      <w:hyperlink r:id="rId41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</w:t>
      </w:r>
      <w:r>
        <w:rPr>
          <w:rStyle w:val="s0"/>
        </w:rPr>
        <w:t xml:space="preserve"> и приватизации Министерства финансов Республики Казахстан» (САПП Республики Казахстан, 2002 г., № 35, ст. 376):</w:t>
      </w:r>
    </w:p>
    <w:p w:rsidR="00000000" w:rsidRDefault="00652039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415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416" w:anchor="sub_id=1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4. Пункт 2 </w:t>
      </w:r>
      <w:hyperlink r:id="rId41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5. В </w:t>
      </w:r>
      <w:hyperlink r:id="rId418" w:history="1">
        <w:r>
          <w:rPr>
            <w:rStyle w:val="a3"/>
          </w:rPr>
          <w:t>п</w:t>
        </w:r>
        <w:r>
          <w:rPr>
            <w:rStyle w:val="a3"/>
          </w:rPr>
          <w:t>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</w:t>
      </w:r>
      <w:r>
        <w:rPr>
          <w:rStyle w:val="s0"/>
        </w:rPr>
        <w:t>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652039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</w:t>
      </w:r>
      <w:r>
        <w:rPr>
          <w:rStyle w:val="s0"/>
        </w:rPr>
        <w:t>лением:</w:t>
      </w:r>
    </w:p>
    <w:p w:rsidR="00000000" w:rsidRDefault="00652039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652039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6. Пункт 3 </w:t>
      </w:r>
      <w:hyperlink r:id="rId419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420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</w:t>
      </w:r>
      <w:r>
        <w:rPr>
          <w:rStyle w:val="s0"/>
        </w:rPr>
        <w:t>публики Казахстан, 2004 г., № 50, ст. 652)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4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422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</w:t>
      </w:r>
      <w:r>
        <w:rPr>
          <w:rStyle w:val="s0"/>
        </w:rPr>
        <w:t>3, ст. 290)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42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</w:t>
      </w:r>
      <w:r>
        <w:rPr>
          <w:rStyle w:val="s0"/>
        </w:rPr>
        <w:t>ванию жизни «Государственная аннуитетная компания» (САПП Республики Казахстан, 2005 г., № 35, ст. 487)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4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 xml:space="preserve">. Пункт 6 изменений и дополнений, которые вносятся в некоторые решения Правительства Республики Казахстан, утвержденных </w:t>
      </w:r>
      <w:hyperlink r:id="rId4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</w:t>
      </w:r>
      <w:r>
        <w:rPr>
          <w:rStyle w:val="s0"/>
        </w:rPr>
        <w:t xml:space="preserve">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>13. Пункты 8, 15, 18 и 19 изменений и дополнений, которые вносятся в некоторые решения Правительст</w:t>
      </w:r>
      <w:r>
        <w:rPr>
          <w:rStyle w:val="s0"/>
        </w:rPr>
        <w:t xml:space="preserve">ва Республики Казахстан, утвержденных </w:t>
      </w:r>
      <w:hyperlink r:id="rId4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</w:t>
      </w:r>
      <w:r>
        <w:rPr>
          <w:rStyle w:val="s0"/>
        </w:rPr>
        <w:t>ублики Казахстан» (САПП Республики Казахстан, 2006 г., № 7, ст. 58)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42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15. Подпункт 2) пункта 1 </w:t>
      </w:r>
      <w:hyperlink r:id="rId42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</w:t>
      </w:r>
      <w:r>
        <w:rPr>
          <w:rStyle w:val="s0"/>
        </w:rPr>
        <w:t>2 года № 833 и от 29 октября 2004 года № 1129» (САПП Республики Казахстан, 2006 г., № 7, ст. 59)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429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</w:t>
      </w:r>
      <w:r>
        <w:rPr>
          <w:rStyle w:val="s0"/>
        </w:rPr>
        <w:t>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17. Пункт 5 изменений </w:t>
      </w:r>
      <w:r>
        <w:rPr>
          <w:rStyle w:val="s0"/>
        </w:rPr>
        <w:t xml:space="preserve">и дополнений, которые вносятся в некоторые решения Правительства Республики Казахстан, утвержденных </w:t>
      </w:r>
      <w:hyperlink r:id="rId430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</w:t>
      </w:r>
      <w:r>
        <w:t>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jc w:val="right"/>
      </w:pPr>
      <w:r>
        <w:rPr>
          <w:rStyle w:val="s0"/>
        </w:rPr>
        <w:t>Приложение 1</w:t>
      </w:r>
    </w:p>
    <w:p w:rsidR="00000000" w:rsidRDefault="0065203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52039">
      <w:pPr>
        <w:jc w:val="right"/>
      </w:pPr>
      <w:r>
        <w:rPr>
          <w:rStyle w:val="s0"/>
        </w:rPr>
        <w:t>Республики Ка</w:t>
      </w:r>
      <w:r>
        <w:rPr>
          <w:rStyle w:val="s0"/>
        </w:rPr>
        <w:t>захстан</w:t>
      </w:r>
    </w:p>
    <w:p w:rsidR="00000000" w:rsidRDefault="00652039">
      <w:pPr>
        <w:jc w:val="right"/>
      </w:pPr>
      <w:r>
        <w:rPr>
          <w:rStyle w:val="s0"/>
        </w:rPr>
        <w:t>от 24 апреля 2008 года № 387</w:t>
      </w:r>
    </w:p>
    <w:p w:rsidR="00000000" w:rsidRDefault="00652039">
      <w:pPr>
        <w:jc w:val="right"/>
      </w:pPr>
      <w:r>
        <w:rPr>
          <w:rStyle w:val="s0"/>
        </w:rPr>
        <w:t> </w:t>
      </w:r>
    </w:p>
    <w:p w:rsidR="00000000" w:rsidRDefault="00652039">
      <w:pPr>
        <w:jc w:val="center"/>
      </w:pPr>
      <w:r>
        <w:rPr>
          <w:rStyle w:val="s1"/>
        </w:rPr>
        <w:t> </w:t>
      </w:r>
    </w:p>
    <w:p w:rsidR="00000000" w:rsidRDefault="00652039">
      <w:pPr>
        <w:jc w:val="center"/>
      </w:pPr>
      <w:r>
        <w:rPr>
          <w:rStyle w:val="s1"/>
        </w:rPr>
        <w:t>Перечень</w:t>
      </w:r>
    </w:p>
    <w:p w:rsidR="00000000" w:rsidRDefault="00652039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652039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652039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652039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652039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652039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65203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</w:t>
      </w:r>
      <w:r>
        <w:rPr>
          <w:rStyle w:val="s0"/>
        </w:rPr>
        <w:t>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</w:t>
      </w:r>
      <w:r>
        <w:rPr>
          <w:rStyle w:val="s0"/>
        </w:rPr>
        <w:t>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2. Мангистауский территориальный комитет </w:t>
      </w:r>
      <w:r>
        <w:rPr>
          <w:rStyle w:val="s0"/>
        </w:rPr>
        <w:t>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</w:t>
      </w:r>
      <w:r>
        <w:rPr>
          <w:rStyle w:val="s0"/>
        </w:rPr>
        <w:t xml:space="preserve"> Министерства финансов Республики Казахстан «Каспий» в городе Актау.</w:t>
      </w:r>
    </w:p>
    <w:p w:rsidR="00000000" w:rsidRDefault="00652039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652039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</w:t>
      </w:r>
      <w:r>
        <w:rPr>
          <w:rStyle w:val="s0"/>
        </w:rPr>
        <w:t xml:space="preserve">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</w:t>
      </w:r>
      <w:r>
        <w:rPr>
          <w:rStyle w:val="s0"/>
        </w:rPr>
        <w:t>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652039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</w:t>
      </w:r>
      <w:r>
        <w:rPr>
          <w:rStyle w:val="s0"/>
        </w:rPr>
        <w:t>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</w:t>
      </w:r>
      <w:r>
        <w:rPr>
          <w:rStyle w:val="s0"/>
        </w:rPr>
        <w:t>рства финансов Республики Казахстан «Жетісу» в городе Талдыкоргане.</w:t>
      </w:r>
    </w:p>
    <w:p w:rsidR="00000000" w:rsidRDefault="00652039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</w:t>
      </w:r>
      <w:r>
        <w:rPr>
          <w:rStyle w:val="s0"/>
        </w:rPr>
        <w:t xml:space="preserve">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</w:t>
      </w:r>
      <w:r>
        <w:rPr>
          <w:rStyle w:val="s0"/>
        </w:rPr>
        <w:t>роде Семее.</w:t>
      </w:r>
    </w:p>
    <w:p w:rsidR="00000000" w:rsidRDefault="00652039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</w:t>
      </w:r>
      <w:r>
        <w:rPr>
          <w:rStyle w:val="s0"/>
        </w:rPr>
        <w:t>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652039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</w:t>
      </w:r>
      <w:r>
        <w:rPr>
          <w:rStyle w:val="s0"/>
        </w:rPr>
        <w:t xml:space="preserve">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652039">
      <w:pPr>
        <w:jc w:val="right"/>
      </w:pPr>
      <w:r>
        <w:t> </w:t>
      </w:r>
    </w:p>
    <w:p w:rsidR="00000000" w:rsidRDefault="00652039">
      <w:pPr>
        <w:jc w:val="right"/>
      </w:pPr>
      <w:r>
        <w:rPr>
          <w:rStyle w:val="s0"/>
        </w:rPr>
        <w:t>Приложение 2</w:t>
      </w:r>
    </w:p>
    <w:p w:rsidR="00000000" w:rsidRDefault="0065203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52039">
      <w:pPr>
        <w:jc w:val="right"/>
      </w:pPr>
      <w:r>
        <w:rPr>
          <w:rStyle w:val="s0"/>
        </w:rPr>
        <w:t>Республики Казахстан</w:t>
      </w:r>
    </w:p>
    <w:p w:rsidR="00000000" w:rsidRDefault="00652039">
      <w:pPr>
        <w:jc w:val="right"/>
      </w:pPr>
      <w:r>
        <w:rPr>
          <w:rStyle w:val="s0"/>
        </w:rPr>
        <w:t>от 24 апреля 2008 года № 387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>Перечень</w:t>
      </w:r>
    </w:p>
    <w:p w:rsidR="00000000" w:rsidRDefault="00652039">
      <w:pPr>
        <w:jc w:val="center"/>
      </w:pPr>
      <w:r>
        <w:rPr>
          <w:rStyle w:val="s1"/>
        </w:rPr>
        <w:t>реорганизуемых государственных учрежд</w:t>
      </w:r>
      <w:r>
        <w:rPr>
          <w:rStyle w:val="s1"/>
        </w:rPr>
        <w:t xml:space="preserve">ений - </w:t>
      </w:r>
    </w:p>
    <w:p w:rsidR="00000000" w:rsidRDefault="00652039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652039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652039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652039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652039">
      <w:pPr>
        <w:jc w:val="center"/>
      </w:pPr>
      <w:r>
        <w:rPr>
          <w:rStyle w:val="s1"/>
        </w:rPr>
        <w:t>Министерства финансов Р</w:t>
      </w:r>
      <w:r>
        <w:rPr>
          <w:rStyle w:val="s1"/>
        </w:rPr>
        <w:t>еспублики Казахстан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</w:t>
      </w:r>
      <w:r>
        <w:rPr>
          <w:rStyle w:val="s0"/>
        </w:rPr>
        <w:t xml:space="preserve">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</w:t>
      </w:r>
      <w:r>
        <w:rPr>
          <w:rStyle w:val="s0"/>
        </w:rPr>
        <w:t>инансов Республики Казахстан «Сарыарқа» в городе Астане.</w:t>
      </w:r>
    </w:p>
    <w:p w:rsidR="00000000" w:rsidRDefault="00652039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</w:t>
      </w:r>
      <w:r>
        <w:rPr>
          <w:rStyle w:val="s0"/>
        </w:rPr>
        <w:t>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652039">
      <w:pPr>
        <w:ind w:firstLine="400"/>
        <w:jc w:val="both"/>
      </w:pPr>
      <w:r>
        <w:rPr>
          <w:rStyle w:val="s0"/>
        </w:rPr>
        <w:t>3. Управление Комитета по работе с н</w:t>
      </w:r>
      <w:r>
        <w:rPr>
          <w:rStyle w:val="s0"/>
        </w:rPr>
        <w:t>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</w:t>
      </w:r>
      <w:r>
        <w:rPr>
          <w:rStyle w:val="s0"/>
        </w:rPr>
        <w:t>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652039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</w:t>
      </w:r>
      <w:r>
        <w:rPr>
          <w:rStyle w:val="s0"/>
        </w:rPr>
        <w:t>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«Тобол» в городе Костанае.</w:t>
      </w:r>
    </w:p>
    <w:p w:rsidR="00000000" w:rsidRDefault="00652039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</w:t>
      </w:r>
      <w:r>
        <w:rPr>
          <w:rStyle w:val="s0"/>
        </w:rPr>
        <w:t>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652039">
      <w:pPr>
        <w:ind w:firstLine="400"/>
        <w:jc w:val="both"/>
      </w:pPr>
      <w:r>
        <w:rPr>
          <w:rStyle w:val="s0"/>
        </w:rPr>
        <w:t>6. Управление Комитета по работе с несо</w:t>
      </w:r>
      <w:r>
        <w:rPr>
          <w:rStyle w:val="s0"/>
        </w:rPr>
        <w:t>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</w:t>
      </w:r>
      <w:r>
        <w:rPr>
          <w:rStyle w:val="s0"/>
        </w:rPr>
        <w:t>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652039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</w:t>
      </w:r>
      <w:r>
        <w:rPr>
          <w:rStyle w:val="s0"/>
        </w:rPr>
        <w:t xml:space="preserve">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</w:t>
      </w:r>
      <w:r>
        <w:t>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jc w:val="both"/>
      </w:pPr>
      <w:r>
        <w:rPr>
          <w:rStyle w:val="s3"/>
        </w:rPr>
        <w:t xml:space="preserve">В приложение 3 внесены изменения в соответствии с </w:t>
      </w:r>
      <w:hyperlink r:id="rId431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43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43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right"/>
      </w:pPr>
      <w:r>
        <w:rPr>
          <w:rStyle w:val="s0"/>
        </w:rPr>
        <w:t>Приложение 3</w:t>
      </w:r>
    </w:p>
    <w:p w:rsidR="00000000" w:rsidRDefault="0065203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52039">
      <w:pPr>
        <w:jc w:val="right"/>
      </w:pPr>
      <w:r>
        <w:rPr>
          <w:rStyle w:val="s0"/>
        </w:rPr>
        <w:t>Республики Казахстан</w:t>
      </w:r>
    </w:p>
    <w:p w:rsidR="00000000" w:rsidRDefault="00652039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>Перечень</w:t>
      </w:r>
    </w:p>
    <w:p w:rsidR="00000000" w:rsidRDefault="0065203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652039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65203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652039">
      <w:pPr>
        <w:jc w:val="center"/>
      </w:pPr>
      <w:r>
        <w:rPr>
          <w:rStyle w:val="s1"/>
        </w:rP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2. Налоговый комитет по городу Степного</w:t>
      </w:r>
      <w:r>
        <w:rPr>
          <w:rStyle w:val="s0"/>
        </w:rPr>
        <w:t>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райо</w:t>
      </w:r>
      <w:r>
        <w:rPr>
          <w:rStyle w:val="s0"/>
        </w:rPr>
        <w:t>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7. Налоговый комитет по Аршалынскому</w:t>
      </w:r>
      <w:r>
        <w:rPr>
          <w:rStyle w:val="s0"/>
        </w:rPr>
        <w:t xml:space="preserve">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Егин</w:t>
      </w:r>
      <w:r>
        <w:rPr>
          <w:rStyle w:val="s0"/>
        </w:rPr>
        <w:t>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по</w:t>
      </w:r>
      <w:r>
        <w:rPr>
          <w:rStyle w:val="s0"/>
        </w:rPr>
        <w:t xml:space="preserve">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12. Налоговый </w:t>
      </w:r>
      <w:r>
        <w:rPr>
          <w:rStyle w:val="s0"/>
        </w:rPr>
        <w:t xml:space="preserve">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 </w:t>
      </w:r>
      <w:r>
        <w:rPr>
          <w:rStyle w:val="s0"/>
        </w:rPr>
        <w:t>департамента по Акмолинской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</w:t>
      </w:r>
      <w:r>
        <w:rPr>
          <w:rStyle w:val="s0"/>
        </w:rPr>
        <w:t>партамента по Акмолинской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</w:t>
      </w:r>
      <w:r>
        <w:rPr>
          <w:rStyle w:val="s0"/>
        </w:rPr>
        <w:t>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21. Налоговый комитет по городу</w:t>
      </w:r>
      <w:r>
        <w:rPr>
          <w:rStyle w:val="s0"/>
        </w:rPr>
        <w:t xml:space="preserve">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</w:t>
      </w:r>
      <w:r>
        <w:rPr>
          <w:rStyle w:val="s0"/>
        </w:rPr>
        <w:t>ого департамента по Актюбинской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30. Налоговый комитет по Уилскому району Налоговог</w:t>
      </w:r>
      <w:r>
        <w:rPr>
          <w:rStyle w:val="s0"/>
        </w:rPr>
        <w:t>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31. На</w:t>
      </w:r>
      <w:r>
        <w:rPr>
          <w:rStyle w:val="s0"/>
        </w:rPr>
        <w:t xml:space="preserve">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</w:t>
      </w:r>
      <w:r>
        <w:rPr>
          <w:rStyle w:val="s0"/>
        </w:rPr>
        <w:t>ртамента по Актюбинской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34. Налоговый комитет по Алматинской области Налогового комитета Министерства финансов Республики Казахстан в </w:t>
      </w:r>
      <w:r>
        <w:rPr>
          <w:rStyle w:val="s0"/>
        </w:rPr>
        <w:t>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35. Налоговый комитет по городу Капшагай Налогового комитета по Алматинской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38. Налоговый</w:t>
      </w:r>
      <w:r>
        <w:rPr>
          <w:rStyle w:val="s0"/>
        </w:rPr>
        <w:t xml:space="preserve">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</w:t>
      </w:r>
      <w:r>
        <w:rPr>
          <w:rStyle w:val="s0"/>
        </w:rPr>
        <w:t>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42. Налоговый комитет по Талгарскому району Налогового комитета по </w:t>
      </w:r>
      <w:r>
        <w:rPr>
          <w:rStyle w:val="s0"/>
        </w:rPr>
        <w:t>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</w:t>
      </w:r>
      <w:r>
        <w:rPr>
          <w:rStyle w:val="s0"/>
        </w:rPr>
        <w:t>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47. Налоговый комитет по Каратальскому району На</w:t>
      </w:r>
      <w:r>
        <w:rPr>
          <w:rStyle w:val="s0"/>
        </w:rPr>
        <w:t>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52. Налоговый комитет по Ескельдинскому ра</w:t>
      </w:r>
      <w:r>
        <w:rPr>
          <w:rStyle w:val="s0"/>
        </w:rPr>
        <w:t>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54. Налоговый комитет по </w:t>
      </w:r>
      <w:r>
        <w:rPr>
          <w:rStyle w:val="s0"/>
        </w:rPr>
        <w:t>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</w:t>
      </w:r>
      <w:r>
        <w:rPr>
          <w:rStyle w:val="s0"/>
        </w:rPr>
        <w:t>ауской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</w:t>
      </w:r>
      <w:r>
        <w:rPr>
          <w:rStyle w:val="s0"/>
        </w:rPr>
        <w:t>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59. Налоговый комитет по Ма</w:t>
      </w:r>
      <w:r>
        <w:rPr>
          <w:rStyle w:val="s0"/>
        </w:rPr>
        <w:t>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</w:t>
      </w:r>
      <w:r>
        <w:rPr>
          <w:rStyle w:val="s0"/>
        </w:rPr>
        <w:t xml:space="preserve">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64</w:t>
      </w:r>
      <w:r>
        <w:rPr>
          <w:rStyle w:val="s0"/>
        </w:rPr>
        <w:t>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</w:t>
      </w:r>
      <w:r>
        <w:rPr>
          <w:rStyle w:val="s0"/>
        </w:rPr>
        <w:t>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</w:t>
      </w:r>
      <w:r>
        <w:rPr>
          <w:rStyle w:val="s0"/>
        </w:rPr>
        <w:t>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</w:t>
      </w:r>
      <w:r>
        <w:rPr>
          <w:rStyle w:val="s0"/>
        </w:rPr>
        <w:t>нта по Восточно-Казахстанской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74. Налоговый комитет по Аягузскому райо</w:t>
      </w:r>
      <w:r>
        <w:rPr>
          <w:rStyle w:val="s0"/>
        </w:rPr>
        <w:t>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</w:t>
      </w:r>
      <w:r>
        <w:rPr>
          <w:rStyle w:val="s0"/>
        </w:rPr>
        <w:t>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79. Налоговый комитет по</w:t>
      </w:r>
      <w:r>
        <w:rPr>
          <w:rStyle w:val="s0"/>
        </w:rPr>
        <w:t xml:space="preserve">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</w:t>
      </w:r>
      <w:r>
        <w:rPr>
          <w:rStyle w:val="s0"/>
        </w:rPr>
        <w:t>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Жамбылской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83. Налоговый комитет по Жуалынскому району Налогового комитета по Жамбылской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</w:t>
      </w:r>
      <w:r>
        <w:rPr>
          <w:rStyle w:val="s0"/>
        </w:rPr>
        <w:t>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85. Налоговый комитет п</w:t>
      </w:r>
      <w:r>
        <w:rPr>
          <w:rStyle w:val="s0"/>
        </w:rPr>
        <w:t>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</w:t>
      </w:r>
      <w:r>
        <w:rPr>
          <w:rStyle w:val="s0"/>
        </w:rPr>
        <w:t>ртамента по Жамбылской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</w:t>
      </w:r>
      <w:r>
        <w:rPr>
          <w:rStyle w:val="s0"/>
        </w:rPr>
        <w:t>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90. Налоговый комитет по Сарысускому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652039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</w:t>
      </w:r>
      <w:r>
        <w:rPr>
          <w:rStyle w:val="s0"/>
        </w:rPr>
        <w:t>мента по Западно-Казахстанской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96. Нал</w:t>
      </w:r>
      <w:r>
        <w:rPr>
          <w:rStyle w:val="s0"/>
        </w:rPr>
        <w:t>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</w:t>
      </w:r>
      <w:r>
        <w:rPr>
          <w:rStyle w:val="s0"/>
        </w:rPr>
        <w:t>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102. Налоговый комитет по Ак</w:t>
      </w:r>
      <w:r>
        <w:rPr>
          <w:rStyle w:val="s0"/>
        </w:rPr>
        <w:t>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</w:t>
      </w:r>
      <w:r>
        <w:rPr>
          <w:rStyle w:val="s0"/>
        </w:rPr>
        <w:t>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107. Налоговый комитет по городу Жезказган</w:t>
      </w:r>
      <w:r>
        <w:rPr>
          <w:rStyle w:val="s0"/>
        </w:rPr>
        <w:t xml:space="preserve">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</w:t>
      </w:r>
      <w:r>
        <w:rPr>
          <w:rStyle w:val="s0"/>
        </w:rPr>
        <w:t>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112. Налоговый комитет по городу Приозерск Нало</w:t>
      </w:r>
      <w:r>
        <w:rPr>
          <w:rStyle w:val="s0"/>
        </w:rPr>
        <w:t>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</w:t>
      </w:r>
      <w:r>
        <w:rPr>
          <w:rStyle w:val="s0"/>
        </w:rPr>
        <w:t xml:space="preserve"> департамента по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117. Налоговый комитет по </w:t>
      </w:r>
      <w:r>
        <w:rPr>
          <w:rStyle w:val="s0"/>
        </w:rPr>
        <w:t>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</w:t>
      </w:r>
      <w:r>
        <w:rPr>
          <w:rStyle w:val="s0"/>
        </w:rPr>
        <w:t>по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121. Налоговый комитет по Актогайскому</w:t>
      </w:r>
      <w:r>
        <w:rPr>
          <w:rStyle w:val="s0"/>
        </w:rPr>
        <w:t xml:space="preserve">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 району Налогового департамента по Кар</w:t>
      </w:r>
      <w:r>
        <w:rPr>
          <w:rStyle w:val="s0"/>
        </w:rPr>
        <w:t>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</w:t>
      </w:r>
      <w:r>
        <w:rPr>
          <w:rStyle w:val="s0"/>
        </w:rPr>
        <w:t>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131. Налоговый комит</w:t>
      </w:r>
      <w:r>
        <w:rPr>
          <w:rStyle w:val="s0"/>
        </w:rPr>
        <w:t>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</w:t>
      </w:r>
      <w:r>
        <w:rPr>
          <w:rStyle w:val="s0"/>
        </w:rPr>
        <w:t>артамента по Кызылординской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</w:t>
      </w:r>
      <w:r>
        <w:rPr>
          <w:rStyle w:val="s0"/>
        </w:rPr>
        <w:t>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</w:t>
      </w:r>
      <w:r>
        <w:rPr>
          <w:rStyle w:val="s0"/>
        </w:rPr>
        <w:t>й области Налогового комитета Министерства 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137. Налоговый комитет по </w:t>
      </w:r>
      <w:r>
        <w:rPr>
          <w:rStyle w:val="s0"/>
        </w:rPr>
        <w:t>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</w:t>
      </w:r>
      <w:r>
        <w:rPr>
          <w:rStyle w:val="s0"/>
        </w:rPr>
        <w:t>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141. Налоговый комитет по Житикаринскому району Налогового комитета </w:t>
      </w:r>
      <w:r>
        <w:rPr>
          <w:rStyle w:val="s0"/>
        </w:rPr>
        <w:t>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142. Нало</w:t>
      </w:r>
      <w:r>
        <w:rPr>
          <w:rStyle w:val="s0"/>
        </w:rPr>
        <w:t>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</w:t>
      </w:r>
      <w:r>
        <w:rPr>
          <w:rStyle w:val="s0"/>
        </w:rPr>
        <w:t>департамента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146. Налоговый комитет по Узункольскому</w:t>
      </w:r>
      <w:r>
        <w:rPr>
          <w:rStyle w:val="s0"/>
        </w:rPr>
        <w:t xml:space="preserve">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</w:t>
      </w:r>
      <w:r>
        <w:rPr>
          <w:rStyle w:val="s0"/>
        </w:rPr>
        <w:t>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150. Налоговый комитет по Тарановскому району Налогового комитета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151. Налоговый</w:t>
      </w:r>
      <w:r>
        <w:rPr>
          <w:rStyle w:val="s0"/>
        </w:rPr>
        <w:t xml:space="preserve">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</w:t>
      </w:r>
      <w:r>
        <w:rPr>
          <w:rStyle w:val="s0"/>
        </w:rPr>
        <w:t>артамента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156. Налоговый комитет по городу</w:t>
      </w:r>
      <w:r>
        <w:rPr>
          <w:rStyle w:val="s0"/>
        </w:rPr>
        <w:t xml:space="preserve">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</w:t>
      </w:r>
      <w:r>
        <w:rPr>
          <w:rStyle w:val="s0"/>
        </w:rPr>
        <w:t>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</w:t>
      </w:r>
      <w:r>
        <w:rPr>
          <w:rStyle w:val="s0"/>
        </w:rPr>
        <w:t>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161</w:t>
      </w:r>
      <w:r>
        <w:rPr>
          <w:rStyle w:val="s0"/>
        </w:rPr>
        <w:t>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</w:t>
      </w:r>
      <w:r>
        <w:rPr>
          <w:rStyle w:val="s0"/>
        </w:rPr>
        <w:t>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167. Налоговый комитет по Баянаульск</w:t>
      </w:r>
      <w:r>
        <w:rPr>
          <w:rStyle w:val="s0"/>
        </w:rPr>
        <w:t>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</w:t>
      </w:r>
      <w:r>
        <w:rPr>
          <w:rStyle w:val="s0"/>
        </w:rPr>
        <w:t>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172. Налоговый комитет </w:t>
      </w:r>
      <w:r>
        <w:rPr>
          <w:rStyle w:val="s0"/>
        </w:rPr>
        <w:t>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</w:t>
      </w:r>
      <w:r>
        <w:rPr>
          <w:rStyle w:val="s0"/>
        </w:rPr>
        <w:t>одарской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177. Налоговый ком</w:t>
      </w:r>
      <w:r>
        <w:rPr>
          <w:rStyle w:val="s0"/>
        </w:rPr>
        <w:t>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</w:t>
      </w:r>
      <w:r>
        <w:rPr>
          <w:rStyle w:val="s0"/>
        </w:rPr>
        <w:t>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179. Налоговый комитет по Жамбылскому району Налогового комитета по Северо-Казахстанской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180. Налоговый комитет по Есильскому ра</w:t>
      </w:r>
      <w:r>
        <w:rPr>
          <w:rStyle w:val="s0"/>
        </w:rPr>
        <w:t>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</w:t>
      </w:r>
      <w:r>
        <w:rPr>
          <w:rStyle w:val="s0"/>
        </w:rPr>
        <w:t xml:space="preserve"> по Северо-Казахстанской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652039">
      <w:pPr>
        <w:ind w:firstLine="400"/>
        <w:jc w:val="both"/>
      </w:pPr>
      <w:r>
        <w:rPr>
          <w:rStyle w:val="s0"/>
        </w:rPr>
        <w:t>186. Налоговый комитет по Акжарскому ра</w:t>
      </w:r>
      <w:r>
        <w:rPr>
          <w:rStyle w:val="s0"/>
        </w:rPr>
        <w:t>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</w:t>
      </w:r>
      <w:r>
        <w:rPr>
          <w:rStyle w:val="s0"/>
        </w:rPr>
        <w:t>ента по Северо-Казахстанской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</w:t>
      </w:r>
      <w:r>
        <w:rPr>
          <w:rStyle w:val="s0"/>
        </w:rPr>
        <w:t xml:space="preserve">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191. Налого</w:t>
      </w:r>
      <w:r>
        <w:rPr>
          <w:rStyle w:val="s0"/>
        </w:rPr>
        <w:t>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194. Налоговый комитет по городу Туркестан Налогового комитета по Южно-Казахстанской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195. Налоговый комитет по Байдибекскому рай</w:t>
      </w:r>
      <w:r>
        <w:rPr>
          <w:rStyle w:val="s0"/>
        </w:rPr>
        <w:t>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198. Налоговый комитет по Отрарскому району Налогового комитета по Южно-Казахстанской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199. Налоговый комитет </w:t>
      </w:r>
      <w:r>
        <w:rPr>
          <w:rStyle w:val="s0"/>
        </w:rPr>
        <w:t xml:space="preserve">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</w:t>
      </w:r>
      <w:r>
        <w:rPr>
          <w:rStyle w:val="s0"/>
        </w:rPr>
        <w:t>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203. Налого</w:t>
      </w:r>
      <w:r>
        <w:rPr>
          <w:rStyle w:val="s0"/>
        </w:rPr>
        <w:t>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</w:t>
      </w:r>
      <w:r>
        <w:rPr>
          <w:rStyle w:val="s0"/>
        </w:rPr>
        <w:t>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</w:t>
      </w:r>
      <w:r>
        <w:rPr>
          <w:rStyle w:val="s0"/>
        </w:rPr>
        <w:t>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</w:t>
      </w:r>
      <w:r>
        <w:rPr>
          <w:rStyle w:val="s0"/>
        </w:rPr>
        <w:t>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209. Налоговый комитет по Бостан</w:t>
      </w:r>
      <w:r>
        <w:rPr>
          <w:rStyle w:val="s0"/>
        </w:rPr>
        <w:t>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</w:t>
      </w:r>
      <w:r>
        <w:rPr>
          <w:rStyle w:val="s0"/>
        </w:rPr>
        <w:t>городу Алматы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</w:t>
      </w:r>
      <w:r>
        <w:rPr>
          <w:rStyle w:val="s0"/>
        </w:rPr>
        <w:t>Астана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</w:t>
      </w:r>
      <w:r>
        <w:rPr>
          <w:rStyle w:val="s0"/>
        </w:rPr>
        <w:t>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</w:t>
      </w:r>
      <w:r>
        <w:rPr>
          <w:rStyle w:val="s0"/>
        </w:rPr>
        <w:t xml:space="preserve"> жаңа қала» Налогового комитета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jc w:val="right"/>
      </w:pPr>
      <w:r>
        <w:rPr>
          <w:rStyle w:val="s0"/>
        </w:rPr>
        <w:t>Приложение 4</w:t>
      </w:r>
    </w:p>
    <w:p w:rsidR="00000000" w:rsidRDefault="0065203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</w:t>
        </w:r>
        <w:r>
          <w:rPr>
            <w:rStyle w:val="a3"/>
          </w:rPr>
          <w:t>овлению</w:t>
        </w:r>
      </w:hyperlink>
      <w:r>
        <w:rPr>
          <w:rStyle w:val="s0"/>
        </w:rPr>
        <w:t xml:space="preserve"> Правительства</w:t>
      </w:r>
    </w:p>
    <w:p w:rsidR="00000000" w:rsidRDefault="00652039">
      <w:pPr>
        <w:jc w:val="right"/>
      </w:pPr>
      <w:r>
        <w:rPr>
          <w:rStyle w:val="s0"/>
        </w:rPr>
        <w:t>Республики Казахстан</w:t>
      </w:r>
    </w:p>
    <w:p w:rsidR="00000000" w:rsidRDefault="00652039">
      <w:pPr>
        <w:jc w:val="right"/>
      </w:pPr>
      <w:r>
        <w:rPr>
          <w:rStyle w:val="s0"/>
        </w:rPr>
        <w:t>от 24 апреля 2008 года № 387</w:t>
      </w:r>
    </w:p>
    <w:p w:rsidR="00000000" w:rsidRDefault="00652039">
      <w:pPr>
        <w:jc w:val="right"/>
      </w:pPr>
      <w:r>
        <w:rPr>
          <w:rStyle w:val="s0"/>
        </w:rPr>
        <w:t> 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>Перечень</w:t>
      </w:r>
    </w:p>
    <w:p w:rsidR="00000000" w:rsidRDefault="0065203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652039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65203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652039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</w:t>
      </w:r>
      <w:r>
        <w:rPr>
          <w:rStyle w:val="s0"/>
        </w:rPr>
        <w:t>о контроля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</w:t>
      </w:r>
      <w:r>
        <w:rPr>
          <w:rStyle w:val="s0"/>
        </w:rPr>
        <w:t>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</w:t>
      </w:r>
      <w:r>
        <w:rPr>
          <w:rStyle w:val="s0"/>
        </w:rPr>
        <w:t>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</w:t>
      </w:r>
      <w:r>
        <w:rPr>
          <w:rStyle w:val="s0"/>
        </w:rPr>
        <w:t>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</w:t>
      </w:r>
      <w:r>
        <w:rPr>
          <w:rStyle w:val="s0"/>
        </w:rPr>
        <w:t>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</w:t>
      </w:r>
      <w:r>
        <w:rPr>
          <w:rStyle w:val="s0"/>
        </w:rPr>
        <w:t>омитета финансового контроля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</w:t>
      </w:r>
      <w:r>
        <w:rPr>
          <w:rStyle w:val="s0"/>
        </w:rPr>
        <w:t xml:space="preserve">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</w:t>
      </w:r>
      <w:r>
        <w:rPr>
          <w:rStyle w:val="s0"/>
        </w:rPr>
        <w:t>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</w:t>
      </w:r>
      <w:r>
        <w:rPr>
          <w:rStyle w:val="s0"/>
        </w:rPr>
        <w:t>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</w:t>
      </w:r>
      <w:r>
        <w:rPr>
          <w:rStyle w:val="s0"/>
        </w:rPr>
        <w:t>.</w:t>
      </w:r>
    </w:p>
    <w:p w:rsidR="00000000" w:rsidRDefault="00652039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</w:t>
      </w:r>
      <w:r>
        <w:rPr>
          <w:rStyle w:val="s0"/>
        </w:rPr>
        <w:t>ансового контроля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</w:t>
      </w:r>
      <w:r>
        <w:rPr>
          <w:rStyle w:val="s0"/>
        </w:rPr>
        <w:t xml:space="preserve">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</w:t>
      </w:r>
      <w:r>
        <w:rPr>
          <w:rStyle w:val="s0"/>
        </w:rPr>
        <w:t>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15. Управление финансового контроля и государс</w:t>
      </w:r>
      <w:r>
        <w:rPr>
          <w:rStyle w:val="s0"/>
        </w:rPr>
        <w:t>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652039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</w:t>
      </w:r>
      <w:r>
        <w:rPr>
          <w:rStyle w:val="s0"/>
        </w:rPr>
        <w:t>я Министерства финансов Республики Казахстан</w:t>
      </w:r>
      <w:r>
        <w:t>.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jc w:val="both"/>
      </w:pPr>
      <w:r>
        <w:rPr>
          <w:rStyle w:val="s3"/>
        </w:rPr>
        <w:t xml:space="preserve">В приложение 5 внесены изменения в соответствии с </w:t>
      </w:r>
      <w:hyperlink r:id="rId435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436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jc w:val="right"/>
      </w:pPr>
      <w:r>
        <w:rPr>
          <w:rStyle w:val="s0"/>
        </w:rPr>
        <w:t>Приложение 5</w:t>
      </w:r>
    </w:p>
    <w:p w:rsidR="00000000" w:rsidRDefault="0065203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52039">
      <w:pPr>
        <w:jc w:val="right"/>
      </w:pPr>
      <w:r>
        <w:rPr>
          <w:rStyle w:val="s0"/>
        </w:rPr>
        <w:t>Республики Казахстан</w:t>
      </w:r>
    </w:p>
    <w:p w:rsidR="00000000" w:rsidRDefault="00652039">
      <w:pPr>
        <w:jc w:val="right"/>
      </w:pPr>
      <w:r>
        <w:rPr>
          <w:rStyle w:val="s0"/>
        </w:rPr>
        <w:t>от 24 апреля 2008 года № 387</w:t>
      </w:r>
    </w:p>
    <w:p w:rsidR="00000000" w:rsidRDefault="00652039">
      <w:pPr>
        <w:jc w:val="right"/>
      </w:pPr>
      <w:r>
        <w:rPr>
          <w:rStyle w:val="s0"/>
        </w:rPr>
        <w:t> 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>Перечень</w:t>
      </w:r>
    </w:p>
    <w:p w:rsidR="00000000" w:rsidRDefault="0065203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652039">
      <w:pPr>
        <w:jc w:val="center"/>
      </w:pPr>
      <w:r>
        <w:rPr>
          <w:rStyle w:val="s1"/>
        </w:rPr>
        <w:t>тер</w:t>
      </w:r>
      <w:r>
        <w:rPr>
          <w:rStyle w:val="s1"/>
        </w:rPr>
        <w:t>риториальных органов Комитет казначейства</w:t>
      </w:r>
    </w:p>
    <w:p w:rsidR="00000000" w:rsidRDefault="00652039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652039">
      <w:pPr>
        <w:jc w:val="center"/>
      </w:pPr>
      <w: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</w:t>
      </w:r>
      <w:r>
        <w:rPr>
          <w:rStyle w:val="s0"/>
        </w:rPr>
        <w:t>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</w:t>
      </w:r>
      <w:r>
        <w:rPr>
          <w:rStyle w:val="s0"/>
        </w:rPr>
        <w:t>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9) Егиндыкольский ра</w:t>
      </w:r>
      <w:r>
        <w:rPr>
          <w:rStyle w:val="s0"/>
        </w:rPr>
        <w:t>йонный отдел казначейства в Егиндыкольское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2) Жаркаинский районный отдел казначейства в Жаркаинское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</w:t>
      </w:r>
      <w:r>
        <w:rPr>
          <w:rStyle w:val="s0"/>
        </w:rPr>
        <w:t>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17) Щучинский районный отдел казнач</w:t>
      </w:r>
      <w:r>
        <w:rPr>
          <w:rStyle w:val="s0"/>
        </w:rPr>
        <w:t>ейства в Щучинское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652039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</w:t>
      </w:r>
      <w:r>
        <w:rPr>
          <w:rStyle w:val="s0"/>
        </w:rPr>
        <w:t>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6) Мугалжарский районный отдел казначейст</w:t>
      </w:r>
      <w:r>
        <w:rPr>
          <w:rStyle w:val="s0"/>
        </w:rPr>
        <w:t>ва в Мугалжарское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</w:t>
      </w:r>
      <w:r>
        <w:rPr>
          <w:rStyle w:val="s0"/>
        </w:rPr>
        <w:t>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652039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Алакольский районный отдел казнач</w:t>
      </w:r>
      <w:r>
        <w:rPr>
          <w:rStyle w:val="s0"/>
        </w:rPr>
        <w:t>ейства в Алакольское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4) Енбекшиказахский районны</w:t>
      </w:r>
      <w:r>
        <w:rPr>
          <w:rStyle w:val="s0"/>
        </w:rPr>
        <w:t>й отдел казначейства в Енбекшиказахское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7) Карас</w:t>
      </w:r>
      <w:r>
        <w:rPr>
          <w:rStyle w:val="s0"/>
        </w:rPr>
        <w:t>айский районный отдел казначейства в Карасайское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15) Талгарский районный отдел казна</w:t>
      </w:r>
      <w:r>
        <w:rPr>
          <w:rStyle w:val="s0"/>
        </w:rPr>
        <w:t>чейства в Талгарское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652039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Жылыойский районный отдел казначейства в Жылы</w:t>
      </w:r>
      <w:r>
        <w:rPr>
          <w:rStyle w:val="s0"/>
        </w:rPr>
        <w:t>ойское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6) Макатский районный отдел казначейства в Макатское районное </w:t>
      </w:r>
      <w:r>
        <w:rPr>
          <w:rStyle w:val="s0"/>
        </w:rPr>
        <w:t>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Аба</w:t>
      </w:r>
      <w:r>
        <w:rPr>
          <w:rStyle w:val="s0"/>
        </w:rPr>
        <w:t>йский районный отдел казначейства в Абайское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</w:t>
      </w:r>
      <w:r>
        <w:rPr>
          <w:rStyle w:val="s0"/>
        </w:rPr>
        <w:t>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6) Жарминский районный отдел казначейства в Жарминское </w:t>
      </w:r>
      <w:r>
        <w:rPr>
          <w:rStyle w:val="s0"/>
        </w:rPr>
        <w:t>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9) КатонКарагайский районный отдел казна</w:t>
      </w:r>
      <w:r>
        <w:rPr>
          <w:rStyle w:val="s0"/>
        </w:rPr>
        <w:t>чейства в КатонКарагайское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12)</w:t>
      </w:r>
      <w:r>
        <w:rPr>
          <w:rStyle w:val="s0"/>
        </w:rPr>
        <w:t xml:space="preserve"> Курчумский районный отдел казначейства в Курчумское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</w:t>
      </w:r>
      <w:r>
        <w:rPr>
          <w:rStyle w:val="s0"/>
        </w:rPr>
        <w:t>рода Семей;</w:t>
      </w:r>
    </w:p>
    <w:p w:rsidR="00000000" w:rsidRDefault="00652039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</w:t>
      </w:r>
      <w:r>
        <w:rPr>
          <w:rStyle w:val="s0"/>
        </w:rPr>
        <w:t>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Байза</w:t>
      </w:r>
      <w:r>
        <w:rPr>
          <w:rStyle w:val="s0"/>
        </w:rPr>
        <w:t>кский районный отдел казначейства в Байзакское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</w:t>
      </w:r>
      <w:r>
        <w:rPr>
          <w:rStyle w:val="s0"/>
        </w:rPr>
        <w:t>а;</w:t>
      </w:r>
    </w:p>
    <w:p w:rsidR="00000000" w:rsidRDefault="00652039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652039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652039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</w:t>
      </w:r>
      <w:r>
        <w:rPr>
          <w:rStyle w:val="s0"/>
        </w:rPr>
        <w:t>а казначейства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Жангалинский рай</w:t>
      </w:r>
      <w:r>
        <w:rPr>
          <w:rStyle w:val="s0"/>
        </w:rPr>
        <w:t>онный отдел казначейства в Жангалинское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</w:t>
      </w:r>
      <w:r>
        <w:rPr>
          <w:rStyle w:val="s0"/>
        </w:rPr>
        <w:t>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652039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</w:t>
      </w:r>
      <w:r>
        <w:rPr>
          <w:rStyle w:val="s0"/>
        </w:rPr>
        <w:t>тета казначейства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Балхашский горо</w:t>
      </w:r>
      <w:r>
        <w:rPr>
          <w:rStyle w:val="s0"/>
        </w:rPr>
        <w:t>дской отдел казначейства в Балхашское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</w:t>
      </w:r>
      <w:r>
        <w:rPr>
          <w:rStyle w:val="s0"/>
        </w:rPr>
        <w:t>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</w:t>
      </w:r>
      <w:r>
        <w:rPr>
          <w:rStyle w:val="s0"/>
        </w:rPr>
        <w:t>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</w:t>
      </w:r>
      <w:r>
        <w:rPr>
          <w:rStyle w:val="s0"/>
        </w:rPr>
        <w:t>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16) Улытауский районный отдел казначейства в У</w:t>
      </w:r>
      <w:r>
        <w:rPr>
          <w:rStyle w:val="s0"/>
        </w:rPr>
        <w:t>лытауское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652039">
      <w:pPr>
        <w:ind w:firstLine="400"/>
        <w:jc w:val="both"/>
      </w:pPr>
      <w:r>
        <w:rPr>
          <w:rStyle w:val="s0"/>
        </w:rPr>
        <w:t>9. По Департаменту казначейства по К</w:t>
      </w:r>
      <w:r>
        <w:rPr>
          <w:rStyle w:val="s0"/>
        </w:rPr>
        <w:t>ызылординской области Комитета казначейства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2) Байконырский городской отдел казначейства в Байконырское городское управление </w:t>
      </w:r>
      <w:r>
        <w:rPr>
          <w:rStyle w:val="s0"/>
        </w:rPr>
        <w:t>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</w:t>
      </w:r>
      <w:r>
        <w:rPr>
          <w:rStyle w:val="s0"/>
        </w:rPr>
        <w:t>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8) Шиелийский районный отдел </w:t>
      </w:r>
      <w:r>
        <w:rPr>
          <w:rStyle w:val="s0"/>
        </w:rPr>
        <w:t>казначейства в Шиелийское районное управление казначейства.</w:t>
      </w:r>
    </w:p>
    <w:p w:rsidR="00000000" w:rsidRDefault="00652039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</w:t>
      </w:r>
      <w:r>
        <w:rPr>
          <w:rStyle w:val="s0"/>
        </w:rPr>
        <w:t>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4) Аулиекольский районный отдел казначей</w:t>
      </w:r>
      <w:r>
        <w:rPr>
          <w:rStyle w:val="s0"/>
        </w:rPr>
        <w:t>ства в Аулиекольское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7) Житикаринс</w:t>
      </w:r>
      <w:r>
        <w:rPr>
          <w:rStyle w:val="s0"/>
        </w:rPr>
        <w:t>кий районный отдел казначейства в Житикаринское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</w:t>
      </w:r>
      <w:r>
        <w:rPr>
          <w:rStyle w:val="s0"/>
        </w:rPr>
        <w:t>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14) Наурзумский районный отдел казначейст</w:t>
      </w:r>
      <w:r>
        <w:rPr>
          <w:rStyle w:val="s0"/>
        </w:rPr>
        <w:t>ва в Наурзумское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17) Тарановский рай</w:t>
      </w:r>
      <w:r>
        <w:rPr>
          <w:rStyle w:val="s0"/>
        </w:rPr>
        <w:t>онный отдел казначейства в Тарановское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</w:t>
      </w:r>
      <w:r>
        <w:rPr>
          <w:rStyle w:val="s0"/>
        </w:rPr>
        <w:t>а.</w:t>
      </w:r>
    </w:p>
    <w:p w:rsidR="00000000" w:rsidRDefault="00652039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</w:t>
      </w:r>
      <w:r>
        <w:rPr>
          <w:rStyle w:val="s0"/>
        </w:rPr>
        <w:t>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652039">
      <w:pPr>
        <w:ind w:firstLine="400"/>
        <w:jc w:val="both"/>
      </w:pPr>
      <w:r>
        <w:rPr>
          <w:rStyle w:val="s0"/>
        </w:rPr>
        <w:t>12. По Департаменту казначейства по Пав</w:t>
      </w:r>
      <w:r>
        <w:rPr>
          <w:rStyle w:val="s0"/>
        </w:rPr>
        <w:t>лодарской области Комитета казначейства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</w:t>
      </w:r>
      <w:r>
        <w:rPr>
          <w:rStyle w:val="s0"/>
        </w:rPr>
        <w:t>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</w:t>
      </w:r>
      <w:r>
        <w:rPr>
          <w:rStyle w:val="s0"/>
        </w:rPr>
        <w:t>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652039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</w:t>
      </w:r>
      <w:r>
        <w:rPr>
          <w:rStyle w:val="s0"/>
        </w:rPr>
        <w:t>ти Комитета казначейства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Айырта</w:t>
      </w:r>
      <w:r>
        <w:rPr>
          <w:rStyle w:val="s0"/>
        </w:rPr>
        <w:t>уский районный отдел казначейства в Айыртауское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652039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</w:t>
      </w:r>
      <w:r>
        <w:rPr>
          <w:rStyle w:val="s0"/>
        </w:rPr>
        <w:t>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</w:t>
      </w:r>
      <w:r>
        <w:rPr>
          <w:rStyle w:val="s0"/>
        </w:rPr>
        <w:t>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652039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11) Тайыншинский районный отдел казначейст</w:t>
      </w:r>
      <w:r>
        <w:rPr>
          <w:rStyle w:val="s0"/>
        </w:rPr>
        <w:t>ва в Тайыншинское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</w:t>
      </w:r>
      <w:r>
        <w:rPr>
          <w:rStyle w:val="s0"/>
        </w:rPr>
        <w:t>.</w:t>
      </w:r>
    </w:p>
    <w:p w:rsidR="00000000" w:rsidRDefault="00652039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Байдибекский районный отдел казначе</w:t>
      </w:r>
      <w:r>
        <w:rPr>
          <w:rStyle w:val="s0"/>
        </w:rPr>
        <w:t>йства в Байдибекское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5) Мактааральский</w:t>
      </w:r>
      <w:r>
        <w:rPr>
          <w:rStyle w:val="s0"/>
        </w:rPr>
        <w:t xml:space="preserve"> районный отдел казначейства в Махтааральское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</w:t>
      </w:r>
      <w:r>
        <w:rPr>
          <w:rStyle w:val="s0"/>
        </w:rPr>
        <w:t>ства;</w:t>
      </w:r>
    </w:p>
    <w:p w:rsidR="00000000" w:rsidRDefault="00652039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</w:t>
      </w:r>
      <w:r>
        <w:rPr>
          <w:rStyle w:val="s0"/>
        </w:rPr>
        <w:t>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652039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</w:t>
      </w:r>
      <w:r>
        <w:rPr>
          <w:rStyle w:val="s0"/>
        </w:rPr>
        <w:t>йства Министерства финансов Республики Казахстан:</w:t>
      </w:r>
    </w:p>
    <w:p w:rsidR="00000000" w:rsidRDefault="00652039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652039">
      <w:pPr>
        <w:ind w:firstLine="400"/>
        <w:jc w:val="both"/>
      </w:pPr>
      <w: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43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38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43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40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4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42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44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44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4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46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44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448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2039">
      <w:pPr>
        <w:ind w:firstLine="400"/>
        <w:jc w:val="both"/>
      </w:pPr>
      <w:r>
        <w:t> </w:t>
      </w:r>
    </w:p>
    <w:p w:rsidR="00000000" w:rsidRDefault="00652039">
      <w:pPr>
        <w:jc w:val="right"/>
      </w:pPr>
      <w:r>
        <w:rPr>
          <w:rStyle w:val="s0"/>
        </w:rPr>
        <w:t>Приложение 6</w:t>
      </w:r>
    </w:p>
    <w:p w:rsidR="00000000" w:rsidRDefault="0065203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52039">
      <w:pPr>
        <w:jc w:val="right"/>
      </w:pPr>
      <w:r>
        <w:rPr>
          <w:rStyle w:val="s0"/>
        </w:rPr>
        <w:t>Республики Казахстан</w:t>
      </w:r>
    </w:p>
    <w:p w:rsidR="00000000" w:rsidRDefault="00652039">
      <w:pPr>
        <w:jc w:val="right"/>
      </w:pPr>
      <w:r>
        <w:rPr>
          <w:rStyle w:val="s0"/>
        </w:rPr>
        <w:t>от 24 апреля 2008 года № 387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652039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652039">
      <w:pPr>
        <w:autoSpaceDE w:val="0"/>
        <w:autoSpaceDN w:val="0"/>
        <w:ind w:firstLine="851"/>
      </w:pPr>
      <w:r>
        <w:t> 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1. </w:t>
      </w:r>
      <w:hyperlink r:id="rId44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</w:t>
      </w:r>
      <w:r>
        <w:rPr>
          <w:rStyle w:val="s0"/>
        </w:rPr>
        <w:t>лики Казахстан» (САПП Республики Казахстан, 1999 г., № 22, ст. 215), за исключением подпункта 3) пункта 1.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2. </w:t>
      </w:r>
      <w:hyperlink r:id="rId45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</w:t>
      </w:r>
      <w:r>
        <w:rPr>
          <w:rStyle w:val="s0"/>
        </w:rPr>
        <w:t>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3. </w:t>
      </w:r>
      <w:hyperlink r:id="rId45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4. </w:t>
      </w:r>
      <w:hyperlink r:id="rId45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</w:t>
      </w:r>
      <w:r>
        <w:rPr>
          <w:rStyle w:val="s0"/>
        </w:rPr>
        <w:t xml:space="preserve"> 930» (САПП Республики Казахстан, 2000 г., № 30, ст. 369).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5. </w:t>
      </w:r>
      <w:hyperlink r:id="rId45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</w:t>
      </w:r>
      <w:r>
        <w:rPr>
          <w:rStyle w:val="s0"/>
        </w:rPr>
        <w:t xml:space="preserve"> Правительства Республики Казахстан» (САПП Республики Казахстан, 2001 г., № 22, ст. 276).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6. </w:t>
      </w:r>
      <w:hyperlink r:id="rId45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</w:t>
      </w:r>
      <w:r>
        <w:rPr>
          <w:rStyle w:val="s0"/>
        </w:rPr>
        <w:t>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7. </w:t>
      </w:r>
      <w:hyperlink r:id="rId45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</w:t>
      </w:r>
      <w:r>
        <w:rPr>
          <w:rStyle w:val="s0"/>
        </w:rPr>
        <w:t>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8. </w:t>
      </w:r>
      <w:hyperlink r:id="rId456" w:history="1">
        <w:r>
          <w:rPr>
            <w:rStyle w:val="a3"/>
          </w:rPr>
          <w:t>Пос</w:t>
        </w:r>
        <w:r>
          <w:rPr>
            <w:rStyle w:val="a3"/>
          </w:rPr>
          <w:t>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9. </w:t>
      </w:r>
      <w:hyperlink r:id="rId45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</w:t>
      </w:r>
      <w:r>
        <w:rPr>
          <w:rStyle w:val="s0"/>
        </w:rPr>
        <w:t>публики Казахстан» (САПП Республики Казахстан, 2003 г., № 4, ст. 54), за исключением пункта 1.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10. </w:t>
      </w:r>
      <w:hyperlink r:id="rId45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</w:t>
      </w:r>
      <w:r>
        <w:rPr>
          <w:rStyle w:val="s0"/>
        </w:rPr>
        <w:t>а 1.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11. </w:t>
      </w:r>
      <w:hyperlink r:id="rId45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захстан» (САПП Республики Казахстан, 2004 г., № 40, ст. 526), за исключением подпункта 3) пункта 1.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12. </w:t>
      </w:r>
      <w:hyperlink r:id="rId46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</w:t>
      </w:r>
      <w:r>
        <w:rPr>
          <w:rStyle w:val="s0"/>
        </w:rPr>
        <w:t>ые вопросы Министерства финансов Республики Казахстан» (САПП Республики Казахстан, 2004 г., № 41, ст. 531).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13. </w:t>
      </w:r>
      <w:hyperlink r:id="rId46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</w:t>
      </w:r>
      <w:r>
        <w:rPr>
          <w:rStyle w:val="s0"/>
        </w:rPr>
        <w:t>«Некоторые 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14. </w:t>
      </w:r>
      <w:hyperlink r:id="rId46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2004 г., № 42, ст. 537).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15. </w:t>
      </w:r>
      <w:hyperlink r:id="rId46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</w:t>
      </w:r>
      <w:r>
        <w:rPr>
          <w:rStyle w:val="s0"/>
        </w:rPr>
        <w:t>, 2 и подпункта 3) пункта 3.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16. </w:t>
      </w:r>
      <w:hyperlink r:id="rId46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</w:t>
      </w:r>
      <w:r>
        <w:rPr>
          <w:rStyle w:val="s0"/>
        </w:rPr>
        <w:t>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17. </w:t>
      </w:r>
      <w:hyperlink r:id="rId46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</w:t>
      </w:r>
      <w:r>
        <w:rPr>
          <w:rStyle w:val="s0"/>
        </w:rPr>
        <w:t>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18. </w:t>
      </w:r>
      <w:hyperlink r:id="rId46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19. </w:t>
      </w:r>
      <w:hyperlink r:id="rId46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20. </w:t>
      </w:r>
      <w:hyperlink r:id="rId46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</w:t>
      </w:r>
      <w:r>
        <w:rPr>
          <w:rStyle w:val="s0"/>
        </w:rPr>
        <w:t>8, ст. 542).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21. </w:t>
      </w:r>
      <w:hyperlink r:id="rId46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</w:t>
      </w:r>
      <w:r>
        <w:rPr>
          <w:rStyle w:val="s0"/>
        </w:rPr>
        <w:t xml:space="preserve">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652039">
      <w:pPr>
        <w:ind w:firstLine="400"/>
        <w:jc w:val="both"/>
      </w:pPr>
      <w:r>
        <w:rPr>
          <w:rStyle w:val="s0"/>
        </w:rPr>
        <w:t xml:space="preserve">22. </w:t>
      </w:r>
      <w:hyperlink r:id="rId47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 xml:space="preserve">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652039">
      <w:pPr>
        <w:ind w:firstLine="400"/>
        <w:jc w:val="both"/>
      </w:pPr>
      <w:r>
        <w:t> </w:t>
      </w:r>
    </w:p>
    <w:sectPr w:rsidR="00000000">
      <w:headerReference w:type="even" r:id="rId471"/>
      <w:headerReference w:type="default" r:id="rId472"/>
      <w:footerReference w:type="even" r:id="rId473"/>
      <w:footerReference w:type="default" r:id="rId474"/>
      <w:headerReference w:type="first" r:id="rId475"/>
      <w:footerReference w:type="first" r:id="rId4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039" w:rsidRDefault="00652039" w:rsidP="00652039">
      <w:r>
        <w:separator/>
      </w:r>
    </w:p>
  </w:endnote>
  <w:endnote w:type="continuationSeparator" w:id="0">
    <w:p w:rsidR="00652039" w:rsidRDefault="00652039" w:rsidP="00652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039" w:rsidRDefault="006520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039" w:rsidRDefault="006520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039" w:rsidRDefault="006520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039" w:rsidRDefault="00652039" w:rsidP="00652039">
      <w:r>
        <w:separator/>
      </w:r>
    </w:p>
  </w:footnote>
  <w:footnote w:type="continuationSeparator" w:id="0">
    <w:p w:rsidR="00652039" w:rsidRDefault="00652039" w:rsidP="006520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039" w:rsidRDefault="006520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039" w:rsidRDefault="00652039" w:rsidP="006520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2039" w:rsidRPr="00652039" w:rsidRDefault="00652039" w:rsidP="006520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039" w:rsidRDefault="006520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2039"/>
    <w:rsid w:val="00652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20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20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20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20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20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20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20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20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38363" TargetMode="External"/><Relationship Id="rId299" Type="http://schemas.openxmlformats.org/officeDocument/2006/relationships/hyperlink" Target="http://online.zakon.kz/Document/?doc_id=31613375" TargetMode="External"/><Relationship Id="rId21" Type="http://schemas.openxmlformats.org/officeDocument/2006/relationships/hyperlink" Target="http://online.zakon.kz/Document/?doc_id=30176584" TargetMode="External"/><Relationship Id="rId63" Type="http://schemas.openxmlformats.org/officeDocument/2006/relationships/hyperlink" Target="http://online.zakon.kz/Document/?doc_id=30364477" TargetMode="External"/><Relationship Id="rId159" Type="http://schemas.openxmlformats.org/officeDocument/2006/relationships/hyperlink" Target="http://online.zakon.kz/Document/?doc_id=31518958" TargetMode="External"/><Relationship Id="rId324" Type="http://schemas.openxmlformats.org/officeDocument/2006/relationships/hyperlink" Target="http://online.zakon.kz/Document/?doc_id=34092607" TargetMode="External"/><Relationship Id="rId366" Type="http://schemas.openxmlformats.org/officeDocument/2006/relationships/hyperlink" Target="http://online.zakon.kz/Document/?doc_id=31612320" TargetMode="External"/><Relationship Id="rId170" Type="http://schemas.openxmlformats.org/officeDocument/2006/relationships/hyperlink" Target="http://online.zakon.kz/Document/?doc_id=37018250" TargetMode="External"/><Relationship Id="rId226" Type="http://schemas.openxmlformats.org/officeDocument/2006/relationships/hyperlink" Target="http://online.zakon.kz/Document/?doc_id=39884481" TargetMode="External"/><Relationship Id="rId433" Type="http://schemas.openxmlformats.org/officeDocument/2006/relationships/hyperlink" Target="http://online.zakon.kz/Document/?doc_id=30564413" TargetMode="External"/><Relationship Id="rId268" Type="http://schemas.openxmlformats.org/officeDocument/2006/relationships/hyperlink" Target="http://online.zakon.kz/Document/?doc_id=39884481" TargetMode="External"/><Relationship Id="rId475" Type="http://schemas.openxmlformats.org/officeDocument/2006/relationships/header" Target="header3.xml"/><Relationship Id="rId32" Type="http://schemas.openxmlformats.org/officeDocument/2006/relationships/hyperlink" Target="http://online.zakon.kz/Document/?doc_id=30176584" TargetMode="External"/><Relationship Id="rId74" Type="http://schemas.openxmlformats.org/officeDocument/2006/relationships/hyperlink" Target="http://online.zakon.kz/Document/?doc_id=31486509" TargetMode="External"/><Relationship Id="rId128" Type="http://schemas.openxmlformats.org/officeDocument/2006/relationships/hyperlink" Target="http://online.zakon.kz/Document/?doc_id=34092607" TargetMode="External"/><Relationship Id="rId335" Type="http://schemas.openxmlformats.org/officeDocument/2006/relationships/hyperlink" Target="http://online.zakon.kz/Document/?doc_id=30466908" TargetMode="External"/><Relationship Id="rId377" Type="http://schemas.openxmlformats.org/officeDocument/2006/relationships/hyperlink" Target="http://online.zakon.kz/Document/?doc_id=3701825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126906" TargetMode="External"/><Relationship Id="rId237" Type="http://schemas.openxmlformats.org/officeDocument/2006/relationships/hyperlink" Target="http://online.zakon.kz/Document/?doc_id=33126906" TargetMode="External"/><Relationship Id="rId402" Type="http://schemas.openxmlformats.org/officeDocument/2006/relationships/hyperlink" Target="http://online.zakon.kz/Document/?doc_id=35813966" TargetMode="External"/><Relationship Id="rId279" Type="http://schemas.openxmlformats.org/officeDocument/2006/relationships/hyperlink" Target="http://online.zakon.kz/Document/?doc_id=31612320" TargetMode="External"/><Relationship Id="rId444" Type="http://schemas.openxmlformats.org/officeDocument/2006/relationships/hyperlink" Target="http://online.zakon.kz/Document/?doc_id=31350987" TargetMode="External"/><Relationship Id="rId43" Type="http://schemas.openxmlformats.org/officeDocument/2006/relationships/hyperlink" Target="http://online.zakon.kz/Document/?doc_id=30176584" TargetMode="External"/><Relationship Id="rId139" Type="http://schemas.openxmlformats.org/officeDocument/2006/relationships/hyperlink" Target="http://online.zakon.kz/Document/?doc_id=37018250" TargetMode="External"/><Relationship Id="rId290" Type="http://schemas.openxmlformats.org/officeDocument/2006/relationships/hyperlink" Target="http://online.zakon.kz/Document/?doc_id=31612320" TargetMode="External"/><Relationship Id="rId304" Type="http://schemas.openxmlformats.org/officeDocument/2006/relationships/hyperlink" Target="http://online.zakon.kz/Document/?doc_id=31612320" TargetMode="External"/><Relationship Id="rId346" Type="http://schemas.openxmlformats.org/officeDocument/2006/relationships/hyperlink" Target="http://online.zakon.kz/Document/?doc_id=31548200" TargetMode="External"/><Relationship Id="rId388" Type="http://schemas.openxmlformats.org/officeDocument/2006/relationships/hyperlink" Target="http://online.zakon.kz/Document/?doc_id=31624683" TargetMode="External"/><Relationship Id="rId85" Type="http://schemas.openxmlformats.org/officeDocument/2006/relationships/hyperlink" Target="http://online.zakon.kz/Document/?doc_id=1044812" TargetMode="External"/><Relationship Id="rId150" Type="http://schemas.openxmlformats.org/officeDocument/2006/relationships/hyperlink" Target="http://online.zakon.kz/Document/?doc_id=39884481" TargetMode="External"/><Relationship Id="rId192" Type="http://schemas.openxmlformats.org/officeDocument/2006/relationships/hyperlink" Target="http://online.zakon.kz/Document/?doc_id=37018250" TargetMode="External"/><Relationship Id="rId206" Type="http://schemas.openxmlformats.org/officeDocument/2006/relationships/hyperlink" Target="http://online.zakon.kz/Document/?doc_id=1003158" TargetMode="External"/><Relationship Id="rId413" Type="http://schemas.openxmlformats.org/officeDocument/2006/relationships/hyperlink" Target="http://online.zakon.kz/Document/?doc_id=31437055" TargetMode="External"/><Relationship Id="rId248" Type="http://schemas.openxmlformats.org/officeDocument/2006/relationships/hyperlink" Target="http://online.zakon.kz/Document/?doc_id=39884481" TargetMode="External"/><Relationship Id="rId455" Type="http://schemas.openxmlformats.org/officeDocument/2006/relationships/hyperlink" Target="http://online.zakon.kz/Document/?doc_id=1033784" TargetMode="External"/><Relationship Id="rId12" Type="http://schemas.openxmlformats.org/officeDocument/2006/relationships/hyperlink" Target="http://online.zakon.kz/Document/?doc_id=30176584" TargetMode="External"/><Relationship Id="rId108" Type="http://schemas.openxmlformats.org/officeDocument/2006/relationships/hyperlink" Target="http://online.zakon.kz/Document/?doc_id=39884481" TargetMode="External"/><Relationship Id="rId315" Type="http://schemas.openxmlformats.org/officeDocument/2006/relationships/hyperlink" Target="http://online.zakon.kz/Document/?doc_id=31612320" TargetMode="External"/><Relationship Id="rId357" Type="http://schemas.openxmlformats.org/officeDocument/2006/relationships/hyperlink" Target="http://online.zakon.kz/Document/?doc_id=31613375" TargetMode="External"/><Relationship Id="rId54" Type="http://schemas.openxmlformats.org/officeDocument/2006/relationships/hyperlink" Target="http://online.zakon.kz/Document/?doc_id=31613375" TargetMode="External"/><Relationship Id="rId96" Type="http://schemas.openxmlformats.org/officeDocument/2006/relationships/hyperlink" Target="http://online.zakon.kz/Document/?doc_id=31554826" TargetMode="External"/><Relationship Id="rId161" Type="http://schemas.openxmlformats.org/officeDocument/2006/relationships/hyperlink" Target="http://online.zakon.kz/Document/?doc_id=31612320" TargetMode="External"/><Relationship Id="rId217" Type="http://schemas.openxmlformats.org/officeDocument/2006/relationships/hyperlink" Target="http://online.zakon.kz/Document/?doc_id=30366217" TargetMode="External"/><Relationship Id="rId399" Type="http://schemas.openxmlformats.org/officeDocument/2006/relationships/hyperlink" Target="http://online.zakon.kz/Document/?doc_id=39941642" TargetMode="External"/><Relationship Id="rId259" Type="http://schemas.openxmlformats.org/officeDocument/2006/relationships/hyperlink" Target="http://online.zakon.kz/Document/?doc_id=39884481" TargetMode="External"/><Relationship Id="rId424" Type="http://schemas.openxmlformats.org/officeDocument/2006/relationships/hyperlink" Target="http://online.zakon.kz/Document/?doc_id=30030786" TargetMode="External"/><Relationship Id="rId466" Type="http://schemas.openxmlformats.org/officeDocument/2006/relationships/hyperlink" Target="http://online.zakon.kz/Document/?doc_id=30008201" TargetMode="External"/><Relationship Id="rId23" Type="http://schemas.openxmlformats.org/officeDocument/2006/relationships/hyperlink" Target="http://online.zakon.kz/Document/?doc_id=30176584" TargetMode="External"/><Relationship Id="rId119" Type="http://schemas.openxmlformats.org/officeDocument/2006/relationships/hyperlink" Target="http://online.zakon.kz/Document/?doc_id=31559629" TargetMode="External"/><Relationship Id="rId270" Type="http://schemas.openxmlformats.org/officeDocument/2006/relationships/hyperlink" Target="http://online.zakon.kz/Document/?doc_id=39884481" TargetMode="External"/><Relationship Id="rId326" Type="http://schemas.openxmlformats.org/officeDocument/2006/relationships/hyperlink" Target="http://online.zakon.kz/Document/?doc_id=1044812" TargetMode="External"/><Relationship Id="rId65" Type="http://schemas.openxmlformats.org/officeDocument/2006/relationships/hyperlink" Target="http://online.zakon.kz/Document/?doc_id=31487973" TargetMode="External"/><Relationship Id="rId130" Type="http://schemas.openxmlformats.org/officeDocument/2006/relationships/hyperlink" Target="http://online.zakon.kz/Document/?doc_id=31532052" TargetMode="External"/><Relationship Id="rId368" Type="http://schemas.openxmlformats.org/officeDocument/2006/relationships/hyperlink" Target="http://online.zakon.kz/Document/?doc_id=34092607" TargetMode="External"/><Relationship Id="rId172" Type="http://schemas.openxmlformats.org/officeDocument/2006/relationships/hyperlink" Target="http://online.zakon.kz/Document/?doc_id=33126906" TargetMode="External"/><Relationship Id="rId228" Type="http://schemas.openxmlformats.org/officeDocument/2006/relationships/hyperlink" Target="http://online.zakon.kz/Document/?doc_id=39884481" TargetMode="External"/><Relationship Id="rId435" Type="http://schemas.openxmlformats.org/officeDocument/2006/relationships/hyperlink" Target="http://online.zakon.kz/Document/?doc_id=30396546" TargetMode="External"/><Relationship Id="rId477" Type="http://schemas.openxmlformats.org/officeDocument/2006/relationships/fontTable" Target="fontTable.xml"/><Relationship Id="rId13" Type="http://schemas.openxmlformats.org/officeDocument/2006/relationships/hyperlink" Target="http://online.zakon.kz/Document/?doc_id=30176584" TargetMode="External"/><Relationship Id="rId109" Type="http://schemas.openxmlformats.org/officeDocument/2006/relationships/hyperlink" Target="http://online.zakon.kz/Document/?doc_id=34092607" TargetMode="External"/><Relationship Id="rId260" Type="http://schemas.openxmlformats.org/officeDocument/2006/relationships/hyperlink" Target="http://online.zakon.kz/Document/?doc_id=34092607" TargetMode="External"/><Relationship Id="rId281" Type="http://schemas.openxmlformats.org/officeDocument/2006/relationships/hyperlink" Target="http://online.zakon.kz/Document/?doc_id=31612320" TargetMode="External"/><Relationship Id="rId316" Type="http://schemas.openxmlformats.org/officeDocument/2006/relationships/hyperlink" Target="http://online.zakon.kz/Document/?doc_id=31613375" TargetMode="External"/><Relationship Id="rId337" Type="http://schemas.openxmlformats.org/officeDocument/2006/relationships/hyperlink" Target="http://online.zakon.kz/Document/?doc_id=31612320" TargetMode="External"/><Relationship Id="rId34" Type="http://schemas.openxmlformats.org/officeDocument/2006/relationships/hyperlink" Target="http://online.zakon.kz/Document/?doc_id=30176584" TargetMode="External"/><Relationship Id="rId55" Type="http://schemas.openxmlformats.org/officeDocument/2006/relationships/hyperlink" Target="http://online.zakon.kz/Document/?doc_id=39869737" TargetMode="External"/><Relationship Id="rId76" Type="http://schemas.openxmlformats.org/officeDocument/2006/relationships/hyperlink" Target="http://online.zakon.kz/Document/?doc_id=31612320" TargetMode="External"/><Relationship Id="rId97" Type="http://schemas.openxmlformats.org/officeDocument/2006/relationships/hyperlink" Target="http://online.zakon.kz/Document/?doc_id=31559629" TargetMode="External"/><Relationship Id="rId120" Type="http://schemas.openxmlformats.org/officeDocument/2006/relationships/hyperlink" Target="http://online.zakon.kz/Document/?doc_id=33126906" TargetMode="External"/><Relationship Id="rId141" Type="http://schemas.openxmlformats.org/officeDocument/2006/relationships/hyperlink" Target="http://online.zakon.kz/Document/?doc_id=34092607" TargetMode="External"/><Relationship Id="rId358" Type="http://schemas.openxmlformats.org/officeDocument/2006/relationships/hyperlink" Target="http://online.zakon.kz/Document/?doc_id=33808714" TargetMode="External"/><Relationship Id="rId379" Type="http://schemas.openxmlformats.org/officeDocument/2006/relationships/hyperlink" Target="http://online.zakon.kz/Document/?doc_id=31534702" TargetMode="External"/><Relationship Id="rId7" Type="http://schemas.openxmlformats.org/officeDocument/2006/relationships/hyperlink" Target="http://online.zakon.kz/Document/?doc_id=30176589" TargetMode="External"/><Relationship Id="rId162" Type="http://schemas.openxmlformats.org/officeDocument/2006/relationships/hyperlink" Target="http://online.zakon.kz/Document/?doc_id=31609276" TargetMode="External"/><Relationship Id="rId183" Type="http://schemas.openxmlformats.org/officeDocument/2006/relationships/hyperlink" Target="http://online.zakon.kz/Document/?doc_id=33126906" TargetMode="External"/><Relationship Id="rId218" Type="http://schemas.openxmlformats.org/officeDocument/2006/relationships/hyperlink" Target="http://online.zakon.kz/Document/?doc_id=30378432" TargetMode="External"/><Relationship Id="rId239" Type="http://schemas.openxmlformats.org/officeDocument/2006/relationships/hyperlink" Target="http://online.zakon.kz/Document/?doc_id=34092607" TargetMode="External"/><Relationship Id="rId390" Type="http://schemas.openxmlformats.org/officeDocument/2006/relationships/hyperlink" Target="http://online.zakon.kz/Document/?doc_id=31577399" TargetMode="External"/><Relationship Id="rId404" Type="http://schemas.openxmlformats.org/officeDocument/2006/relationships/hyperlink" Target="http://online.zakon.kz/Document/?doc_id=35813966" TargetMode="External"/><Relationship Id="rId425" Type="http://schemas.openxmlformats.org/officeDocument/2006/relationships/hyperlink" Target="http://online.zakon.kz/Document/?doc_id=30041669" TargetMode="External"/><Relationship Id="rId446" Type="http://schemas.openxmlformats.org/officeDocument/2006/relationships/hyperlink" Target="http://online.zakon.kz/Document/?doc_id=31350987" TargetMode="External"/><Relationship Id="rId467" Type="http://schemas.openxmlformats.org/officeDocument/2006/relationships/hyperlink" Target="http://online.zakon.kz/Document/?doc_id=30020544" TargetMode="External"/><Relationship Id="rId250" Type="http://schemas.openxmlformats.org/officeDocument/2006/relationships/hyperlink" Target="http://online.zakon.kz/Document/?doc_id=39884481" TargetMode="External"/><Relationship Id="rId271" Type="http://schemas.openxmlformats.org/officeDocument/2006/relationships/hyperlink" Target="http://online.zakon.kz/Document/?doc_id=31612320" TargetMode="External"/><Relationship Id="rId292" Type="http://schemas.openxmlformats.org/officeDocument/2006/relationships/hyperlink" Target="http://online.zakon.kz/Document/?doc_id=31612320" TargetMode="External"/><Relationship Id="rId306" Type="http://schemas.openxmlformats.org/officeDocument/2006/relationships/hyperlink" Target="http://online.zakon.kz/Document/?doc_id=31612320" TargetMode="External"/><Relationship Id="rId24" Type="http://schemas.openxmlformats.org/officeDocument/2006/relationships/hyperlink" Target="http://online.zakon.kz/Document/?doc_id=30176584" TargetMode="External"/><Relationship Id="rId45" Type="http://schemas.openxmlformats.org/officeDocument/2006/relationships/hyperlink" Target="http://online.zakon.kz/Document/?doc_id=31532052" TargetMode="External"/><Relationship Id="rId66" Type="http://schemas.openxmlformats.org/officeDocument/2006/relationships/hyperlink" Target="http://online.zakon.kz/Document/?doc_id=31531909" TargetMode="External"/><Relationship Id="rId87" Type="http://schemas.openxmlformats.org/officeDocument/2006/relationships/hyperlink" Target="http://online.zakon.kz/Document/?doc_id=31613375" TargetMode="External"/><Relationship Id="rId110" Type="http://schemas.openxmlformats.org/officeDocument/2006/relationships/hyperlink" Target="http://online.zakon.kz/Document/?doc_id=39884481" TargetMode="External"/><Relationship Id="rId131" Type="http://schemas.openxmlformats.org/officeDocument/2006/relationships/hyperlink" Target="http://online.zakon.kz/Document/?doc_id=39884481" TargetMode="External"/><Relationship Id="rId327" Type="http://schemas.openxmlformats.org/officeDocument/2006/relationships/hyperlink" Target="http://online.zakon.kz/Document/?doc_id=30947363" TargetMode="External"/><Relationship Id="rId348" Type="http://schemas.openxmlformats.org/officeDocument/2006/relationships/hyperlink" Target="http://online.zakon.kz/Document/?doc_id=31612320" TargetMode="External"/><Relationship Id="rId369" Type="http://schemas.openxmlformats.org/officeDocument/2006/relationships/hyperlink" Target="http://online.zakon.kz/Document/?doc_id=39884481" TargetMode="External"/><Relationship Id="rId152" Type="http://schemas.openxmlformats.org/officeDocument/2006/relationships/hyperlink" Target="http://online.zakon.kz/Document/?doc_id=33126906" TargetMode="External"/><Relationship Id="rId173" Type="http://schemas.openxmlformats.org/officeDocument/2006/relationships/hyperlink" Target="http://online.zakon.kz/Document/?doc_id=33126906" TargetMode="External"/><Relationship Id="rId194" Type="http://schemas.openxmlformats.org/officeDocument/2006/relationships/hyperlink" Target="http://online.zakon.kz/Document/?doc_id=30482970" TargetMode="External"/><Relationship Id="rId208" Type="http://schemas.openxmlformats.org/officeDocument/2006/relationships/hyperlink" Target="http://online.zakon.kz/Document/?doc_id=37018250" TargetMode="External"/><Relationship Id="rId229" Type="http://schemas.openxmlformats.org/officeDocument/2006/relationships/hyperlink" Target="http://online.zakon.kz/Document/?doc_id=39884481" TargetMode="External"/><Relationship Id="rId380" Type="http://schemas.openxmlformats.org/officeDocument/2006/relationships/hyperlink" Target="http://online.zakon.kz/Document/?doc_id=31534819" TargetMode="External"/><Relationship Id="rId415" Type="http://schemas.openxmlformats.org/officeDocument/2006/relationships/hyperlink" Target="http://online.zakon.kz/Document/?doc_id=31561142" TargetMode="External"/><Relationship Id="rId436" Type="http://schemas.openxmlformats.org/officeDocument/2006/relationships/hyperlink" Target="http://online.zakon.kz/Document/?doc_id=30397825" TargetMode="External"/><Relationship Id="rId457" Type="http://schemas.openxmlformats.org/officeDocument/2006/relationships/hyperlink" Target="http://online.zakon.kz/Document/?doc_id=1036397" TargetMode="External"/><Relationship Id="rId240" Type="http://schemas.openxmlformats.org/officeDocument/2006/relationships/hyperlink" Target="http://online.zakon.kz/Document/?doc_id=39884481" TargetMode="External"/><Relationship Id="rId261" Type="http://schemas.openxmlformats.org/officeDocument/2006/relationships/hyperlink" Target="http://online.zakon.kz/Document/?doc_id=39884481" TargetMode="External"/><Relationship Id="rId478" Type="http://schemas.openxmlformats.org/officeDocument/2006/relationships/theme" Target="theme/theme1.xml"/><Relationship Id="rId14" Type="http://schemas.openxmlformats.org/officeDocument/2006/relationships/hyperlink" Target="http://online.zakon.kz/Document/?doc_id=30176584" TargetMode="External"/><Relationship Id="rId35" Type="http://schemas.openxmlformats.org/officeDocument/2006/relationships/hyperlink" Target="http://online.zakon.kz/Document/?doc_id=30176584" TargetMode="External"/><Relationship Id="rId56" Type="http://schemas.openxmlformats.org/officeDocument/2006/relationships/hyperlink" Target="http://online.zakon.kz/Document/?doc_id=31444911" TargetMode="External"/><Relationship Id="rId77" Type="http://schemas.openxmlformats.org/officeDocument/2006/relationships/hyperlink" Target="http://online.zakon.kz/Document/?doc_id=31613375" TargetMode="External"/><Relationship Id="rId100" Type="http://schemas.openxmlformats.org/officeDocument/2006/relationships/hyperlink" Target="http://online.zakon.kz/Document/?doc_id=31613375" TargetMode="External"/><Relationship Id="rId282" Type="http://schemas.openxmlformats.org/officeDocument/2006/relationships/hyperlink" Target="http://online.zakon.kz/Document/?doc_id=31613375" TargetMode="External"/><Relationship Id="rId317" Type="http://schemas.openxmlformats.org/officeDocument/2006/relationships/hyperlink" Target="http://online.zakon.kz/Document/?doc_id=31612320" TargetMode="External"/><Relationship Id="rId338" Type="http://schemas.openxmlformats.org/officeDocument/2006/relationships/hyperlink" Target="http://online.zakon.kz/Document/?doc_id=33808714" TargetMode="External"/><Relationship Id="rId359" Type="http://schemas.openxmlformats.org/officeDocument/2006/relationships/hyperlink" Target="http://online.zakon.kz/Document/?doc_id=39852911" TargetMode="External"/><Relationship Id="rId8" Type="http://schemas.openxmlformats.org/officeDocument/2006/relationships/hyperlink" Target="http://online.zakon.kz/Document/?doc_id=30176584" TargetMode="External"/><Relationship Id="rId98" Type="http://schemas.openxmlformats.org/officeDocument/2006/relationships/hyperlink" Target="http://online.zakon.kz/Document/?doc_id=31612320" TargetMode="External"/><Relationship Id="rId121" Type="http://schemas.openxmlformats.org/officeDocument/2006/relationships/hyperlink" Target="http://online.zakon.kz/Document/?doc_id=37018250" TargetMode="External"/><Relationship Id="rId142" Type="http://schemas.openxmlformats.org/officeDocument/2006/relationships/hyperlink" Target="http://online.zakon.kz/Document/?doc_id=33126906" TargetMode="External"/><Relationship Id="rId163" Type="http://schemas.openxmlformats.org/officeDocument/2006/relationships/hyperlink" Target="http://online.zakon.kz/Document/?doc_id=39884481" TargetMode="External"/><Relationship Id="rId184" Type="http://schemas.openxmlformats.org/officeDocument/2006/relationships/hyperlink" Target="http://online.zakon.kz/Document/?doc_id=37018250" TargetMode="External"/><Relationship Id="rId219" Type="http://schemas.openxmlformats.org/officeDocument/2006/relationships/hyperlink" Target="http://online.zakon.kz/Document/?doc_id=30366217" TargetMode="External"/><Relationship Id="rId370" Type="http://schemas.openxmlformats.org/officeDocument/2006/relationships/hyperlink" Target="http://online.zakon.kz/Document/?doc_id=34092607" TargetMode="External"/><Relationship Id="rId391" Type="http://schemas.openxmlformats.org/officeDocument/2006/relationships/hyperlink" Target="http://online.zakon.kz/Document/?doc_id=31440099" TargetMode="External"/><Relationship Id="rId405" Type="http://schemas.openxmlformats.org/officeDocument/2006/relationships/hyperlink" Target="http://online.zakon.kz/Document/?doc_id=31683920" TargetMode="External"/><Relationship Id="rId426" Type="http://schemas.openxmlformats.org/officeDocument/2006/relationships/hyperlink" Target="http://online.zakon.kz/Document/?doc_id=30047304" TargetMode="External"/><Relationship Id="rId447" Type="http://schemas.openxmlformats.org/officeDocument/2006/relationships/hyperlink" Target="http://online.zakon.kz/Document/?doc_id=31350824" TargetMode="External"/><Relationship Id="rId230" Type="http://schemas.openxmlformats.org/officeDocument/2006/relationships/hyperlink" Target="http://online.zakon.kz/Document/?doc_id=34092607" TargetMode="External"/><Relationship Id="rId251" Type="http://schemas.openxmlformats.org/officeDocument/2006/relationships/hyperlink" Target="http://online.zakon.kz/Document/?doc_id=34092607" TargetMode="External"/><Relationship Id="rId468" Type="http://schemas.openxmlformats.org/officeDocument/2006/relationships/hyperlink" Target="http://online.zakon.kz/Document/?doc_id=30030786" TargetMode="External"/><Relationship Id="rId25" Type="http://schemas.openxmlformats.org/officeDocument/2006/relationships/hyperlink" Target="http://online.zakon.kz/Document/?doc_id=30176584" TargetMode="External"/><Relationship Id="rId46" Type="http://schemas.openxmlformats.org/officeDocument/2006/relationships/hyperlink" Target="http://online.zakon.kz/Document/?doc_id=31612320" TargetMode="External"/><Relationship Id="rId67" Type="http://schemas.openxmlformats.org/officeDocument/2006/relationships/hyperlink" Target="http://online.zakon.kz/Document/?doc_id=31532052" TargetMode="External"/><Relationship Id="rId272" Type="http://schemas.openxmlformats.org/officeDocument/2006/relationships/hyperlink" Target="http://online.zakon.kz/Document/?doc_id=31613375" TargetMode="External"/><Relationship Id="rId293" Type="http://schemas.openxmlformats.org/officeDocument/2006/relationships/hyperlink" Target="http://online.zakon.kz/Document/?doc_id=31613375" TargetMode="External"/><Relationship Id="rId307" Type="http://schemas.openxmlformats.org/officeDocument/2006/relationships/hyperlink" Target="http://online.zakon.kz/Document/?doc_id=31613375" TargetMode="External"/><Relationship Id="rId328" Type="http://schemas.openxmlformats.org/officeDocument/2006/relationships/hyperlink" Target="http://online.zakon.kz/Document/?doc_id=30115056" TargetMode="External"/><Relationship Id="rId349" Type="http://schemas.openxmlformats.org/officeDocument/2006/relationships/hyperlink" Target="http://online.zakon.kz/Document/?doc_id=31613375" TargetMode="External"/><Relationship Id="rId88" Type="http://schemas.openxmlformats.org/officeDocument/2006/relationships/hyperlink" Target="http://online.zakon.kz/Document/?doc_id=31612320" TargetMode="External"/><Relationship Id="rId111" Type="http://schemas.openxmlformats.org/officeDocument/2006/relationships/hyperlink" Target="http://online.zakon.kz/Document/?doc_id=39884481" TargetMode="External"/><Relationship Id="rId132" Type="http://schemas.openxmlformats.org/officeDocument/2006/relationships/hyperlink" Target="http://online.zakon.kz/Document/?doc_id=34092607" TargetMode="External"/><Relationship Id="rId153" Type="http://schemas.openxmlformats.org/officeDocument/2006/relationships/hyperlink" Target="http://online.zakon.kz/Document/?doc_id=37018250" TargetMode="External"/><Relationship Id="rId174" Type="http://schemas.openxmlformats.org/officeDocument/2006/relationships/hyperlink" Target="http://online.zakon.kz/Document/?doc_id=37018250" TargetMode="External"/><Relationship Id="rId195" Type="http://schemas.openxmlformats.org/officeDocument/2006/relationships/hyperlink" Target="http://online.zakon.kz/Document/?doc_id=30776062" TargetMode="External"/><Relationship Id="rId209" Type="http://schemas.openxmlformats.org/officeDocument/2006/relationships/hyperlink" Target="http://online.zakon.kz/Document/?doc_id=33126906" TargetMode="External"/><Relationship Id="rId360" Type="http://schemas.openxmlformats.org/officeDocument/2006/relationships/hyperlink" Target="http://online.zakon.kz/Document/?doc_id=33808714" TargetMode="External"/><Relationship Id="rId381" Type="http://schemas.openxmlformats.org/officeDocument/2006/relationships/hyperlink" Target="http://online.zakon.kz/Document/?doc_id=1021682" TargetMode="External"/><Relationship Id="rId416" Type="http://schemas.openxmlformats.org/officeDocument/2006/relationships/hyperlink" Target="http://online.zakon.kz/Document/?doc_id=31587034" TargetMode="External"/><Relationship Id="rId220" Type="http://schemas.openxmlformats.org/officeDocument/2006/relationships/hyperlink" Target="http://online.zakon.kz/Document/?doc_id=1006061" TargetMode="External"/><Relationship Id="rId241" Type="http://schemas.openxmlformats.org/officeDocument/2006/relationships/hyperlink" Target="http://online.zakon.kz/Document/?doc_id=34092607" TargetMode="External"/><Relationship Id="rId437" Type="http://schemas.openxmlformats.org/officeDocument/2006/relationships/hyperlink" Target="http://online.zakon.kz/Document/?doc_id=31350824" TargetMode="External"/><Relationship Id="rId458" Type="http://schemas.openxmlformats.org/officeDocument/2006/relationships/hyperlink" Target="http://online.zakon.kz/Document/?doc_id=1051288" TargetMode="External"/><Relationship Id="rId15" Type="http://schemas.openxmlformats.org/officeDocument/2006/relationships/hyperlink" Target="http://online.zakon.kz/Document/?doc_id=30176584" TargetMode="External"/><Relationship Id="rId36" Type="http://schemas.openxmlformats.org/officeDocument/2006/relationships/hyperlink" Target="http://online.zakon.kz/Document/?doc_id=30176584" TargetMode="External"/><Relationship Id="rId57" Type="http://schemas.openxmlformats.org/officeDocument/2006/relationships/hyperlink" Target="http://online.zakon.kz/Document/?doc_id=31444925" TargetMode="External"/><Relationship Id="rId262" Type="http://schemas.openxmlformats.org/officeDocument/2006/relationships/hyperlink" Target="http://online.zakon.kz/Document/?doc_id=34092607" TargetMode="External"/><Relationship Id="rId283" Type="http://schemas.openxmlformats.org/officeDocument/2006/relationships/hyperlink" Target="http://online.zakon.kz/Document/?doc_id=31518958" TargetMode="External"/><Relationship Id="rId318" Type="http://schemas.openxmlformats.org/officeDocument/2006/relationships/hyperlink" Target="http://online.zakon.kz/Document/?doc_id=31518958" TargetMode="External"/><Relationship Id="rId339" Type="http://schemas.openxmlformats.org/officeDocument/2006/relationships/hyperlink" Target="http://online.zakon.kz/Document/?doc_id=36210632" TargetMode="External"/><Relationship Id="rId78" Type="http://schemas.openxmlformats.org/officeDocument/2006/relationships/hyperlink" Target="http://online.zakon.kz/Document/?doc_id=30366217" TargetMode="External"/><Relationship Id="rId99" Type="http://schemas.openxmlformats.org/officeDocument/2006/relationships/hyperlink" Target="http://online.zakon.kz/Document/?doc_id=31624683" TargetMode="External"/><Relationship Id="rId101" Type="http://schemas.openxmlformats.org/officeDocument/2006/relationships/hyperlink" Target="http://online.zakon.kz/Document/?doc_id=33126906" TargetMode="External"/><Relationship Id="rId122" Type="http://schemas.openxmlformats.org/officeDocument/2006/relationships/hyperlink" Target="http://online.zakon.kz/Document/?doc_id=31531909" TargetMode="External"/><Relationship Id="rId143" Type="http://schemas.openxmlformats.org/officeDocument/2006/relationships/hyperlink" Target="http://online.zakon.kz/Document/?doc_id=37018250" TargetMode="External"/><Relationship Id="rId164" Type="http://schemas.openxmlformats.org/officeDocument/2006/relationships/hyperlink" Target="http://online.zakon.kz/Document/?doc_id=34092607" TargetMode="External"/><Relationship Id="rId185" Type="http://schemas.openxmlformats.org/officeDocument/2006/relationships/hyperlink" Target="http://online.zakon.kz/Document/?doc_id=33126906" TargetMode="External"/><Relationship Id="rId350" Type="http://schemas.openxmlformats.org/officeDocument/2006/relationships/hyperlink" Target="http://online.zakon.kz/Document/?doc_id=31612320" TargetMode="External"/><Relationship Id="rId371" Type="http://schemas.openxmlformats.org/officeDocument/2006/relationships/hyperlink" Target="http://online.zakon.kz/Document/?doc_id=31612320" TargetMode="External"/><Relationship Id="rId406" Type="http://schemas.openxmlformats.org/officeDocument/2006/relationships/hyperlink" Target="http://online.zakon.kz/Document/?doc_id=39884481" TargetMode="External"/><Relationship Id="rId9" Type="http://schemas.openxmlformats.org/officeDocument/2006/relationships/hyperlink" Target="http://online.zakon.kz/Document/?doc_id=31350824" TargetMode="External"/><Relationship Id="rId210" Type="http://schemas.openxmlformats.org/officeDocument/2006/relationships/hyperlink" Target="http://online.zakon.kz/Document/?doc_id=37018250" TargetMode="External"/><Relationship Id="rId392" Type="http://schemas.openxmlformats.org/officeDocument/2006/relationships/hyperlink" Target="http://online.zakon.kz/Document/?doc_id=31440148" TargetMode="External"/><Relationship Id="rId427" Type="http://schemas.openxmlformats.org/officeDocument/2006/relationships/hyperlink" Target="http://online.zakon.kz/Document/?doc_id=30047304" TargetMode="External"/><Relationship Id="rId448" Type="http://schemas.openxmlformats.org/officeDocument/2006/relationships/hyperlink" Target="http://online.zakon.kz/Document/?doc_id=31350987" TargetMode="External"/><Relationship Id="rId469" Type="http://schemas.openxmlformats.org/officeDocument/2006/relationships/hyperlink" Target="http://online.zakon.kz/Document/?doc_id=30035873" TargetMode="External"/><Relationship Id="rId26" Type="http://schemas.openxmlformats.org/officeDocument/2006/relationships/hyperlink" Target="http://online.zakon.kz/Document/?doc_id=30176584" TargetMode="External"/><Relationship Id="rId231" Type="http://schemas.openxmlformats.org/officeDocument/2006/relationships/hyperlink" Target="http://online.zakon.kz/Document/?doc_id=39884481" TargetMode="External"/><Relationship Id="rId252" Type="http://schemas.openxmlformats.org/officeDocument/2006/relationships/hyperlink" Target="http://online.zakon.kz/Document/?doc_id=39884481" TargetMode="External"/><Relationship Id="rId273" Type="http://schemas.openxmlformats.org/officeDocument/2006/relationships/hyperlink" Target="http://online.zakon.kz/Document/?doc_id=31612320" TargetMode="External"/><Relationship Id="rId294" Type="http://schemas.openxmlformats.org/officeDocument/2006/relationships/hyperlink" Target="http://online.zakon.kz/Document/?doc_id=31612320" TargetMode="External"/><Relationship Id="rId308" Type="http://schemas.openxmlformats.org/officeDocument/2006/relationships/hyperlink" Target="http://online.zakon.kz/Document/?doc_id=31612320" TargetMode="External"/><Relationship Id="rId329" Type="http://schemas.openxmlformats.org/officeDocument/2006/relationships/hyperlink" Target="http://online.zakon.kz/Document/?doc_id=31612320" TargetMode="External"/><Relationship Id="rId47" Type="http://schemas.openxmlformats.org/officeDocument/2006/relationships/hyperlink" Target="http://online.zakon.kz/Document/?doc_id=31613375" TargetMode="External"/><Relationship Id="rId68" Type="http://schemas.openxmlformats.org/officeDocument/2006/relationships/hyperlink" Target="http://online.zakon.kz/Document/?doc_id=31612320" TargetMode="External"/><Relationship Id="rId89" Type="http://schemas.openxmlformats.org/officeDocument/2006/relationships/hyperlink" Target="http://online.zakon.kz/Document/?doc_id=31624683" TargetMode="External"/><Relationship Id="rId112" Type="http://schemas.openxmlformats.org/officeDocument/2006/relationships/hyperlink" Target="http://online.zakon.kz/Document/?doc_id=34092607" TargetMode="External"/><Relationship Id="rId133" Type="http://schemas.openxmlformats.org/officeDocument/2006/relationships/hyperlink" Target="http://online.zakon.kz/Document/?doc_id=31531909" TargetMode="External"/><Relationship Id="rId154" Type="http://schemas.openxmlformats.org/officeDocument/2006/relationships/hyperlink" Target="http://online.zakon.kz/Document/?doc_id=39884481" TargetMode="External"/><Relationship Id="rId175" Type="http://schemas.openxmlformats.org/officeDocument/2006/relationships/hyperlink" Target="http://online.zakon.kz/Document/?doc_id=33126906" TargetMode="External"/><Relationship Id="rId340" Type="http://schemas.openxmlformats.org/officeDocument/2006/relationships/hyperlink" Target="http://online.zakon.kz/Document/?doc_id=33808714" TargetMode="External"/><Relationship Id="rId361" Type="http://schemas.openxmlformats.org/officeDocument/2006/relationships/hyperlink" Target="http://online.zakon.kz/Document/?doc_id=39852911" TargetMode="External"/><Relationship Id="rId196" Type="http://schemas.openxmlformats.org/officeDocument/2006/relationships/hyperlink" Target="http://online.zakon.kz/Document/?doc_id=33126906" TargetMode="External"/><Relationship Id="rId200" Type="http://schemas.openxmlformats.org/officeDocument/2006/relationships/hyperlink" Target="http://online.zakon.kz/Document/?doc_id=30776062" TargetMode="External"/><Relationship Id="rId382" Type="http://schemas.openxmlformats.org/officeDocument/2006/relationships/hyperlink" Target="http://online.zakon.kz/Document/?doc_id=31612320" TargetMode="External"/><Relationship Id="rId417" Type="http://schemas.openxmlformats.org/officeDocument/2006/relationships/hyperlink" Target="http://online.zakon.kz/Document/?doc_id=1045320" TargetMode="External"/><Relationship Id="rId438" Type="http://schemas.openxmlformats.org/officeDocument/2006/relationships/hyperlink" Target="http://online.zakon.kz/Document/?doc_id=31350987" TargetMode="External"/><Relationship Id="rId459" Type="http://schemas.openxmlformats.org/officeDocument/2006/relationships/hyperlink" Target="http://online.zakon.kz/Document/?doc_id=1051264" TargetMode="External"/><Relationship Id="rId16" Type="http://schemas.openxmlformats.org/officeDocument/2006/relationships/hyperlink" Target="http://online.zakon.kz/Document/?doc_id=30176584" TargetMode="External"/><Relationship Id="rId221" Type="http://schemas.openxmlformats.org/officeDocument/2006/relationships/hyperlink" Target="http://online.zakon.kz/Document/?doc_id=30085759" TargetMode="External"/><Relationship Id="rId242" Type="http://schemas.openxmlformats.org/officeDocument/2006/relationships/hyperlink" Target="http://online.zakon.kz/Document/?doc_id=39884481" TargetMode="External"/><Relationship Id="rId263" Type="http://schemas.openxmlformats.org/officeDocument/2006/relationships/hyperlink" Target="http://online.zakon.kz/Document/?doc_id=1040368" TargetMode="External"/><Relationship Id="rId284" Type="http://schemas.openxmlformats.org/officeDocument/2006/relationships/hyperlink" Target="http://online.zakon.kz/Document/?doc_id=31612320" TargetMode="External"/><Relationship Id="rId319" Type="http://schemas.openxmlformats.org/officeDocument/2006/relationships/hyperlink" Target="http://online.zakon.kz/Document/?doc_id=30947363" TargetMode="External"/><Relationship Id="rId470" Type="http://schemas.openxmlformats.org/officeDocument/2006/relationships/hyperlink" Target="http://online.zakon.kz/Document/?doc_id=30053949" TargetMode="External"/><Relationship Id="rId37" Type="http://schemas.openxmlformats.org/officeDocument/2006/relationships/hyperlink" Target="http://online.zakon.kz/Document/?doc_id=30176584" TargetMode="External"/><Relationship Id="rId58" Type="http://schemas.openxmlformats.org/officeDocument/2006/relationships/hyperlink" Target="http://online.zakon.kz/Document/?doc_id=30375793" TargetMode="External"/><Relationship Id="rId79" Type="http://schemas.openxmlformats.org/officeDocument/2006/relationships/hyperlink" Target="http://online.zakon.kz/Document/?doc_id=31486509" TargetMode="External"/><Relationship Id="rId102" Type="http://schemas.openxmlformats.org/officeDocument/2006/relationships/hyperlink" Target="http://online.zakon.kz/Document/?doc_id=37018250" TargetMode="External"/><Relationship Id="rId123" Type="http://schemas.openxmlformats.org/officeDocument/2006/relationships/hyperlink" Target="http://online.zakon.kz/Document/?doc_id=31532052" TargetMode="External"/><Relationship Id="rId144" Type="http://schemas.openxmlformats.org/officeDocument/2006/relationships/hyperlink" Target="http://online.zakon.kz/Document/?doc_id=39884481" TargetMode="External"/><Relationship Id="rId330" Type="http://schemas.openxmlformats.org/officeDocument/2006/relationships/hyperlink" Target="http://online.zakon.kz/Document/?doc_id=31612320" TargetMode="External"/><Relationship Id="rId90" Type="http://schemas.openxmlformats.org/officeDocument/2006/relationships/hyperlink" Target="http://online.zakon.kz/Document/?doc_id=31461977" TargetMode="External"/><Relationship Id="rId165" Type="http://schemas.openxmlformats.org/officeDocument/2006/relationships/hyperlink" Target="http://online.zakon.kz/Document/?doc_id=33126906" TargetMode="External"/><Relationship Id="rId186" Type="http://schemas.openxmlformats.org/officeDocument/2006/relationships/hyperlink" Target="http://online.zakon.kz/Document/?doc_id=37018250" TargetMode="External"/><Relationship Id="rId351" Type="http://schemas.openxmlformats.org/officeDocument/2006/relationships/hyperlink" Target="http://online.zakon.kz/Document/?doc_id=30466908" TargetMode="External"/><Relationship Id="rId372" Type="http://schemas.openxmlformats.org/officeDocument/2006/relationships/hyperlink" Target="http://online.zakon.kz/Document/?doc_id=31612320" TargetMode="External"/><Relationship Id="rId393" Type="http://schemas.openxmlformats.org/officeDocument/2006/relationships/hyperlink" Target="http://online.zakon.kz/Document/?doc_id=31612320" TargetMode="External"/><Relationship Id="rId407" Type="http://schemas.openxmlformats.org/officeDocument/2006/relationships/hyperlink" Target="http://online.zakon.kz/Document/?doc_id=34092607" TargetMode="External"/><Relationship Id="rId428" Type="http://schemas.openxmlformats.org/officeDocument/2006/relationships/hyperlink" Target="http://online.zakon.kz/Document/?doc_id=30047317" TargetMode="External"/><Relationship Id="rId449" Type="http://schemas.openxmlformats.org/officeDocument/2006/relationships/hyperlink" Target="http://online.zakon.kz/Document/?doc_id=1013176" TargetMode="External"/><Relationship Id="rId211" Type="http://schemas.openxmlformats.org/officeDocument/2006/relationships/hyperlink" Target="http://online.zakon.kz/Document/?doc_id=31612320" TargetMode="External"/><Relationship Id="rId232" Type="http://schemas.openxmlformats.org/officeDocument/2006/relationships/hyperlink" Target="http://online.zakon.kz/Document/?doc_id=34092607" TargetMode="External"/><Relationship Id="rId253" Type="http://schemas.openxmlformats.org/officeDocument/2006/relationships/hyperlink" Target="http://online.zakon.kz/Document/?doc_id=34092607" TargetMode="External"/><Relationship Id="rId274" Type="http://schemas.openxmlformats.org/officeDocument/2006/relationships/hyperlink" Target="http://online.zakon.kz/Document/?doc_id=31613375" TargetMode="External"/><Relationship Id="rId295" Type="http://schemas.openxmlformats.org/officeDocument/2006/relationships/hyperlink" Target="http://online.zakon.kz/Document/?doc_id=31613375" TargetMode="External"/><Relationship Id="rId309" Type="http://schemas.openxmlformats.org/officeDocument/2006/relationships/hyperlink" Target="http://online.zakon.kz/Document/?doc_id=31613375" TargetMode="External"/><Relationship Id="rId460" Type="http://schemas.openxmlformats.org/officeDocument/2006/relationships/hyperlink" Target="http://online.zakon.kz/Document/?doc_id=1051285" TargetMode="External"/><Relationship Id="rId27" Type="http://schemas.openxmlformats.org/officeDocument/2006/relationships/hyperlink" Target="http://online.zakon.kz/Document/?doc_id=30176584" TargetMode="External"/><Relationship Id="rId48" Type="http://schemas.openxmlformats.org/officeDocument/2006/relationships/hyperlink" Target="http://online.zakon.kz/Document/?doc_id=39884481" TargetMode="External"/><Relationship Id="rId69" Type="http://schemas.openxmlformats.org/officeDocument/2006/relationships/hyperlink" Target="http://online.zakon.kz/Document/?doc_id=31613375" TargetMode="External"/><Relationship Id="rId113" Type="http://schemas.openxmlformats.org/officeDocument/2006/relationships/hyperlink" Target="http://online.zakon.kz/Document/?doc_id=39884481" TargetMode="External"/><Relationship Id="rId134" Type="http://schemas.openxmlformats.org/officeDocument/2006/relationships/hyperlink" Target="http://online.zakon.kz/Document/?doc_id=31532052" TargetMode="External"/><Relationship Id="rId320" Type="http://schemas.openxmlformats.org/officeDocument/2006/relationships/hyperlink" Target="http://online.zakon.kz/Document/?doc_id=30062571" TargetMode="External"/><Relationship Id="rId80" Type="http://schemas.openxmlformats.org/officeDocument/2006/relationships/hyperlink" Target="http://online.zakon.kz/Document/?doc_id=31487973" TargetMode="External"/><Relationship Id="rId155" Type="http://schemas.openxmlformats.org/officeDocument/2006/relationships/hyperlink" Target="http://online.zakon.kz/Document/?doc_id=34092607" TargetMode="External"/><Relationship Id="rId176" Type="http://schemas.openxmlformats.org/officeDocument/2006/relationships/hyperlink" Target="http://online.zakon.kz/Document/?doc_id=37018250" TargetMode="External"/><Relationship Id="rId197" Type="http://schemas.openxmlformats.org/officeDocument/2006/relationships/hyperlink" Target="http://online.zakon.kz/Document/?doc_id=37018250" TargetMode="External"/><Relationship Id="rId341" Type="http://schemas.openxmlformats.org/officeDocument/2006/relationships/hyperlink" Target="http://online.zakon.kz/Document/?doc_id=39852911" TargetMode="External"/><Relationship Id="rId362" Type="http://schemas.openxmlformats.org/officeDocument/2006/relationships/hyperlink" Target="http://online.zakon.kz/Document/?doc_id=31531909" TargetMode="External"/><Relationship Id="rId383" Type="http://schemas.openxmlformats.org/officeDocument/2006/relationships/hyperlink" Target="http://online.zakon.kz/Document/?doc_id=31613375" TargetMode="External"/><Relationship Id="rId418" Type="http://schemas.openxmlformats.org/officeDocument/2006/relationships/hyperlink" Target="http://online.zakon.kz/Document/?doc_id=1049035" TargetMode="External"/><Relationship Id="rId439" Type="http://schemas.openxmlformats.org/officeDocument/2006/relationships/hyperlink" Target="http://online.zakon.kz/Document/?doc_id=31350824" TargetMode="External"/><Relationship Id="rId201" Type="http://schemas.openxmlformats.org/officeDocument/2006/relationships/hyperlink" Target="http://online.zakon.kz/Document/?doc_id=31234212" TargetMode="External"/><Relationship Id="rId222" Type="http://schemas.openxmlformats.org/officeDocument/2006/relationships/hyperlink" Target="http://online.zakon.kz/Document/?doc_id=30087221" TargetMode="External"/><Relationship Id="rId243" Type="http://schemas.openxmlformats.org/officeDocument/2006/relationships/hyperlink" Target="http://online.zakon.kz/Document/?doc_id=34092607" TargetMode="External"/><Relationship Id="rId264" Type="http://schemas.openxmlformats.org/officeDocument/2006/relationships/hyperlink" Target="http://online.zakon.kz/Document/?doc_id=39884481" TargetMode="External"/><Relationship Id="rId285" Type="http://schemas.openxmlformats.org/officeDocument/2006/relationships/hyperlink" Target="http://online.zakon.kz/Document/?doc_id=31613375" TargetMode="External"/><Relationship Id="rId450" Type="http://schemas.openxmlformats.org/officeDocument/2006/relationships/hyperlink" Target="http://online.zakon.kz/Document/?doc_id=1013735" TargetMode="External"/><Relationship Id="rId471" Type="http://schemas.openxmlformats.org/officeDocument/2006/relationships/header" Target="header1.xml"/><Relationship Id="rId17" Type="http://schemas.openxmlformats.org/officeDocument/2006/relationships/hyperlink" Target="http://online.zakon.kz/Document/?doc_id=31350824" TargetMode="External"/><Relationship Id="rId38" Type="http://schemas.openxmlformats.org/officeDocument/2006/relationships/hyperlink" Target="http://online.zakon.kz/Document/?doc_id=30176584" TargetMode="External"/><Relationship Id="rId59" Type="http://schemas.openxmlformats.org/officeDocument/2006/relationships/hyperlink" Target="http://online.zakon.kz/Document/?doc_id=31630552" TargetMode="External"/><Relationship Id="rId103" Type="http://schemas.openxmlformats.org/officeDocument/2006/relationships/hyperlink" Target="http://online.zakon.kz/Document/?doc_id=33126906" TargetMode="External"/><Relationship Id="rId124" Type="http://schemas.openxmlformats.org/officeDocument/2006/relationships/hyperlink" Target="http://online.zakon.kz/Document/?doc_id=39884481" TargetMode="External"/><Relationship Id="rId310" Type="http://schemas.openxmlformats.org/officeDocument/2006/relationships/hyperlink" Target="http://online.zakon.kz/Document/?doc_id=31518958" TargetMode="External"/><Relationship Id="rId70" Type="http://schemas.openxmlformats.org/officeDocument/2006/relationships/hyperlink" Target="http://online.zakon.kz/Document/?doc_id=39884481" TargetMode="External"/><Relationship Id="rId91" Type="http://schemas.openxmlformats.org/officeDocument/2006/relationships/hyperlink" Target="http://online.zakon.kz/Document/?doc_id=31461983" TargetMode="External"/><Relationship Id="rId145" Type="http://schemas.openxmlformats.org/officeDocument/2006/relationships/hyperlink" Target="http://online.zakon.kz/Document/?doc_id=34092607" TargetMode="External"/><Relationship Id="rId166" Type="http://schemas.openxmlformats.org/officeDocument/2006/relationships/hyperlink" Target="http://online.zakon.kz/Document/?doc_id=33808714" TargetMode="External"/><Relationship Id="rId187" Type="http://schemas.openxmlformats.org/officeDocument/2006/relationships/hyperlink" Target="http://online.zakon.kz/Document/?doc_id=33126906" TargetMode="External"/><Relationship Id="rId331" Type="http://schemas.openxmlformats.org/officeDocument/2006/relationships/hyperlink" Target="http://online.zakon.kz/Document/?doc_id=31613375" TargetMode="External"/><Relationship Id="rId352" Type="http://schemas.openxmlformats.org/officeDocument/2006/relationships/hyperlink" Target="http://online.zakon.kz/Document/?doc_id=31612320" TargetMode="External"/><Relationship Id="rId373" Type="http://schemas.openxmlformats.org/officeDocument/2006/relationships/hyperlink" Target="http://online.zakon.kz/Document/?doc_id=31609276" TargetMode="External"/><Relationship Id="rId394" Type="http://schemas.openxmlformats.org/officeDocument/2006/relationships/hyperlink" Target="http://online.zakon.kz/Document/?doc_id=31613375" TargetMode="External"/><Relationship Id="rId408" Type="http://schemas.openxmlformats.org/officeDocument/2006/relationships/hyperlink" Target="http://online.zakon.kz/Document/?doc_id=31444911" TargetMode="External"/><Relationship Id="rId429" Type="http://schemas.openxmlformats.org/officeDocument/2006/relationships/hyperlink" Target="http://online.zakon.kz/Document/?doc_id=3005394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624683" TargetMode="External"/><Relationship Id="rId233" Type="http://schemas.openxmlformats.org/officeDocument/2006/relationships/hyperlink" Target="http://online.zakon.kz/Document/?doc_id=39884481" TargetMode="External"/><Relationship Id="rId254" Type="http://schemas.openxmlformats.org/officeDocument/2006/relationships/hyperlink" Target="http://online.zakon.kz/Document/?doc_id=39884481" TargetMode="External"/><Relationship Id="rId440" Type="http://schemas.openxmlformats.org/officeDocument/2006/relationships/hyperlink" Target="http://online.zakon.kz/Document/?doc_id=31350987" TargetMode="External"/><Relationship Id="rId28" Type="http://schemas.openxmlformats.org/officeDocument/2006/relationships/hyperlink" Target="http://online.zakon.kz/Document/?doc_id=30176584" TargetMode="External"/><Relationship Id="rId49" Type="http://schemas.openxmlformats.org/officeDocument/2006/relationships/hyperlink" Target="http://online.zakon.kz/Document/?doc_id=34092607" TargetMode="External"/><Relationship Id="rId114" Type="http://schemas.openxmlformats.org/officeDocument/2006/relationships/hyperlink" Target="http://online.zakon.kz/Document/?doc_id=34092607" TargetMode="External"/><Relationship Id="rId275" Type="http://schemas.openxmlformats.org/officeDocument/2006/relationships/hyperlink" Target="http://online.zakon.kz/Document/?doc_id=31612320" TargetMode="External"/><Relationship Id="rId296" Type="http://schemas.openxmlformats.org/officeDocument/2006/relationships/hyperlink" Target="http://online.zakon.kz/Document/?doc_id=31612320" TargetMode="External"/><Relationship Id="rId300" Type="http://schemas.openxmlformats.org/officeDocument/2006/relationships/hyperlink" Target="http://online.zakon.kz/Document/?doc_id=31518958" TargetMode="External"/><Relationship Id="rId461" Type="http://schemas.openxmlformats.org/officeDocument/2006/relationships/hyperlink" Target="http://online.zakon.kz/Document/?doc_id=1051307" TargetMode="External"/><Relationship Id="rId60" Type="http://schemas.openxmlformats.org/officeDocument/2006/relationships/hyperlink" Target="http://online.zakon.kz/Document/?doc_id=34628422" TargetMode="External"/><Relationship Id="rId81" Type="http://schemas.openxmlformats.org/officeDocument/2006/relationships/hyperlink" Target="http://online.zakon.kz/Document/?doc_id=31612320" TargetMode="External"/><Relationship Id="rId135" Type="http://schemas.openxmlformats.org/officeDocument/2006/relationships/hyperlink" Target="http://online.zakon.kz/Document/?doc_id=39884481" TargetMode="External"/><Relationship Id="rId156" Type="http://schemas.openxmlformats.org/officeDocument/2006/relationships/hyperlink" Target="http://online.zakon.kz/Document/?doc_id=31612320" TargetMode="External"/><Relationship Id="rId177" Type="http://schemas.openxmlformats.org/officeDocument/2006/relationships/hyperlink" Target="http://online.zakon.kz/Document/?doc_id=33126906" TargetMode="External"/><Relationship Id="rId198" Type="http://schemas.openxmlformats.org/officeDocument/2006/relationships/hyperlink" Target="http://online.zakon.kz/Document/?doc_id=33126906" TargetMode="External"/><Relationship Id="rId321" Type="http://schemas.openxmlformats.org/officeDocument/2006/relationships/hyperlink" Target="http://online.zakon.kz/Document/?doc_id=30947363" TargetMode="External"/><Relationship Id="rId342" Type="http://schemas.openxmlformats.org/officeDocument/2006/relationships/hyperlink" Target="http://online.zakon.kz/Document/?doc_id=33808714" TargetMode="External"/><Relationship Id="rId363" Type="http://schemas.openxmlformats.org/officeDocument/2006/relationships/hyperlink" Target="http://online.zakon.kz/Document/?doc_id=39884481" TargetMode="External"/><Relationship Id="rId384" Type="http://schemas.openxmlformats.org/officeDocument/2006/relationships/hyperlink" Target="http://online.zakon.kz/Document/?doc_id=33808714" TargetMode="External"/><Relationship Id="rId419" Type="http://schemas.openxmlformats.org/officeDocument/2006/relationships/hyperlink" Target="http://online.zakon.kz/Document/?doc_id=1049134" TargetMode="External"/><Relationship Id="rId202" Type="http://schemas.openxmlformats.org/officeDocument/2006/relationships/hyperlink" Target="http://online.zakon.kz/Document/?doc_id=30482970" TargetMode="External"/><Relationship Id="rId223" Type="http://schemas.openxmlformats.org/officeDocument/2006/relationships/hyperlink" Target="http://online.zakon.kz/Document/?doc_id=1013922" TargetMode="External"/><Relationship Id="rId244" Type="http://schemas.openxmlformats.org/officeDocument/2006/relationships/hyperlink" Target="http://online.zakon.kz/Document/?doc_id=39884481" TargetMode="External"/><Relationship Id="rId430" Type="http://schemas.openxmlformats.org/officeDocument/2006/relationships/hyperlink" Target="http://online.zakon.kz/Document/?doc_id=30113579" TargetMode="External"/><Relationship Id="rId18" Type="http://schemas.openxmlformats.org/officeDocument/2006/relationships/hyperlink" Target="http://online.zakon.kz/Document/?doc_id=31350987" TargetMode="External"/><Relationship Id="rId39" Type="http://schemas.openxmlformats.org/officeDocument/2006/relationships/hyperlink" Target="http://online.zakon.kz/Document/?doc_id=30176584" TargetMode="External"/><Relationship Id="rId265" Type="http://schemas.openxmlformats.org/officeDocument/2006/relationships/hyperlink" Target="http://online.zakon.kz/Document/?doc_id=34092607" TargetMode="External"/><Relationship Id="rId286" Type="http://schemas.openxmlformats.org/officeDocument/2006/relationships/hyperlink" Target="http://online.zakon.kz/Document/?doc_id=31612320" TargetMode="External"/><Relationship Id="rId451" Type="http://schemas.openxmlformats.org/officeDocument/2006/relationships/hyperlink" Target="http://online.zakon.kz/Document/?doc_id=1016963" TargetMode="External"/><Relationship Id="rId472" Type="http://schemas.openxmlformats.org/officeDocument/2006/relationships/header" Target="header2.xml"/><Relationship Id="rId50" Type="http://schemas.openxmlformats.org/officeDocument/2006/relationships/hyperlink" Target="http://online.zakon.kz/Document/?doc_id=37499907" TargetMode="External"/><Relationship Id="rId104" Type="http://schemas.openxmlformats.org/officeDocument/2006/relationships/hyperlink" Target="http://online.zakon.kz/Document/?doc_id=31461977" TargetMode="External"/><Relationship Id="rId125" Type="http://schemas.openxmlformats.org/officeDocument/2006/relationships/hyperlink" Target="http://online.zakon.kz/Document/?doc_id=34092607" TargetMode="External"/><Relationship Id="rId146" Type="http://schemas.openxmlformats.org/officeDocument/2006/relationships/hyperlink" Target="http://online.zakon.kz/Document/?doc_id=39884481" TargetMode="External"/><Relationship Id="rId167" Type="http://schemas.openxmlformats.org/officeDocument/2006/relationships/hyperlink" Target="http://online.zakon.kz/Document/?doc_id=33126906" TargetMode="External"/><Relationship Id="rId188" Type="http://schemas.openxmlformats.org/officeDocument/2006/relationships/hyperlink" Target="http://online.zakon.kz/Document/?doc_id=37018250" TargetMode="External"/><Relationship Id="rId311" Type="http://schemas.openxmlformats.org/officeDocument/2006/relationships/hyperlink" Target="http://online.zakon.kz/Document/?doc_id=31612320" TargetMode="External"/><Relationship Id="rId332" Type="http://schemas.openxmlformats.org/officeDocument/2006/relationships/hyperlink" Target="http://online.zakon.kz/Document/?doc_id=30466908" TargetMode="External"/><Relationship Id="rId353" Type="http://schemas.openxmlformats.org/officeDocument/2006/relationships/hyperlink" Target="http://online.zakon.kz/Document/?doc_id=31613375" TargetMode="External"/><Relationship Id="rId374" Type="http://schemas.openxmlformats.org/officeDocument/2006/relationships/hyperlink" Target="http://online.zakon.kz/Document/?doc_id=33126906" TargetMode="External"/><Relationship Id="rId395" Type="http://schemas.openxmlformats.org/officeDocument/2006/relationships/hyperlink" Target="http://online.zakon.kz/Document/?doc_id=31440099" TargetMode="External"/><Relationship Id="rId409" Type="http://schemas.openxmlformats.org/officeDocument/2006/relationships/hyperlink" Target="http://online.zakon.kz/Document/?doc_id=31444925" TargetMode="External"/><Relationship Id="rId71" Type="http://schemas.openxmlformats.org/officeDocument/2006/relationships/hyperlink" Target="http://online.zakon.kz/Document/?doc_id=34092607" TargetMode="External"/><Relationship Id="rId92" Type="http://schemas.openxmlformats.org/officeDocument/2006/relationships/hyperlink" Target="http://online.zakon.kz/Document/?doc_id=31486509" TargetMode="External"/><Relationship Id="rId213" Type="http://schemas.openxmlformats.org/officeDocument/2006/relationships/hyperlink" Target="http://online.zakon.kz/Document/?doc_id=33126906" TargetMode="External"/><Relationship Id="rId234" Type="http://schemas.openxmlformats.org/officeDocument/2006/relationships/hyperlink" Target="http://online.zakon.kz/Document/?doc_id=34092607" TargetMode="External"/><Relationship Id="rId420" Type="http://schemas.openxmlformats.org/officeDocument/2006/relationships/hyperlink" Target="http://online.zakon.kz/Document/?doc_id=10525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76584" TargetMode="External"/><Relationship Id="rId255" Type="http://schemas.openxmlformats.org/officeDocument/2006/relationships/hyperlink" Target="http://online.zakon.kz/Document/?doc_id=34092607" TargetMode="External"/><Relationship Id="rId276" Type="http://schemas.openxmlformats.org/officeDocument/2006/relationships/hyperlink" Target="http://online.zakon.kz/Document/?doc_id=31613375" TargetMode="External"/><Relationship Id="rId297" Type="http://schemas.openxmlformats.org/officeDocument/2006/relationships/hyperlink" Target="http://online.zakon.kz/Document/?doc_id=31613375" TargetMode="External"/><Relationship Id="rId441" Type="http://schemas.openxmlformats.org/officeDocument/2006/relationships/hyperlink" Target="http://online.zakon.kz/Document/?doc_id=31350824" TargetMode="External"/><Relationship Id="rId462" Type="http://schemas.openxmlformats.org/officeDocument/2006/relationships/hyperlink" Target="http://online.zakon.kz/Document/?doc_id=1051287" TargetMode="External"/><Relationship Id="rId40" Type="http://schemas.openxmlformats.org/officeDocument/2006/relationships/hyperlink" Target="http://online.zakon.kz/Document/?doc_id=30176584" TargetMode="External"/><Relationship Id="rId115" Type="http://schemas.openxmlformats.org/officeDocument/2006/relationships/hyperlink" Target="http://online.zakon.kz/Document/?doc_id=39884481" TargetMode="External"/><Relationship Id="rId136" Type="http://schemas.openxmlformats.org/officeDocument/2006/relationships/hyperlink" Target="http://online.zakon.kz/Document/?doc_id=34092607" TargetMode="External"/><Relationship Id="rId157" Type="http://schemas.openxmlformats.org/officeDocument/2006/relationships/hyperlink" Target="http://online.zakon.kz/Document/?doc_id=31613375" TargetMode="External"/><Relationship Id="rId178" Type="http://schemas.openxmlformats.org/officeDocument/2006/relationships/hyperlink" Target="http://online.zakon.kz/Document/?doc_id=37018250" TargetMode="External"/><Relationship Id="rId301" Type="http://schemas.openxmlformats.org/officeDocument/2006/relationships/hyperlink" Target="http://online.zakon.kz/Document/?doc_id=31518958" TargetMode="External"/><Relationship Id="rId322" Type="http://schemas.openxmlformats.org/officeDocument/2006/relationships/hyperlink" Target="http://online.zakon.kz/Document/?doc_id=33520751" TargetMode="External"/><Relationship Id="rId343" Type="http://schemas.openxmlformats.org/officeDocument/2006/relationships/hyperlink" Target="http://online.zakon.kz/Document/?doc_id=39852911" TargetMode="External"/><Relationship Id="rId364" Type="http://schemas.openxmlformats.org/officeDocument/2006/relationships/hyperlink" Target="http://online.zakon.kz/Document/?doc_id=34092607" TargetMode="External"/><Relationship Id="rId61" Type="http://schemas.openxmlformats.org/officeDocument/2006/relationships/hyperlink" Target="http://online.zakon.kz/Document/?doc_id=31622102" TargetMode="External"/><Relationship Id="rId82" Type="http://schemas.openxmlformats.org/officeDocument/2006/relationships/hyperlink" Target="http://online.zakon.kz/Document/?doc_id=31613375" TargetMode="External"/><Relationship Id="rId199" Type="http://schemas.openxmlformats.org/officeDocument/2006/relationships/hyperlink" Target="http://online.zakon.kz/Document/?doc_id=37018250" TargetMode="External"/><Relationship Id="rId203" Type="http://schemas.openxmlformats.org/officeDocument/2006/relationships/hyperlink" Target="http://online.zakon.kz/Document/?doc_id=33126906" TargetMode="External"/><Relationship Id="rId385" Type="http://schemas.openxmlformats.org/officeDocument/2006/relationships/hyperlink" Target="http://online.zakon.kz/Document/?doc_id=39852911" TargetMode="External"/><Relationship Id="rId19" Type="http://schemas.openxmlformats.org/officeDocument/2006/relationships/hyperlink" Target="http://online.zakon.kz/Document/?doc_id=30176584" TargetMode="External"/><Relationship Id="rId224" Type="http://schemas.openxmlformats.org/officeDocument/2006/relationships/hyperlink" Target="http://online.zakon.kz/Document/?doc_id=33126906" TargetMode="External"/><Relationship Id="rId245" Type="http://schemas.openxmlformats.org/officeDocument/2006/relationships/hyperlink" Target="http://online.zakon.kz/Document/?doc_id=34092607" TargetMode="External"/><Relationship Id="rId266" Type="http://schemas.openxmlformats.org/officeDocument/2006/relationships/hyperlink" Target="http://online.zakon.kz/Document/?doc_id=39884481" TargetMode="External"/><Relationship Id="rId287" Type="http://schemas.openxmlformats.org/officeDocument/2006/relationships/hyperlink" Target="http://online.zakon.kz/Document/?doc_id=31613375" TargetMode="External"/><Relationship Id="rId410" Type="http://schemas.openxmlformats.org/officeDocument/2006/relationships/hyperlink" Target="http://online.zakon.kz/Document/?doc_id=31350824" TargetMode="External"/><Relationship Id="rId431" Type="http://schemas.openxmlformats.org/officeDocument/2006/relationships/hyperlink" Target="http://online.zakon.kz/Document/?doc_id=30396546" TargetMode="External"/><Relationship Id="rId452" Type="http://schemas.openxmlformats.org/officeDocument/2006/relationships/hyperlink" Target="http://online.zakon.kz/Document/?doc_id=1019031" TargetMode="External"/><Relationship Id="rId473" Type="http://schemas.openxmlformats.org/officeDocument/2006/relationships/footer" Target="footer1.xml"/><Relationship Id="rId30" Type="http://schemas.openxmlformats.org/officeDocument/2006/relationships/hyperlink" Target="http://online.zakon.kz/Document/?doc_id=30176584" TargetMode="External"/><Relationship Id="rId105" Type="http://schemas.openxmlformats.org/officeDocument/2006/relationships/hyperlink" Target="http://online.zakon.kz/Document/?doc_id=31461983" TargetMode="External"/><Relationship Id="rId126" Type="http://schemas.openxmlformats.org/officeDocument/2006/relationships/hyperlink" Target="http://online.zakon.kz/Document/?doc_id=38259854" TargetMode="External"/><Relationship Id="rId147" Type="http://schemas.openxmlformats.org/officeDocument/2006/relationships/hyperlink" Target="http://online.zakon.kz/Document/?doc_id=37724730" TargetMode="External"/><Relationship Id="rId168" Type="http://schemas.openxmlformats.org/officeDocument/2006/relationships/hyperlink" Target="http://online.zakon.kz/Document/?doc_id=37018250" TargetMode="External"/><Relationship Id="rId312" Type="http://schemas.openxmlformats.org/officeDocument/2006/relationships/hyperlink" Target="http://online.zakon.kz/Document/?doc_id=31613375" TargetMode="External"/><Relationship Id="rId333" Type="http://schemas.openxmlformats.org/officeDocument/2006/relationships/hyperlink" Target="http://online.zakon.kz/Document/?doc_id=31612320" TargetMode="External"/><Relationship Id="rId354" Type="http://schemas.openxmlformats.org/officeDocument/2006/relationships/hyperlink" Target="http://online.zakon.kz/Document/?doc_id=31612320" TargetMode="External"/><Relationship Id="rId51" Type="http://schemas.openxmlformats.org/officeDocument/2006/relationships/hyperlink" Target="http://online.zakon.kz/Document/?doc_id=31612320" TargetMode="External"/><Relationship Id="rId72" Type="http://schemas.openxmlformats.org/officeDocument/2006/relationships/hyperlink" Target="http://online.zakon.kz/Document/?doc_id=31612320" TargetMode="External"/><Relationship Id="rId93" Type="http://schemas.openxmlformats.org/officeDocument/2006/relationships/hyperlink" Target="http://online.zakon.kz/Document/?doc_id=31487973" TargetMode="External"/><Relationship Id="rId189" Type="http://schemas.openxmlformats.org/officeDocument/2006/relationships/hyperlink" Target="http://online.zakon.kz/Document/?doc_id=33126906" TargetMode="External"/><Relationship Id="rId375" Type="http://schemas.openxmlformats.org/officeDocument/2006/relationships/hyperlink" Target="http://online.zakon.kz/Document/?doc_id=37018250" TargetMode="External"/><Relationship Id="rId396" Type="http://schemas.openxmlformats.org/officeDocument/2006/relationships/hyperlink" Target="http://online.zakon.kz/Document/?doc_id=3144014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018250" TargetMode="External"/><Relationship Id="rId235" Type="http://schemas.openxmlformats.org/officeDocument/2006/relationships/hyperlink" Target="http://online.zakon.kz/Document/?doc_id=39884481" TargetMode="External"/><Relationship Id="rId256" Type="http://schemas.openxmlformats.org/officeDocument/2006/relationships/hyperlink" Target="http://online.zakon.kz/Document/?doc_id=31531909" TargetMode="External"/><Relationship Id="rId277" Type="http://schemas.openxmlformats.org/officeDocument/2006/relationships/hyperlink" Target="http://online.zakon.kz/Document/?doc_id=31612320" TargetMode="External"/><Relationship Id="rId298" Type="http://schemas.openxmlformats.org/officeDocument/2006/relationships/hyperlink" Target="http://online.zakon.kz/Document/?doc_id=31612320" TargetMode="External"/><Relationship Id="rId400" Type="http://schemas.openxmlformats.org/officeDocument/2006/relationships/hyperlink" Target="http://online.zakon.kz/Document/?doc_id=33291034" TargetMode="External"/><Relationship Id="rId421" Type="http://schemas.openxmlformats.org/officeDocument/2006/relationships/hyperlink" Target="http://online.zakon.kz/Document/?doc_id=30009290" TargetMode="External"/><Relationship Id="rId442" Type="http://schemas.openxmlformats.org/officeDocument/2006/relationships/hyperlink" Target="http://online.zakon.kz/Document/?doc_id=31350987" TargetMode="External"/><Relationship Id="rId463" Type="http://schemas.openxmlformats.org/officeDocument/2006/relationships/hyperlink" Target="http://online.zakon.kz/Document/?doc_id=1051399" TargetMode="External"/><Relationship Id="rId116" Type="http://schemas.openxmlformats.org/officeDocument/2006/relationships/hyperlink" Target="http://online.zakon.kz/Document/?doc_id=34092607" TargetMode="External"/><Relationship Id="rId137" Type="http://schemas.openxmlformats.org/officeDocument/2006/relationships/hyperlink" Target="http://online.zakon.kz/Document/?doc_id=39884481" TargetMode="External"/><Relationship Id="rId158" Type="http://schemas.openxmlformats.org/officeDocument/2006/relationships/hyperlink" Target="http://online.zakon.kz/Document/?doc_id=31612320" TargetMode="External"/><Relationship Id="rId302" Type="http://schemas.openxmlformats.org/officeDocument/2006/relationships/hyperlink" Target="http://online.zakon.kz/Document/?doc_id=31612320" TargetMode="External"/><Relationship Id="rId323" Type="http://schemas.openxmlformats.org/officeDocument/2006/relationships/hyperlink" Target="http://online.zakon.kz/Document/?doc_id=39884481" TargetMode="External"/><Relationship Id="rId344" Type="http://schemas.openxmlformats.org/officeDocument/2006/relationships/hyperlink" Target="http://online.zakon.kz/Document/?doc_id=33808714" TargetMode="External"/><Relationship Id="rId20" Type="http://schemas.openxmlformats.org/officeDocument/2006/relationships/hyperlink" Target="http://online.zakon.kz/Document/?doc_id=30176584" TargetMode="External"/><Relationship Id="rId41" Type="http://schemas.openxmlformats.org/officeDocument/2006/relationships/hyperlink" Target="http://online.zakon.kz/Document/?doc_id=31350824" TargetMode="External"/><Relationship Id="rId62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39884481" TargetMode="External"/><Relationship Id="rId179" Type="http://schemas.openxmlformats.org/officeDocument/2006/relationships/hyperlink" Target="http://online.zakon.kz/Document/?doc_id=33126906" TargetMode="External"/><Relationship Id="rId365" Type="http://schemas.openxmlformats.org/officeDocument/2006/relationships/hyperlink" Target="http://online.zakon.kz/Document/?doc_id=31531909" TargetMode="External"/><Relationship Id="rId386" Type="http://schemas.openxmlformats.org/officeDocument/2006/relationships/hyperlink" Target="http://online.zakon.kz/Document/?doc_id=31612320" TargetMode="External"/><Relationship Id="rId190" Type="http://schemas.openxmlformats.org/officeDocument/2006/relationships/hyperlink" Target="http://online.zakon.kz/Document/?doc_id=37018250" TargetMode="External"/><Relationship Id="rId204" Type="http://schemas.openxmlformats.org/officeDocument/2006/relationships/hyperlink" Target="http://online.zakon.kz/Document/?doc_id=37018250" TargetMode="External"/><Relationship Id="rId225" Type="http://schemas.openxmlformats.org/officeDocument/2006/relationships/hyperlink" Target="http://online.zakon.kz/Document/?doc_id=37018250" TargetMode="External"/><Relationship Id="rId246" Type="http://schemas.openxmlformats.org/officeDocument/2006/relationships/hyperlink" Target="http://online.zakon.kz/Document/?doc_id=39884481" TargetMode="External"/><Relationship Id="rId267" Type="http://schemas.openxmlformats.org/officeDocument/2006/relationships/hyperlink" Target="http://online.zakon.kz/Document/?doc_id=34092607" TargetMode="External"/><Relationship Id="rId288" Type="http://schemas.openxmlformats.org/officeDocument/2006/relationships/hyperlink" Target="http://online.zakon.kz/Document/?doc_id=31612320" TargetMode="External"/><Relationship Id="rId411" Type="http://schemas.openxmlformats.org/officeDocument/2006/relationships/hyperlink" Target="http://online.zakon.kz/Document/?doc_id=31350987" TargetMode="External"/><Relationship Id="rId432" Type="http://schemas.openxmlformats.org/officeDocument/2006/relationships/hyperlink" Target="http://online.zakon.kz/Document/?doc_id=30397825" TargetMode="External"/><Relationship Id="rId453" Type="http://schemas.openxmlformats.org/officeDocument/2006/relationships/hyperlink" Target="http://online.zakon.kz/Document/?doc_id=1023577" TargetMode="External"/><Relationship Id="rId474" Type="http://schemas.openxmlformats.org/officeDocument/2006/relationships/footer" Target="footer2.xml"/><Relationship Id="rId106" Type="http://schemas.openxmlformats.org/officeDocument/2006/relationships/hyperlink" Target="http://online.zakon.kz/Document/?doc_id=39884481" TargetMode="External"/><Relationship Id="rId127" Type="http://schemas.openxmlformats.org/officeDocument/2006/relationships/hyperlink" Target="http://online.zakon.kz/Document/?doc_id=39884481" TargetMode="External"/><Relationship Id="rId313" Type="http://schemas.openxmlformats.org/officeDocument/2006/relationships/hyperlink" Target="http://online.zakon.kz/Document/?doc_id=31612320" TargetMode="External"/><Relationship Id="rId10" Type="http://schemas.openxmlformats.org/officeDocument/2006/relationships/hyperlink" Target="http://online.zakon.kz/Document/?doc_id=31350987" TargetMode="External"/><Relationship Id="rId31" Type="http://schemas.openxmlformats.org/officeDocument/2006/relationships/hyperlink" Target="http://online.zakon.kz/Document/?doc_id=30176584" TargetMode="External"/><Relationship Id="rId52" Type="http://schemas.openxmlformats.org/officeDocument/2006/relationships/hyperlink" Target="http://online.zakon.kz/Document/?doc_id=31613375" TargetMode="External"/><Relationship Id="rId73" Type="http://schemas.openxmlformats.org/officeDocument/2006/relationships/hyperlink" Target="http://online.zakon.kz/Document/?doc_id=31613375" TargetMode="External"/><Relationship Id="rId94" Type="http://schemas.openxmlformats.org/officeDocument/2006/relationships/hyperlink" Target="http://online.zakon.kz/Document/?doc_id=31534702" TargetMode="External"/><Relationship Id="rId148" Type="http://schemas.openxmlformats.org/officeDocument/2006/relationships/hyperlink" Target="http://online.zakon.kz/Document/?doc_id=31612320" TargetMode="External"/><Relationship Id="rId169" Type="http://schemas.openxmlformats.org/officeDocument/2006/relationships/hyperlink" Target="http://online.zakon.kz/Document/?doc_id=33126906" TargetMode="External"/><Relationship Id="rId334" Type="http://schemas.openxmlformats.org/officeDocument/2006/relationships/hyperlink" Target="http://online.zakon.kz/Document/?doc_id=31613375" TargetMode="External"/><Relationship Id="rId355" Type="http://schemas.openxmlformats.org/officeDocument/2006/relationships/hyperlink" Target="http://online.zakon.kz/Document/?doc_id=31613375" TargetMode="External"/><Relationship Id="rId376" Type="http://schemas.openxmlformats.org/officeDocument/2006/relationships/hyperlink" Target="http://online.zakon.kz/Document/?doc_id=33126906" TargetMode="External"/><Relationship Id="rId397" Type="http://schemas.openxmlformats.org/officeDocument/2006/relationships/hyperlink" Target="http://online.zakon.kz/Document/?doc_id=3165531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018250" TargetMode="External"/><Relationship Id="rId215" Type="http://schemas.openxmlformats.org/officeDocument/2006/relationships/hyperlink" Target="http://online.zakon.kz/Document/?doc_id=31486509" TargetMode="External"/><Relationship Id="rId236" Type="http://schemas.openxmlformats.org/officeDocument/2006/relationships/hyperlink" Target="http://online.zakon.kz/Document/?doc_id=30115056" TargetMode="External"/><Relationship Id="rId257" Type="http://schemas.openxmlformats.org/officeDocument/2006/relationships/hyperlink" Target="http://online.zakon.kz/Document/?doc_id=31532052" TargetMode="External"/><Relationship Id="rId278" Type="http://schemas.openxmlformats.org/officeDocument/2006/relationships/hyperlink" Target="http://online.zakon.kz/Document/?doc_id=31613375" TargetMode="External"/><Relationship Id="rId401" Type="http://schemas.openxmlformats.org/officeDocument/2006/relationships/hyperlink" Target="http://online.zakon.kz/Document/?doc_id=36784453" TargetMode="External"/><Relationship Id="rId422" Type="http://schemas.openxmlformats.org/officeDocument/2006/relationships/hyperlink" Target="http://online.zakon.kz/Document/?doc_id=30013146" TargetMode="External"/><Relationship Id="rId443" Type="http://schemas.openxmlformats.org/officeDocument/2006/relationships/hyperlink" Target="http://online.zakon.kz/Document/?doc_id=31350824" TargetMode="External"/><Relationship Id="rId464" Type="http://schemas.openxmlformats.org/officeDocument/2006/relationships/hyperlink" Target="http://online.zakon.kz/Document/?doc_id=1051372" TargetMode="External"/><Relationship Id="rId303" Type="http://schemas.openxmlformats.org/officeDocument/2006/relationships/hyperlink" Target="http://online.zakon.kz/Document/?doc_id=31613375" TargetMode="External"/><Relationship Id="rId42" Type="http://schemas.openxmlformats.org/officeDocument/2006/relationships/hyperlink" Target="http://online.zakon.kz/Document/?doc_id=31350987" TargetMode="External"/><Relationship Id="rId84" Type="http://schemas.openxmlformats.org/officeDocument/2006/relationships/hyperlink" Target="http://online.zakon.kz/Document/?doc_id=34092607" TargetMode="External"/><Relationship Id="rId138" Type="http://schemas.openxmlformats.org/officeDocument/2006/relationships/hyperlink" Target="http://online.zakon.kz/Document/?doc_id=33126906" TargetMode="External"/><Relationship Id="rId345" Type="http://schemas.openxmlformats.org/officeDocument/2006/relationships/hyperlink" Target="http://online.zakon.kz/Document/?doc_id=30466908" TargetMode="External"/><Relationship Id="rId387" Type="http://schemas.openxmlformats.org/officeDocument/2006/relationships/hyperlink" Target="http://online.zakon.kz/Document/?doc_id=31612320" TargetMode="External"/><Relationship Id="rId191" Type="http://schemas.openxmlformats.org/officeDocument/2006/relationships/hyperlink" Target="http://online.zakon.kz/Document/?doc_id=33126906" TargetMode="External"/><Relationship Id="rId205" Type="http://schemas.openxmlformats.org/officeDocument/2006/relationships/hyperlink" Target="http://online.zakon.kz/Document/?doc_id=1008442" TargetMode="External"/><Relationship Id="rId247" Type="http://schemas.openxmlformats.org/officeDocument/2006/relationships/hyperlink" Target="http://online.zakon.kz/Document/?doc_id=34092607" TargetMode="External"/><Relationship Id="rId412" Type="http://schemas.openxmlformats.org/officeDocument/2006/relationships/hyperlink" Target="http://online.zakon.kz/Document/?doc_id=31430969" TargetMode="External"/><Relationship Id="rId107" Type="http://schemas.openxmlformats.org/officeDocument/2006/relationships/hyperlink" Target="http://online.zakon.kz/Document/?doc_id=34092607" TargetMode="External"/><Relationship Id="rId289" Type="http://schemas.openxmlformats.org/officeDocument/2006/relationships/hyperlink" Target="http://online.zakon.kz/Document/?doc_id=31613375" TargetMode="External"/><Relationship Id="rId454" Type="http://schemas.openxmlformats.org/officeDocument/2006/relationships/hyperlink" Target="http://online.zakon.kz/Document/?doc_id=1033002" TargetMode="External"/><Relationship Id="rId11" Type="http://schemas.openxmlformats.org/officeDocument/2006/relationships/hyperlink" Target="http://online.zakon.kz/Document/?doc_id=30176584" TargetMode="External"/><Relationship Id="rId53" Type="http://schemas.openxmlformats.org/officeDocument/2006/relationships/hyperlink" Target="http://online.zakon.kz/Document/?doc_id=31612320" TargetMode="External"/><Relationship Id="rId149" Type="http://schemas.openxmlformats.org/officeDocument/2006/relationships/hyperlink" Target="http://online.zakon.kz/Document/?doc_id=31613375" TargetMode="External"/><Relationship Id="rId314" Type="http://schemas.openxmlformats.org/officeDocument/2006/relationships/hyperlink" Target="http://online.zakon.kz/Document/?doc_id=31613375" TargetMode="External"/><Relationship Id="rId356" Type="http://schemas.openxmlformats.org/officeDocument/2006/relationships/hyperlink" Target="http://online.zakon.kz/Document/?doc_id=31612320" TargetMode="External"/><Relationship Id="rId398" Type="http://schemas.openxmlformats.org/officeDocument/2006/relationships/hyperlink" Target="http://online.zakon.kz/Document/?doc_id=31655437" TargetMode="External"/><Relationship Id="rId95" Type="http://schemas.openxmlformats.org/officeDocument/2006/relationships/hyperlink" Target="http://online.zakon.kz/Document/?doc_id=31534819" TargetMode="External"/><Relationship Id="rId160" Type="http://schemas.openxmlformats.org/officeDocument/2006/relationships/hyperlink" Target="http://online.zakon.kz/Document/?doc_id=36854771" TargetMode="External"/><Relationship Id="rId216" Type="http://schemas.openxmlformats.org/officeDocument/2006/relationships/hyperlink" Target="http://online.zakon.kz/Document/?doc_id=31487973" TargetMode="External"/><Relationship Id="rId423" Type="http://schemas.openxmlformats.org/officeDocument/2006/relationships/hyperlink" Target="http://online.zakon.kz/Document/?doc_id=30024507" TargetMode="External"/><Relationship Id="rId258" Type="http://schemas.openxmlformats.org/officeDocument/2006/relationships/hyperlink" Target="http://online.zakon.kz/Document/?doc_id=31612320" TargetMode="External"/><Relationship Id="rId465" Type="http://schemas.openxmlformats.org/officeDocument/2006/relationships/hyperlink" Target="http://online.zakon.kz/Document/?doc_id=1052882" TargetMode="External"/><Relationship Id="rId22" Type="http://schemas.openxmlformats.org/officeDocument/2006/relationships/hyperlink" Target="http://online.zakon.kz/Document/?doc_id=30176584" TargetMode="External"/><Relationship Id="rId64" Type="http://schemas.openxmlformats.org/officeDocument/2006/relationships/hyperlink" Target="http://online.zakon.kz/Document/?doc_id=31486509" TargetMode="External"/><Relationship Id="rId118" Type="http://schemas.openxmlformats.org/officeDocument/2006/relationships/hyperlink" Target="http://online.zakon.kz/Document/?doc_id=31554826" TargetMode="External"/><Relationship Id="rId325" Type="http://schemas.openxmlformats.org/officeDocument/2006/relationships/hyperlink" Target="http://online.zakon.kz/Document/?doc_id=30364477" TargetMode="External"/><Relationship Id="rId367" Type="http://schemas.openxmlformats.org/officeDocument/2006/relationships/hyperlink" Target="http://online.zakon.kz/Document/?doc_id=39884481" TargetMode="External"/><Relationship Id="rId171" Type="http://schemas.openxmlformats.org/officeDocument/2006/relationships/hyperlink" Target="http://online.zakon.kz/Document/?doc_id=33520751" TargetMode="External"/><Relationship Id="rId227" Type="http://schemas.openxmlformats.org/officeDocument/2006/relationships/hyperlink" Target="http://online.zakon.kz/Document/?doc_id=34092607" TargetMode="External"/><Relationship Id="rId269" Type="http://schemas.openxmlformats.org/officeDocument/2006/relationships/hyperlink" Target="http://online.zakon.kz/Document/?doc_id=34092607" TargetMode="External"/><Relationship Id="rId434" Type="http://schemas.openxmlformats.org/officeDocument/2006/relationships/hyperlink" Target="http://online.zakon.kz/Document/?doc_id=30564548" TargetMode="External"/><Relationship Id="rId476" Type="http://schemas.openxmlformats.org/officeDocument/2006/relationships/footer" Target="footer3.xml"/><Relationship Id="rId33" Type="http://schemas.openxmlformats.org/officeDocument/2006/relationships/hyperlink" Target="http://online.zakon.kz/Document/?doc_id=30176584" TargetMode="External"/><Relationship Id="rId129" Type="http://schemas.openxmlformats.org/officeDocument/2006/relationships/hyperlink" Target="http://online.zakon.kz/Document/?doc_id=31531909" TargetMode="External"/><Relationship Id="rId280" Type="http://schemas.openxmlformats.org/officeDocument/2006/relationships/hyperlink" Target="http://online.zakon.kz/Document/?doc_id=31613375" TargetMode="External"/><Relationship Id="rId336" Type="http://schemas.openxmlformats.org/officeDocument/2006/relationships/hyperlink" Target="http://online.zakon.kz/Document/?doc_id=33808714" TargetMode="External"/><Relationship Id="rId75" Type="http://schemas.openxmlformats.org/officeDocument/2006/relationships/hyperlink" Target="http://online.zakon.kz/Document/?doc_id=31487973" TargetMode="External"/><Relationship Id="rId140" Type="http://schemas.openxmlformats.org/officeDocument/2006/relationships/hyperlink" Target="http://online.zakon.kz/Document/?doc_id=39884481" TargetMode="External"/><Relationship Id="rId182" Type="http://schemas.openxmlformats.org/officeDocument/2006/relationships/hyperlink" Target="http://online.zakon.kz/Document/?doc_id=37018250" TargetMode="External"/><Relationship Id="rId378" Type="http://schemas.openxmlformats.org/officeDocument/2006/relationships/hyperlink" Target="http://online.zakon.kz/Document/?doc_id=39884481" TargetMode="External"/><Relationship Id="rId403" Type="http://schemas.openxmlformats.org/officeDocument/2006/relationships/hyperlink" Target="http://online.zakon.kz/Document/?doc_id=3678445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884481" TargetMode="External"/><Relationship Id="rId445" Type="http://schemas.openxmlformats.org/officeDocument/2006/relationships/hyperlink" Target="http://online.zakon.kz/Document/?doc_id=31350824" TargetMode="External"/><Relationship Id="rId291" Type="http://schemas.openxmlformats.org/officeDocument/2006/relationships/hyperlink" Target="http://online.zakon.kz/Document/?doc_id=31613375" TargetMode="External"/><Relationship Id="rId305" Type="http://schemas.openxmlformats.org/officeDocument/2006/relationships/hyperlink" Target="http://online.zakon.kz/Document/?doc_id=31613375" TargetMode="External"/><Relationship Id="rId347" Type="http://schemas.openxmlformats.org/officeDocument/2006/relationships/hyperlink" Target="http://online.zakon.kz/Document/?doc_id=30466908" TargetMode="External"/><Relationship Id="rId44" Type="http://schemas.openxmlformats.org/officeDocument/2006/relationships/hyperlink" Target="http://online.zakon.kz/Document/?doc_id=31531909" TargetMode="External"/><Relationship Id="rId86" Type="http://schemas.openxmlformats.org/officeDocument/2006/relationships/hyperlink" Target="http://online.zakon.kz/Document/?doc_id=31612320" TargetMode="External"/><Relationship Id="rId151" Type="http://schemas.openxmlformats.org/officeDocument/2006/relationships/hyperlink" Target="http://online.zakon.kz/Document/?doc_id=34092607" TargetMode="External"/><Relationship Id="rId389" Type="http://schemas.openxmlformats.org/officeDocument/2006/relationships/hyperlink" Target="http://online.zakon.kz/Document/?doc_id=31575852" TargetMode="External"/><Relationship Id="rId193" Type="http://schemas.openxmlformats.org/officeDocument/2006/relationships/hyperlink" Target="http://online.zakon.kz/Document/?doc_id=30364477" TargetMode="External"/><Relationship Id="rId207" Type="http://schemas.openxmlformats.org/officeDocument/2006/relationships/hyperlink" Target="http://online.zakon.kz/Document/?doc_id=33126906" TargetMode="External"/><Relationship Id="rId249" Type="http://schemas.openxmlformats.org/officeDocument/2006/relationships/hyperlink" Target="http://online.zakon.kz/Document/?doc_id=34092607" TargetMode="External"/><Relationship Id="rId414" Type="http://schemas.openxmlformats.org/officeDocument/2006/relationships/hyperlink" Target="http://online.zakon.kz/Document/?doc_id=1033877" TargetMode="External"/><Relationship Id="rId456" Type="http://schemas.openxmlformats.org/officeDocument/2006/relationships/hyperlink" Target="http://online.zakon.kz/Document/?doc_id=10337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35507</Words>
  <Characters>322734</Characters>
  <Application>Microsoft Office Word</Application>
  <DocSecurity>0</DocSecurity>
  <Lines>2689</Lines>
  <Paragraphs>715</Paragraphs>
  <ScaleCrop>false</ScaleCrop>
  <Company>SPecialiST RePack</Company>
  <LinksUpToDate>false</LinksUpToDate>
  <CharactersWithSpaces>357526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2024-04-21T11:31:00Z</dcterms:created>
  <dcterms:modified xsi:type="dcterms:W3CDTF">2024-04-21T11:31:00Z</dcterms:modified>
</cp:coreProperties>
</file>