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D7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</w:t>
      </w:r>
      <w:r>
        <w:rPr>
          <w:rStyle w:val="s0"/>
          <w:b/>
          <w:bCs/>
        </w:rPr>
        <w:t>ритории Республики Казахстан» (с изменениями и дополнениями по состоянию на 24.06.2024 г.)</w:t>
      </w:r>
    </w:p>
    <w:p w:rsidR="00000000" w:rsidRDefault="00751D7E">
      <w:pPr>
        <w:pStyle w:val="p"/>
      </w:pPr>
      <w:r>
        <w:t> </w:t>
      </w:r>
    </w:p>
    <w:p w:rsidR="00000000" w:rsidRDefault="00751D7E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29 июля 2015 года под № 11779</w:t>
      </w:r>
    </w:p>
    <w:p w:rsidR="00000000" w:rsidRDefault="00751D7E">
      <w:pPr>
        <w:pStyle w:val="p"/>
      </w:pPr>
      <w:r>
        <w:t> </w:t>
      </w:r>
    </w:p>
    <w:p w:rsidR="00000000" w:rsidRDefault="00751D7E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августа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16 мая 2017 г. № 91 (28470)</w:t>
      </w:r>
    </w:p>
    <w:p w:rsidR="00000000" w:rsidRDefault="00751D7E">
      <w:pPr>
        <w:pStyle w:val="pj"/>
      </w:pPr>
      <w:r>
        <w:t> </w:t>
      </w:r>
    </w:p>
    <w:p w:rsidR="00000000" w:rsidRDefault="00751D7E">
      <w:pPr>
        <w:pStyle w:val="pj"/>
      </w:pPr>
      <w:r>
        <w:rPr>
          <w:rStyle w:val="s0"/>
        </w:rPr>
        <w:t>Внесены изменения:</w:t>
      </w:r>
    </w:p>
    <w:p w:rsidR="00000000" w:rsidRDefault="00751D7E">
      <w:pPr>
        <w:pStyle w:val="pj"/>
      </w:pPr>
      <w:r>
        <w:rPr>
          <w:rStyle w:val="s0"/>
        </w:rPr>
        <w:t> </w:t>
      </w:r>
    </w:p>
    <w:p w:rsidR="00000000" w:rsidRDefault="00751D7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31.08.17 г. № 588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09.10.18 г. № 700 (введен в действие по истечении двадцати одного календарного дня после дня его первого официа</w:t>
      </w:r>
      <w:r>
        <w:rPr>
          <w:rStyle w:val="s0"/>
        </w:rPr>
        <w:t xml:space="preserve">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19.11.19 г. № 860 (введе</w:t>
      </w:r>
      <w:r>
        <w:rPr>
          <w:rStyle w:val="s0"/>
        </w:rPr>
        <w:t xml:space="preserve">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</w:t>
      </w:r>
      <w:r>
        <w:rPr>
          <w:rStyle w:val="s0"/>
        </w:rPr>
        <w:t xml:space="preserve">нистра индустрии и инфраструктурного развития РК от 30.04.20 г. № 259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15.10.20 г. № 530 (введен в действие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09.03.22 г. № 127 (введен в действие по истечении шестидесяти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2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21.06.22 г. № 354 (введен в действие по истечении шестидесяти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1D7E">
      <w:pPr>
        <w:pStyle w:val="pj"/>
      </w:pPr>
      <w:hyperlink r:id="rId2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31.01.23 г. № 64 (</w:t>
      </w:r>
      <w:hyperlink r:id="rId2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</w:t>
      </w:r>
      <w:r>
        <w:rPr>
          <w:rStyle w:val="s0"/>
        </w:rPr>
        <w:t xml:space="preserve"> апреля 2023 г.);</w:t>
      </w:r>
    </w:p>
    <w:p w:rsidR="00000000" w:rsidRDefault="00751D7E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19.04.24 г. № 144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июня 2024 г.).</w:t>
      </w:r>
    </w:p>
    <w:p w:rsidR="00000000" w:rsidRDefault="00751D7E">
      <w:pPr>
        <w:pStyle w:val="pj"/>
      </w:pPr>
      <w:r>
        <w:t> </w:t>
      </w:r>
    </w:p>
    <w:p w:rsidR="00000000" w:rsidRDefault="00751D7E">
      <w:pPr>
        <w:pStyle w:val="pj"/>
      </w:pPr>
      <w:r>
        <w:rPr>
          <w:rStyle w:val="s0"/>
        </w:rPr>
        <w:t>Предыдущие редакции:</w:t>
      </w:r>
    </w:p>
    <w:p w:rsidR="00000000" w:rsidRDefault="00751D7E">
      <w:pPr>
        <w:pStyle w:val="pj"/>
      </w:pPr>
      <w:r>
        <w:rPr>
          <w:rStyle w:val="s0"/>
        </w:rPr>
        <w:t> </w:t>
      </w:r>
    </w:p>
    <w:p w:rsidR="00000000" w:rsidRDefault="00751D7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31.08.17 г.</w:t>
      </w:r>
    </w:p>
    <w:p w:rsidR="00000000" w:rsidRDefault="00751D7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09.10.18 г.</w:t>
      </w:r>
    </w:p>
    <w:p w:rsidR="00000000" w:rsidRDefault="00751D7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19.11.19 г.</w:t>
      </w:r>
    </w:p>
    <w:p w:rsidR="00000000" w:rsidRDefault="00751D7E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30.04.20 г.</w:t>
      </w:r>
    </w:p>
    <w:p w:rsidR="00000000" w:rsidRDefault="00751D7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15.10.20 г.</w:t>
      </w:r>
    </w:p>
    <w:p w:rsidR="00000000" w:rsidRDefault="00751D7E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09.03.22 г.</w:t>
      </w:r>
    </w:p>
    <w:p w:rsidR="00000000" w:rsidRDefault="00751D7E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21.06.22 г. </w:t>
      </w:r>
    </w:p>
    <w:p w:rsidR="00000000" w:rsidRDefault="00751D7E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31.01.23 г.</w:t>
      </w:r>
      <w:r>
        <w:t> </w:t>
      </w:r>
    </w:p>
    <w:p w:rsidR="00000000" w:rsidRDefault="00751D7E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19.04.24 г.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D7E" w:rsidRDefault="00751D7E" w:rsidP="00751D7E">
      <w:r>
        <w:separator/>
      </w:r>
    </w:p>
  </w:endnote>
  <w:endnote w:type="continuationSeparator" w:id="0">
    <w:p w:rsidR="00751D7E" w:rsidRDefault="00751D7E" w:rsidP="00751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7E" w:rsidRDefault="00751D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7E" w:rsidRDefault="00751D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7E" w:rsidRDefault="00751D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D7E" w:rsidRDefault="00751D7E" w:rsidP="00751D7E">
      <w:r>
        <w:separator/>
      </w:r>
    </w:p>
  </w:footnote>
  <w:footnote w:type="continuationSeparator" w:id="0">
    <w:p w:rsidR="00751D7E" w:rsidRDefault="00751D7E" w:rsidP="00751D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7E" w:rsidRDefault="00751D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7E" w:rsidRDefault="00751D7E" w:rsidP="00751D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D7E" w:rsidRPr="00751D7E" w:rsidRDefault="00751D7E" w:rsidP="00751D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(с изменениями и дополнениями по состоянию на 24.06.2024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7E" w:rsidRDefault="00751D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D7E"/>
    <w:rsid w:val="00751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1D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1D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1D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D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1D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1D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1D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D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16609" TargetMode="External"/><Relationship Id="rId18" Type="http://schemas.openxmlformats.org/officeDocument/2006/relationships/hyperlink" Target="http://online.zakon.kz/Document/?doc_id=33429982" TargetMode="External"/><Relationship Id="rId26" Type="http://schemas.openxmlformats.org/officeDocument/2006/relationships/hyperlink" Target="http://online.zakon.kz/Document/?doc_id=34456679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2665366" TargetMode="External"/><Relationship Id="rId34" Type="http://schemas.openxmlformats.org/officeDocument/2006/relationships/hyperlink" Target="http://online.zakon.kz/Document/?doc_id=36630600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adilet.zan.kz/rus/origins/V15000117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09036" TargetMode="External"/><Relationship Id="rId20" Type="http://schemas.openxmlformats.org/officeDocument/2006/relationships/hyperlink" Target="http://online.zakon.kz/Document/?doc_id=34257509" TargetMode="External"/><Relationship Id="rId29" Type="http://schemas.openxmlformats.org/officeDocument/2006/relationships/hyperlink" Target="http://online.zakon.kz/Document/?doc_id=31749367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07444" TargetMode="External"/><Relationship Id="rId24" Type="http://schemas.openxmlformats.org/officeDocument/2006/relationships/hyperlink" Target="http://online.zakon.kz/Document/?doc_id=38889357" TargetMode="External"/><Relationship Id="rId32" Type="http://schemas.openxmlformats.org/officeDocument/2006/relationships/hyperlink" Target="http://online.zakon.kz/Document/?doc_id=38427805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86141" TargetMode="External"/><Relationship Id="rId23" Type="http://schemas.openxmlformats.org/officeDocument/2006/relationships/hyperlink" Target="http://online.zakon.kz/Document/?doc_id=35596155" TargetMode="External"/><Relationship Id="rId28" Type="http://schemas.openxmlformats.org/officeDocument/2006/relationships/hyperlink" Target="http://online.zakon.kz/Document/?doc_id=3796302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6803770" TargetMode="External"/><Relationship Id="rId19" Type="http://schemas.openxmlformats.org/officeDocument/2006/relationships/hyperlink" Target="http://online.zakon.kz/Document/?doc_id=36257231" TargetMode="External"/><Relationship Id="rId31" Type="http://schemas.openxmlformats.org/officeDocument/2006/relationships/hyperlink" Target="http://online.zakon.kz/Document/?doc_id=392017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06425" TargetMode="External"/><Relationship Id="rId14" Type="http://schemas.openxmlformats.org/officeDocument/2006/relationships/hyperlink" Target="http://online.zakon.kz/Document/?doc_id=37184372" TargetMode="External"/><Relationship Id="rId22" Type="http://schemas.openxmlformats.org/officeDocument/2006/relationships/hyperlink" Target="http://online.zakon.kz/Document/?doc_id=35596155" TargetMode="External"/><Relationship Id="rId27" Type="http://schemas.openxmlformats.org/officeDocument/2006/relationships/hyperlink" Target="http://online.zakon.kz/Document/?doc_id=39582724" TargetMode="External"/><Relationship Id="rId30" Type="http://schemas.openxmlformats.org/officeDocument/2006/relationships/hyperlink" Target="http://online.zakon.kz/Document/?doc_id=34491526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28035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95692" TargetMode="External"/><Relationship Id="rId17" Type="http://schemas.openxmlformats.org/officeDocument/2006/relationships/hyperlink" Target="http://online.zakon.kz/Document/?doc_id=34431860" TargetMode="External"/><Relationship Id="rId25" Type="http://schemas.openxmlformats.org/officeDocument/2006/relationships/hyperlink" Target="http://online.zakon.kz/Document/?doc_id=38889357" TargetMode="External"/><Relationship Id="rId33" Type="http://schemas.openxmlformats.org/officeDocument/2006/relationships/hyperlink" Target="http://online.zakon.kz/Document/?doc_id=34149800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4310</Characters>
  <Application>Microsoft Office Word</Application>
  <DocSecurity>0</DocSecurity>
  <Lines>35</Lines>
  <Paragraphs>9</Paragraphs>
  <ScaleCrop>false</ScaleCrop>
  <Company/>
  <LinksUpToDate>false</LinksUpToDate>
  <CharactersWithSpaces>4687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2025-02-28T09:47:00Z</dcterms:created>
  <dcterms:modified xsi:type="dcterms:W3CDTF">2025-02-28T09:47:00Z</dcterms:modified>
</cp:coreProperties>
</file>