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76D7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12 сентября 2019 года № 687 «О принятии акций акционерного общества «Казтелерадио» из частной собственности в республиканскую собственность по договору дарения» (с изменениями по состоянию на 04.10.2023 г</w:t>
      </w:r>
      <w:r>
        <w:rPr>
          <w:rStyle w:val="s0"/>
          <w:b/>
          <w:bCs/>
        </w:rPr>
        <w:t>.)</w:t>
      </w:r>
    </w:p>
    <w:p w:rsidR="00000000" w:rsidRDefault="008576D7">
      <w:pPr>
        <w:pStyle w:val="pj"/>
      </w:pPr>
      <w:r>
        <w:rPr>
          <w:rStyle w:val="s0"/>
          <w:b/>
          <w:bCs/>
        </w:rPr>
        <w:t> </w:t>
      </w:r>
    </w:p>
    <w:p w:rsidR="00000000" w:rsidRDefault="008576D7">
      <w:pPr>
        <w:pStyle w:val="pj"/>
      </w:pPr>
      <w:r>
        <w:rPr>
          <w:rStyle w:val="s0"/>
        </w:rPr>
        <w:t xml:space="preserve">Опубликовано: </w:t>
      </w:r>
      <w:hyperlink r:id="rId7" w:anchor="!/doc/134644/rus" w:history="1">
        <w:r>
          <w:rPr>
            <w:rStyle w:val="a4"/>
          </w:rPr>
          <w:t>ИС «Эталонный контрольный банк НПА РК в электронном виде» 16 сентября 2019 г.</w:t>
        </w:r>
      </w:hyperlink>
      <w:r>
        <w:rPr>
          <w:rStyle w:val="s0"/>
        </w:rPr>
        <w:t>; САПП Республики Казахстан 2019 г., № 41, ст. 353</w:t>
      </w:r>
    </w:p>
    <w:p w:rsidR="00000000" w:rsidRDefault="008576D7">
      <w:pPr>
        <w:pStyle w:val="pj"/>
      </w:pPr>
      <w:r>
        <w:rPr>
          <w:rStyle w:val="s0"/>
        </w:rPr>
        <w:t> </w:t>
      </w:r>
    </w:p>
    <w:p w:rsidR="00000000" w:rsidRDefault="008576D7">
      <w:pPr>
        <w:pStyle w:val="pj"/>
      </w:pPr>
      <w:r>
        <w:t xml:space="preserve">Внесены изменения: </w:t>
      </w:r>
    </w:p>
    <w:p w:rsidR="00000000" w:rsidRDefault="008576D7">
      <w:pPr>
        <w:pStyle w:val="pj"/>
      </w:pPr>
      <w:r>
        <w:t> </w:t>
      </w:r>
    </w:p>
    <w:p w:rsidR="00000000" w:rsidRDefault="008576D7">
      <w:pPr>
        <w:pStyle w:val="pj"/>
      </w:pP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27.03.20 г. № 142;</w:t>
      </w:r>
    </w:p>
    <w:p w:rsidR="00000000" w:rsidRDefault="008576D7">
      <w:pPr>
        <w:pStyle w:val="pj"/>
      </w:pPr>
      <w:hyperlink r:id="rId9" w:anchor="sub_id=3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04.10.23</w:t>
      </w:r>
      <w:r>
        <w:rPr>
          <w:rStyle w:val="s0"/>
        </w:rPr>
        <w:t xml:space="preserve"> г. № 866.</w:t>
      </w:r>
    </w:p>
    <w:p w:rsidR="00000000" w:rsidRDefault="008576D7">
      <w:pPr>
        <w:pStyle w:val="pj"/>
      </w:pPr>
      <w:r>
        <w:t> </w:t>
      </w:r>
    </w:p>
    <w:p w:rsidR="00000000" w:rsidRDefault="008576D7">
      <w:pPr>
        <w:pStyle w:val="pj"/>
      </w:pPr>
      <w:r>
        <w:t xml:space="preserve">Предыдущие редакции: </w:t>
      </w:r>
    </w:p>
    <w:p w:rsidR="00000000" w:rsidRDefault="008576D7">
      <w:pPr>
        <w:pStyle w:val="pj"/>
      </w:pPr>
      <w:r>
        <w:t> </w:t>
      </w:r>
    </w:p>
    <w:p w:rsidR="00000000" w:rsidRDefault="008576D7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27.03.20 г.</w:t>
      </w:r>
    </w:p>
    <w:p w:rsidR="00000000" w:rsidRDefault="008576D7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</w:t>
      </w:r>
      <w:r>
        <w:t>несения изменений от 04.10.23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76D7" w:rsidRDefault="008576D7" w:rsidP="008576D7">
      <w:r>
        <w:separator/>
      </w:r>
    </w:p>
  </w:endnote>
  <w:endnote w:type="continuationSeparator" w:id="0">
    <w:p w:rsidR="008576D7" w:rsidRDefault="008576D7" w:rsidP="008576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6D7" w:rsidRDefault="008576D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6D7" w:rsidRDefault="008576D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6D7" w:rsidRDefault="008576D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76D7" w:rsidRDefault="008576D7" w:rsidP="008576D7">
      <w:r>
        <w:separator/>
      </w:r>
    </w:p>
  </w:footnote>
  <w:footnote w:type="continuationSeparator" w:id="0">
    <w:p w:rsidR="008576D7" w:rsidRDefault="008576D7" w:rsidP="008576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6D7" w:rsidRDefault="008576D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6D7" w:rsidRDefault="008576D7" w:rsidP="008576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76D7" w:rsidRPr="008576D7" w:rsidRDefault="008576D7" w:rsidP="008576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12 сентября 2019 года № 687 «О принятии акций акционерного общества «Казтелерадио» из частной собственности в республиканскую собственность по договору дарения» (с изменениями по состоянию на 04.10.2023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6D7" w:rsidRDefault="008576D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76D7"/>
    <w:rsid w:val="008576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76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76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76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76D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76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76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76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76D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85663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68375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569281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37520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944</Characters>
  <Application>Microsoft Office Word</Application>
  <DocSecurity>0</DocSecurity>
  <Lines>7</Lines>
  <Paragraphs>2</Paragraphs>
  <ScaleCrop>false</ScaleCrop>
  <Company>SPecialiST RePack</Company>
  <LinksUpToDate>false</LinksUpToDate>
  <CharactersWithSpaces>1034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12 сентября 2019 года № 687 «О принятии акций акционерного общества «Казтелерадио» из частной собственности в республиканскую собственность по договору дарения» (с изменениями по состоянию на 04.10.2023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2024-05-02T08:47:00Z</dcterms:created>
  <dcterms:modified xsi:type="dcterms:W3CDTF">2024-05-02T08:47:00Z</dcterms:modified>
</cp:coreProperties>
</file>