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1F91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3.02-37-2013 «Крыши и кровли» (с изменениями по состоянию на 19.06.2024 г.)</w:t>
      </w:r>
    </w:p>
    <w:p w:rsidR="00000000" w:rsidRDefault="00971F91">
      <w:pPr>
        <w:pStyle w:val="p"/>
      </w:pPr>
      <w:r>
        <w:t> </w:t>
      </w:r>
    </w:p>
    <w:p w:rsidR="00000000" w:rsidRDefault="00971F91">
      <w:pPr>
        <w:pStyle w:val="pj"/>
      </w:pPr>
      <w:r>
        <w:rPr>
          <w:rStyle w:val="s0"/>
        </w:rPr>
        <w:t>Внесены изменения:</w:t>
      </w:r>
    </w:p>
    <w:p w:rsidR="00000000" w:rsidRDefault="00971F91">
      <w:pPr>
        <w:pStyle w:val="pj"/>
      </w:pPr>
      <w:r>
        <w:rPr>
          <w:rStyle w:val="s0"/>
        </w:rPr>
        <w:t> </w:t>
      </w:r>
    </w:p>
    <w:p w:rsidR="00000000" w:rsidRDefault="00971F91">
      <w:pPr>
        <w:pStyle w:val="pj"/>
      </w:pPr>
      <w:hyperlink r:id="rId7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01.08.18 г. № 171-НҚ;</w:t>
      </w:r>
    </w:p>
    <w:p w:rsidR="00000000" w:rsidRDefault="00971F91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</w:t>
      </w:r>
      <w:r>
        <w:rPr>
          <w:rStyle w:val="s0"/>
        </w:rPr>
        <w:t>а по делам строительства и жилищно-коммунального хозяйства Министерства промышленности и строительства РК от 19.06.24 г. № 95-нқ.</w:t>
      </w:r>
    </w:p>
    <w:p w:rsidR="00000000" w:rsidRDefault="00971F91">
      <w:pPr>
        <w:pStyle w:val="pj"/>
      </w:pPr>
      <w:r>
        <w:rPr>
          <w:rStyle w:val="s0"/>
        </w:rPr>
        <w:t> </w:t>
      </w:r>
    </w:p>
    <w:p w:rsidR="00000000" w:rsidRDefault="00971F91">
      <w:pPr>
        <w:pStyle w:val="pj"/>
      </w:pPr>
      <w:r>
        <w:rPr>
          <w:rStyle w:val="s0"/>
        </w:rPr>
        <w:t>Предыдущие редакции:</w:t>
      </w:r>
    </w:p>
    <w:p w:rsidR="00000000" w:rsidRDefault="00971F91">
      <w:pPr>
        <w:pStyle w:val="pj"/>
      </w:pPr>
      <w:r>
        <w:rPr>
          <w:rStyle w:val="s0"/>
        </w:rPr>
        <w:t> </w:t>
      </w:r>
    </w:p>
    <w:p w:rsidR="00000000" w:rsidRDefault="00971F91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01.08.18 г.</w:t>
      </w:r>
    </w:p>
    <w:p w:rsidR="00000000" w:rsidRDefault="00971F9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19.06.24 г.</w:t>
      </w:r>
    </w:p>
    <w:p w:rsidR="00000000" w:rsidRDefault="00971F91">
      <w:pPr>
        <w:pStyle w:val="pj"/>
      </w:pPr>
      <w:r>
        <w:t> </w:t>
      </w:r>
    </w:p>
    <w:p w:rsidR="00000000" w:rsidRDefault="00971F91">
      <w:pPr>
        <w:pStyle w:val="pc"/>
      </w:pPr>
      <w:r>
        <w:rPr>
          <w:rStyle w:val="s1"/>
        </w:rPr>
        <w:t>ПРЕДИСЛОВИЕ</w:t>
      </w:r>
    </w:p>
    <w:p w:rsidR="00000000" w:rsidRDefault="00971F91">
      <w:pPr>
        <w:pStyle w:val="pc"/>
      </w:pPr>
      <w:r>
        <w:t> </w:t>
      </w:r>
    </w:p>
    <w:p w:rsidR="00000000" w:rsidRDefault="00971F91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«КазНИИССА», ТОО «Строй Проект»</w:t>
      </w:r>
    </w:p>
    <w:p w:rsidR="00000000" w:rsidRDefault="00971F91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</w:t>
      </w:r>
      <w:r>
        <w:t>о регулирования и нормирования Комитета по делам строительства и жилищно-коммунального хозяйства Министерства регионального развития Республики Казахстан</w:t>
      </w:r>
    </w:p>
    <w:p w:rsidR="00000000" w:rsidRDefault="00971F91">
      <w:pPr>
        <w:pStyle w:val="pj"/>
      </w:pPr>
      <w:r>
        <w:rPr>
          <w:b/>
          <w:bCs/>
        </w:rPr>
        <w:t>3. УТВЕРЖДЕН И ВВЕДЕН В ДЕЙСТВИЕ:</w:t>
      </w:r>
      <w:r>
        <w:t xml:space="preserve"> </w:t>
      </w:r>
      <w:hyperlink r:id="rId11" w:history="1">
        <w:r>
          <w:rPr>
            <w:rStyle w:val="a4"/>
            <w:color w:val="0000FF"/>
            <w:u w:val="single"/>
          </w:rPr>
          <w:t>при</w:t>
        </w:r>
        <w:r>
          <w:rPr>
            <w:rStyle w:val="a4"/>
            <w:color w:val="0000FF"/>
            <w:u w:val="single"/>
          </w:rPr>
          <w:t>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 с 1 июля 2015 года</w:t>
      </w:r>
    </w:p>
    <w:p w:rsidR="00000000" w:rsidRDefault="00971F91">
      <w:pPr>
        <w:pStyle w:val="pj"/>
      </w:pPr>
      <w:r>
        <w:rPr>
          <w:b/>
          <w:bCs/>
        </w:rPr>
        <w:t> </w:t>
      </w:r>
    </w:p>
    <w:p w:rsidR="00000000" w:rsidRDefault="00971F91">
      <w:pPr>
        <w:pStyle w:val="pj"/>
      </w:pPr>
      <w:r>
        <w:rPr>
          <w:b/>
          <w:bCs/>
        </w:rPr>
        <w:t xml:space="preserve">Дата введения 2015-07-01 </w:t>
      </w:r>
    </w:p>
    <w:p w:rsidR="00000000" w:rsidRDefault="00971F91">
      <w:pPr>
        <w:pStyle w:val="pj"/>
      </w:pPr>
      <w:r>
        <w:t> </w:t>
      </w:r>
    </w:p>
    <w:p w:rsidR="00000000" w:rsidRDefault="00971F91">
      <w:pPr>
        <w:pStyle w:val="pj"/>
      </w:pPr>
      <w:r>
        <w:t>Настоящий го</w:t>
      </w:r>
      <w:r>
        <w:t>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</w:t>
      </w:r>
      <w:r>
        <w:t>и Казахстан</w:t>
      </w:r>
    </w:p>
    <w:p w:rsidR="00000000" w:rsidRDefault="00971F91">
      <w:pPr>
        <w:pStyle w:val="p"/>
      </w:pPr>
      <w:r>
        <w:t> </w:t>
      </w:r>
    </w:p>
    <w:p w:rsidR="00000000" w:rsidRDefault="00971F91">
      <w:pPr>
        <w:pStyle w:val="pj"/>
      </w:pPr>
      <w:r>
        <w:rPr>
          <w:rStyle w:val="s0"/>
        </w:rPr>
        <w:t> </w:t>
      </w:r>
    </w:p>
    <w:p w:rsidR="00000000" w:rsidRDefault="00971F91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F91" w:rsidRDefault="00971F91" w:rsidP="00971F91">
      <w:r>
        <w:separator/>
      </w:r>
    </w:p>
  </w:endnote>
  <w:endnote w:type="continuationSeparator" w:id="0">
    <w:p w:rsidR="00971F91" w:rsidRDefault="00971F91" w:rsidP="00971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F91" w:rsidRDefault="00971F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F91" w:rsidRDefault="00971F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F91" w:rsidRDefault="00971F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F91" w:rsidRDefault="00971F91" w:rsidP="00971F91">
      <w:r>
        <w:separator/>
      </w:r>
    </w:p>
  </w:footnote>
  <w:footnote w:type="continuationSeparator" w:id="0">
    <w:p w:rsidR="00971F91" w:rsidRDefault="00971F91" w:rsidP="00971F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F91" w:rsidRDefault="00971F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F91" w:rsidRDefault="00971F91" w:rsidP="00971F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1F91" w:rsidRPr="00971F91" w:rsidRDefault="00971F91" w:rsidP="00971F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3.02-37-2013 «Крыши и кровли» (с изменениями по состоянию на 19.06.2024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F91" w:rsidRDefault="00971F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1F91"/>
    <w:rsid w:val="00971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1F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F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F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F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1F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F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F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F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2620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0424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823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96009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7924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1583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3.02-37-2013 «Крыши и кровли» (с изменениями по состоянию на 19.06.2024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2024-07-01T06:30:00Z</dcterms:created>
  <dcterms:modified xsi:type="dcterms:W3CDTF">2024-07-01T06:30:00Z</dcterms:modified>
</cp:coreProperties>
</file>