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D6D58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юстиции Республики Казахстан от 10 ноября 2016 года № 1007 «О некоторых вопросах государственной регистрации нормативных правовых актов» (утратил силу)</w:t>
      </w:r>
    </w:p>
    <w:p w:rsidR="00000000" w:rsidRDefault="004D6D58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4D6D58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11 ноября 2016 года под № 14411</w:t>
      </w:r>
    </w:p>
    <w:p w:rsidR="00000000" w:rsidRDefault="004D6D58">
      <w:pPr>
        <w:ind w:firstLine="400"/>
        <w:jc w:val="both"/>
      </w:pPr>
      <w:r>
        <w:rPr>
          <w:rStyle w:val="s0"/>
        </w:rPr>
        <w:t> </w:t>
      </w:r>
    </w:p>
    <w:p w:rsidR="00000000" w:rsidRDefault="004D6D58">
      <w:pPr>
        <w:ind w:firstLine="400"/>
        <w:jc w:val="both"/>
      </w:pPr>
      <w:r>
        <w:rPr>
          <w:rStyle w:val="s0"/>
        </w:rPr>
        <w:t xml:space="preserve">Опубликован: </w:t>
      </w:r>
      <w:hyperlink r:id="rId7" w:history="1">
        <w:r>
          <w:rPr>
            <w:rStyle w:val="a3"/>
          </w:rPr>
          <w:t>Информационно-правовая система нормативных пра</w:t>
        </w:r>
        <w:r>
          <w:rPr>
            <w:rStyle w:val="a3"/>
          </w:rPr>
          <w:t>вовых актов РК «Әділет» 30 ноября 2016 г.</w:t>
        </w:r>
      </w:hyperlink>
      <w:r>
        <w:rPr>
          <w:rStyle w:val="s2"/>
        </w:rPr>
        <w:t>;</w:t>
      </w:r>
      <w:r>
        <w:rPr>
          <w:rStyle w:val="s0"/>
        </w:rPr>
        <w:t xml:space="preserve"> </w:t>
      </w:r>
      <w:hyperlink r:id="rId8" w:anchor="!/doc/108096/rus" w:history="1">
        <w:r>
          <w:rPr>
            <w:rStyle w:val="a4"/>
          </w:rPr>
          <w:t>ИС «Эталонный контрольный банк НПА РК в электронном виде» 21 декабря 2016 г.</w:t>
        </w:r>
      </w:hyperlink>
    </w:p>
    <w:p w:rsidR="00000000" w:rsidRDefault="004D6D58">
      <w:pPr>
        <w:ind w:firstLine="400"/>
        <w:jc w:val="both"/>
      </w:pPr>
      <w:r>
        <w:rPr>
          <w:rStyle w:val="s0"/>
        </w:rPr>
        <w:t> </w:t>
      </w:r>
    </w:p>
    <w:p w:rsidR="00000000" w:rsidRDefault="004D6D58">
      <w:pPr>
        <w:ind w:firstLine="397"/>
        <w:jc w:val="both"/>
      </w:pPr>
      <w:r>
        <w:rPr>
          <w:rStyle w:val="s0"/>
        </w:rPr>
        <w:t xml:space="preserve">Утратил силу в соответствии с </w:t>
      </w:r>
      <w:hyperlink r:id="rId9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юстиции РК от 24 сентября 2018 года № 1441</w:t>
      </w:r>
    </w:p>
    <w:p w:rsidR="00000000" w:rsidRDefault="004D6D58">
      <w:r>
        <w:rPr>
          <w:color w:val="auto"/>
        </w:rPr>
        <w:t> </w:t>
      </w:r>
    </w:p>
    <w:p w:rsidR="00000000" w:rsidRDefault="004D6D58">
      <w:pPr>
        <w:ind w:firstLine="400"/>
        <w:jc w:val="both"/>
      </w:pPr>
      <w:r>
        <w:rPr>
          <w:b/>
          <w:bCs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D6D58" w:rsidRDefault="004D6D58" w:rsidP="004D6D58">
      <w:r>
        <w:separator/>
      </w:r>
    </w:p>
  </w:endnote>
  <w:endnote w:type="continuationSeparator" w:id="0">
    <w:p w:rsidR="004D6D58" w:rsidRDefault="004D6D58" w:rsidP="004D6D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D6D58" w:rsidRDefault="004D6D58" w:rsidP="004D6D58">
      <w:r>
        <w:separator/>
      </w:r>
    </w:p>
  </w:footnote>
  <w:footnote w:type="continuationSeparator" w:id="0">
    <w:p w:rsidR="004D6D58" w:rsidRDefault="004D6D58" w:rsidP="004D6D5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 w:rsidP="004D6D5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D6D58" w:rsidRPr="004D6D58" w:rsidRDefault="004D6D58" w:rsidP="004D6D5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юстиции Республики Казахстан от 10 ноября 2016 года № 1007 «О некоторых вопросах государственной регистрации нормативных правовых актов»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6D58" w:rsidRDefault="004D6D58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D6D58"/>
    <w:rsid w:val="004D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a3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D6D5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D6D58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D6D5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D6D5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a3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D6D5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D6D58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D6D5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D6D5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zan.gov.kz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adilet.zan.kz/rus/origins/V1600014411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8794730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685</Characters>
  <Application>Microsoft Office Word</Application>
  <DocSecurity>0</DocSecurity>
  <Lines>5</Lines>
  <Paragraphs>1</Paragraphs>
  <ScaleCrop>false</ScaleCrop>
  <Company/>
  <LinksUpToDate>false</LinksUpToDate>
  <CharactersWithSpaces>764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2025-04-26T22:30:00Z</dcterms:created>
  <dcterms:modified xsi:type="dcterms:W3CDTF">2025-04-26T22:30:00Z</dcterms:modified>
</cp:coreProperties>
</file>