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75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31 июля 2020 года № 254-ФЗ «Об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</w:t>
      </w:r>
      <w:r>
        <w:rPr>
          <w:rStyle w:val="s0"/>
          <w:b/>
          <w:bCs/>
        </w:rPr>
        <w:t>акты Российской Федерации» (с изменениями и дополнениями по состоянию на 08.08.2024 г.)</w:t>
      </w:r>
    </w:p>
    <w:p w:rsidR="00000000" w:rsidRDefault="00B23752">
      <w:pPr>
        <w:pStyle w:val="pj"/>
      </w:pPr>
      <w:r>
        <w:rPr>
          <w:rStyle w:val="s0"/>
          <w:b/>
          <w:bCs/>
        </w:rPr>
        <w:t> </w:t>
      </w:r>
    </w:p>
    <w:p w:rsidR="00000000" w:rsidRDefault="00B23752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31 июля 2020 г. № 0001202007310026, «Российская газета» от 5 августа 2020 г. № 171.</w:t>
      </w:r>
    </w:p>
    <w:p w:rsidR="00000000" w:rsidRDefault="00B23752">
      <w:pPr>
        <w:pStyle w:val="pj"/>
      </w:pPr>
      <w:r>
        <w:rPr>
          <w:rStyle w:val="s0"/>
        </w:rPr>
        <w:t> </w:t>
      </w:r>
    </w:p>
    <w:p w:rsidR="00000000" w:rsidRDefault="00B23752">
      <w:pPr>
        <w:pStyle w:val="pj"/>
      </w:pPr>
      <w:r>
        <w:rPr>
          <w:rStyle w:val="s0"/>
        </w:rPr>
        <w:t>Внесены изменения:</w:t>
      </w:r>
    </w:p>
    <w:p w:rsidR="00000000" w:rsidRDefault="00B23752">
      <w:pPr>
        <w:pStyle w:val="pj"/>
      </w:pPr>
      <w:r>
        <w:rPr>
          <w:rStyle w:val="s0"/>
        </w:rPr>
        <w:t> </w:t>
      </w:r>
    </w:p>
    <w:p w:rsidR="00000000" w:rsidRDefault="00B23752">
      <w:pPr>
        <w:pStyle w:val="pj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447-ФЗ (см. </w:t>
      </w:r>
      <w:hyperlink r:id="rId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</w:t>
      </w:r>
      <w:r>
        <w:rPr>
          <w:rStyle w:val="s0"/>
        </w:rPr>
        <w:t>ия в силу);</w:t>
      </w:r>
    </w:p>
    <w:p w:rsidR="00000000" w:rsidRDefault="00B23752">
      <w:pPr>
        <w:pStyle w:val="pj"/>
      </w:pPr>
      <w:hyperlink r:id="rId9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124-ФЗ (вступил в силу со дня его официального </w:t>
      </w:r>
      <w:hyperlink r:id="rId10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B23752">
      <w:pPr>
        <w:pStyle w:val="pj"/>
      </w:pPr>
      <w:hyperlink r:id="rId11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622-ФЗ (см. </w:t>
      </w:r>
      <w:hyperlink r:id="rId12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23752">
      <w:pPr>
        <w:pStyle w:val="pj"/>
      </w:pPr>
      <w:hyperlink r:id="rId1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261-ФЗ (см. </w:t>
      </w:r>
      <w:hyperlink r:id="rId14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23752">
      <w:pPr>
        <w:pStyle w:val="pj"/>
      </w:pPr>
      <w:r>
        <w:rPr>
          <w:rStyle w:val="s0"/>
        </w:rPr>
        <w:t> </w:t>
      </w:r>
    </w:p>
    <w:p w:rsidR="00000000" w:rsidRDefault="00B23752">
      <w:pPr>
        <w:pStyle w:val="pj"/>
      </w:pPr>
      <w:r>
        <w:rPr>
          <w:rStyle w:val="s0"/>
        </w:rPr>
        <w:t> </w:t>
      </w:r>
    </w:p>
    <w:p w:rsidR="00000000" w:rsidRDefault="00B2375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752" w:rsidRDefault="00B23752" w:rsidP="00B23752">
      <w:r>
        <w:separator/>
      </w:r>
    </w:p>
  </w:endnote>
  <w:endnote w:type="continuationSeparator" w:id="0">
    <w:p w:rsidR="00B23752" w:rsidRDefault="00B23752" w:rsidP="00B23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752" w:rsidRDefault="00B237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752" w:rsidRDefault="00B237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752" w:rsidRDefault="00B237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752" w:rsidRDefault="00B23752" w:rsidP="00B23752">
      <w:r>
        <w:separator/>
      </w:r>
    </w:p>
  </w:footnote>
  <w:footnote w:type="continuationSeparator" w:id="0">
    <w:p w:rsidR="00B23752" w:rsidRDefault="00B23752" w:rsidP="00B237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752" w:rsidRDefault="00B237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752" w:rsidRDefault="00B23752" w:rsidP="00B23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752" w:rsidRPr="00B23752" w:rsidRDefault="00B23752" w:rsidP="00B23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2020 года № 254-ФЗ «Об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752" w:rsidRDefault="00B237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752"/>
    <w:rsid w:val="00B2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7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7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7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7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87944" TargetMode="External"/><Relationship Id="rId13" Type="http://schemas.openxmlformats.org/officeDocument/2006/relationships/hyperlink" Target="http://online.zakon.kz/Document/?doc_id=3510205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4487944" TargetMode="External"/><Relationship Id="rId12" Type="http://schemas.openxmlformats.org/officeDocument/2006/relationships/hyperlink" Target="http://online.zakon.kz/Document/?doc_id=3454405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440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23971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0563" TargetMode="External"/><Relationship Id="rId14" Type="http://schemas.openxmlformats.org/officeDocument/2006/relationships/hyperlink" Target="http://online.zakon.kz/Document/?doc_id=3510205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1405</Characters>
  <Application>Microsoft Office Word</Application>
  <DocSecurity>0</DocSecurity>
  <Lines>11</Lines>
  <Paragraphs>3</Paragraphs>
  <ScaleCrop>false</ScaleCrop>
  <Company/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2025-03-19T03:58:00Z</dcterms:created>
  <dcterms:modified xsi:type="dcterms:W3CDTF">2025-03-19T03:58:00Z</dcterms:modified>
</cp:coreProperties>
</file>