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2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31 октября 2015 года № 378-V «О внесении изменений и дополнений в некоторые законодательные акты Республики Казахстан по вопросам совершенствования системы отправления правосудия»</w:t>
      </w:r>
    </w:p>
    <w:p w:rsidR="00000000" w:rsidRDefault="002262F4">
      <w:r>
        <w:t> </w:t>
      </w:r>
    </w:p>
    <w:p w:rsidR="00000000" w:rsidRDefault="002262F4">
      <w:pPr>
        <w:ind w:firstLine="426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3 ноября 2015 г. № 210 (28086)</w:t>
      </w:r>
    </w:p>
    <w:p w:rsidR="00000000" w:rsidRDefault="002262F4">
      <w:pPr>
        <w:ind w:firstLine="426"/>
        <w:jc w:val="both"/>
      </w:pPr>
      <w:r>
        <w:t> </w:t>
      </w:r>
    </w:p>
    <w:p w:rsidR="00000000" w:rsidRDefault="002262F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2F4" w:rsidRDefault="002262F4" w:rsidP="002262F4">
      <w:r>
        <w:separator/>
      </w:r>
    </w:p>
  </w:endnote>
  <w:endnote w:type="continuationSeparator" w:id="0">
    <w:p w:rsidR="002262F4" w:rsidRDefault="002262F4" w:rsidP="00226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2F4" w:rsidRDefault="002262F4" w:rsidP="002262F4">
      <w:r>
        <w:separator/>
      </w:r>
    </w:p>
  </w:footnote>
  <w:footnote w:type="continuationSeparator" w:id="0">
    <w:p w:rsidR="002262F4" w:rsidRDefault="002262F4" w:rsidP="00226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 w:rsidP="002262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2F4" w:rsidRPr="002262F4" w:rsidRDefault="002262F4" w:rsidP="002262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31.10.2015 № 378-V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F4" w:rsidRDefault="002262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2F4"/>
    <w:rsid w:val="0022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262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62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62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6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262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62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62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6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248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2025-01-18T10:59:00Z</dcterms:created>
  <dcterms:modified xsi:type="dcterms:W3CDTF">2025-01-18T10:59:00Z</dcterms:modified>
</cp:coreProperties>
</file>