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21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9A621C">
      <w:pPr>
        <w:ind w:firstLine="397"/>
        <w:jc w:val="both"/>
      </w:pPr>
      <w:r>
        <w:rPr>
          <w:rStyle w:val="s0"/>
        </w:rPr>
        <w:t> </w:t>
      </w:r>
    </w:p>
    <w:p w:rsidR="00000000" w:rsidRDefault="009A621C">
      <w:pPr>
        <w:jc w:val="center"/>
      </w:pPr>
      <w:r>
        <w:rPr>
          <w:rStyle w:val="s1"/>
        </w:rPr>
        <w:t xml:space="preserve">Еуразиялық экономикалық одақтың кедендік аумағына </w:t>
      </w:r>
    </w:p>
    <w:p w:rsidR="00000000" w:rsidRDefault="009A621C">
      <w:pPr>
        <w:jc w:val="center"/>
      </w:pPr>
      <w:r>
        <w:rPr>
          <w:rStyle w:val="s1"/>
          <w:lang w:val="kk-KZ"/>
        </w:rPr>
        <w:t>әкелінген</w:t>
      </w:r>
      <w:r>
        <w:rPr>
          <w:rStyle w:val="s1"/>
          <w:lang w:val="kk-KZ"/>
        </w:rPr>
        <w:t xml:space="preserve"> тауарларды қадағалап отыру тетігі туралы келісімді </w:t>
      </w:r>
    </w:p>
    <w:p w:rsidR="00000000" w:rsidRDefault="009A621C">
      <w:pPr>
        <w:jc w:val="center"/>
      </w:pPr>
      <w:r>
        <w:rPr>
          <w:rStyle w:val="s1"/>
          <w:lang w:val="kk-KZ"/>
        </w:rPr>
        <w:t>ратификациялау туралы</w:t>
      </w:r>
    </w:p>
    <w:p w:rsidR="00000000" w:rsidRDefault="009A621C">
      <w:pPr>
        <w:jc w:val="center"/>
      </w:pPr>
      <w:r>
        <w:rPr>
          <w:rStyle w:val="s1"/>
          <w:lang w:val="kk-KZ"/>
        </w:rPr>
        <w:t> </w:t>
      </w:r>
    </w:p>
    <w:p w:rsidR="00000000" w:rsidRDefault="009A621C">
      <w:pPr>
        <w:jc w:val="both"/>
      </w:pPr>
      <w:r>
        <w:rPr>
          <w:rStyle w:val="s3"/>
        </w:rPr>
        <w:t xml:space="preserve">Осы Заңды іске асыру жөніндегі шаралар туралы ҚР Премьер-Министрінің 2020 жылғы 17 тамыздағы № 113-ө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9A621C">
      <w:pPr>
        <w:jc w:val="center"/>
      </w:pPr>
      <w:r>
        <w:t> </w:t>
      </w:r>
    </w:p>
    <w:p w:rsidR="00000000" w:rsidRDefault="009A621C">
      <w:pPr>
        <w:ind w:firstLine="397"/>
        <w:jc w:val="both"/>
      </w:pPr>
      <w:r>
        <w:rPr>
          <w:rStyle w:val="s0"/>
          <w:lang w:val="kk-KZ"/>
        </w:rPr>
        <w:t>2019 жылғы 29 мамырда Нұр-Сұлтанда жасалған Еуразиялық экономикалық одақт</w:t>
      </w:r>
      <w:r>
        <w:rPr>
          <w:rStyle w:val="s0"/>
          <w:lang w:val="kk-KZ"/>
        </w:rPr>
        <w:t xml:space="preserve">ың кедендік аумағына әкелінген тауарларды қадағалап отыру тетігі туралы </w:t>
      </w:r>
      <w:hyperlink r:id="rId8" w:history="1">
        <w:r>
          <w:rPr>
            <w:rStyle w:val="a4"/>
            <w:lang w:val="kk-KZ"/>
          </w:rPr>
          <w:t>келісім</w:t>
        </w:r>
      </w:hyperlink>
      <w:r>
        <w:rPr>
          <w:rStyle w:val="s0"/>
          <w:lang w:val="kk-KZ"/>
        </w:rPr>
        <w:t xml:space="preserve"> ратификациялансын.</w:t>
      </w:r>
    </w:p>
    <w:p w:rsidR="00000000" w:rsidRDefault="009A621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A621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A621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A621C">
      <w:r>
        <w:rPr>
          <w:rStyle w:val="s0"/>
          <w:b/>
          <w:bCs/>
          <w:lang w:val="kk-KZ"/>
        </w:rPr>
        <w:t>         </w:t>
      </w:r>
      <w:r>
        <w:rPr>
          <w:rStyle w:val="s0"/>
          <w:b/>
          <w:bCs/>
        </w:rPr>
        <w:t xml:space="preserve">Президенті </w:t>
      </w:r>
    </w:p>
    <w:p w:rsidR="00000000" w:rsidRDefault="009A621C">
      <w:r>
        <w:rPr>
          <w:rStyle w:val="s0"/>
          <w:b/>
          <w:bCs/>
        </w:rPr>
        <w:t> </w:t>
      </w:r>
    </w:p>
    <w:p w:rsidR="00000000" w:rsidRDefault="009A621C">
      <w:r>
        <w:rPr>
          <w:rStyle w:val="s0"/>
          <w:b/>
          <w:bCs/>
          <w:lang w:val="kk-KZ"/>
        </w:rPr>
        <w:t xml:space="preserve">   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9A621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A621C">
      <w:pPr>
        <w:ind w:firstLine="397"/>
        <w:jc w:val="both"/>
      </w:pPr>
      <w:r>
        <w:rPr>
          <w:rStyle w:val="s0"/>
        </w:rPr>
        <w:t> </w:t>
      </w:r>
    </w:p>
    <w:p w:rsidR="00000000" w:rsidRDefault="009A621C">
      <w:r>
        <w:rPr>
          <w:rStyle w:val="s0"/>
        </w:rPr>
        <w:t>Нұр-Сұлтан, Ақор</w:t>
      </w:r>
      <w:r>
        <w:rPr>
          <w:rStyle w:val="s0"/>
        </w:rPr>
        <w:t xml:space="preserve">да, 2020 жылғы 29 мамыр </w:t>
      </w:r>
    </w:p>
    <w:p w:rsidR="00000000" w:rsidRDefault="009A621C">
      <w:r>
        <w:rPr>
          <w:rStyle w:val="s0"/>
          <w:lang w:val="kk-KZ"/>
        </w:rPr>
        <w:t xml:space="preserve">                 </w:t>
      </w:r>
      <w:r>
        <w:rPr>
          <w:rStyle w:val="s0"/>
        </w:rPr>
        <w:t xml:space="preserve">№ 338-VI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21C" w:rsidRDefault="009A621C" w:rsidP="009A621C">
      <w:r>
        <w:separator/>
      </w:r>
    </w:p>
  </w:endnote>
  <w:endnote w:type="continuationSeparator" w:id="0">
    <w:p w:rsidR="009A621C" w:rsidRDefault="009A621C" w:rsidP="009A6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21C" w:rsidRDefault="009A62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21C" w:rsidRDefault="009A62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21C" w:rsidRDefault="009A62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21C" w:rsidRDefault="009A621C" w:rsidP="009A621C">
      <w:r>
        <w:separator/>
      </w:r>
    </w:p>
  </w:footnote>
  <w:footnote w:type="continuationSeparator" w:id="0">
    <w:p w:rsidR="009A621C" w:rsidRDefault="009A621C" w:rsidP="009A6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21C" w:rsidRDefault="009A62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21C" w:rsidRDefault="009A621C" w:rsidP="009A6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21C" w:rsidRDefault="009A621C" w:rsidP="009A6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«Еуразиялық экономикалық одақтың кедендік аумағына әкелінген тауарларды қадағалап отыру тетігі туралы келісімді ратификациялау туралы» Қазақстан Республикасының 2020 жылғы 29 мамырдағы № 338-VI Заңы</w:t>
    </w:r>
  </w:p>
  <w:p w:rsidR="009A621C" w:rsidRPr="009A621C" w:rsidRDefault="009A621C" w:rsidP="009A6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21C" w:rsidRDefault="009A62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21C"/>
    <w:rsid w:val="009A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6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62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6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62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6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62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6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62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952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404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668</Characters>
  <Application>Microsoft Office Word</Application>
  <DocSecurity>0</DocSecurity>
  <Lines>5</Lines>
  <Paragraphs>1</Paragraphs>
  <ScaleCrop>false</ScaleCrop>
  <Company>SPecialiST RePack</Company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«Еуразиялық экономикалық одақтың кедендік аумағына әкелінген тауарларды қадағалап отыру тетігі туралы келісімді ратификациялау туралы» Қазақстан Республикасының 2020 жылғы 29 мамырдағы № 338-VI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2024-03-19T19:28:00Z</dcterms:created>
  <dcterms:modified xsi:type="dcterms:W3CDTF">2024-03-19T19:28:00Z</dcterms:modified>
</cp:coreProperties>
</file>