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23832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шешімдерінің күші жойылды деп тану туралы» Қазақстан Республикасы Үкіметінің 2022 жылғы 20 сәуірдегі № 231 Қаулысы</w:t>
      </w:r>
    </w:p>
    <w:p w:rsidR="00000000" w:rsidRDefault="00023832">
      <w:pPr>
        <w:pStyle w:val="pj"/>
      </w:pPr>
      <w:r>
        <w:rPr>
          <w:rStyle w:val="s0"/>
          <w:b/>
          <w:bCs/>
        </w:rPr>
        <w:t> </w:t>
      </w:r>
    </w:p>
    <w:p w:rsidR="00000000" w:rsidRDefault="00023832">
      <w:pPr>
        <w:pStyle w:val="pj"/>
      </w:pPr>
      <w:r>
        <w:rPr>
          <w:rStyle w:val="s0"/>
        </w:rPr>
        <w:t xml:space="preserve">Жариялануы: </w:t>
      </w:r>
      <w:hyperlink r:id="rId7" w:anchor="!/doc/166776/kaz" w:history="1">
        <w:r>
          <w:rPr>
            <w:rStyle w:val="a4"/>
          </w:rPr>
          <w:t>«ҚР НҚА электрондық түрдегі эталондық бақылау банкі» АЖ 2022 ж. 22 сәуірде</w:t>
        </w:r>
      </w:hyperlink>
      <w:r>
        <w:rPr>
          <w:rStyle w:val="s2"/>
        </w:rPr>
        <w:t>;</w:t>
      </w:r>
      <w:r>
        <w:rPr>
          <w:rStyle w:val="s0"/>
        </w:rPr>
        <w:t xml:space="preserve"> ҚР Президенті мен ҚР Үкіметінің Актілер жинағы, 2022 ж., № 22-23, 143-құжат </w:t>
      </w:r>
    </w:p>
    <w:p w:rsidR="00000000" w:rsidRDefault="00023832">
      <w:pPr>
        <w:pStyle w:val="pj"/>
      </w:pPr>
      <w:r>
        <w:t> </w:t>
      </w:r>
    </w:p>
    <w:p w:rsidR="00000000" w:rsidRDefault="00023832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3832" w:rsidRDefault="00023832" w:rsidP="00023832">
      <w:r>
        <w:separator/>
      </w:r>
    </w:p>
  </w:endnote>
  <w:endnote w:type="continuationSeparator" w:id="0">
    <w:p w:rsidR="00023832" w:rsidRDefault="00023832" w:rsidP="000238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3832" w:rsidRDefault="0002383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3832" w:rsidRDefault="0002383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3832" w:rsidRDefault="0002383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3832" w:rsidRDefault="00023832" w:rsidP="00023832">
      <w:r>
        <w:separator/>
      </w:r>
    </w:p>
  </w:footnote>
  <w:footnote w:type="continuationSeparator" w:id="0">
    <w:p w:rsidR="00023832" w:rsidRDefault="00023832" w:rsidP="0002383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3832" w:rsidRDefault="0002383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3832" w:rsidRDefault="00023832" w:rsidP="0002383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23832" w:rsidRPr="00023832" w:rsidRDefault="00023832" w:rsidP="0002383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шешімдерінің күші жойылды деп тану туралы» Қазақстан Республикасы Үкіметінің 2022 жылғы 20 сәуірдегі № 231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3832" w:rsidRDefault="0002383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23832"/>
    <w:rsid w:val="000238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2383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2383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2383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2383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2383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2383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2383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2383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</Words>
  <Characters>347</Characters>
  <Application>Microsoft Office Word</Application>
  <DocSecurity>0</DocSecurity>
  <Lines>2</Lines>
  <Paragraphs>1</Paragraphs>
  <ScaleCrop>false</ScaleCrop>
  <Company>SPecialiST RePack</Company>
  <LinksUpToDate>false</LinksUpToDate>
  <CharactersWithSpaces>391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шешімдерінің күші жойылды деп тану туралы» Қазақстан Республикасы Үкіметінің 2022 жылғы 20 сәуірдегі № 231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2024-04-06T18:56:00Z</dcterms:created>
  <dcterms:modified xsi:type="dcterms:W3CDTF">2024-04-06T18:56:00Z</dcterms:modified>
</cp:coreProperties>
</file>