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35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25 февраля 2015 года № 18-03/125 «Об утверждении Правил содержания животных в неволе и полувольных условиях» (утратил силу)</w:t>
      </w:r>
    </w:p>
    <w:p w:rsidR="00000000" w:rsidRDefault="00B5335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335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апреля 2015 года под № 10602</w:t>
      </w:r>
    </w:p>
    <w:p w:rsidR="00000000" w:rsidRDefault="00B53352">
      <w:pPr>
        <w:ind w:firstLine="400"/>
        <w:jc w:val="both"/>
      </w:pPr>
      <w:r>
        <w:rPr>
          <w:rStyle w:val="s0"/>
        </w:rPr>
        <w:t> </w:t>
      </w:r>
    </w:p>
    <w:p w:rsidR="00000000" w:rsidRDefault="00B5335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8 апреля 2015 г.</w:t>
        </w:r>
      </w:hyperlink>
      <w:r>
        <w:rPr>
          <w:rStyle w:val="s0"/>
        </w:rPr>
        <w:t>; «Казахстанская правда» от 19 мая 2016 г. № 94 (28220)</w:t>
      </w:r>
    </w:p>
    <w:p w:rsidR="00000000" w:rsidRDefault="00B53352">
      <w:pPr>
        <w:ind w:firstLine="400"/>
        <w:jc w:val="both"/>
      </w:pPr>
      <w:r>
        <w:rPr>
          <w:rStyle w:val="s0"/>
        </w:rPr>
        <w:t> </w:t>
      </w:r>
    </w:p>
    <w:p w:rsidR="00000000" w:rsidRDefault="00B5335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</w:t>
      </w:r>
      <w:r>
        <w:rPr>
          <w:rStyle w:val="s0"/>
        </w:rPr>
        <w:t>зяйства РК от 25 августа 2017 года № 354</w:t>
      </w:r>
    </w:p>
    <w:p w:rsidR="00000000" w:rsidRDefault="00B53352">
      <w:pPr>
        <w:ind w:firstLine="400"/>
        <w:jc w:val="both"/>
      </w:pPr>
      <w:r>
        <w:t> </w:t>
      </w:r>
    </w:p>
    <w:p w:rsidR="00000000" w:rsidRDefault="00B5335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352" w:rsidRDefault="00B53352" w:rsidP="00B53352">
      <w:r>
        <w:separator/>
      </w:r>
    </w:p>
  </w:endnote>
  <w:endnote w:type="continuationSeparator" w:id="0">
    <w:p w:rsidR="00B53352" w:rsidRDefault="00B53352" w:rsidP="00B53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52" w:rsidRDefault="00B533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52" w:rsidRDefault="00B533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52" w:rsidRDefault="00B533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352" w:rsidRDefault="00B53352" w:rsidP="00B53352">
      <w:r>
        <w:separator/>
      </w:r>
    </w:p>
  </w:footnote>
  <w:footnote w:type="continuationSeparator" w:id="0">
    <w:p w:rsidR="00B53352" w:rsidRDefault="00B53352" w:rsidP="00B533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52" w:rsidRDefault="00B533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52" w:rsidRDefault="00B53352" w:rsidP="00B533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3352" w:rsidRPr="00B53352" w:rsidRDefault="00B53352" w:rsidP="00B533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25 февраля 2015 года № 18-03/125 «Об утверждении Правил содержания животных в неволе и полувольных условиях»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52" w:rsidRDefault="00B533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352"/>
    <w:rsid w:val="00B53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33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33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33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33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33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33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33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33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243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662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25 февраля 2015 года № 18-03/125 «Об утверждении Правил содержания животных в неволе и полувольных условиях»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2023-11-28T19:07:00Z</dcterms:created>
  <dcterms:modified xsi:type="dcterms:W3CDTF">2023-11-28T19:07:00Z</dcterms:modified>
</cp:coreProperties>
</file>