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9E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2019 жылғы 10 қыркүйектегі № 678 Қаулысы (2024.12.02. берілген өзгерістермен)</w:t>
      </w:r>
    </w:p>
    <w:p w:rsidR="00000000" w:rsidRDefault="004C09EB">
      <w:pPr>
        <w:pStyle w:val="pj"/>
      </w:pPr>
      <w:r>
        <w:rPr>
          <w:rStyle w:val="s0"/>
          <w:b/>
          <w:bCs/>
        </w:rPr>
        <w:t> </w:t>
      </w:r>
    </w:p>
    <w:p w:rsidR="00000000" w:rsidRDefault="004C09EB">
      <w:pPr>
        <w:pStyle w:val="pj"/>
      </w:pPr>
      <w:r>
        <w:rPr>
          <w:rStyle w:val="s0"/>
        </w:rPr>
        <w:t xml:space="preserve">Жариялануы: </w:t>
      </w:r>
      <w:hyperlink r:id="rId7" w:anchor="!/doc/134674/kaz" w:history="1">
        <w:r>
          <w:rPr>
            <w:rStyle w:val="a4"/>
          </w:rPr>
          <w:t>«ҚР НҚА электрондық түрдегі эталондық бақылау банкі» АЖ 2019 ж. 16 қыркүйекте</w:t>
        </w:r>
      </w:hyperlink>
      <w:r>
        <w:rPr>
          <w:rStyle w:val="s0"/>
        </w:rPr>
        <w:t>; «Егемен Қазақстан» 2019 жылғы 26 қыркүйек № 186 (29665); ҚР Президенті мен ҚР Үкіметінің Актілер жинағы, 2019 ж.,</w:t>
      </w:r>
      <w:r>
        <w:rPr>
          <w:rStyle w:val="s0"/>
        </w:rPr>
        <w:t xml:space="preserve"> № 40, 348-құжат</w:t>
      </w:r>
    </w:p>
    <w:p w:rsidR="00000000" w:rsidRDefault="004C09EB">
      <w:pPr>
        <w:pStyle w:val="pj"/>
      </w:pPr>
      <w:r>
        <w:t> </w:t>
      </w:r>
    </w:p>
    <w:p w:rsidR="00000000" w:rsidRDefault="004C09EB">
      <w:pPr>
        <w:pStyle w:val="pj"/>
      </w:pPr>
      <w:r>
        <w:rPr>
          <w:rStyle w:val="s0"/>
        </w:rPr>
        <w:t>Енгізілген өзгерістер:</w:t>
      </w:r>
    </w:p>
    <w:p w:rsidR="00000000" w:rsidRDefault="004C09EB">
      <w:pPr>
        <w:pStyle w:val="pj"/>
      </w:pPr>
      <w:r>
        <w:rPr>
          <w:rStyle w:val="s0"/>
        </w:rPr>
        <w:t> </w:t>
      </w:r>
    </w:p>
    <w:p w:rsidR="00000000" w:rsidRDefault="004C09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2024.29.01. № 45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12 ақпаннан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C09EB">
      <w:pPr>
        <w:pStyle w:val="pj"/>
      </w:pPr>
      <w:r>
        <w:rPr>
          <w:rStyle w:val="s0"/>
        </w:rPr>
        <w:t> </w:t>
      </w:r>
    </w:p>
    <w:p w:rsidR="00000000" w:rsidRDefault="004C09EB">
      <w:pPr>
        <w:pStyle w:val="pj"/>
      </w:pPr>
      <w:r>
        <w:rPr>
          <w:rStyle w:val="s0"/>
        </w:rPr>
        <w:t>Бұрынғы редакциялар:</w:t>
      </w:r>
    </w:p>
    <w:p w:rsidR="00000000" w:rsidRDefault="004C09EB">
      <w:pPr>
        <w:pStyle w:val="pj"/>
      </w:pPr>
      <w:r>
        <w:rPr>
          <w:rStyle w:val="s0"/>
        </w:rPr>
        <w:t> </w:t>
      </w:r>
    </w:p>
    <w:p w:rsidR="00000000" w:rsidRDefault="004C09EB">
      <w:pPr>
        <w:pStyle w:val="pj"/>
      </w:pPr>
      <w:r>
        <w:rPr>
          <w:rStyle w:val="s0"/>
        </w:rPr>
        <w:t xml:space="preserve">2024 ж. 29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4C09EB">
      <w:pPr>
        <w:pStyle w:val="pj"/>
      </w:pPr>
      <w:r>
        <w:rPr>
          <w:rStyle w:val="s0"/>
        </w:rPr>
        <w:t> </w:t>
      </w:r>
    </w:p>
    <w:p w:rsidR="00000000" w:rsidRDefault="004C09EB">
      <w:pPr>
        <w:pStyle w:val="pj"/>
      </w:pPr>
      <w:r>
        <w:rPr>
          <w:rStyle w:val="s0"/>
        </w:rPr>
        <w:t> </w:t>
      </w:r>
    </w:p>
    <w:p w:rsidR="00000000" w:rsidRDefault="004C09EB">
      <w:pPr>
        <w:pStyle w:val="pj"/>
      </w:pPr>
      <w:r>
        <w:rPr>
          <w:rStyle w:val="s0"/>
        </w:rPr>
        <w:t> </w:t>
      </w:r>
    </w:p>
    <w:p w:rsidR="00000000" w:rsidRDefault="004C09EB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9EB" w:rsidRDefault="004C09EB" w:rsidP="004C09EB">
      <w:r>
        <w:separator/>
      </w:r>
    </w:p>
  </w:endnote>
  <w:endnote w:type="continuationSeparator" w:id="0">
    <w:p w:rsidR="004C09EB" w:rsidRDefault="004C09EB" w:rsidP="004C0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EB" w:rsidRDefault="004C09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EB" w:rsidRDefault="004C09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EB" w:rsidRDefault="004C09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9EB" w:rsidRDefault="004C09EB" w:rsidP="004C09EB">
      <w:r>
        <w:separator/>
      </w:r>
    </w:p>
  </w:footnote>
  <w:footnote w:type="continuationSeparator" w:id="0">
    <w:p w:rsidR="004C09EB" w:rsidRDefault="004C09EB" w:rsidP="004C0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EB" w:rsidRDefault="004C09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EB" w:rsidRDefault="004C09EB" w:rsidP="004C0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9EB" w:rsidRPr="004C09EB" w:rsidRDefault="004C09EB" w:rsidP="004C0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2019 жылғы 10 қыркүйектегі № 678 Қаулысы (2024.12.02.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9EB" w:rsidRDefault="004C09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9EB"/>
    <w:rsid w:val="004C0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9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9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850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363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850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822</Characters>
  <Application>Microsoft Office Word</Application>
  <DocSecurity>0</DocSecurity>
  <Lines>6</Lines>
  <Paragraphs>1</Paragraphs>
  <ScaleCrop>false</ScaleCrop>
  <Company>SPecialiST RePack</Company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2019 жылғы 10 қыркүйектегі № 678 Қаулысы (2024.12.02.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2024-04-29T19:07:00Z</dcterms:created>
  <dcterms:modified xsi:type="dcterms:W3CDTF">2024-04-29T19:07:00Z</dcterms:modified>
</cp:coreProperties>
</file>