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6FC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30 июня 2017 года № 423 «О внесении изменений в приказ Министра по инвестициям и развитию Республики Казахстан от 27 февраля 2015 года № 250 «Об утверждении Правил организации рабочего време</w:t>
      </w:r>
      <w:r>
        <w:rPr>
          <w:rStyle w:val="s0"/>
          <w:b/>
          <w:bCs/>
        </w:rPr>
        <w:t>ни и отдыха членов экипажей воздушных судов гражданской и экспериментальной авиации Республики Казахстан»</w:t>
      </w:r>
    </w:p>
    <w:p w:rsidR="00000000" w:rsidRDefault="00FB6FC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B6FCD">
      <w:pPr>
        <w:ind w:firstLine="400"/>
        <w:jc w:val="both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sz w:val="21"/>
          <w:szCs w:val="21"/>
        </w:rPr>
        <w:t>15 августа</w:t>
      </w:r>
      <w:r>
        <w:rPr>
          <w:rStyle w:val="s0"/>
        </w:rPr>
        <w:t xml:space="preserve"> 2017 года под № </w:t>
      </w:r>
      <w:r>
        <w:rPr>
          <w:sz w:val="21"/>
          <w:szCs w:val="21"/>
        </w:rPr>
        <w:t>15485</w:t>
      </w:r>
    </w:p>
    <w:p w:rsidR="00000000" w:rsidRDefault="00FB6FCD">
      <w:pPr>
        <w:ind w:firstLine="400"/>
        <w:jc w:val="both"/>
      </w:pPr>
      <w:r>
        <w:rPr>
          <w:rStyle w:val="s0"/>
        </w:rPr>
        <w:t> </w:t>
      </w:r>
    </w:p>
    <w:p w:rsidR="00000000" w:rsidRDefault="00FB6FCD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14181/rus" w:history="1">
        <w:r>
          <w:rPr>
            <w:rStyle w:val="a3"/>
          </w:rPr>
          <w:t>ИС «Эталонный контрольный банк НПА РК в электронном виде» 4 сентября 2017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7 сентября 2017 г. № 171 (28550)</w:t>
      </w:r>
    </w:p>
    <w:p w:rsidR="00000000" w:rsidRDefault="00FB6FC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6FCD" w:rsidRDefault="00FB6FCD" w:rsidP="00FB6FCD">
      <w:r>
        <w:separator/>
      </w:r>
    </w:p>
  </w:endnote>
  <w:endnote w:type="continuationSeparator" w:id="0">
    <w:p w:rsidR="00FB6FCD" w:rsidRDefault="00FB6FCD" w:rsidP="00FB6F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6FCD" w:rsidRDefault="00FB6FC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6FCD" w:rsidRDefault="00FB6FC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6FCD" w:rsidRDefault="00FB6FC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6FCD" w:rsidRDefault="00FB6FCD" w:rsidP="00FB6FCD">
      <w:r>
        <w:separator/>
      </w:r>
    </w:p>
  </w:footnote>
  <w:footnote w:type="continuationSeparator" w:id="0">
    <w:p w:rsidR="00FB6FCD" w:rsidRDefault="00FB6FCD" w:rsidP="00FB6F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6FCD" w:rsidRDefault="00FB6FC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6FCD" w:rsidRDefault="00FB6FCD" w:rsidP="00FB6F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6FCD" w:rsidRPr="00FB6FCD" w:rsidRDefault="00FB6FCD" w:rsidP="00FB6F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30 июня 2017 года № 423 «О внесении изменений в приказ Министра по инвестициям и развитию Республики Казахстан от 27 февраля 2015 года № 250 «Об утверждении Правил организации рабочего времени и отдыха членов экипажей воздушных судов гражданской и экспериментальной авиации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6FCD" w:rsidRDefault="00FB6FC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6FCD"/>
    <w:rsid w:val="00FB6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B6F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6F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B6F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6FC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B6F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6F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B6F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6FC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617</Characters>
  <Application>Microsoft Office Word</Application>
  <DocSecurity>0</DocSecurity>
  <Lines>5</Lines>
  <Paragraphs>1</Paragraphs>
  <ScaleCrop>false</ScaleCrop>
  <Company/>
  <LinksUpToDate>false</LinksUpToDate>
  <CharactersWithSpaces>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30 июня 2017 года № 423 «О внесении изменений в приказ Министра по инвестициям и развитию Республики Казахстан от 27 февраля 2015 года № 250 «Об утверждении Правил организации рабочего времени и отдыха членов экипажей воздушных судов гражданской и экспериментальной авиации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2023-09-25T14:00:00Z</dcterms:created>
  <dcterms:modified xsi:type="dcterms:W3CDTF">2023-09-25T14:00:00Z</dcterms:modified>
</cp:coreProperties>
</file>