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0DA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D30DA4">
      <w:pPr>
        <w:jc w:val="center"/>
      </w:pPr>
      <w:r>
        <w:rPr>
          <w:rStyle w:val="s3"/>
        </w:rPr>
        <w:t xml:space="preserve">(2015.24.11.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D30DA4">
      <w:pPr>
        <w:jc w:val="center"/>
      </w:pPr>
      <w:r>
        <w:t> </w:t>
      </w:r>
    </w:p>
    <w:p w:rsidR="00000000" w:rsidRDefault="00D30DA4">
      <w:pPr>
        <w:jc w:val="both"/>
      </w:pPr>
      <w:r>
        <w:rPr>
          <w:rStyle w:val="s3"/>
        </w:rPr>
        <w:t>Осы редакция 2016 ж. 1 наурызға дейін қолданылған редакция</w:t>
      </w:r>
    </w:p>
    <w:p w:rsidR="00000000" w:rsidRDefault="00D30DA4">
      <w:pPr>
        <w:jc w:val="center"/>
      </w:pPr>
      <w:r>
        <w:t> </w:t>
      </w:r>
    </w:p>
    <w:tbl>
      <w:tblPr>
        <w:tblW w:w="5000" w:type="pct"/>
        <w:tblCellMar>
          <w:left w:w="0" w:type="dxa"/>
          <w:right w:w="0" w:type="dxa"/>
        </w:tblCellMar>
        <w:tblLook w:val="04A0" w:firstRow="1" w:lastRow="0" w:firstColumn="1" w:lastColumn="0" w:noHBand="0" w:noVBand="1"/>
      </w:tblPr>
      <w:tblGrid>
        <w:gridCol w:w="7768"/>
        <w:gridCol w:w="1803"/>
      </w:tblGrid>
      <w:tr w:rsidR="00000000">
        <w:tc>
          <w:tcPr>
            <w:tcW w:w="4058" w:type="pct"/>
            <w:tcMar>
              <w:top w:w="0" w:type="dxa"/>
              <w:left w:w="108" w:type="dxa"/>
              <w:bottom w:w="0" w:type="dxa"/>
              <w:right w:w="108" w:type="dxa"/>
            </w:tcMar>
            <w:hideMark/>
          </w:tcPr>
          <w:p w:rsidR="00000000" w:rsidRDefault="00D30DA4">
            <w:hyperlink w:anchor="sub10000" w:history="1">
              <w:r>
                <w:rPr>
                  <w:rStyle w:val="a3"/>
                  <w:i/>
                  <w:iCs/>
                </w:rPr>
                <w:t>1-тарау. Жалпы ережелер</w:t>
              </w:r>
            </w:hyperlink>
          </w:p>
        </w:tc>
        <w:tc>
          <w:tcPr>
            <w:tcW w:w="942" w:type="pct"/>
            <w:tcMar>
              <w:top w:w="0" w:type="dxa"/>
              <w:left w:w="108" w:type="dxa"/>
              <w:bottom w:w="0" w:type="dxa"/>
              <w:right w:w="108" w:type="dxa"/>
            </w:tcMar>
            <w:hideMark/>
          </w:tcPr>
          <w:p w:rsidR="00000000" w:rsidRDefault="00D30DA4">
            <w:pPr>
              <w:jc w:val="right"/>
            </w:pPr>
            <w:hyperlink w:anchor="sub10000" w:history="1">
              <w:r>
                <w:rPr>
                  <w:rStyle w:val="a3"/>
                  <w:i/>
                  <w:iCs/>
                </w:rPr>
                <w:t>(1 - 4 баптар)</w:t>
              </w:r>
            </w:hyperlink>
          </w:p>
        </w:tc>
      </w:tr>
      <w:tr w:rsidR="00000000">
        <w:tc>
          <w:tcPr>
            <w:tcW w:w="4058" w:type="pct"/>
            <w:tcMar>
              <w:top w:w="0" w:type="dxa"/>
              <w:left w:w="108" w:type="dxa"/>
              <w:bottom w:w="0" w:type="dxa"/>
              <w:right w:w="108" w:type="dxa"/>
            </w:tcMar>
            <w:hideMark/>
          </w:tcPr>
          <w:p w:rsidR="00000000" w:rsidRDefault="00D30DA4">
            <w:pPr>
              <w:ind w:left="972" w:hanging="972"/>
              <w:jc w:val="both"/>
            </w:pPr>
            <w:hyperlink w:anchor="sub40000" w:history="1">
              <w:r>
                <w:rPr>
                  <w:rStyle w:val="a3"/>
                  <w:i/>
                  <w:iCs/>
                </w:rPr>
                <w:t>2-тарау. Мемлекеттік органдар мен лауазымды адамдардың мемлекеттік функциялар мен лауазымдық өкілеттіктерді жүзеге асы</w:t>
              </w:r>
              <w:r>
                <w:rPr>
                  <w:rStyle w:val="a3"/>
                  <w:i/>
                  <w:iCs/>
                </w:rPr>
                <w:t>руы кезінде шешімдер қабылдау тәртібі және оларды ресімдеу</w:t>
              </w:r>
            </w:hyperlink>
          </w:p>
        </w:tc>
        <w:tc>
          <w:tcPr>
            <w:tcW w:w="942" w:type="pct"/>
            <w:tcMar>
              <w:top w:w="0" w:type="dxa"/>
              <w:left w:w="108" w:type="dxa"/>
              <w:bottom w:w="0" w:type="dxa"/>
              <w:right w:w="108" w:type="dxa"/>
            </w:tcMar>
            <w:hideMark/>
          </w:tcPr>
          <w:p w:rsidR="00000000" w:rsidRDefault="00D30DA4">
            <w:pPr>
              <w:jc w:val="right"/>
            </w:pPr>
            <w:r>
              <w:rPr>
                <w:i/>
                <w:iCs/>
              </w:rPr>
              <w:t> </w:t>
            </w:r>
          </w:p>
          <w:p w:rsidR="00000000" w:rsidRDefault="00D30DA4">
            <w:pPr>
              <w:jc w:val="right"/>
            </w:pPr>
            <w:hyperlink w:anchor="sub40000" w:history="1">
              <w:r>
                <w:rPr>
                  <w:rStyle w:val="a3"/>
                  <w:i/>
                  <w:iCs/>
                </w:rPr>
                <w:t>(4 - 8 баптар)</w:t>
              </w:r>
            </w:hyperlink>
          </w:p>
        </w:tc>
      </w:tr>
      <w:tr w:rsidR="00000000">
        <w:tc>
          <w:tcPr>
            <w:tcW w:w="4058" w:type="pct"/>
            <w:tcMar>
              <w:top w:w="0" w:type="dxa"/>
              <w:left w:w="108" w:type="dxa"/>
              <w:bottom w:w="0" w:type="dxa"/>
              <w:right w:w="108" w:type="dxa"/>
            </w:tcMar>
            <w:hideMark/>
          </w:tcPr>
          <w:p w:rsidR="00000000" w:rsidRDefault="00D30DA4">
            <w:hyperlink w:anchor="sub90000" w:history="1">
              <w:r>
                <w:rPr>
                  <w:rStyle w:val="a3"/>
                  <w:i/>
                  <w:iCs/>
                </w:rPr>
                <w:t>3-тарау. Мемлекеттік органдардың жұмысын ұйымдастыру рәсімдері</w:t>
              </w:r>
            </w:hyperlink>
            <w:r>
              <w:rPr>
                <w:rStyle w:val="s0"/>
                <w:i/>
                <w:iCs/>
              </w:rPr>
              <w:t xml:space="preserve"> </w:t>
            </w:r>
          </w:p>
        </w:tc>
        <w:tc>
          <w:tcPr>
            <w:tcW w:w="942" w:type="pct"/>
            <w:tcMar>
              <w:top w:w="0" w:type="dxa"/>
              <w:left w:w="108" w:type="dxa"/>
              <w:bottom w:w="0" w:type="dxa"/>
              <w:right w:w="108" w:type="dxa"/>
            </w:tcMar>
            <w:hideMark/>
          </w:tcPr>
          <w:p w:rsidR="00000000" w:rsidRDefault="00D30DA4">
            <w:pPr>
              <w:jc w:val="right"/>
            </w:pPr>
            <w:hyperlink w:anchor="sub90000" w:history="1">
              <w:r>
                <w:rPr>
                  <w:rStyle w:val="a3"/>
                  <w:i/>
                  <w:iCs/>
                </w:rPr>
                <w:t>(9 - 14 баптар)</w:t>
              </w:r>
            </w:hyperlink>
          </w:p>
        </w:tc>
      </w:tr>
      <w:tr w:rsidR="00000000">
        <w:tc>
          <w:tcPr>
            <w:tcW w:w="4058" w:type="pct"/>
            <w:tcMar>
              <w:top w:w="0" w:type="dxa"/>
              <w:left w:w="108" w:type="dxa"/>
              <w:bottom w:w="0" w:type="dxa"/>
              <w:right w:w="108" w:type="dxa"/>
            </w:tcMar>
            <w:hideMark/>
          </w:tcPr>
          <w:p w:rsidR="00000000" w:rsidRDefault="00D30DA4">
            <w:hyperlink w:anchor="sub150000" w:history="1">
              <w:r>
                <w:rPr>
                  <w:rStyle w:val="a3"/>
                  <w:i/>
                  <w:iCs/>
                </w:rPr>
                <w:t>4-тарау. Азаматтардың құқықтары мен заңды мүдделерін қорғау рәсімдері</w:t>
              </w:r>
            </w:hyperlink>
            <w:r>
              <w:rPr>
                <w:rStyle w:val="s0"/>
                <w:i/>
                <w:iCs/>
              </w:rPr>
              <w:t xml:space="preserve"> </w:t>
            </w:r>
          </w:p>
        </w:tc>
        <w:tc>
          <w:tcPr>
            <w:tcW w:w="942" w:type="pct"/>
            <w:tcMar>
              <w:top w:w="0" w:type="dxa"/>
              <w:left w:w="108" w:type="dxa"/>
              <w:bottom w:w="0" w:type="dxa"/>
              <w:right w:w="108" w:type="dxa"/>
            </w:tcMar>
            <w:hideMark/>
          </w:tcPr>
          <w:p w:rsidR="00000000" w:rsidRDefault="00D30DA4">
            <w:pPr>
              <w:jc w:val="right"/>
            </w:pPr>
            <w:hyperlink w:anchor="sub150000" w:history="1">
              <w:r>
                <w:rPr>
                  <w:rStyle w:val="a3"/>
                  <w:i/>
                  <w:iCs/>
                </w:rPr>
                <w:t>(15 - 20 баптар)</w:t>
              </w:r>
            </w:hyperlink>
          </w:p>
        </w:tc>
      </w:tr>
      <w:tr w:rsidR="00000000">
        <w:tc>
          <w:tcPr>
            <w:tcW w:w="4058" w:type="pct"/>
            <w:tcMar>
              <w:top w:w="0" w:type="dxa"/>
              <w:left w:w="108" w:type="dxa"/>
              <w:bottom w:w="0" w:type="dxa"/>
              <w:right w:w="108" w:type="dxa"/>
            </w:tcMar>
            <w:hideMark/>
          </w:tcPr>
          <w:p w:rsidR="00000000" w:rsidRDefault="00D30DA4">
            <w:pPr>
              <w:jc w:val="both"/>
            </w:pPr>
            <w:hyperlink w:anchor="sub20010000" w:history="1">
              <w:r>
                <w:rPr>
                  <w:rStyle w:val="a3"/>
                  <w:i/>
                  <w:iCs/>
                </w:rPr>
                <w:t>4-1-тарау. Лауазымды адамдардың әрекеттеріне (әрекетсіздігіне) және мемлекеттік органдардың актілеріне (шешімдеріне) шағым жасау</w:t>
              </w:r>
            </w:hyperlink>
          </w:p>
        </w:tc>
        <w:tc>
          <w:tcPr>
            <w:tcW w:w="942" w:type="pct"/>
            <w:tcMar>
              <w:top w:w="0" w:type="dxa"/>
              <w:left w:w="108" w:type="dxa"/>
              <w:bottom w:w="0" w:type="dxa"/>
              <w:right w:w="108" w:type="dxa"/>
            </w:tcMar>
            <w:hideMark/>
          </w:tcPr>
          <w:p w:rsidR="00000000" w:rsidRDefault="00D30DA4">
            <w:pPr>
              <w:jc w:val="right"/>
            </w:pPr>
            <w:r>
              <w:rPr>
                <w:i/>
                <w:iCs/>
              </w:rPr>
              <w:t> </w:t>
            </w:r>
          </w:p>
          <w:p w:rsidR="00000000" w:rsidRDefault="00D30DA4">
            <w:pPr>
              <w:jc w:val="right"/>
            </w:pPr>
            <w:hyperlink w:anchor="sub20010000" w:history="1">
              <w:r>
                <w:rPr>
                  <w:rStyle w:val="a3"/>
                  <w:i/>
                  <w:iCs/>
                </w:rPr>
                <w:t>(20-1 - 20-7-баптар)</w:t>
              </w:r>
            </w:hyperlink>
          </w:p>
        </w:tc>
      </w:tr>
      <w:tr w:rsidR="00000000">
        <w:tc>
          <w:tcPr>
            <w:tcW w:w="4058" w:type="pct"/>
            <w:tcMar>
              <w:top w:w="0" w:type="dxa"/>
              <w:left w:w="108" w:type="dxa"/>
              <w:bottom w:w="0" w:type="dxa"/>
              <w:right w:w="108" w:type="dxa"/>
            </w:tcMar>
            <w:hideMark/>
          </w:tcPr>
          <w:p w:rsidR="00000000" w:rsidRDefault="00D30DA4">
            <w:hyperlink w:anchor="sub210000" w:history="1">
              <w:r>
                <w:rPr>
                  <w:rStyle w:val="a3"/>
                  <w:i/>
                  <w:iCs/>
                </w:rPr>
                <w:t>5-тарау. Экономика саласында шешімдер қабылдаудың негізгі рәсімдері</w:t>
              </w:r>
            </w:hyperlink>
            <w:r>
              <w:rPr>
                <w:rStyle w:val="s0"/>
                <w:i/>
                <w:iCs/>
              </w:rPr>
              <w:t xml:space="preserve"> </w:t>
            </w:r>
          </w:p>
        </w:tc>
        <w:tc>
          <w:tcPr>
            <w:tcW w:w="942" w:type="pct"/>
            <w:tcMar>
              <w:top w:w="0" w:type="dxa"/>
              <w:left w:w="108" w:type="dxa"/>
              <w:bottom w:w="0" w:type="dxa"/>
              <w:right w:w="108" w:type="dxa"/>
            </w:tcMar>
            <w:hideMark/>
          </w:tcPr>
          <w:p w:rsidR="00000000" w:rsidRDefault="00D30DA4">
            <w:pPr>
              <w:jc w:val="right"/>
            </w:pPr>
            <w:hyperlink w:anchor="sub210000" w:history="1">
              <w:r>
                <w:rPr>
                  <w:rStyle w:val="a3"/>
                  <w:i/>
                  <w:iCs/>
                </w:rPr>
                <w:t>(21 - 22 баптар)</w:t>
              </w:r>
            </w:hyperlink>
          </w:p>
        </w:tc>
      </w:tr>
      <w:tr w:rsidR="00000000">
        <w:tc>
          <w:tcPr>
            <w:tcW w:w="4058" w:type="pct"/>
            <w:tcMar>
              <w:top w:w="0" w:type="dxa"/>
              <w:left w:w="108" w:type="dxa"/>
              <w:bottom w:w="0" w:type="dxa"/>
              <w:right w:w="108" w:type="dxa"/>
            </w:tcMar>
            <w:hideMark/>
          </w:tcPr>
          <w:p w:rsidR="00000000" w:rsidRDefault="00D30DA4">
            <w:hyperlink w:anchor="sub230000" w:history="1">
              <w:r>
                <w:rPr>
                  <w:rStyle w:val="a3"/>
                  <w:i/>
                  <w:iCs/>
                </w:rPr>
                <w:t>6-тарау. Қорытынды және өтпелі ережелер</w:t>
              </w:r>
            </w:hyperlink>
          </w:p>
        </w:tc>
        <w:tc>
          <w:tcPr>
            <w:tcW w:w="942" w:type="pct"/>
            <w:tcMar>
              <w:top w:w="0" w:type="dxa"/>
              <w:left w:w="108" w:type="dxa"/>
              <w:bottom w:w="0" w:type="dxa"/>
              <w:right w:w="108" w:type="dxa"/>
            </w:tcMar>
            <w:hideMark/>
          </w:tcPr>
          <w:p w:rsidR="00000000" w:rsidRDefault="00D30DA4">
            <w:pPr>
              <w:jc w:val="right"/>
            </w:pPr>
            <w:hyperlink w:anchor="sub230000" w:history="1">
              <w:r>
                <w:rPr>
                  <w:rStyle w:val="a3"/>
                  <w:i/>
                  <w:iCs/>
                </w:rPr>
                <w:t>(23 - 25 баптар)</w:t>
              </w:r>
            </w:hyperlink>
          </w:p>
        </w:tc>
      </w:tr>
    </w:tbl>
    <w:p w:rsidR="00000000" w:rsidRDefault="00D30DA4">
      <w:pPr>
        <w:jc w:val="both"/>
      </w:pPr>
      <w:r>
        <w:rPr>
          <w:rStyle w:val="s3"/>
        </w:rPr>
        <w:t xml:space="preserve">Түпнұсқада </w:t>
      </w:r>
      <w:r>
        <w:rPr>
          <w:rStyle w:val="s3"/>
        </w:rPr>
        <w:t xml:space="preserve">мазмұны жоқ </w:t>
      </w:r>
    </w:p>
    <w:p w:rsidR="00000000" w:rsidRDefault="00D30DA4">
      <w:pPr>
        <w:ind w:firstLine="400"/>
        <w:jc w:val="both"/>
      </w:pPr>
      <w:r>
        <w:rPr>
          <w:rStyle w:val="s0"/>
        </w:rPr>
        <w:t> </w:t>
      </w:r>
    </w:p>
    <w:p w:rsidR="00000000" w:rsidRDefault="00D30DA4">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(бұр. </w:t>
      </w:r>
      <w:hyperlink r:id="rId9" w:history="1">
        <w:r>
          <w:rPr>
            <w:rStyle w:val="a3"/>
            <w:b/>
            <w:bCs/>
            <w:i/>
            <w:iCs/>
            <w:bdr w:val="none" w:sz="0" w:space="0" w:color="auto" w:frame="1"/>
          </w:rPr>
          <w:t>ред.</w:t>
        </w:r>
      </w:hyperlink>
      <w:r>
        <w:rPr>
          <w:rStyle w:val="s3"/>
        </w:rPr>
        <w:t xml:space="preserve"> қара); 2013.15.04. № 89-V ҚР </w:t>
      </w:r>
      <w:hyperlink r:id="rId10" w:anchor="sub_id=500" w:history="1">
        <w:r>
          <w:rPr>
            <w:rStyle w:val="a3"/>
            <w:b/>
            <w:bCs/>
            <w:i/>
            <w:iCs/>
            <w:bdr w:val="none" w:sz="0" w:space="0" w:color="auto" w:frame="1"/>
          </w:rPr>
          <w:t>Заңымен</w:t>
        </w:r>
      </w:hyperlink>
      <w:r>
        <w:rPr>
          <w:rStyle w:val="s3"/>
        </w:rPr>
        <w:t xml:space="preserve"> (</w:t>
      </w:r>
      <w:hyperlink r:id="rId11" w:history="1">
        <w:r>
          <w:rPr>
            <w:rStyle w:val="a3"/>
            <w:b/>
            <w:bCs/>
            <w:i/>
            <w:iCs/>
            <w:bdr w:val="none" w:sz="0" w:space="0" w:color="auto" w:frame="1"/>
          </w:rPr>
          <w:t>бұр. ред. қара</w:t>
        </w:r>
      </w:hyperlink>
      <w:r>
        <w:rPr>
          <w:rStyle w:val="s3"/>
        </w:rPr>
        <w:t>) кіріспе өзгертілді</w:t>
      </w:r>
    </w:p>
    <w:p w:rsidR="00000000" w:rsidRDefault="00D30DA4">
      <w:pPr>
        <w:ind w:firstLine="400"/>
        <w:jc w:val="both"/>
      </w:pPr>
      <w:r>
        <w:t>Осы Заң басқару қызметiн ұйымдастыруды жетiлдiруге, мемлекеттік ор</w:t>
      </w:r>
      <w:r>
        <w:t xml:space="preserve">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D30DA4">
      <w:pPr>
        <w:ind w:firstLine="400"/>
        <w:jc w:val="both"/>
      </w:pPr>
      <w:r>
        <w:rPr>
          <w:rStyle w:val="s0"/>
        </w:rPr>
        <w:t> </w:t>
      </w:r>
    </w:p>
    <w:p w:rsidR="00000000" w:rsidRDefault="00D30DA4">
      <w:pPr>
        <w:ind w:firstLine="400"/>
        <w:jc w:val="both"/>
      </w:pPr>
      <w:r>
        <w:rPr>
          <w:rStyle w:val="s0"/>
        </w:rPr>
        <w:t> </w:t>
      </w:r>
    </w:p>
    <w:p w:rsidR="00000000" w:rsidRDefault="00D30DA4">
      <w:pPr>
        <w:spacing w:after="240"/>
        <w:jc w:val="center"/>
      </w:pPr>
      <w:bookmarkStart w:id="1" w:name="SUB10000"/>
      <w:bookmarkEnd w:id="1"/>
      <w:r>
        <w:rPr>
          <w:rStyle w:val="s1"/>
        </w:rPr>
        <w:t>1-тарау. Жалпы ережелер</w:t>
      </w:r>
    </w:p>
    <w:p w:rsidR="00000000" w:rsidRDefault="00D30DA4">
      <w:pPr>
        <w:jc w:val="both"/>
      </w:pPr>
      <w:r>
        <w:rPr>
          <w:rStyle w:val="s3"/>
        </w:rPr>
        <w:t>ҚР</w:t>
      </w:r>
      <w:r>
        <w:rPr>
          <w:rStyle w:val="s3"/>
        </w:rPr>
        <w:t xml:space="preserve"> 12.03.04 ж. № 536-II </w:t>
      </w:r>
      <w:hyperlink r:id="rId12" w:anchor="sub_id=200" w:history="1">
        <w:r>
          <w:rPr>
            <w:rStyle w:val="a3"/>
            <w:b/>
            <w:bCs/>
            <w:i/>
            <w:iCs/>
            <w:bdr w:val="none" w:sz="0" w:space="0" w:color="auto" w:frame="1"/>
          </w:rPr>
          <w:t>Заңымен</w:t>
        </w:r>
      </w:hyperlink>
      <w:r>
        <w:rPr>
          <w:rStyle w:val="s3"/>
        </w:rPr>
        <w:t xml:space="preserve"> </w:t>
      </w:r>
      <w:r>
        <w:rPr>
          <w:rStyle w:val="s3"/>
        </w:rPr>
        <w:t xml:space="preserve">1-бап толықтырлды; 2010.15.07. № 337-ІV ҚР </w:t>
      </w:r>
      <w:hyperlink r:id="rId13" w:anchor="sub_id=600" w:history="1">
        <w:r>
          <w:rPr>
            <w:rStyle w:val="a3"/>
            <w:b/>
            <w:bCs/>
            <w:i/>
            <w:iCs/>
            <w:bdr w:val="none" w:sz="0" w:space="0" w:color="auto" w:frame="1"/>
          </w:rPr>
          <w:t>Заңымен</w:t>
        </w:r>
      </w:hyperlink>
      <w:r>
        <w:rPr>
          <w:rStyle w:val="s3"/>
        </w:rPr>
        <w:t xml:space="preserve"> (</w:t>
      </w:r>
      <w:hyperlink r:id="rId14" w:anchor="sub_id=10000" w:history="1">
        <w:r>
          <w:rPr>
            <w:rStyle w:val="a3"/>
            <w:b/>
            <w:bCs/>
            <w:i/>
            <w:iCs/>
            <w:bdr w:val="none" w:sz="0" w:space="0" w:color="auto" w:frame="1"/>
          </w:rPr>
          <w:t>бұр.ред.қара</w:t>
        </w:r>
      </w:hyperlink>
      <w:r>
        <w:rPr>
          <w:rStyle w:val="s3"/>
        </w:rPr>
        <w:t>) 1-бап өзгертілді</w:t>
      </w:r>
    </w:p>
    <w:p w:rsidR="00000000" w:rsidRDefault="00D30DA4">
      <w:pPr>
        <w:jc w:val="center"/>
      </w:pPr>
      <w:r>
        <w:rPr>
          <w:rStyle w:val="s0"/>
        </w:rPr>
        <w:t>1-бап. О</w:t>
      </w:r>
      <w:r>
        <w:rPr>
          <w:rStyle w:val="s1"/>
        </w:rPr>
        <w:t>с</w:t>
      </w:r>
      <w:r>
        <w:rPr>
          <w:rStyle w:val="s1"/>
        </w:rPr>
        <w:t>ы</w:t>
      </w:r>
      <w:r>
        <w:rPr>
          <w:rStyle w:val="s0"/>
        </w:rPr>
        <w:t xml:space="preserve"> Заңда пайдаланылатын негiзгi ұғымдар </w:t>
      </w:r>
    </w:p>
    <w:p w:rsidR="00000000" w:rsidRDefault="00D30DA4">
      <w:pPr>
        <w:ind w:firstLine="400"/>
        <w:jc w:val="both"/>
      </w:pPr>
      <w:r>
        <w:rPr>
          <w:rStyle w:val="s0"/>
        </w:rPr>
        <w:t xml:space="preserve">1. Әкiмшiлiк рәсiмдер деп: </w:t>
      </w:r>
    </w:p>
    <w:p w:rsidR="00000000" w:rsidRDefault="00D30DA4">
      <w:pPr>
        <w:ind w:firstLine="400"/>
        <w:jc w:val="both"/>
      </w:pPr>
      <w:r>
        <w:rPr>
          <w:rStyle w:val="s0"/>
        </w:rP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оның </w:t>
      </w:r>
      <w:r>
        <w:rPr>
          <w:rStyle w:val="s0"/>
        </w:rPr>
        <w:t xml:space="preserve">ішінде электрондық нысанда ресімдеу; </w:t>
      </w:r>
    </w:p>
    <w:p w:rsidR="00000000" w:rsidRDefault="00D30DA4">
      <w:pPr>
        <w:ind w:firstLine="400"/>
        <w:jc w:val="both"/>
      </w:pPr>
      <w:r>
        <w:rPr>
          <w:rStyle w:val="s0"/>
        </w:rPr>
        <w:t xml:space="preserve">2) мемлекеттік аппараттың жұмысын ұйымдастыру рәсiмi; </w:t>
      </w:r>
    </w:p>
    <w:p w:rsidR="00000000" w:rsidRDefault="00D30DA4">
      <w:pPr>
        <w:ind w:firstLine="400"/>
        <w:jc w:val="both"/>
      </w:pPr>
      <w:r>
        <w:rPr>
          <w:rStyle w:val="s0"/>
        </w:rPr>
        <w:t xml:space="preserve">3) азаматтардың өз құқықтарын iске асыру жөніндегі өтiніштерiн қарау рәсiмдерi, сондай-ақ азаматтардың құқықтары мен заңды мүдделерiн </w:t>
      </w:r>
      <w:r>
        <w:t>әк</w:t>
      </w:r>
      <w:r>
        <w:t xml:space="preserve">iмшiлiк қорғау рәсiмдерi; </w:t>
      </w:r>
    </w:p>
    <w:p w:rsidR="00000000" w:rsidRDefault="00D30DA4">
      <w:pPr>
        <w:ind w:firstLine="400"/>
        <w:jc w:val="both"/>
      </w:pPr>
      <w:r>
        <w:t xml:space="preserve">4) экономика саласындағы шешiмдер қабылдау рәсiмдерiнiң негiзгi бастаулары ұғынылады. </w:t>
      </w:r>
    </w:p>
    <w:p w:rsidR="00000000" w:rsidRDefault="00D30DA4">
      <w:pPr>
        <w:jc w:val="both"/>
      </w:pPr>
      <w:r>
        <w:rPr>
          <w:rStyle w:val="s3"/>
        </w:rPr>
        <w:t xml:space="preserve">2015.16.11. № 404-V ҚР </w:t>
      </w:r>
      <w:hyperlink r:id="rId15" w:anchor="sub_id=500" w:history="1">
        <w:r>
          <w:rPr>
            <w:rStyle w:val="a3"/>
            <w:b/>
            <w:bCs/>
            <w:i/>
            <w:iCs/>
            <w:bdr w:val="none" w:sz="0" w:space="0" w:color="auto" w:frame="1"/>
          </w:rPr>
          <w:t>Заңымен</w:t>
        </w:r>
      </w:hyperlink>
      <w:r>
        <w:rPr>
          <w:rStyle w:val="s3"/>
        </w:rPr>
        <w:t xml:space="preserve"> 1-1-тармақпен толықтырылды </w:t>
      </w:r>
    </w:p>
    <w:p w:rsidR="00000000" w:rsidRDefault="00D30DA4">
      <w:pPr>
        <w:ind w:firstLine="400"/>
        <w:jc w:val="both"/>
      </w:pPr>
      <w:r>
        <w:rPr>
          <w:rStyle w:val="s0"/>
        </w:rPr>
        <w:t>1-1. Қызметтік ақпарат деп ме</w:t>
      </w:r>
      <w:r>
        <w:rPr>
          <w:rStyle w:val="s0"/>
        </w:rPr>
        <w:t>ншік иесі, иеленушісі немесе пайдаланушысы мемлекет болып табылатын, мемлекеттік функцияларды орындау кезінде жасалатын, өңделетін және берілетін ақпарат түсініледі.</w:t>
      </w:r>
    </w:p>
    <w:p w:rsidR="00000000" w:rsidRDefault="00D30DA4">
      <w:pPr>
        <w:ind w:firstLine="400"/>
        <w:jc w:val="both"/>
      </w:pPr>
      <w:r>
        <w:t xml:space="preserve">2. </w:t>
      </w:r>
      <w:r>
        <w:rPr>
          <w:rStyle w:val="s0"/>
        </w:rPr>
        <w:t>мемлекеттік органдар деп мемлекет атынан Конституция, заңдар, өзге де нормативтік құқық</w:t>
      </w:r>
      <w:r>
        <w:rPr>
          <w:rStyle w:val="s0"/>
        </w:rPr>
        <w:t xml:space="preserve">тық актiлер арқылы: </w:t>
      </w:r>
    </w:p>
    <w:p w:rsidR="00000000" w:rsidRDefault="00D30DA4">
      <w:pPr>
        <w:ind w:firstLine="400"/>
        <w:jc w:val="both"/>
      </w:pPr>
      <w:r>
        <w:rPr>
          <w:rStyle w:val="s0"/>
        </w:rPr>
        <w:t xml:space="preserve">1) жалпыға бірдей </w:t>
      </w:r>
      <w:r>
        <w:t xml:space="preserve">мiндетті мiнез-құлық ережелерiн белгілейтiн актiлер шығару; </w:t>
      </w:r>
    </w:p>
    <w:p w:rsidR="00000000" w:rsidRDefault="00D30DA4">
      <w:pPr>
        <w:ind w:firstLine="400"/>
        <w:jc w:val="both"/>
      </w:pPr>
      <w:r>
        <w:t xml:space="preserve">2) әлеуметтiк мәнi бар қоғамдық қатынастарды басқару мен реттеп отыру; </w:t>
      </w:r>
    </w:p>
    <w:p w:rsidR="00000000" w:rsidRDefault="00D30DA4">
      <w:pPr>
        <w:ind w:firstLine="400"/>
        <w:jc w:val="both"/>
      </w:pPr>
      <w:r>
        <w:t>3) мемлекет белгiлеген жалпыға бірдей мiндеттi мiнез-құлық ережелерiнiң сақталуына б</w:t>
      </w:r>
      <w:r>
        <w:t xml:space="preserve">ақылау жасау жөнiндегі функцияларды жүзеге асыруға уәкiлеттік берiлген мемлекеттік мекемелер ұғынылады. </w:t>
      </w:r>
    </w:p>
    <w:p w:rsidR="00000000" w:rsidRDefault="00D30DA4">
      <w:pPr>
        <w:jc w:val="both"/>
      </w:pPr>
      <w:r>
        <w:rPr>
          <w:rStyle w:val="s3"/>
        </w:rPr>
        <w:t xml:space="preserve">2011.01.04. № 425-IV ҚР </w:t>
      </w:r>
      <w:hyperlink r:id="rId16" w:anchor="sub_id=400" w:history="1">
        <w:r>
          <w:rPr>
            <w:rStyle w:val="a3"/>
            <w:b/>
            <w:bCs/>
            <w:i/>
            <w:iCs/>
            <w:bdr w:val="none" w:sz="0" w:space="0" w:color="auto" w:frame="1"/>
          </w:rPr>
          <w:t>Заңымен</w:t>
        </w:r>
      </w:hyperlink>
      <w:r>
        <w:rPr>
          <w:rStyle w:val="s3"/>
        </w:rPr>
        <w:t xml:space="preserve"> 2-1-тармақ өзгертілді (</w:t>
      </w:r>
      <w:hyperlink r:id="rId17" w:anchor="sub_id=10000" w:history="1">
        <w:r>
          <w:rPr>
            <w:rStyle w:val="a3"/>
            <w:b/>
            <w:bCs/>
            <w:i/>
            <w:iCs/>
            <w:bdr w:val="none" w:sz="0" w:space="0" w:color="auto" w:frame="1"/>
          </w:rPr>
          <w:t>бұр.ред.қара</w:t>
        </w:r>
      </w:hyperlink>
      <w:r>
        <w:rPr>
          <w:rStyle w:val="s3"/>
        </w:rPr>
        <w:t>)</w:t>
      </w:r>
    </w:p>
    <w:p w:rsidR="00000000" w:rsidRDefault="00D30DA4">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D30DA4">
      <w:pPr>
        <w:ind w:firstLine="400"/>
        <w:jc w:val="both"/>
      </w:pPr>
      <w:r>
        <w:t xml:space="preserve">мемлекеттік органның өкiлеттiктерi деп мемлекеттік органның құқықтары мен мiндеттерi ұғынылады; </w:t>
      </w:r>
    </w:p>
    <w:p w:rsidR="00000000" w:rsidRDefault="00D30DA4">
      <w:pPr>
        <w:ind w:firstLine="400"/>
        <w:jc w:val="both"/>
      </w:pPr>
      <w:r>
        <w:t>мемлекеттік органның құқықтары деп белгiлi бір iс-әрекеттi жасау, басқа тұлғадан (басқа тұлғалардан) белгiлi бір мiнез-құлықты (ic-әрекеттi немесе iс-әрекет жа</w:t>
      </w:r>
      <w:r>
        <w:t xml:space="preserve">саудан тартынуды) талап ету мүмкiндiгi ұғынылады; </w:t>
      </w:r>
    </w:p>
    <w:p w:rsidR="00000000" w:rsidRDefault="00D30DA4">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D30DA4">
      <w:pPr>
        <w:ind w:firstLine="400"/>
        <w:jc w:val="both"/>
      </w:pPr>
      <w:r>
        <w:t xml:space="preserve">мемлекеттік органның мiндеттерi деп мемлекеттік орган қызметiнiң негiзгi бағыттары ұғынылады; </w:t>
      </w:r>
    </w:p>
    <w:p w:rsidR="00000000" w:rsidRDefault="00D30DA4">
      <w:pPr>
        <w:ind w:firstLine="400"/>
        <w:jc w:val="both"/>
      </w:pPr>
      <w:r>
        <w:t>мем</w:t>
      </w:r>
      <w:r>
        <w:t xml:space="preserve">лекеттік органның функциялары деп мемлекеттік органның қызметтi </w:t>
      </w:r>
      <w:r>
        <w:rPr>
          <w:rStyle w:val="s0"/>
        </w:rPr>
        <w:t>өз</w:t>
      </w:r>
      <w:r>
        <w:rPr>
          <w:rStyle w:val="s0"/>
        </w:rPr>
        <w:t xml:space="preserve"> құзыреті </w:t>
      </w:r>
      <w:r>
        <w:t>шегiнде жүзеге асыруы ұғынылады.</w:t>
      </w:r>
    </w:p>
    <w:p w:rsidR="00000000" w:rsidRDefault="00D30DA4">
      <w:pPr>
        <w:ind w:firstLine="400"/>
        <w:jc w:val="both"/>
      </w:pPr>
      <w:r>
        <w:rPr>
          <w:rStyle w:val="s0"/>
        </w:rPr>
        <w:t xml:space="preserve">Мемлекеттік органның құзыреті, өкілеттігі, функциялары мен міндеттері </w:t>
      </w:r>
      <w:hyperlink r:id="rId18" w:history="1">
        <w:r>
          <w:rPr>
            <w:rStyle w:val="a3"/>
          </w:rPr>
          <w:t>Конституцияд</w:t>
        </w:r>
        <w:r>
          <w:rPr>
            <w:rStyle w:val="a3"/>
          </w:rPr>
          <w:t>а</w:t>
        </w:r>
      </w:hyperlink>
      <w:r>
        <w:rPr>
          <w:rStyle w:val="s0"/>
        </w:rPr>
        <w:t>, заңдарда және Президент, Үкімет, өзінен жоғары тұрған орталық мемлекеттік орган қабылдайтын өзге де нормативтік құқықтық актілерде белгіленеді.</w:t>
      </w:r>
    </w:p>
    <w:p w:rsidR="00000000" w:rsidRDefault="00D30DA4">
      <w:pPr>
        <w:ind w:firstLine="400"/>
        <w:jc w:val="both"/>
      </w:pPr>
      <w:r>
        <w:rPr>
          <w:rStyle w:val="s0"/>
        </w:rPr>
        <w:t xml:space="preserve">2-2. - 2-3. 2013.15.04. № 89-V ҚР </w:t>
      </w:r>
      <w:hyperlink r:id="rId19" w:anchor="sub_id=500" w:history="1">
        <w:r>
          <w:rPr>
            <w:rStyle w:val="a3"/>
          </w:rPr>
          <w:t>Заңымен</w:t>
        </w:r>
      </w:hyperlink>
      <w:r>
        <w:rPr>
          <w:rStyle w:val="s0"/>
        </w:rPr>
        <w:t xml:space="preserve"> алып тасталды </w:t>
      </w:r>
      <w:r>
        <w:rPr>
          <w:rStyle w:val="s3"/>
        </w:rPr>
        <w:t>(</w:t>
      </w:r>
      <w:hyperlink r:id="rId20" w:anchor="sub_id=1020200" w:history="1">
        <w:r>
          <w:rPr>
            <w:rStyle w:val="a3"/>
            <w:i/>
            <w:iCs/>
            <w:bdr w:val="none" w:sz="0" w:space="0" w:color="auto" w:frame="1"/>
          </w:rPr>
          <w:t>бұр. ред. қара</w:t>
        </w:r>
      </w:hyperlink>
      <w:r>
        <w:rPr>
          <w:rStyle w:val="s3"/>
        </w:rPr>
        <w:t>)</w:t>
      </w:r>
    </w:p>
    <w:p w:rsidR="00000000" w:rsidRDefault="00D30DA4">
      <w:pPr>
        <w:ind w:firstLine="400"/>
        <w:jc w:val="both"/>
      </w:pPr>
      <w:r>
        <w:rPr>
          <w:rStyle w:val="s0"/>
        </w:rPr>
        <w:t xml:space="preserve">2-4. 2008.04.12. № 97-IV ҚР </w:t>
      </w:r>
      <w:hyperlink r:id="rId21" w:anchor="sub_id=900" w:history="1">
        <w:r>
          <w:rPr>
            <w:rStyle w:val="a3"/>
          </w:rPr>
          <w:t xml:space="preserve">Заңымен </w:t>
        </w:r>
      </w:hyperlink>
      <w:r>
        <w:rPr>
          <w:rStyle w:val="s0"/>
        </w:rPr>
        <w:t>алып таст</w:t>
      </w:r>
      <w:r>
        <w:rPr>
          <w:rStyle w:val="s0"/>
        </w:rPr>
        <w:t xml:space="preserve">алды </w:t>
      </w:r>
      <w:r>
        <w:rPr>
          <w:rStyle w:val="s3"/>
        </w:rPr>
        <w:t>(бұр.</w:t>
      </w:r>
      <w:hyperlink r:id="rId22" w:anchor="sub_id=10000" w:history="1">
        <w:r>
          <w:rPr>
            <w:rStyle w:val="a3"/>
            <w:b/>
            <w:bCs/>
            <w:i/>
            <w:iCs/>
            <w:bdr w:val="none" w:sz="0" w:space="0" w:color="auto" w:frame="1"/>
          </w:rPr>
          <w:t>ред</w:t>
        </w:r>
      </w:hyperlink>
      <w:r>
        <w:rPr>
          <w:rStyle w:val="s3"/>
        </w:rPr>
        <w:t>.қара)</w:t>
      </w:r>
    </w:p>
    <w:p w:rsidR="00000000" w:rsidRDefault="00D30DA4">
      <w:pPr>
        <w:ind w:firstLine="400"/>
        <w:jc w:val="both"/>
      </w:pPr>
      <w:r>
        <w:rPr>
          <w:rStyle w:val="s0"/>
        </w:rPr>
        <w:t xml:space="preserve">2-5. - 2-10. 2013.15.04. № 89-V ҚР </w:t>
      </w:r>
      <w:hyperlink r:id="rId23" w:anchor="sub_id=500" w:history="1">
        <w:r>
          <w:rPr>
            <w:rStyle w:val="a3"/>
          </w:rPr>
          <w:t>Заңымен</w:t>
        </w:r>
      </w:hyperlink>
      <w:r>
        <w:rPr>
          <w:rStyle w:val="s0"/>
        </w:rPr>
        <w:t xml:space="preserve"> алып тасталды </w:t>
      </w:r>
      <w:r>
        <w:rPr>
          <w:rStyle w:val="s3"/>
        </w:rPr>
        <w:t>(</w:t>
      </w:r>
      <w:hyperlink r:id="rId24" w:anchor="sub_id=1020500" w:history="1">
        <w:r>
          <w:rPr>
            <w:rStyle w:val="a3"/>
            <w:i/>
            <w:iCs/>
            <w:bdr w:val="none" w:sz="0" w:space="0" w:color="auto" w:frame="1"/>
          </w:rPr>
          <w:t>бұр. ред. қара</w:t>
        </w:r>
      </w:hyperlink>
      <w:r>
        <w:rPr>
          <w:rStyle w:val="s3"/>
        </w:rPr>
        <w:t>)</w:t>
      </w:r>
    </w:p>
    <w:p w:rsidR="00000000" w:rsidRDefault="00D30DA4">
      <w:pPr>
        <w:jc w:val="both"/>
      </w:pPr>
      <w:r>
        <w:rPr>
          <w:rStyle w:val="s3"/>
        </w:rPr>
        <w:t xml:space="preserve">2012.10.07. № 36-V ҚР </w:t>
      </w:r>
      <w:hyperlink r:id="rId25" w:anchor="sub_id=3500" w:history="1">
        <w:r>
          <w:rPr>
            <w:rStyle w:val="a3"/>
            <w:b/>
            <w:bCs/>
            <w:i/>
            <w:iCs/>
            <w:bdr w:val="none" w:sz="0" w:space="0" w:color="auto" w:frame="1"/>
          </w:rPr>
          <w:t>Заңымен</w:t>
        </w:r>
      </w:hyperlink>
      <w:r>
        <w:rPr>
          <w:rStyle w:val="s3"/>
        </w:rPr>
        <w:t xml:space="preserve"> 2-11-тармақпен толықтырылды</w:t>
      </w:r>
    </w:p>
    <w:p w:rsidR="00000000" w:rsidRDefault="00D30DA4">
      <w:pPr>
        <w:ind w:firstLine="400"/>
        <w:jc w:val="both"/>
      </w:pPr>
      <w:r>
        <w:rPr>
          <w:rStyle w:val="s0"/>
        </w:rPr>
        <w:t>2-11. Мәліметте</w:t>
      </w:r>
      <w:r>
        <w:rPr>
          <w:rStyle w:val="s0"/>
        </w:rPr>
        <w:t>р нысаны - мемлекеттік қызметтер көрсету кезінде қойылатын талаптарға сәйкес келетіні туралы ақпаратты қамтитын, Қазақстан Республикасының заңнамасында белгіленген электрондық немесе өзге де нысандағы құжат.</w:t>
      </w:r>
    </w:p>
    <w:p w:rsidR="00000000" w:rsidRDefault="00D30DA4">
      <w:pPr>
        <w:jc w:val="both"/>
      </w:pPr>
      <w:r>
        <w:rPr>
          <w:rStyle w:val="s3"/>
        </w:rPr>
        <w:t xml:space="preserve">2015.29.10. № 376-V ҚР </w:t>
      </w:r>
      <w:hyperlink r:id="rId26" w:anchor="sub_id=3300" w:history="1">
        <w:r>
          <w:rPr>
            <w:rStyle w:val="a3"/>
            <w:b/>
            <w:bCs/>
            <w:i/>
            <w:iCs/>
            <w:bdr w:val="none" w:sz="0" w:space="0" w:color="auto" w:frame="1"/>
          </w:rPr>
          <w:t>Заңымен</w:t>
        </w:r>
      </w:hyperlink>
      <w:r>
        <w:rPr>
          <w:rStyle w:val="s3"/>
        </w:rPr>
        <w:t xml:space="preserve"> 2-12-тармақпен толықтырылды (2016 ж. 1 қаңтардан бастап қолданысқа енгізілді)</w:t>
      </w:r>
    </w:p>
    <w:p w:rsidR="00000000" w:rsidRDefault="00D30DA4">
      <w:pPr>
        <w:ind w:firstLine="400"/>
        <w:jc w:val="both"/>
      </w:pPr>
      <w:r>
        <w:rPr>
          <w:rStyle w:val="s0"/>
        </w:rPr>
        <w:t>2-12. Ішкі бақылау - мемлекеттік орган өз құрылымдық және аумақтық бөлімшелерінің, ведомстволық бағыныстағы мемлекеттік органдар мен ұйымдардың, лауазымды адамдардың мемлекеттік орган қабылдаған шешімдерді, сондай-ақ Қазақстан Республикасы заңнамасының тал</w:t>
      </w:r>
      <w:r>
        <w:rPr>
          <w:rStyle w:val="s0"/>
        </w:rPr>
        <w:t>аптарын орындауына жүзеге асыратын бақылау.</w:t>
      </w:r>
    </w:p>
    <w:p w:rsidR="00000000" w:rsidRDefault="00D30DA4">
      <w:pPr>
        <w:ind w:firstLine="400"/>
        <w:jc w:val="both"/>
      </w:pPr>
      <w:r>
        <w:t xml:space="preserve">3. </w:t>
      </w:r>
      <w:r>
        <w:rPr>
          <w:rStyle w:val="s0"/>
        </w:rPr>
        <w:t>Лауазымды адамдар деп</w:t>
      </w:r>
      <w:r>
        <w:t xml:space="preserve">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w:t>
      </w:r>
      <w:r>
        <w:t xml:space="preserve">е әкiмшілiк-шаруашылық функцияларын орындайтын адамдар ұғынылады. </w:t>
      </w:r>
    </w:p>
    <w:p w:rsidR="00000000" w:rsidRDefault="00D30DA4">
      <w:pPr>
        <w:ind w:firstLine="400"/>
        <w:jc w:val="both"/>
      </w:pPr>
      <w:hyperlink r:id="rId27"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w:t>
      </w:r>
      <w:r>
        <w:t xml:space="preserve">телген функцияларды: </w:t>
      </w:r>
    </w:p>
    <w:p w:rsidR="00000000" w:rsidRDefault="00D30DA4">
      <w:pPr>
        <w:ind w:firstLine="400"/>
        <w:jc w:val="both"/>
      </w:pPr>
      <w:r>
        <w:t xml:space="preserve">1) жеке-дара өкiм жүргiзу тәртібімен мемлекеттің нақты лауазымды адамының атынан; </w:t>
      </w:r>
    </w:p>
    <w:p w:rsidR="00000000" w:rsidRDefault="00D30DA4">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 xml:space="preserve">тәртiппен нақты </w:t>
      </w:r>
      <w:r>
        <w:rPr>
          <w:rStyle w:val="s0"/>
        </w:rPr>
        <w:t>мемлекеттік органның және оның құрылымдық бөлiмшелерiнiң атынан жүзеге асыра алады.</w:t>
      </w:r>
    </w:p>
    <w:p w:rsidR="00000000" w:rsidRDefault="00D30DA4">
      <w:pPr>
        <w:ind w:firstLine="400"/>
        <w:jc w:val="both"/>
      </w:pPr>
      <w:r>
        <w:rPr>
          <w:rStyle w:val="s0"/>
        </w:rPr>
        <w:t xml:space="preserve">4. 2014.16.05. № 203-V ҚР </w:t>
      </w:r>
      <w:hyperlink r:id="rId28" w:anchor="sub_id=2600" w:history="1">
        <w:r>
          <w:rPr>
            <w:rStyle w:val="a3"/>
          </w:rPr>
          <w:t>Заңымен</w:t>
        </w:r>
      </w:hyperlink>
      <w:r>
        <w:t xml:space="preserve"> </w:t>
      </w:r>
      <w:r>
        <w:rPr>
          <w:rStyle w:val="s0"/>
        </w:rPr>
        <w:t xml:space="preserve">алып тасталды </w:t>
      </w:r>
      <w:r>
        <w:rPr>
          <w:rStyle w:val="s3"/>
        </w:rPr>
        <w:t>(</w:t>
      </w:r>
      <w:hyperlink r:id="rId29" w:anchor="sub_id=10400" w:history="1">
        <w:r>
          <w:rPr>
            <w:rStyle w:val="a3"/>
            <w:b/>
            <w:bCs/>
            <w:i/>
            <w:iCs/>
            <w:bdr w:val="none" w:sz="0" w:space="0" w:color="auto" w:frame="1"/>
          </w:rPr>
          <w:t>бұр. ред. қара</w:t>
        </w:r>
      </w:hyperlink>
      <w:r>
        <w:rPr>
          <w:rStyle w:val="s3"/>
        </w:rPr>
        <w:t>)</w:t>
      </w:r>
    </w:p>
    <w:p w:rsidR="00000000" w:rsidRDefault="00D30DA4">
      <w:pPr>
        <w:ind w:firstLine="400"/>
        <w:jc w:val="both"/>
      </w:pPr>
      <w:r>
        <w:rPr>
          <w:rStyle w:val="s0"/>
        </w:rPr>
        <w:t xml:space="preserve">5. 2014.16.05. № 203-V ҚР </w:t>
      </w:r>
      <w:hyperlink r:id="rId30" w:anchor="sub_id=2600" w:history="1">
        <w:r>
          <w:rPr>
            <w:rStyle w:val="a3"/>
          </w:rPr>
          <w:t>Заңымен</w:t>
        </w:r>
      </w:hyperlink>
      <w:r>
        <w:t xml:space="preserve"> </w:t>
      </w:r>
      <w:r>
        <w:rPr>
          <w:rStyle w:val="s0"/>
        </w:rPr>
        <w:t xml:space="preserve">алып тасталды </w:t>
      </w:r>
      <w:r>
        <w:rPr>
          <w:rStyle w:val="s3"/>
        </w:rPr>
        <w:t>(</w:t>
      </w:r>
      <w:hyperlink r:id="rId31" w:anchor="sub_id=10500" w:history="1">
        <w:r>
          <w:rPr>
            <w:rStyle w:val="a3"/>
            <w:b/>
            <w:bCs/>
            <w:i/>
            <w:iCs/>
            <w:bdr w:val="none" w:sz="0" w:space="0" w:color="auto" w:frame="1"/>
          </w:rPr>
          <w:t>бұр. ред. қара</w:t>
        </w:r>
      </w:hyperlink>
      <w:r>
        <w:rPr>
          <w:rStyle w:val="s3"/>
        </w:rPr>
        <w:t>)</w:t>
      </w:r>
    </w:p>
    <w:p w:rsidR="00000000" w:rsidRDefault="00D30DA4">
      <w:pPr>
        <w:ind w:firstLine="400"/>
        <w:jc w:val="both"/>
      </w:pPr>
      <w:r>
        <w:t> </w:t>
      </w:r>
    </w:p>
    <w:p w:rsidR="00000000" w:rsidRDefault="00D30DA4">
      <w:pPr>
        <w:ind w:firstLine="400"/>
        <w:jc w:val="both"/>
      </w:pPr>
      <w:r>
        <w:rPr>
          <w:rStyle w:val="s1"/>
        </w:rPr>
        <w:t>2-бап</w:t>
      </w:r>
      <w:r>
        <w:t xml:space="preserve">. Осы Заңның қолданылу шектерi </w:t>
      </w:r>
    </w:p>
    <w:p w:rsidR="00000000" w:rsidRDefault="00D30DA4">
      <w:pPr>
        <w:ind w:firstLine="400"/>
        <w:jc w:val="both"/>
      </w:pPr>
      <w:r>
        <w:t xml:space="preserve">1. Осы Заңда көзделген әкiмшiлiк рәсiмдер заң актілерімен реттелмеген бөлiгiнде: </w:t>
      </w:r>
    </w:p>
    <w:p w:rsidR="00000000" w:rsidRDefault="00D30DA4">
      <w:pPr>
        <w:ind w:firstLine="400"/>
        <w:jc w:val="both"/>
      </w:pPr>
      <w:r>
        <w:t>1) Қазақстан Республикасы Президентінің, Мемлекет басшысының қызметiн қамтамасыз ететiн мемлекеттік орг</w:t>
      </w:r>
      <w:r>
        <w:t xml:space="preserve">андар мен лауазымды адамдардың, Президентке тiкелей бағынысты және есеп беретiн мемлекеттік органдардың; </w:t>
      </w:r>
    </w:p>
    <w:p w:rsidR="00000000" w:rsidRDefault="00D30DA4">
      <w:pPr>
        <w:ind w:firstLine="400"/>
        <w:jc w:val="both"/>
      </w:pPr>
      <w:r>
        <w:t xml:space="preserve">2) Қазақстан Республикасының Парламентi Палаталары, Орталық сайлау комиссиясы аппараттарының; </w:t>
      </w:r>
    </w:p>
    <w:p w:rsidR="00000000" w:rsidRDefault="00D30DA4">
      <w:pPr>
        <w:ind w:firstLine="400"/>
        <w:jc w:val="both"/>
      </w:pPr>
      <w:r>
        <w:t>3) Қазақстан Республикасының Конституциялық Кеңесi, Жоғ</w:t>
      </w:r>
      <w:r>
        <w:t xml:space="preserve">арғы Соты мен өзге де соттары аппараттарының; </w:t>
      </w:r>
    </w:p>
    <w:p w:rsidR="00000000" w:rsidRDefault="00D30DA4">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D30DA4">
      <w:pPr>
        <w:ind w:firstLine="400"/>
        <w:jc w:val="both"/>
      </w:pPr>
      <w:r>
        <w:t xml:space="preserve">5) Қазақстан Республикасының жергiлiктi өкiлдi органдары аппараттарының; </w:t>
      </w:r>
    </w:p>
    <w:p w:rsidR="00000000" w:rsidRDefault="00D30DA4">
      <w:pPr>
        <w:jc w:val="both"/>
      </w:pPr>
      <w:r>
        <w:rPr>
          <w:rStyle w:val="s3"/>
        </w:rPr>
        <w:t xml:space="preserve">2007.18.06 № 262-III ҚР </w:t>
      </w:r>
      <w:hyperlink r:id="rId32" w:anchor="sub_id=203" w:history="1">
        <w:r>
          <w:rPr>
            <w:rStyle w:val="a3"/>
            <w:b/>
            <w:bCs/>
            <w:i/>
            <w:iCs/>
            <w:bdr w:val="none" w:sz="0" w:space="0" w:color="auto" w:frame="1"/>
          </w:rPr>
          <w:t>Заңымен</w:t>
        </w:r>
      </w:hyperlink>
      <w:r>
        <w:rPr>
          <w:rStyle w:val="s3"/>
        </w:rPr>
        <w:t xml:space="preserve"> (бұр. </w:t>
      </w:r>
      <w:hyperlink r:id="rId33" w:anchor="sub_id=20000" w:history="1">
        <w:r>
          <w:rPr>
            <w:rStyle w:val="a3"/>
            <w:b/>
            <w:bCs/>
            <w:i/>
            <w:iCs/>
            <w:bdr w:val="none" w:sz="0" w:space="0" w:color="auto" w:frame="1"/>
          </w:rPr>
          <w:t>ред.</w:t>
        </w:r>
      </w:hyperlink>
      <w:r>
        <w:rPr>
          <w:rStyle w:val="s3"/>
        </w:rPr>
        <w:t xml:space="preserve"> қара); 2013.15.04. № 89-V ҚР </w:t>
      </w:r>
      <w:hyperlink r:id="rId34" w:anchor="sub_id=500" w:history="1">
        <w:r>
          <w:rPr>
            <w:rStyle w:val="a3"/>
            <w:b/>
            <w:bCs/>
            <w:i/>
            <w:iCs/>
            <w:bdr w:val="none" w:sz="0" w:space="0" w:color="auto" w:frame="1"/>
          </w:rPr>
          <w:t>Заңымен</w:t>
        </w:r>
      </w:hyperlink>
      <w:r>
        <w:rPr>
          <w:rStyle w:val="s3"/>
        </w:rPr>
        <w:t xml:space="preserve"> (</w:t>
      </w:r>
      <w:hyperlink r:id="rId35" w:anchor="sub_id=20000" w:history="1">
        <w:r>
          <w:rPr>
            <w:rStyle w:val="a3"/>
            <w:i/>
            <w:iCs/>
            <w:bdr w:val="none" w:sz="0" w:space="0" w:color="auto" w:frame="1"/>
          </w:rPr>
          <w:t>бұр. ред. қара</w:t>
        </w:r>
      </w:hyperlink>
      <w:r>
        <w:rPr>
          <w:rStyle w:val="s3"/>
        </w:rPr>
        <w:t xml:space="preserve">) 6) тармақша өзгертілді </w:t>
      </w:r>
    </w:p>
    <w:p w:rsidR="00000000" w:rsidRDefault="00D30DA4">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D30DA4">
      <w:pPr>
        <w:ind w:firstLine="400"/>
        <w:jc w:val="both"/>
      </w:pPr>
      <w:r>
        <w:rPr>
          <w:rStyle w:val="s0"/>
        </w:rPr>
        <w:t xml:space="preserve">7) 2013.15.04. № 89-V ҚР </w:t>
      </w:r>
      <w:hyperlink r:id="rId36" w:anchor="sub_id=500" w:history="1">
        <w:r>
          <w:rPr>
            <w:rStyle w:val="a3"/>
          </w:rPr>
          <w:t>Заңымен</w:t>
        </w:r>
      </w:hyperlink>
      <w:r>
        <w:rPr>
          <w:rStyle w:val="s0"/>
        </w:rPr>
        <w:t xml:space="preserve"> алып тасталды </w:t>
      </w:r>
      <w:r>
        <w:rPr>
          <w:rStyle w:val="s3"/>
        </w:rPr>
        <w:t>(</w:t>
      </w:r>
      <w:hyperlink r:id="rId37" w:anchor="sub_id=20000" w:history="1">
        <w:r>
          <w:rPr>
            <w:rStyle w:val="a3"/>
            <w:i/>
            <w:iCs/>
            <w:bdr w:val="none" w:sz="0" w:space="0" w:color="auto" w:frame="1"/>
          </w:rPr>
          <w:t>бұр. ред. қара</w:t>
        </w:r>
      </w:hyperlink>
      <w:r>
        <w:rPr>
          <w:rStyle w:val="s3"/>
        </w:rPr>
        <w:t>)</w:t>
      </w:r>
      <w:r>
        <w:rPr>
          <w:rStyle w:val="s0"/>
        </w:rPr>
        <w:t xml:space="preserve"> </w:t>
      </w:r>
    </w:p>
    <w:p w:rsidR="00000000" w:rsidRDefault="00D30DA4">
      <w:pPr>
        <w:ind w:firstLine="400"/>
        <w:jc w:val="both"/>
      </w:pPr>
      <w:r>
        <w:t>2. Осы Заңда көзделген рәсi</w:t>
      </w:r>
      <w:r>
        <w:t xml:space="preserve">мдердiң күшi: </w:t>
      </w:r>
    </w:p>
    <w:p w:rsidR="00000000" w:rsidRDefault="00D30DA4">
      <w:pPr>
        <w:ind w:firstLine="400"/>
        <w:jc w:val="both"/>
      </w:pPr>
      <w:r>
        <w:t xml:space="preserve">1) азаматтардың өтiнiштерiн қарауға және қаралу тәртібі әкiмшiлiк құқық бұзушылық туралы </w:t>
      </w:r>
      <w:hyperlink r:id="rId38" w:history="1">
        <w:r>
          <w:rPr>
            <w:rStyle w:val="a3"/>
          </w:rPr>
          <w:t>заңдарда,</w:t>
        </w:r>
      </w:hyperlink>
      <w:r>
        <w:t xml:space="preserve"> </w:t>
      </w:r>
      <w:hyperlink r:id="rId39" w:history="1">
        <w:r>
          <w:rPr>
            <w:rStyle w:val="a3"/>
          </w:rPr>
          <w:t>қылмыстық</w:t>
        </w:r>
        <w:r>
          <w:rPr>
            <w:rStyle w:val="a3"/>
          </w:rPr>
          <w:t xml:space="preserve"> iс</w:t>
        </w:r>
        <w:r>
          <w:rPr>
            <w:rStyle w:val="a3"/>
          </w:rPr>
          <w:t xml:space="preserve"> жүргізу</w:t>
        </w:r>
      </w:hyperlink>
      <w:r>
        <w:t xml:space="preserve"> және </w:t>
      </w:r>
      <w:hyperlink r:id="rId40" w:history="1">
        <w:r>
          <w:rPr>
            <w:rStyle w:val="a3"/>
          </w:rPr>
          <w:t>азаматтық iс жүргiзу</w:t>
        </w:r>
      </w:hyperlink>
      <w:r>
        <w:t xml:space="preserve"> заңдарында белгiленген өзге де iстердi қарауға; </w:t>
      </w:r>
    </w:p>
    <w:p w:rsidR="00000000" w:rsidRDefault="00D30DA4">
      <w:pPr>
        <w:ind w:firstLine="400"/>
        <w:jc w:val="both"/>
      </w:pPr>
      <w:r>
        <w:t xml:space="preserve">2) дайындалу рәсiмi өзге заң актілерінде көзделген нормативтiк құқықтық актiлердi дайындауға; </w:t>
      </w:r>
    </w:p>
    <w:p w:rsidR="00000000" w:rsidRDefault="00D30DA4">
      <w:pPr>
        <w:jc w:val="both"/>
      </w:pPr>
      <w:r>
        <w:rPr>
          <w:rStyle w:val="s3"/>
        </w:rPr>
        <w:t xml:space="preserve">2010.02.04. </w:t>
      </w:r>
      <w:r>
        <w:rPr>
          <w:rStyle w:val="s3"/>
        </w:rPr>
        <w:t xml:space="preserve">№ 263-IV ҚР </w:t>
      </w:r>
      <w:hyperlink r:id="rId41"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42" w:anchor="sub_id=20000" w:history="1">
        <w:r>
          <w:rPr>
            <w:rStyle w:val="a3"/>
            <w:i/>
            <w:iCs/>
            <w:bdr w:val="none" w:sz="0" w:space="0" w:color="auto" w:frame="1"/>
          </w:rPr>
          <w:t>ред</w:t>
        </w:r>
      </w:hyperlink>
      <w:r>
        <w:rPr>
          <w:rStyle w:val="s3"/>
        </w:rPr>
        <w:t>.қара)</w:t>
      </w:r>
    </w:p>
    <w:p w:rsidR="00000000" w:rsidRDefault="00D30DA4">
      <w:pPr>
        <w:ind w:firstLine="400"/>
        <w:jc w:val="both"/>
      </w:pPr>
      <w:r>
        <w:rPr>
          <w:rStyle w:val="s0"/>
        </w:rPr>
        <w:t>3) жүзеге асырылу тәртібі Қазақстан Республикасының заңнамасында белгіленетін стратегиялық, бюджеттік және экономикалық жоспарлау түрлеріне қолданылмайды.</w:t>
      </w:r>
    </w:p>
    <w:p w:rsidR="00000000" w:rsidRDefault="00D30DA4">
      <w:pPr>
        <w:ind w:firstLine="400"/>
        <w:jc w:val="both"/>
      </w:pPr>
      <w:r>
        <w:rPr>
          <w:rStyle w:val="s0"/>
        </w:rPr>
        <w:t> </w:t>
      </w:r>
    </w:p>
    <w:p w:rsidR="00000000" w:rsidRDefault="00D30DA4">
      <w:pPr>
        <w:jc w:val="both"/>
      </w:pPr>
      <w:r>
        <w:rPr>
          <w:rStyle w:val="s3"/>
        </w:rPr>
        <w:t xml:space="preserve">2013.15.04. № 89-V ҚР </w:t>
      </w:r>
      <w:hyperlink r:id="rId43" w:anchor="sub_id=3" w:history="1">
        <w:r>
          <w:rPr>
            <w:rStyle w:val="a3"/>
            <w:i/>
            <w:iCs/>
            <w:bdr w:val="none" w:sz="0" w:space="0" w:color="auto" w:frame="1"/>
          </w:rPr>
          <w:t>Заңымен</w:t>
        </w:r>
      </w:hyperlink>
      <w:r>
        <w:rPr>
          <w:rStyle w:val="s3"/>
        </w:rPr>
        <w:t xml:space="preserve"> 3-бап өзгертілді (</w:t>
      </w:r>
      <w:hyperlink r:id="rId44" w:anchor="sub_id=30000" w:history="1">
        <w:r>
          <w:rPr>
            <w:rStyle w:val="a3"/>
            <w:b/>
            <w:bCs/>
            <w:i/>
            <w:iCs/>
            <w:bdr w:val="none" w:sz="0" w:space="0" w:color="auto" w:frame="1"/>
          </w:rPr>
          <w:t>бұр. ред. қара</w:t>
        </w:r>
      </w:hyperlink>
      <w:r>
        <w:rPr>
          <w:rStyle w:val="s3"/>
        </w:rPr>
        <w:t>)</w:t>
      </w:r>
    </w:p>
    <w:p w:rsidR="00000000" w:rsidRDefault="00D30DA4">
      <w:pPr>
        <w:ind w:firstLine="400"/>
        <w:jc w:val="both"/>
      </w:pPr>
      <w:r>
        <w:rPr>
          <w:rStyle w:val="s1"/>
        </w:rPr>
        <w:t>3-бап</w:t>
      </w:r>
      <w:r>
        <w:t xml:space="preserve">. Әкiмшiлiк рәсiмдердi белгілеу </w:t>
      </w:r>
      <w:r>
        <w:rPr>
          <w:rStyle w:val="s0"/>
        </w:rPr>
        <w:t>қағидаттары</w:t>
      </w:r>
    </w:p>
    <w:p w:rsidR="00000000" w:rsidRDefault="00D30DA4">
      <w:pPr>
        <w:ind w:firstLine="400"/>
        <w:jc w:val="both"/>
      </w:pPr>
      <w:r>
        <w:t>Осы</w:t>
      </w:r>
      <w:r>
        <w:t xml:space="preserve"> Заңда көзделген әкiмшiлiк рәсiмдер: </w:t>
      </w:r>
    </w:p>
    <w:p w:rsidR="00000000" w:rsidRDefault="00D30DA4">
      <w:pPr>
        <w:ind w:firstLine="400"/>
        <w:jc w:val="both"/>
      </w:pPr>
      <w:r>
        <w:t xml:space="preserve">1) заңдылық; </w:t>
      </w:r>
    </w:p>
    <w:p w:rsidR="00000000" w:rsidRDefault="00D30DA4">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D30DA4">
      <w:pPr>
        <w:ind w:firstLine="400"/>
        <w:jc w:val="both"/>
      </w:pPr>
      <w:r>
        <w:t xml:space="preserve">3) заң мен сот алдында баршаның теңдiгi; </w:t>
      </w:r>
    </w:p>
    <w:p w:rsidR="00000000" w:rsidRDefault="00D30DA4">
      <w:pPr>
        <w:ind w:firstLine="400"/>
        <w:jc w:val="both"/>
      </w:pPr>
      <w:r>
        <w:t>4) азаматтардың құқықтары мен бостандықтарының б</w:t>
      </w:r>
      <w:r>
        <w:t xml:space="preserve">асымдығы, азаматтар мен ұйымдардың өтiнiштерiн қарау кезiнде төрешiлдiк пен сөзбұйдалық көрiнiстерiне жол бермеу; </w:t>
      </w:r>
    </w:p>
    <w:p w:rsidR="00000000" w:rsidRDefault="00D30DA4">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D30DA4">
      <w:pPr>
        <w:ind w:firstLine="400"/>
        <w:jc w:val="both"/>
      </w:pPr>
      <w:r>
        <w:t>6) жеке а</w:t>
      </w:r>
      <w:r>
        <w:t xml:space="preserve">дамның, қоғам мен мемлекеттің өзара жауапкершiлiгi мен мүдделерiнiң теңбе-тең болуы; </w:t>
      </w:r>
    </w:p>
    <w:p w:rsidR="00000000" w:rsidRDefault="00D30DA4">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D30DA4">
      <w:pPr>
        <w:ind w:firstLine="400"/>
        <w:jc w:val="both"/>
      </w:pPr>
      <w:r>
        <w:t>8) мемлекеттік билiктiң беделiн</w:t>
      </w:r>
      <w:r>
        <w:t xml:space="preserve">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 ше</w:t>
      </w:r>
      <w:r>
        <w:t xml:space="preserve">ктеулердi қатаң сақтау; </w:t>
      </w:r>
    </w:p>
    <w:p w:rsidR="00000000" w:rsidRDefault="00D30DA4">
      <w:pPr>
        <w:ind w:firstLine="400"/>
        <w:jc w:val="both"/>
      </w:pPr>
      <w:r>
        <w:t xml:space="preserve">9) барлық деңгейдегi мемлекеттік органдар үшiн әкiмшiлiк рәсiмдер талаптарының бірыңғай болуы; </w:t>
      </w:r>
    </w:p>
    <w:p w:rsidR="00000000" w:rsidRDefault="00D30DA4">
      <w:pPr>
        <w:ind w:firstLine="400"/>
        <w:jc w:val="both"/>
      </w:pPr>
      <w:r>
        <w:t>10) барлық мемлекеттік органдар мен мемлекеттің лауазымды адамдары құзыреттерiнiң ара-жiгін айқын межелеу және олардың келісе отырып жұ</w:t>
      </w:r>
      <w:r>
        <w:t xml:space="preserve">мыс iстеуi; </w:t>
      </w:r>
    </w:p>
    <w:p w:rsidR="00000000" w:rsidRDefault="00D30DA4">
      <w:pPr>
        <w:jc w:val="both"/>
      </w:pPr>
      <w:r>
        <w:rPr>
          <w:rStyle w:val="s3"/>
        </w:rPr>
        <w:t xml:space="preserve">2007.18.06 № 262-III ҚР </w:t>
      </w:r>
      <w:hyperlink r:id="rId45" w:anchor="sub_id=204" w:history="1">
        <w:r>
          <w:rPr>
            <w:rStyle w:val="a3"/>
            <w:b/>
            <w:bCs/>
            <w:i/>
            <w:iCs/>
            <w:bdr w:val="none" w:sz="0" w:space="0" w:color="auto" w:frame="1"/>
          </w:rPr>
          <w:t>Заңымен</w:t>
        </w:r>
      </w:hyperlink>
      <w:r>
        <w:rPr>
          <w:rStyle w:val="s3"/>
        </w:rPr>
        <w:t xml:space="preserve"> (бұр. </w:t>
      </w:r>
      <w:hyperlink r:id="rId46" w:anchor="sub_id=30000" w:history="1">
        <w:r>
          <w:rPr>
            <w:rStyle w:val="a3"/>
            <w:b/>
            <w:bCs/>
            <w:i/>
            <w:iCs/>
            <w:bdr w:val="none" w:sz="0" w:space="0" w:color="auto" w:frame="1"/>
          </w:rPr>
          <w:t>ред.</w:t>
        </w:r>
      </w:hyperlink>
      <w:r>
        <w:rPr>
          <w:rStyle w:val="s3"/>
        </w:rPr>
        <w:t xml:space="preserve"> қара); 2013.15.04. № 89-V ҚР </w:t>
      </w:r>
      <w:hyperlink r:id="rId47" w:anchor="sub_id=3" w:history="1">
        <w:r>
          <w:rPr>
            <w:rStyle w:val="a3"/>
            <w:b/>
            <w:bCs/>
            <w:i/>
            <w:iCs/>
            <w:bdr w:val="none" w:sz="0" w:space="0" w:color="auto" w:frame="1"/>
          </w:rPr>
          <w:t>Заңымен</w:t>
        </w:r>
      </w:hyperlink>
      <w:r>
        <w:rPr>
          <w:rStyle w:val="s3"/>
        </w:rPr>
        <w:t xml:space="preserve"> (</w:t>
      </w:r>
      <w:hyperlink r:id="rId48" w:anchor="sub_id=30000" w:history="1">
        <w:r>
          <w:rPr>
            <w:rStyle w:val="a3"/>
            <w:b/>
            <w:bCs/>
            <w:i/>
            <w:iCs/>
            <w:bdr w:val="none" w:sz="0" w:space="0" w:color="auto" w:frame="1"/>
          </w:rPr>
          <w:t>бұр. ред. қара</w:t>
        </w:r>
      </w:hyperlink>
      <w:r>
        <w:rPr>
          <w:rStyle w:val="s3"/>
        </w:rPr>
        <w:t xml:space="preserve">) 11) тармақша өзгертілді </w:t>
      </w:r>
    </w:p>
    <w:p w:rsidR="00000000" w:rsidRDefault="00D30DA4">
      <w:pPr>
        <w:ind w:firstLine="400"/>
        <w:jc w:val="both"/>
      </w:pPr>
      <w:r>
        <w:t xml:space="preserve">11) үнемдiлiк пен </w:t>
      </w:r>
      <w:r>
        <w:rPr>
          <w:rStyle w:val="s0"/>
        </w:rPr>
        <w:t>тиімділік қағидаттарына не</w:t>
      </w:r>
      <w:r>
        <w:rPr>
          <w:rStyle w:val="s0"/>
        </w:rPr>
        <w:t>гізделеді.</w:t>
      </w:r>
    </w:p>
    <w:p w:rsidR="00000000" w:rsidRDefault="00D30DA4">
      <w:pPr>
        <w:ind w:firstLine="400"/>
        <w:jc w:val="both"/>
      </w:pPr>
      <w:r>
        <w:rPr>
          <w:rStyle w:val="s0"/>
        </w:rPr>
        <w:t xml:space="preserve">12) 2013.15.04. № 89-V ҚР </w:t>
      </w:r>
      <w:hyperlink r:id="rId49" w:anchor="sub_id=3" w:history="1">
        <w:r>
          <w:rPr>
            <w:rStyle w:val="a3"/>
          </w:rPr>
          <w:t>Заңымен</w:t>
        </w:r>
      </w:hyperlink>
      <w:r>
        <w:rPr>
          <w:rStyle w:val="s0"/>
        </w:rPr>
        <w:t xml:space="preserve"> алып тасталды </w:t>
      </w:r>
      <w:r>
        <w:rPr>
          <w:rStyle w:val="s3"/>
        </w:rPr>
        <w:t>(</w:t>
      </w:r>
      <w:hyperlink r:id="rId50" w:anchor="sub_id=30000" w:history="1">
        <w:r>
          <w:rPr>
            <w:rStyle w:val="a3"/>
            <w:b/>
            <w:bCs/>
            <w:i/>
            <w:iCs/>
            <w:bdr w:val="none" w:sz="0" w:space="0" w:color="auto" w:frame="1"/>
          </w:rPr>
          <w:t>бұр. ред. қара</w:t>
        </w:r>
      </w:hyperlink>
      <w:r>
        <w:rPr>
          <w:rStyle w:val="s3"/>
        </w:rPr>
        <w:t>)</w:t>
      </w:r>
    </w:p>
    <w:p w:rsidR="00000000" w:rsidRDefault="00D30DA4">
      <w:pPr>
        <w:spacing w:after="240"/>
        <w:ind w:firstLine="400"/>
        <w:jc w:val="both"/>
      </w:pPr>
      <w:r>
        <w:t> </w:t>
      </w:r>
    </w:p>
    <w:p w:rsidR="00000000" w:rsidRDefault="00D30DA4">
      <w:pPr>
        <w:jc w:val="center"/>
      </w:pPr>
      <w:bookmarkStart w:id="2" w:name="SUB40000"/>
      <w:bookmarkEnd w:id="2"/>
      <w:r>
        <w:rPr>
          <w:rStyle w:val="s1"/>
        </w:rPr>
        <w:t>2-тарау. Мемлеке</w:t>
      </w:r>
      <w:r>
        <w:rPr>
          <w:rStyle w:val="s1"/>
        </w:rPr>
        <w:t>ттік органдар мен лауазымды</w:t>
      </w:r>
      <w:r>
        <w:t xml:space="preserve"> </w:t>
      </w:r>
      <w:r>
        <w:rPr>
          <w:rStyle w:val="s1"/>
        </w:rPr>
        <w:t>адамдардың мемлекеттік функциялар мен</w:t>
      </w:r>
      <w:r>
        <w:t xml:space="preserve"> </w:t>
      </w:r>
    </w:p>
    <w:p w:rsidR="00000000" w:rsidRDefault="00D30DA4">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D30DA4">
      <w:pPr>
        <w:jc w:val="center"/>
      </w:pPr>
      <w:r>
        <w:t> </w:t>
      </w:r>
    </w:p>
    <w:p w:rsidR="00000000" w:rsidRDefault="00D30DA4">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D30DA4">
      <w:pPr>
        <w:ind w:firstLine="400"/>
        <w:jc w:val="both"/>
      </w:pPr>
      <w:r>
        <w:t xml:space="preserve">1. </w:t>
      </w:r>
      <w:r>
        <w:t xml:space="preserve">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D30DA4">
      <w:pPr>
        <w:ind w:firstLine="400"/>
        <w:jc w:val="both"/>
      </w:pPr>
      <w:r>
        <w:t>2. Мемлекеттік органдардың құқықтық актiсi жеке қолданылатын актiлерге жатады, белгiл</w:t>
      </w:r>
      <w:r>
        <w:t xml:space="preserve">енген нысандағы жазбаша ресми құжат болып табылады және: </w:t>
      </w:r>
    </w:p>
    <w:p w:rsidR="00000000" w:rsidRDefault="00D30DA4">
      <w:pPr>
        <w:jc w:val="both"/>
      </w:pPr>
      <w:r>
        <w:rPr>
          <w:rStyle w:val="s3"/>
        </w:rPr>
        <w:t xml:space="preserve">2012.27.04. № 15-V ҚР </w:t>
      </w:r>
      <w:hyperlink r:id="rId51" w:anchor="sub_id=2802" w:history="1">
        <w:r>
          <w:rPr>
            <w:rStyle w:val="a3"/>
            <w:b/>
            <w:bCs/>
            <w:i/>
            <w:iCs/>
            <w:bdr w:val="none" w:sz="0" w:space="0" w:color="auto" w:frame="1"/>
          </w:rPr>
          <w:t>Заңымен</w:t>
        </w:r>
      </w:hyperlink>
      <w:r>
        <w:rPr>
          <w:rStyle w:val="s3"/>
        </w:rPr>
        <w:t xml:space="preserve"> 1) тармақша жаңа редакцияда (</w:t>
      </w:r>
      <w:hyperlink r:id="rId52" w:anchor="sub_id=40200" w:history="1">
        <w:r>
          <w:rPr>
            <w:rStyle w:val="a3"/>
            <w:b/>
            <w:bCs/>
            <w:i/>
            <w:iCs/>
            <w:bdr w:val="none" w:sz="0" w:space="0" w:color="auto" w:frame="1"/>
          </w:rPr>
          <w:t>бұр.ред.қара</w:t>
        </w:r>
      </w:hyperlink>
      <w:r>
        <w:rPr>
          <w:rStyle w:val="s3"/>
        </w:rPr>
        <w:t>)</w:t>
      </w:r>
    </w:p>
    <w:p w:rsidR="00000000" w:rsidRDefault="00D30DA4">
      <w:pPr>
        <w:ind w:firstLine="400"/>
        <w:jc w:val="both"/>
      </w:pPr>
      <w:r>
        <w:rPr>
          <w:rStyle w:val="s0"/>
        </w:rPr>
        <w:t>1) бiр мәрте не уақыт бойынша өзге де шектеулi қолдануға есептелген;</w:t>
      </w:r>
    </w:p>
    <w:p w:rsidR="00000000" w:rsidRDefault="00D30DA4">
      <w:pPr>
        <w:jc w:val="both"/>
      </w:pPr>
      <w:r>
        <w:rPr>
          <w:rStyle w:val="s3"/>
        </w:rPr>
        <w:t xml:space="preserve">2012.27.04. № 15-V ҚР </w:t>
      </w:r>
      <w:hyperlink r:id="rId53" w:anchor="sub_id=2802" w:history="1">
        <w:r>
          <w:rPr>
            <w:rStyle w:val="a3"/>
            <w:b/>
            <w:bCs/>
            <w:i/>
            <w:iCs/>
            <w:bdr w:val="none" w:sz="0" w:space="0" w:color="auto" w:frame="1"/>
          </w:rPr>
          <w:t>Заңымен</w:t>
        </w:r>
      </w:hyperlink>
      <w:r>
        <w:rPr>
          <w:rStyle w:val="s3"/>
        </w:rPr>
        <w:t xml:space="preserve"> 2) тармақша жаңа редакцияда (</w:t>
      </w:r>
      <w:hyperlink r:id="rId54" w:anchor="sub_id=40200" w:history="1">
        <w:r>
          <w:rPr>
            <w:rStyle w:val="a3"/>
            <w:b/>
            <w:bCs/>
            <w:i/>
            <w:iCs/>
            <w:bdr w:val="none" w:sz="0" w:space="0" w:color="auto" w:frame="1"/>
          </w:rPr>
          <w:t>бұр.ред.қара</w:t>
        </w:r>
      </w:hyperlink>
      <w:r>
        <w:rPr>
          <w:rStyle w:val="s3"/>
        </w:rPr>
        <w:t>)</w:t>
      </w:r>
    </w:p>
    <w:p w:rsidR="00000000" w:rsidRDefault="00D30DA4">
      <w:pPr>
        <w:ind w:firstLine="400"/>
        <w:jc w:val="both"/>
      </w:pPr>
      <w:r>
        <w:rPr>
          <w:rStyle w:val="s0"/>
        </w:rPr>
        <w:t>2) жеке-дара белгiлi бiр тұлғаларға қолданылады;</w:t>
      </w:r>
    </w:p>
    <w:p w:rsidR="00000000" w:rsidRDefault="00D30DA4">
      <w:pPr>
        <w:jc w:val="both"/>
      </w:pPr>
      <w:r>
        <w:rPr>
          <w:rStyle w:val="s3"/>
        </w:rPr>
        <w:t xml:space="preserve">2012.27.04. № 15-V ҚР </w:t>
      </w:r>
      <w:hyperlink r:id="rId55" w:anchor="sub_id=2802" w:history="1">
        <w:r>
          <w:rPr>
            <w:rStyle w:val="a3"/>
            <w:b/>
            <w:bCs/>
            <w:i/>
            <w:iCs/>
            <w:bdr w:val="none" w:sz="0" w:space="0" w:color="auto" w:frame="1"/>
          </w:rPr>
          <w:t>Заңымен</w:t>
        </w:r>
      </w:hyperlink>
      <w:r>
        <w:rPr>
          <w:rStyle w:val="s3"/>
        </w:rPr>
        <w:t xml:space="preserve"> </w:t>
      </w:r>
      <w:r>
        <w:rPr>
          <w:rStyle w:val="s3"/>
        </w:rPr>
        <w:t>3) тармақша жаңа редакцияда (</w:t>
      </w:r>
      <w:hyperlink r:id="rId56" w:anchor="sub_id=40200" w:history="1">
        <w:r>
          <w:rPr>
            <w:rStyle w:val="a3"/>
            <w:b/>
            <w:bCs/>
            <w:i/>
            <w:iCs/>
            <w:bdr w:val="none" w:sz="0" w:space="0" w:color="auto" w:frame="1"/>
          </w:rPr>
          <w:t>бұр.ред.қара</w:t>
        </w:r>
      </w:hyperlink>
      <w:r>
        <w:rPr>
          <w:rStyle w:val="s3"/>
        </w:rPr>
        <w:t>)</w:t>
      </w:r>
    </w:p>
    <w:p w:rsidR="00000000" w:rsidRDefault="00D30DA4">
      <w:pPr>
        <w:ind w:firstLine="400"/>
        <w:jc w:val="both"/>
      </w:pPr>
      <w:r>
        <w:rPr>
          <w:rStyle w:val="s0"/>
        </w:rPr>
        <w:t>3) жеке-дара белгiлi бiр тұлғалардың заңнамада белгіленген құқықтары мен міндеттерін қолданады және (немесе) іске асырады.</w:t>
      </w:r>
    </w:p>
    <w:p w:rsidR="00000000" w:rsidRDefault="00D30DA4">
      <w:pPr>
        <w:ind w:firstLine="400"/>
        <w:jc w:val="both"/>
      </w:pPr>
      <w:r>
        <w:t>3. Жеке</w:t>
      </w:r>
      <w:r>
        <w:t xml:space="preserve"> қолданылатын құқықтық актiлер Қазақстан Республикасының заңдарына кiрмейдi және нормативтiк құқықтық актiлерге жатпайды. </w:t>
      </w:r>
    </w:p>
    <w:p w:rsidR="00000000" w:rsidRDefault="00D30DA4">
      <w:pPr>
        <w:jc w:val="both"/>
      </w:pPr>
      <w:r>
        <w:rPr>
          <w:rStyle w:val="s3"/>
        </w:rPr>
        <w:t xml:space="preserve">2015.29.10. № 376-V ҚР </w:t>
      </w:r>
      <w:hyperlink r:id="rId57" w:anchor="sub_id=4" w:history="1">
        <w:r>
          <w:rPr>
            <w:rStyle w:val="a3"/>
            <w:b/>
            <w:bCs/>
            <w:i/>
            <w:iCs/>
            <w:bdr w:val="none" w:sz="0" w:space="0" w:color="auto" w:frame="1"/>
          </w:rPr>
          <w:t>Заңымен</w:t>
        </w:r>
      </w:hyperlink>
      <w:r>
        <w:rPr>
          <w:rStyle w:val="s3"/>
        </w:rPr>
        <w:t xml:space="preserve"> 4-тармақ жаңа редакцияд</w:t>
      </w:r>
      <w:r>
        <w:rPr>
          <w:rStyle w:val="s3"/>
        </w:rPr>
        <w:t>а (2016 ж. 1 қаңтардан бастап қолданысқа енгізілді) (</w:t>
      </w:r>
      <w:hyperlink r:id="rId58" w:anchor="sub_id=40400" w:history="1">
        <w:r>
          <w:rPr>
            <w:rStyle w:val="a3"/>
            <w:b/>
            <w:bCs/>
            <w:i/>
            <w:iCs/>
            <w:bdr w:val="none" w:sz="0" w:space="0" w:color="auto" w:frame="1"/>
          </w:rPr>
          <w:t>бұр.ред.қара</w:t>
        </w:r>
      </w:hyperlink>
      <w:r>
        <w:rPr>
          <w:rStyle w:val="s3"/>
        </w:rPr>
        <w:t>)</w:t>
      </w:r>
    </w:p>
    <w:p w:rsidR="00000000" w:rsidRDefault="00D30DA4">
      <w:pPr>
        <w:ind w:firstLine="400"/>
        <w:jc w:val="both"/>
      </w:pPr>
      <w:r>
        <w:rPr>
          <w:rStyle w:val="s0"/>
        </w:rPr>
        <w:t>4. Жеке-дара қолданылатын құқықтық актiлердi қабылдау рәсiмдерi, олардың ресiмделуiн, орындалуын және орын</w:t>
      </w:r>
      <w:r>
        <w:rPr>
          <w:rStyle w:val="s0"/>
        </w:rPr>
        <w:t>далуына ішкі бақылауды ұйымдастыру осы Заңда және өзге де нормативтiк құқықтық актiлерде айқындалады.</w:t>
      </w:r>
    </w:p>
    <w:p w:rsidR="00000000" w:rsidRDefault="00D30DA4">
      <w:pPr>
        <w:ind w:firstLine="400"/>
        <w:jc w:val="both"/>
      </w:pPr>
      <w:r>
        <w:rPr>
          <w:rStyle w:val="s0"/>
        </w:rPr>
        <w:t> </w:t>
      </w:r>
    </w:p>
    <w:p w:rsidR="00000000" w:rsidRDefault="00D30DA4">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D30DA4">
      <w:pPr>
        <w:ind w:firstLine="400"/>
        <w:jc w:val="both"/>
      </w:pPr>
      <w:r>
        <w:t xml:space="preserve">1. Мемлекеттік органдардың құқықтық актiсi мынадай талаптарға сай келуге тиiс: </w:t>
      </w:r>
    </w:p>
    <w:p w:rsidR="00000000" w:rsidRDefault="00D30DA4">
      <w:pPr>
        <w:ind w:firstLine="400"/>
        <w:jc w:val="both"/>
      </w:pPr>
      <w:r>
        <w:t xml:space="preserve">1) құқықтық акт Қазақстан Республикасының </w:t>
      </w:r>
      <w:hyperlink r:id="rId59"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D30DA4">
      <w:pPr>
        <w:ind w:firstLine="400"/>
        <w:jc w:val="both"/>
      </w:pPr>
      <w:r>
        <w:t>2) құқықтық актiнiң құрылымы реттеу ны</w:t>
      </w:r>
      <w:r>
        <w:t xml:space="preserve">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D30DA4">
      <w:pPr>
        <w:ind w:firstLine="400"/>
        <w:jc w:val="both"/>
      </w:pPr>
      <w:r>
        <w:t xml:space="preserve">3) құқықтық актiде белгiленiп отырған шаралардың мазмұны анық баяндалуға, құқықтық актiнiң күшi қолданылатын </w:t>
      </w:r>
      <w:r>
        <w:t xml:space="preserve">және (немесе) оларды белгiленген мерзiмде iске асыру үшiн жауапты адамдар тобы айқын белгiленуге тиiс; </w:t>
      </w:r>
    </w:p>
    <w:p w:rsidR="00000000" w:rsidRDefault="00D30DA4">
      <w:pPr>
        <w:ind w:firstLine="400"/>
        <w:jc w:val="both"/>
      </w:pPr>
      <w:r>
        <w:t>4) басқарудың төменгi деңгейлерiнде iске асыруды қажет ететiн құқықтық актiлерде белгiлi бір мемлекеттік органдарға және (немесе) лауазымды адамдарға ол</w:t>
      </w:r>
      <w:r>
        <w:t xml:space="preserve">арды орындау жөнiнде берiлетiн нақты тапсырмалар болуға тиiс. </w:t>
      </w:r>
    </w:p>
    <w:p w:rsidR="00000000" w:rsidRDefault="00D30DA4">
      <w:pPr>
        <w:ind w:firstLine="400"/>
        <w:jc w:val="both"/>
      </w:pPr>
      <w:r>
        <w:t>2. Мемлекеттік органдардың Қазақстан Республикасы Конституциясының талаптарына және Қазақстан Республикасының заңдарына қайшы келетiн құқықтық актілері қабылданған кезiнен бастап жарамсыз болып</w:t>
      </w:r>
      <w:r>
        <w:t xml:space="preserve"> табылады және Қазақстан Республикасының аумағында қолданылмауға тиiс. </w:t>
      </w:r>
    </w:p>
    <w:p w:rsidR="00000000" w:rsidRDefault="00D30DA4">
      <w:pPr>
        <w:ind w:firstLine="400"/>
        <w:jc w:val="both"/>
      </w:pPr>
      <w:r>
        <w:t xml:space="preserve">3. Әртүрлi деңгейдегi мемлекеттік органдар қабылдаған құқықтық актiлер бір-бірiне қайшы келген жағдайда, жоғары тұрған мемлекеттік органның құқықтық актiсi қолданылады. </w:t>
      </w:r>
    </w:p>
    <w:p w:rsidR="00000000" w:rsidRDefault="00D30DA4">
      <w:pPr>
        <w:ind w:firstLine="400"/>
        <w:jc w:val="both"/>
      </w:pPr>
      <w:r>
        <w:t>4. Бір деңгейд</w:t>
      </w:r>
      <w:r>
        <w:t xml:space="preserve">егi мемлекеттік органдар қабылдаған құқықтық актiлер бір-бірiне қайшы келген жағдайда осы шешiмдi қабылдау құзыретiне кiретiн органның құқықтық актiсi қолданылады. Мүдделi тұлғаның арызы бойынша бір құқықтық актiнiң басқа құқықтық актiден басымдығы туралы </w:t>
      </w:r>
      <w:r>
        <w:t xml:space="preserve">шешiмдi жоғары тұрған мемлекеттік орган немесе сот қабылдайды. </w:t>
      </w:r>
    </w:p>
    <w:p w:rsidR="00000000" w:rsidRDefault="00D30DA4">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D30DA4">
      <w:pPr>
        <w:ind w:firstLine="400"/>
        <w:jc w:val="both"/>
      </w:pPr>
      <w:r>
        <w:t>1) құқықтық актінiң атауы;</w:t>
      </w:r>
      <w:r>
        <w:t xml:space="preserve"> </w:t>
      </w:r>
    </w:p>
    <w:p w:rsidR="00000000" w:rsidRDefault="00D30DA4">
      <w:pPr>
        <w:ind w:firstLine="400"/>
        <w:jc w:val="both"/>
      </w:pPr>
      <w:r>
        <w:t xml:space="preserve">2) сол актіде қаралатын нысананы белгiлейтiн тақырып; </w:t>
      </w:r>
    </w:p>
    <w:p w:rsidR="00000000" w:rsidRDefault="00D30DA4">
      <w:pPr>
        <w:ind w:firstLine="400"/>
        <w:jc w:val="both"/>
      </w:pPr>
      <w:r>
        <w:t xml:space="preserve">3) актiнің қабылданған орны мен күнi; </w:t>
      </w:r>
    </w:p>
    <w:p w:rsidR="00000000" w:rsidRDefault="00D30DA4">
      <w:pPr>
        <w:ind w:firstLine="400"/>
        <w:jc w:val="both"/>
      </w:pPr>
      <w:r>
        <w:t xml:space="preserve">4) тиiстi актiге қол қоюға уәкiлетті адамның (адамдардың) қойған қолы (қолдары); </w:t>
      </w:r>
    </w:p>
    <w:p w:rsidR="00000000" w:rsidRDefault="00D30DA4">
      <w:pPr>
        <w:spacing w:after="240"/>
        <w:ind w:firstLine="400"/>
        <w:jc w:val="both"/>
      </w:pPr>
      <w:r>
        <w:t>5) органның мөрi.</w:t>
      </w:r>
    </w:p>
    <w:p w:rsidR="00000000" w:rsidRDefault="00D30DA4">
      <w:pPr>
        <w:ind w:firstLine="400"/>
        <w:jc w:val="both"/>
      </w:pPr>
      <w:r>
        <w:rPr>
          <w:rStyle w:val="s1"/>
        </w:rPr>
        <w:t>6-бап</w:t>
      </w:r>
      <w:r>
        <w:t xml:space="preserve">. Құқықтық актiнiң орындалуын ұйымдастыру мен бақылау </w:t>
      </w:r>
    </w:p>
    <w:p w:rsidR="00000000" w:rsidRDefault="00D30DA4">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ұйымдастыру шараларын әзiрлеуi мен қабылдауы болып табылады. </w:t>
      </w:r>
    </w:p>
    <w:p w:rsidR="00000000" w:rsidRDefault="00D30DA4">
      <w:pPr>
        <w:ind w:firstLine="400"/>
        <w:jc w:val="both"/>
      </w:pPr>
      <w:r>
        <w:t>2. Қажет болған жағдайда құқықтық акт</w:t>
      </w:r>
      <w:r>
        <w:t xml:space="preserve">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орындаушыларға жеткiзiледi. </w:t>
      </w:r>
    </w:p>
    <w:p w:rsidR="00000000" w:rsidRDefault="00D30DA4">
      <w:pPr>
        <w:ind w:firstLine="400"/>
        <w:jc w:val="both"/>
      </w:pPr>
      <w:r>
        <w:t>3. Егер құқықтық актiде оны орындаудың нақты мерзiмдерi мен т</w:t>
      </w:r>
      <w:r>
        <w:t xml:space="preserve">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D30DA4">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D30DA4">
      <w:pPr>
        <w:ind w:firstLine="400"/>
        <w:jc w:val="both"/>
      </w:pPr>
      <w:r>
        <w:t xml:space="preserve">5 - 8. 2011.06.01. № 378-IV ҚР </w:t>
      </w:r>
      <w:hyperlink r:id="rId60" w:anchor="sub_id=3300" w:history="1">
        <w:r>
          <w:rPr>
            <w:rStyle w:val="a3"/>
          </w:rPr>
          <w:t>Заңымен</w:t>
        </w:r>
      </w:hyperlink>
      <w:r>
        <w:t xml:space="preserve"> алып тасталды </w:t>
      </w:r>
      <w:r>
        <w:rPr>
          <w:rStyle w:val="s3"/>
        </w:rPr>
        <w:t>(</w:t>
      </w:r>
      <w:hyperlink r:id="rId61" w:anchor="sub_id=60000" w:history="1">
        <w:r>
          <w:rPr>
            <w:rStyle w:val="a3"/>
            <w:b/>
            <w:bCs/>
            <w:i/>
            <w:iCs/>
            <w:bdr w:val="none" w:sz="0" w:space="0" w:color="auto" w:frame="1"/>
          </w:rPr>
          <w:t>бұр.ред.қара</w:t>
        </w:r>
      </w:hyperlink>
      <w:r>
        <w:rPr>
          <w:rStyle w:val="s3"/>
        </w:rPr>
        <w:t>)</w:t>
      </w:r>
    </w:p>
    <w:p w:rsidR="00000000" w:rsidRDefault="00D30DA4">
      <w:pPr>
        <w:ind w:firstLine="400"/>
        <w:jc w:val="both"/>
      </w:pPr>
      <w:r>
        <w:t> </w:t>
      </w:r>
    </w:p>
    <w:p w:rsidR="00000000" w:rsidRDefault="00D30DA4">
      <w:pPr>
        <w:jc w:val="both"/>
      </w:pPr>
      <w:r>
        <w:rPr>
          <w:rStyle w:val="s3"/>
        </w:rPr>
        <w:t xml:space="preserve">2011.06.01. № 378-IV ҚР </w:t>
      </w:r>
      <w:hyperlink r:id="rId62" w:anchor="sub_id=3300" w:history="1">
        <w:r>
          <w:rPr>
            <w:rStyle w:val="a3"/>
            <w:b/>
            <w:bCs/>
            <w:i/>
            <w:iCs/>
            <w:bdr w:val="none" w:sz="0" w:space="0" w:color="auto" w:frame="1"/>
          </w:rPr>
          <w:t>Заңымен</w:t>
        </w:r>
      </w:hyperlink>
      <w:r>
        <w:rPr>
          <w:rStyle w:val="s3"/>
        </w:rPr>
        <w:t xml:space="preserve"> (</w:t>
      </w:r>
      <w:hyperlink r:id="rId63" w:anchor="sub_id=60000" w:history="1">
        <w:r>
          <w:rPr>
            <w:rStyle w:val="a3"/>
            <w:b/>
            <w:bCs/>
            <w:i/>
            <w:iCs/>
            <w:bdr w:val="none" w:sz="0" w:space="0" w:color="auto" w:frame="1"/>
          </w:rPr>
          <w:t>бұр.ред.қара</w:t>
        </w:r>
      </w:hyperlink>
      <w:r>
        <w:rPr>
          <w:rStyle w:val="s3"/>
        </w:rPr>
        <w:t xml:space="preserve">); 2015.29.10. № 376-V ҚР </w:t>
      </w:r>
      <w:hyperlink r:id="rId64" w:anchor="sub_id=7" w:history="1">
        <w:r>
          <w:rPr>
            <w:rStyle w:val="a3"/>
            <w:b/>
            <w:bCs/>
            <w:i/>
            <w:iCs/>
            <w:bdr w:val="none" w:sz="0" w:space="0" w:color="auto" w:frame="1"/>
          </w:rPr>
          <w:t>Заңымен</w:t>
        </w:r>
      </w:hyperlink>
      <w:r>
        <w:rPr>
          <w:rStyle w:val="s3"/>
        </w:rPr>
        <w:t xml:space="preserve"> (2016 ж. 1 қаңтардан бастап қолданысқа енгізілді) (</w:t>
      </w:r>
      <w:hyperlink r:id="rId65" w:anchor="sub_id=70000" w:history="1">
        <w:r>
          <w:rPr>
            <w:rStyle w:val="a3"/>
            <w:b/>
            <w:bCs/>
            <w:i/>
            <w:iCs/>
            <w:bdr w:val="none" w:sz="0" w:space="0" w:color="auto" w:frame="1"/>
          </w:rPr>
          <w:t>бұр.ред.қара</w:t>
        </w:r>
      </w:hyperlink>
      <w:r>
        <w:rPr>
          <w:rStyle w:val="s3"/>
        </w:rPr>
        <w:t>) 7-бап жаңа редакцияда</w:t>
      </w:r>
    </w:p>
    <w:p w:rsidR="00000000" w:rsidRDefault="00D30DA4">
      <w:pPr>
        <w:ind w:left="1200" w:hanging="800"/>
        <w:jc w:val="both"/>
      </w:pPr>
      <w:r>
        <w:rPr>
          <w:rStyle w:val="s1"/>
        </w:rPr>
        <w:t xml:space="preserve">7-бап. </w:t>
      </w:r>
      <w:r>
        <w:rPr>
          <w:rStyle w:val="s0"/>
        </w:rPr>
        <w:t xml:space="preserve">Мемлекеттік органның құқықтық актісінің, Қазақстан Республикасы Президенті, Қазақстан Республикасы Үкіметі тапсырмаларының орындалуына ішкі бақылауды жүзеге асыру тәртібі </w:t>
      </w:r>
    </w:p>
    <w:p w:rsidR="00000000" w:rsidRDefault="00D30DA4">
      <w:pPr>
        <w:ind w:firstLine="400"/>
        <w:jc w:val="both"/>
      </w:pPr>
      <w:r>
        <w:rPr>
          <w:rStyle w:val="s0"/>
        </w:rPr>
        <w:t>1. Ішкі бақылау:</w:t>
      </w:r>
    </w:p>
    <w:p w:rsidR="00000000" w:rsidRDefault="00D30DA4">
      <w:pPr>
        <w:ind w:firstLine="400"/>
        <w:jc w:val="both"/>
      </w:pPr>
      <w:r>
        <w:rPr>
          <w:rStyle w:val="s0"/>
        </w:rPr>
        <w:t>1) құқықтық актілердің (орындалуы құқықтық актілерде көзделген іс-ш</w:t>
      </w:r>
      <w:r>
        <w:rPr>
          <w:rStyle w:val="s0"/>
        </w:rPr>
        <w:t>аралардың) орындалуына бақылау. Бұл жағдайда орындалуға жататын іс-шаралар қамтылатын барлық құқықтық актілер бақылауға алынады;</w:t>
      </w:r>
    </w:p>
    <w:p w:rsidR="00000000" w:rsidRDefault="00D30DA4">
      <w:pPr>
        <w:ind w:firstLine="400"/>
        <w:jc w:val="both"/>
      </w:pPr>
      <w:r>
        <w:rPr>
          <w:rStyle w:val="s0"/>
        </w:rPr>
        <w:t>2) Қазақстан Республикасының Президенті, Қазақстан Республикасының Үкіметі және қызметтік сипаттағы өзге де құжаттардан туындай</w:t>
      </w:r>
      <w:r>
        <w:rPr>
          <w:rStyle w:val="s0"/>
        </w:rPr>
        <w:t>тын мемлекеттік органның басшы лауазымды адамдары тапсырмаларының орындалуына бақылау болып бөлінеді.</w:t>
      </w:r>
    </w:p>
    <w:p w:rsidR="00000000" w:rsidRDefault="00D30DA4">
      <w:pPr>
        <w:ind w:firstLine="400"/>
        <w:jc w:val="both"/>
      </w:pPr>
      <w:r>
        <w:rPr>
          <w:rStyle w:val="s0"/>
        </w:rPr>
        <w:t>2. Ішкі бақылау:</w:t>
      </w:r>
    </w:p>
    <w:p w:rsidR="00000000" w:rsidRDefault="00D30DA4">
      <w:pPr>
        <w:ind w:firstLine="400"/>
        <w:jc w:val="both"/>
      </w:pPr>
      <w:r>
        <w:rPr>
          <w:rStyle w:val="s0"/>
        </w:rPr>
        <w:t>1) қажетті ақпаратты талап етіп алдыру;</w:t>
      </w:r>
    </w:p>
    <w:p w:rsidR="00000000" w:rsidRDefault="00D30DA4">
      <w:pPr>
        <w:ind w:firstLine="400"/>
        <w:jc w:val="both"/>
      </w:pPr>
      <w:r>
        <w:rPr>
          <w:rStyle w:val="s0"/>
        </w:rPr>
        <w:t>2) орындалуы туралы есептер мен баяндамаларды тыңдау және талқылау;</w:t>
      </w:r>
    </w:p>
    <w:p w:rsidR="00000000" w:rsidRDefault="00D30DA4">
      <w:pPr>
        <w:ind w:firstLine="400"/>
        <w:jc w:val="both"/>
      </w:pPr>
      <w:r>
        <w:rPr>
          <w:rStyle w:val="s0"/>
        </w:rPr>
        <w:t xml:space="preserve">3) ревизия және құжаттамалық </w:t>
      </w:r>
      <w:r>
        <w:rPr>
          <w:rStyle w:val="s0"/>
        </w:rPr>
        <w:t>тексерудің өзге де нысандары;</w:t>
      </w:r>
    </w:p>
    <w:p w:rsidR="00000000" w:rsidRDefault="00D30DA4">
      <w:pPr>
        <w:ind w:firstLine="400"/>
        <w:jc w:val="both"/>
      </w:pPr>
      <w:r>
        <w:rPr>
          <w:rStyle w:val="s0"/>
        </w:rPr>
        <w:t>4) сол жерге бару арқылы тексерулер;</w:t>
      </w:r>
    </w:p>
    <w:p w:rsidR="00000000" w:rsidRDefault="00D30DA4">
      <w:pPr>
        <w:ind w:firstLine="400"/>
        <w:jc w:val="both"/>
      </w:pPr>
      <w:r>
        <w:rPr>
          <w:rStyle w:val="s0"/>
        </w:rPr>
        <w:t>5) Қазақстан Республикасының заңнамасына қайшы келмейтін басқа да тәсілдер арқылы жүргізіледі.</w:t>
      </w:r>
    </w:p>
    <w:p w:rsidR="00000000" w:rsidRDefault="00D30DA4">
      <w:pPr>
        <w:ind w:firstLine="400"/>
        <w:jc w:val="both"/>
      </w:pPr>
      <w:r>
        <w:rPr>
          <w:rStyle w:val="s0"/>
        </w:rPr>
        <w:t>3. Ішкі бақылау мынадай өлшемдер бойынша жүргізіледі:</w:t>
      </w:r>
    </w:p>
    <w:p w:rsidR="00000000" w:rsidRDefault="00D30DA4">
      <w:pPr>
        <w:ind w:firstLine="400"/>
        <w:jc w:val="both"/>
      </w:pPr>
      <w:r>
        <w:rPr>
          <w:rStyle w:val="s0"/>
        </w:rPr>
        <w:t>1) құрылымдық, аумақтық бөлімшелер, ведо</w:t>
      </w:r>
      <w:r>
        <w:rPr>
          <w:rStyle w:val="s0"/>
        </w:rPr>
        <w:t>мстволық бағыныстағы мемлекеттік органдар мен ұйымдар және лауазымды адамдар қызметінің олардың алдына қойылған міндеттерге сәйкестігі;</w:t>
      </w:r>
    </w:p>
    <w:p w:rsidR="00000000" w:rsidRDefault="00D30DA4">
      <w:pPr>
        <w:ind w:firstLine="400"/>
        <w:jc w:val="both"/>
      </w:pPr>
      <w:r>
        <w:rPr>
          <w:rStyle w:val="s0"/>
        </w:rPr>
        <w:t>2) орындаудың уақтылығы және толықтығы;</w:t>
      </w:r>
    </w:p>
    <w:p w:rsidR="00000000" w:rsidRDefault="00D30DA4">
      <w:pPr>
        <w:ind w:firstLine="400"/>
        <w:jc w:val="both"/>
      </w:pPr>
      <w:r>
        <w:rPr>
          <w:rStyle w:val="s0"/>
        </w:rPr>
        <w:t>3) орындау кезінде Қазақстан Республикасының заңнамасы талаптарының сақталуы.</w:t>
      </w:r>
    </w:p>
    <w:p w:rsidR="00000000" w:rsidRDefault="00D30DA4">
      <w:pPr>
        <w:ind w:firstLine="400"/>
        <w:jc w:val="both"/>
      </w:pPr>
      <w:r>
        <w:rPr>
          <w:rStyle w:val="s0"/>
        </w:rPr>
        <w:t>4.</w:t>
      </w:r>
      <w:r>
        <w:rPr>
          <w:rStyle w:val="s0"/>
        </w:rPr>
        <w:t xml:space="preserve"> Күшіне енген құқықтық актінің не Қазақстан Республикасының Президенті, Қазақстан Республикасының Үкіметі және қызметтік сипаттағы өзге де құжаттардан туындайтын мемлекеттік органның басшы лауазымды адамдары тапсырмаларының орындалуына бақылауды жүзеге асы</w:t>
      </w:r>
      <w:r>
        <w:rPr>
          <w:rStyle w:val="s0"/>
        </w:rPr>
        <w:t>руға уәкілеттік берілген лауазымды адам не мемлекеттік органның тиісті құрылымдық бөлімшесі қажет болған кезде бақылау жөніндегі іс-шараларды әзірлейді.</w:t>
      </w:r>
    </w:p>
    <w:p w:rsidR="00000000" w:rsidRDefault="00D30DA4">
      <w:pPr>
        <w:ind w:firstLine="400"/>
        <w:jc w:val="both"/>
      </w:pPr>
      <w:r>
        <w:rPr>
          <w:rStyle w:val="s0"/>
        </w:rPr>
        <w:t>Бұл ретте бақылауды жүзеге асыруға уәкілеттік берілген лауазымды адам не мемлекеттік органның тиісті құ</w:t>
      </w:r>
      <w:r>
        <w:rPr>
          <w:rStyle w:val="s0"/>
        </w:rPr>
        <w:t>рылымдық бөлімшесі оның орындалуы туралы келіп түскен ақпаратты:</w:t>
      </w:r>
    </w:p>
    <w:p w:rsidR="00000000" w:rsidRDefault="00D30DA4">
      <w:pPr>
        <w:ind w:firstLine="400"/>
        <w:jc w:val="both"/>
      </w:pPr>
      <w:r>
        <w:rPr>
          <w:rStyle w:val="s0"/>
        </w:rPr>
        <w:t xml:space="preserve">1) құқықтық актінің орындалу дәрежесі мен сапасын; </w:t>
      </w:r>
    </w:p>
    <w:p w:rsidR="00000000" w:rsidRDefault="00D30DA4">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 белгілеуді;</w:t>
      </w:r>
    </w:p>
    <w:p w:rsidR="00000000" w:rsidRDefault="00D30DA4">
      <w:pPr>
        <w:ind w:firstLine="400"/>
        <w:jc w:val="both"/>
      </w:pPr>
      <w:r>
        <w:rPr>
          <w:rStyle w:val="s0"/>
        </w:rPr>
        <w:t xml:space="preserve">3) </w:t>
      </w:r>
      <w:r>
        <w:rPr>
          <w:rStyle w:val="s0"/>
        </w:rPr>
        <w:t>бақылаудан алу не орындалу мерзімін ұзарту мүмкіндігін;</w:t>
      </w:r>
    </w:p>
    <w:p w:rsidR="00000000" w:rsidRDefault="00D30DA4">
      <w:pPr>
        <w:ind w:firstLine="400"/>
        <w:jc w:val="both"/>
      </w:pPr>
      <w:r>
        <w:rPr>
          <w:rStyle w:val="s0"/>
        </w:rPr>
        <w:t>4) құқықтық актіні орындамағаны немесе тиісінше орындамағаны үшін нақты лауазымды адамдардың жауаптылығын айқындау үшін талдайды.</w:t>
      </w:r>
    </w:p>
    <w:p w:rsidR="00000000" w:rsidRDefault="00D30DA4">
      <w:pPr>
        <w:ind w:firstLine="400"/>
        <w:jc w:val="both"/>
      </w:pPr>
      <w:r>
        <w:rPr>
          <w:rStyle w:val="s0"/>
        </w:rPr>
        <w:t xml:space="preserve">Ақпаратты талдау қорытындылары бойынша тұжырымдалған ұсыныстар тиісті </w:t>
      </w:r>
      <w:r>
        <w:rPr>
          <w:rStyle w:val="s0"/>
        </w:rPr>
        <w:t>шешім қабылдау үшін мемлекеттік органның басшылығына баяндалады. Ақпаратқа талдау жүргізген мемлекеттік орган орындаушыларына қабылданған шешім туралы хабарланады.</w:t>
      </w:r>
    </w:p>
    <w:p w:rsidR="00000000" w:rsidRDefault="00D30DA4">
      <w:pPr>
        <w:ind w:firstLine="400"/>
        <w:jc w:val="both"/>
      </w:pPr>
      <w:r>
        <w:rPr>
          <w:rStyle w:val="s0"/>
        </w:rPr>
        <w:t>5. Құқықтық актіде көзделген іс-шараларды бақылаудан алуды және олардың орындалу мерзімдерін</w:t>
      </w:r>
      <w:r>
        <w:rPr>
          <w:rStyle w:val="s0"/>
        </w:rPr>
        <w:t xml:space="preserve"> ұзартуды мемлекеттік органның басшылығы жүзеге асырады.</w:t>
      </w:r>
    </w:p>
    <w:p w:rsidR="00000000" w:rsidRDefault="00D30DA4">
      <w:pPr>
        <w:ind w:firstLine="400"/>
        <w:jc w:val="both"/>
      </w:pPr>
      <w:r>
        <w:rPr>
          <w:rStyle w:val="s0"/>
        </w:rPr>
        <w:t>Қазақстан</w:t>
      </w:r>
      <w:r>
        <w:rPr>
          <w:rStyle w:val="s0"/>
        </w:rPr>
        <w:t xml:space="preserve"> Республикасы Президентінің, Қазақстан Республикасы Үкіметінің тапсырмаларын бақылаудан алу Қазақстан Республикасының заңнамасында белгіленген тәртіппен жүзеге асырылады. </w:t>
      </w:r>
    </w:p>
    <w:p w:rsidR="00000000" w:rsidRDefault="00D30DA4">
      <w:pPr>
        <w:ind w:firstLine="400"/>
        <w:jc w:val="both"/>
      </w:pPr>
      <w:r>
        <w:rPr>
          <w:rStyle w:val="s0"/>
        </w:rPr>
        <w:t>6. Жоғары тұрған мемлекеттік органның не орындаушы органның бақылау қызметі құқықтық актіде белгіленген орындалу мерзімі өткенге дейін мемлекеттік органның регламентінде айқындалатын тәртіппен орындаушыға тиісті жазбаша ескерту жібереді.</w:t>
      </w:r>
    </w:p>
    <w:p w:rsidR="00000000" w:rsidRDefault="00D30DA4">
      <w:pPr>
        <w:ind w:firstLine="400"/>
        <w:jc w:val="both"/>
      </w:pPr>
      <w:r>
        <w:rPr>
          <w:rStyle w:val="s0"/>
        </w:rPr>
        <w:t>Ішкі бақылауды ұйы</w:t>
      </w:r>
      <w:r>
        <w:rPr>
          <w:rStyle w:val="s0"/>
        </w:rPr>
        <w:t>мдастырудың және жүзеге асырудың қосымша мәселелерін мемлекеттік органның өзі не оған қатысты жоғары тұрған мемлекеттік орган айқындауы мүмкін.</w:t>
      </w:r>
    </w:p>
    <w:p w:rsidR="00000000" w:rsidRDefault="00D30DA4">
      <w:pPr>
        <w:ind w:firstLine="400"/>
        <w:jc w:val="both"/>
      </w:pPr>
      <w:r>
        <w:rPr>
          <w:rStyle w:val="s0"/>
        </w:rPr>
        <w:t xml:space="preserve">Осы тармақтың күші Қазақстан Республикасының </w:t>
      </w:r>
      <w:hyperlink r:id="rId66" w:history="1">
        <w:r>
          <w:rPr>
            <w:rStyle w:val="a3"/>
          </w:rPr>
          <w:t>Бю</w:t>
        </w:r>
        <w:r>
          <w:rPr>
            <w:rStyle w:val="a3"/>
          </w:rPr>
          <w:t>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 қолданылмайды.</w:t>
      </w:r>
    </w:p>
    <w:p w:rsidR="00000000" w:rsidRDefault="00D30DA4">
      <w:pPr>
        <w:ind w:firstLine="400"/>
        <w:jc w:val="both"/>
      </w:pPr>
      <w:r>
        <w:rPr>
          <w:rStyle w:val="s0"/>
        </w:rPr>
        <w:t> </w:t>
      </w:r>
    </w:p>
    <w:p w:rsidR="00000000" w:rsidRDefault="00D30DA4">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D30DA4">
      <w:pPr>
        <w:ind w:firstLine="400"/>
        <w:jc w:val="both"/>
      </w:pPr>
      <w:r>
        <w:t xml:space="preserve">1. Егер мемлекеттік органның құқықтық актiсiнде неғұрлым кеш мерзiм белгiленбесе, ол қабылданған кезiнен бастап күшiне енедi. </w:t>
      </w:r>
    </w:p>
    <w:p w:rsidR="00000000" w:rsidRDefault="00D30DA4">
      <w:pPr>
        <w:ind w:firstLine="400"/>
        <w:jc w:val="both"/>
      </w:pPr>
      <w:r>
        <w:t>2. Мемлекеттік органның құқықтық актiсi осы құқықтық акт арналған адамдар оның талаптарын немесе онда қамтылған тапсырмаларды ор</w:t>
      </w:r>
      <w:r>
        <w:t xml:space="preserve">ындаған кезден бастап қолданылуын тоқтатады. </w:t>
      </w:r>
    </w:p>
    <w:p w:rsidR="00000000" w:rsidRDefault="00D30DA4">
      <w:pPr>
        <w:ind w:firstLine="400"/>
        <w:jc w:val="both"/>
      </w:pPr>
      <w:r>
        <w:t>3. Құқықтық актiнiң қолданылуы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w:t>
      </w:r>
      <w:r>
        <w:t xml:space="preserve">. </w:t>
      </w:r>
    </w:p>
    <w:p w:rsidR="00000000" w:rsidRDefault="00D30DA4">
      <w:pPr>
        <w:jc w:val="both"/>
      </w:pPr>
      <w:r>
        <w:rPr>
          <w:rStyle w:val="s3"/>
        </w:rPr>
        <w:t xml:space="preserve">2012.05.07. № 30-V ҚР </w:t>
      </w:r>
      <w:hyperlink r:id="rId67" w:anchor="sub_id=2000" w:history="1">
        <w:r>
          <w:rPr>
            <w:rStyle w:val="a3"/>
            <w:b/>
            <w:bCs/>
            <w:i/>
            <w:iCs/>
            <w:bdr w:val="none" w:sz="0" w:space="0" w:color="auto" w:frame="1"/>
          </w:rPr>
          <w:t>Заңымен</w:t>
        </w:r>
      </w:hyperlink>
      <w:r>
        <w:rPr>
          <w:rStyle w:val="s3"/>
        </w:rPr>
        <w:t xml:space="preserve"> (</w:t>
      </w:r>
      <w:hyperlink r:id="rId68" w:anchor="sub_id=80000" w:history="1">
        <w:r>
          <w:rPr>
            <w:rStyle w:val="a3"/>
            <w:b/>
            <w:bCs/>
            <w:i/>
            <w:iCs/>
            <w:bdr w:val="none" w:sz="0" w:space="0" w:color="auto" w:frame="1"/>
          </w:rPr>
          <w:t>бұр.ред.қара</w:t>
        </w:r>
      </w:hyperlink>
      <w:r>
        <w:rPr>
          <w:rStyle w:val="s3"/>
        </w:rPr>
        <w:t xml:space="preserve">); 2015.12.11. № 393-V ҚР </w:t>
      </w:r>
      <w:hyperlink r:id="rId69" w:anchor="sub_id=700" w:history="1">
        <w:r>
          <w:rPr>
            <w:rStyle w:val="a3"/>
            <w:b/>
            <w:bCs/>
            <w:i/>
            <w:iCs/>
            <w:bdr w:val="none" w:sz="0" w:space="0" w:color="auto" w:frame="1"/>
          </w:rPr>
          <w:t>Заңымен</w:t>
        </w:r>
      </w:hyperlink>
      <w:r>
        <w:rPr>
          <w:rStyle w:val="s3"/>
        </w:rPr>
        <w:t xml:space="preserve"> (</w:t>
      </w:r>
      <w:hyperlink r:id="rId70" w:anchor="sub_id=80400" w:history="1">
        <w:r>
          <w:rPr>
            <w:rStyle w:val="a3"/>
            <w:b/>
            <w:bCs/>
            <w:i/>
            <w:iCs/>
            <w:bdr w:val="none" w:sz="0" w:space="0" w:color="auto" w:frame="1"/>
          </w:rPr>
          <w:t>бұр.ред.қара</w:t>
        </w:r>
      </w:hyperlink>
      <w:r>
        <w:rPr>
          <w:rStyle w:val="s3"/>
        </w:rPr>
        <w:t>) 4-тармақ жаңа редакцияда</w:t>
      </w:r>
    </w:p>
    <w:p w:rsidR="00000000" w:rsidRDefault="00D30DA4">
      <w:pPr>
        <w:ind w:firstLine="400"/>
        <w:jc w:val="both"/>
      </w:pPr>
      <w:r>
        <w:rPr>
          <w:rStyle w:val="s0"/>
        </w:rPr>
        <w:t>4. Мүдделi тұлғалардың жоғары тұрған мемлекеттік органға немесе сотқа құқықтық актiнiң күшiн жою, оны өзгерту немесе оның қолданылуын тоқтата тұру туралы өтініш беруi тиiстi шешiм қабылданғанға дейiн құқықтық актiнiң (Қазақстан Республикасы Ұлттық Банкінің</w:t>
      </w:r>
      <w:r>
        <w:rPr>
          <w:rStyle w:val="s0"/>
        </w:rPr>
        <w:t xml:space="preserve"> қаржы нарығындағы қызметті жүзеге асыруға лицензиялардың қолданылуын тоқтата тұру және (немесе) олардан айыру, қаржы ұйымдарын консервациялауды жүргізу жөніндегі құқықтық актісін, оның жазбаша нұсқамаларын, сондай-ақ бюджет қаражатын мақсатсыз және негізс</w:t>
      </w:r>
      <w:r>
        <w:rPr>
          <w:rStyle w:val="s0"/>
        </w:rPr>
        <w:t>із пайдаланудың анықталған фактілеріне байланысты мемлекеттік аудит және қаржылық бақылау органдарының құқықтық актілерін қоспағанда) қолданылуын тоқтата тұрады.</w:t>
      </w:r>
    </w:p>
    <w:p w:rsidR="00000000" w:rsidRDefault="00D30DA4">
      <w:pPr>
        <w:ind w:firstLine="400"/>
        <w:jc w:val="both"/>
      </w:pPr>
      <w:r>
        <w:t> </w:t>
      </w:r>
    </w:p>
    <w:p w:rsidR="00000000" w:rsidRDefault="00D30DA4">
      <w:pPr>
        <w:ind w:firstLine="400"/>
        <w:jc w:val="both"/>
      </w:pPr>
      <w:r>
        <w:t> </w:t>
      </w:r>
    </w:p>
    <w:p w:rsidR="00000000" w:rsidRDefault="00D30DA4">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D30DA4">
      <w:pPr>
        <w:jc w:val="both"/>
      </w:pPr>
      <w:r>
        <w:rPr>
          <w:rStyle w:val="s3"/>
        </w:rPr>
        <w:t> </w:t>
      </w:r>
    </w:p>
    <w:p w:rsidR="00000000" w:rsidRDefault="00D30DA4">
      <w:pPr>
        <w:jc w:val="both"/>
      </w:pPr>
      <w:r>
        <w:rPr>
          <w:rStyle w:val="s3"/>
        </w:rPr>
        <w:t xml:space="preserve">2007.27.07. № 315-III ҚР </w:t>
      </w:r>
      <w:hyperlink r:id="rId71" w:anchor="sub_id=800" w:history="1">
        <w:r>
          <w:rPr>
            <w:rStyle w:val="a3"/>
            <w:b/>
            <w:bCs/>
            <w:i/>
            <w:iCs/>
            <w:bdr w:val="none" w:sz="0" w:space="0" w:color="auto" w:frame="1"/>
          </w:rPr>
          <w:t xml:space="preserve">Заңымен </w:t>
        </w:r>
      </w:hyperlink>
      <w:r>
        <w:rPr>
          <w:rStyle w:val="s3"/>
        </w:rPr>
        <w:t> 9-бап өзгертілді (бұр.</w:t>
      </w:r>
      <w:hyperlink r:id="rId72" w:anchor="sub_id=90000" w:history="1">
        <w:r>
          <w:rPr>
            <w:rStyle w:val="a3"/>
            <w:b/>
            <w:bCs/>
            <w:i/>
            <w:iCs/>
            <w:bdr w:val="none" w:sz="0" w:space="0" w:color="auto" w:frame="1"/>
          </w:rPr>
          <w:t>ред</w:t>
        </w:r>
      </w:hyperlink>
      <w:r>
        <w:rPr>
          <w:rStyle w:val="s3"/>
        </w:rPr>
        <w:t xml:space="preserve">.қара); 2010.02.04. № 263-IV ҚР </w:t>
      </w:r>
      <w:hyperlink r:id="rId73"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74" w:anchor="sub_id=90000" w:history="1">
        <w:r>
          <w:rPr>
            <w:rStyle w:val="a3"/>
            <w:i/>
            <w:iCs/>
            <w:bdr w:val="none" w:sz="0" w:space="0" w:color="auto" w:frame="1"/>
          </w:rPr>
          <w:t>ред</w:t>
        </w:r>
      </w:hyperlink>
      <w:r>
        <w:rPr>
          <w:rStyle w:val="s3"/>
        </w:rPr>
        <w:t>.қара)</w:t>
      </w:r>
    </w:p>
    <w:p w:rsidR="00000000" w:rsidRDefault="00D30DA4">
      <w:pPr>
        <w:ind w:left="1200" w:hanging="800"/>
        <w:jc w:val="both"/>
      </w:pPr>
      <w:r>
        <w:rPr>
          <w:rStyle w:val="s1"/>
        </w:rPr>
        <w:t xml:space="preserve">9-бап. </w:t>
      </w:r>
      <w:r>
        <w:rPr>
          <w:rStyle w:val="s0"/>
        </w:rPr>
        <w:t>Мемлекеттік о</w:t>
      </w:r>
      <w:r>
        <w:rPr>
          <w:rStyle w:val="s0"/>
        </w:rPr>
        <w:t>ргандардың жұмысын жоспарлау</w:t>
      </w:r>
    </w:p>
    <w:p w:rsidR="00000000" w:rsidRDefault="00D30DA4">
      <w:pPr>
        <w:ind w:firstLine="400"/>
        <w:jc w:val="both"/>
      </w:pPr>
      <w:r>
        <w:rPr>
          <w:rStyle w:val="s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D30DA4">
      <w:pPr>
        <w:ind w:firstLine="400"/>
        <w:jc w:val="both"/>
      </w:pPr>
      <w:r>
        <w:rPr>
          <w:rStyle w:val="s0"/>
        </w:rPr>
        <w:t xml:space="preserve">2. </w:t>
      </w:r>
      <w:r>
        <w:rPr>
          <w:rStyle w:val="s0"/>
        </w:rPr>
        <w:t>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D30DA4">
      <w:pPr>
        <w:ind w:firstLine="400"/>
        <w:jc w:val="both"/>
      </w:pPr>
      <w:r>
        <w:rPr>
          <w:rStyle w:val="s0"/>
        </w:rPr>
        <w:t>3. Мемлекеттік органның жұмыс жоспарлары органның құрылымдық бөлімшелері</w:t>
      </w:r>
      <w:r>
        <w:rPr>
          <w:rStyle w:val="s0"/>
        </w:rPr>
        <w:t>нің ұсыныстары негізінде және құқықтық және нормативтік құқықтық актілерді орындау үшін алдын ала жасалады.</w:t>
      </w:r>
    </w:p>
    <w:p w:rsidR="00000000" w:rsidRDefault="00D30DA4">
      <w:pPr>
        <w:ind w:firstLine="400"/>
        <w:jc w:val="both"/>
      </w:pPr>
      <w:r>
        <w:rPr>
          <w:rStyle w:val="s0"/>
        </w:rPr>
        <w:t>Мемлекеттік органның құрылымдық бөлімшелері өз жұмыс жоспарларын осы органның жұмыс жоспарының негізінде жасайды.</w:t>
      </w:r>
    </w:p>
    <w:p w:rsidR="00000000" w:rsidRDefault="00D30DA4">
      <w:pPr>
        <w:ind w:firstLine="400"/>
        <w:jc w:val="both"/>
      </w:pPr>
      <w:r>
        <w:rPr>
          <w:rStyle w:val="s0"/>
        </w:rPr>
        <w:t> </w:t>
      </w:r>
    </w:p>
    <w:p w:rsidR="00000000" w:rsidRDefault="00D30DA4">
      <w:pPr>
        <w:jc w:val="both"/>
      </w:pPr>
      <w:r>
        <w:rPr>
          <w:rStyle w:val="s3"/>
        </w:rPr>
        <w:t xml:space="preserve">2007.18.06 № 262-III ҚР </w:t>
      </w:r>
      <w:hyperlink r:id="rId75" w:anchor="sub_id=205" w:history="1">
        <w:r>
          <w:rPr>
            <w:rStyle w:val="a3"/>
            <w:b/>
            <w:bCs/>
            <w:i/>
            <w:iCs/>
            <w:bdr w:val="none" w:sz="0" w:space="0" w:color="auto" w:frame="1"/>
          </w:rPr>
          <w:t>Заңымен</w:t>
        </w:r>
      </w:hyperlink>
      <w:r>
        <w:rPr>
          <w:rStyle w:val="s3"/>
        </w:rPr>
        <w:t xml:space="preserve"> 9-1-баппен толықтырылды; 2008.04.12. № 97-IV ҚР </w:t>
      </w:r>
      <w:hyperlink r:id="rId76" w:anchor="sub_id=902" w:history="1">
        <w:r>
          <w:rPr>
            <w:rStyle w:val="a3"/>
            <w:b/>
            <w:bCs/>
            <w:i/>
            <w:iCs/>
            <w:bdr w:val="none" w:sz="0" w:space="0" w:color="auto" w:frame="1"/>
          </w:rPr>
          <w:t xml:space="preserve">Заңымен </w:t>
        </w:r>
      </w:hyperlink>
      <w:r>
        <w:rPr>
          <w:rStyle w:val="s3"/>
        </w:rPr>
        <w:t> 9-1-бап өзгертілді (бұр.</w:t>
      </w:r>
      <w:hyperlink r:id="rId77" w:anchor="sub_id=9010000" w:history="1">
        <w:r>
          <w:rPr>
            <w:rStyle w:val="a3"/>
            <w:b/>
            <w:bCs/>
            <w:i/>
            <w:iCs/>
            <w:bdr w:val="none" w:sz="0" w:space="0" w:color="auto" w:frame="1"/>
          </w:rPr>
          <w:t>ред</w:t>
        </w:r>
      </w:hyperlink>
      <w:r>
        <w:rPr>
          <w:rStyle w:val="s3"/>
        </w:rPr>
        <w:t xml:space="preserve">.қара); 2010.02.04. № 263-IV ҚР </w:t>
      </w:r>
      <w:hyperlink r:id="rId78" w:anchor="sub_id=403" w:history="1">
        <w:r>
          <w:rPr>
            <w:rStyle w:val="a3"/>
            <w:b/>
            <w:bCs/>
            <w:i/>
            <w:iCs/>
            <w:bdr w:val="none" w:sz="0" w:space="0" w:color="auto" w:frame="1"/>
          </w:rPr>
          <w:t>Заңымен</w:t>
        </w:r>
      </w:hyperlink>
      <w:r>
        <w:rPr>
          <w:rStyle w:val="s3"/>
        </w:rPr>
        <w:t xml:space="preserve"> </w:t>
      </w:r>
      <w:r>
        <w:rPr>
          <w:rStyle w:val="s3"/>
        </w:rPr>
        <w:t>9-1-бап жаңа редакцияда (2010 жылғы 1 қаңтардан бастап қолданысқа енгізілді) (бұр.</w:t>
      </w:r>
      <w:hyperlink r:id="rId79" w:anchor="sub_id=9010000" w:history="1">
        <w:r>
          <w:rPr>
            <w:rStyle w:val="a3"/>
            <w:b/>
            <w:bCs/>
            <w:i/>
            <w:iCs/>
            <w:bdr w:val="none" w:sz="0" w:space="0" w:color="auto" w:frame="1"/>
          </w:rPr>
          <w:t>ред</w:t>
        </w:r>
      </w:hyperlink>
      <w:r>
        <w:rPr>
          <w:rStyle w:val="s3"/>
        </w:rPr>
        <w:t xml:space="preserve">.қара); 2011.05.07. № 452-IV ҚР </w:t>
      </w:r>
      <w:hyperlink r:id="rId80" w:anchor="sub_id=5601" w:history="1">
        <w:r>
          <w:rPr>
            <w:rStyle w:val="a3"/>
            <w:b/>
            <w:bCs/>
            <w:i/>
            <w:iCs/>
            <w:bdr w:val="none" w:sz="0" w:space="0" w:color="auto" w:frame="1"/>
          </w:rPr>
          <w:t>Заңымен</w:t>
        </w:r>
      </w:hyperlink>
      <w:r>
        <w:rPr>
          <w:rStyle w:val="s3"/>
        </w:rPr>
        <w:t xml:space="preserve"> (ресми </w:t>
      </w:r>
      <w:hyperlink r:id="rId81" w:history="1">
        <w:r>
          <w:rPr>
            <w:rStyle w:val="a3"/>
            <w:b/>
            <w:bCs/>
            <w:i/>
            <w:iCs/>
            <w:bdr w:val="none" w:sz="0" w:space="0" w:color="auto" w:frame="1"/>
          </w:rPr>
          <w:t>жарияланған</w:t>
        </w:r>
      </w:hyperlink>
      <w:r>
        <w:rPr>
          <w:rStyle w:val="s3"/>
        </w:rPr>
        <w:t xml:space="preserve"> күнінен бастап қолданысқа енгізілді) (</w:t>
      </w:r>
      <w:hyperlink r:id="rId82" w:anchor="sub_id=9010000" w:history="1">
        <w:r>
          <w:rPr>
            <w:rStyle w:val="a3"/>
            <w:b/>
            <w:bCs/>
            <w:i/>
            <w:iCs/>
            <w:bdr w:val="none" w:sz="0" w:space="0" w:color="auto" w:frame="1"/>
          </w:rPr>
          <w:t>бұр.ред.қара</w:t>
        </w:r>
      </w:hyperlink>
      <w:r>
        <w:rPr>
          <w:rStyle w:val="s3"/>
        </w:rPr>
        <w:t>)</w:t>
      </w:r>
      <w:r>
        <w:rPr>
          <w:rStyle w:val="s3"/>
        </w:rPr>
        <w:t xml:space="preserve">; 2011.21.07. № 468-ІV ҚР </w:t>
      </w:r>
      <w:hyperlink r:id="rId83" w:anchor="sub_id=102" w:history="1">
        <w:r>
          <w:rPr>
            <w:rStyle w:val="a3"/>
            <w:b/>
            <w:bCs/>
            <w:i/>
            <w:iCs/>
            <w:bdr w:val="none" w:sz="0" w:space="0" w:color="auto" w:frame="1"/>
          </w:rPr>
          <w:t>Заңымен</w:t>
        </w:r>
      </w:hyperlink>
      <w:r>
        <w:rPr>
          <w:rStyle w:val="s3"/>
        </w:rPr>
        <w:t xml:space="preserve"> (</w:t>
      </w:r>
      <w:hyperlink r:id="rId84" w:anchor="sub_id=9010000" w:history="1">
        <w:r>
          <w:rPr>
            <w:rStyle w:val="a3"/>
            <w:b/>
            <w:bCs/>
            <w:i/>
            <w:iCs/>
            <w:bdr w:val="none" w:sz="0" w:space="0" w:color="auto" w:frame="1"/>
          </w:rPr>
          <w:t>бұр.ред.қара</w:t>
        </w:r>
      </w:hyperlink>
      <w:r>
        <w:rPr>
          <w:rStyle w:val="s3"/>
        </w:rPr>
        <w:t xml:space="preserve">); 2012.10.07. № 36-V ҚР </w:t>
      </w:r>
      <w:hyperlink r:id="rId85" w:anchor="sub_id=91" w:history="1">
        <w:r>
          <w:rPr>
            <w:rStyle w:val="a3"/>
            <w:b/>
            <w:bCs/>
            <w:i/>
            <w:iCs/>
            <w:bdr w:val="none" w:sz="0" w:space="0" w:color="auto" w:frame="1"/>
          </w:rPr>
          <w:t>Заңымен</w:t>
        </w:r>
      </w:hyperlink>
      <w:r>
        <w:rPr>
          <w:rStyle w:val="s3"/>
        </w:rPr>
        <w:t xml:space="preserve"> (</w:t>
      </w:r>
      <w:hyperlink r:id="rId86" w:anchor="sub_id=9010000" w:history="1">
        <w:r>
          <w:rPr>
            <w:rStyle w:val="a3"/>
            <w:b/>
            <w:bCs/>
            <w:i/>
            <w:iCs/>
            <w:bdr w:val="none" w:sz="0" w:space="0" w:color="auto" w:frame="1"/>
          </w:rPr>
          <w:t>бұр.ред.қара</w:t>
        </w:r>
      </w:hyperlink>
      <w:r>
        <w:rPr>
          <w:rStyle w:val="s3"/>
        </w:rPr>
        <w:t xml:space="preserve">); 2013.15.04. № 89-V ҚР </w:t>
      </w:r>
      <w:hyperlink r:id="rId87" w:anchor="sub_id=91" w:history="1">
        <w:r>
          <w:rPr>
            <w:rStyle w:val="a3"/>
            <w:b/>
            <w:bCs/>
            <w:i/>
            <w:iCs/>
            <w:bdr w:val="none" w:sz="0" w:space="0" w:color="auto" w:frame="1"/>
          </w:rPr>
          <w:t>Заңымен</w:t>
        </w:r>
      </w:hyperlink>
      <w:r>
        <w:rPr>
          <w:rStyle w:val="s3"/>
        </w:rPr>
        <w:t xml:space="preserve"> (</w:t>
      </w:r>
      <w:hyperlink r:id="rId88" w:anchor="sub_id=9010000" w:history="1">
        <w:r>
          <w:rPr>
            <w:rStyle w:val="a3"/>
            <w:b/>
            <w:bCs/>
            <w:i/>
            <w:iCs/>
            <w:bdr w:val="none" w:sz="0" w:space="0" w:color="auto" w:frame="1"/>
          </w:rPr>
          <w:t>бұр. ред. қара</w:t>
        </w:r>
      </w:hyperlink>
      <w:r>
        <w:rPr>
          <w:rStyle w:val="s3"/>
        </w:rPr>
        <w:t>) 9-1-бап өзгертілді</w:t>
      </w:r>
    </w:p>
    <w:p w:rsidR="00000000" w:rsidRDefault="00D30DA4">
      <w:pPr>
        <w:ind w:left="1200" w:hanging="800"/>
        <w:jc w:val="both"/>
      </w:pPr>
      <w:r>
        <w:rPr>
          <w:rStyle w:val="s1"/>
        </w:rPr>
        <w:t xml:space="preserve">9-1-бап. </w:t>
      </w:r>
      <w:r>
        <w:rPr>
          <w:rStyle w:val="s0"/>
        </w:rPr>
        <w:t>Регламент, мемлекеттік орган және мемлекеттік органның құрылымдық бөлімшесі туралы ереже</w:t>
      </w:r>
    </w:p>
    <w:p w:rsidR="00000000" w:rsidRDefault="00D30DA4">
      <w:pPr>
        <w:ind w:firstLine="400"/>
        <w:jc w:val="both"/>
      </w:pPr>
      <w:r>
        <w:rPr>
          <w:rStyle w:val="s0"/>
        </w:rPr>
        <w:t>1. Мемлекетт</w:t>
      </w:r>
      <w:r>
        <w:rPr>
          <w:rStyle w:val="s0"/>
        </w:rPr>
        <w:t xml:space="preserve">ік орган өз қызметін ұйымдастыру және оның ішкі тәртібі мәселелері бойынша </w:t>
      </w:r>
      <w:hyperlink r:id="rId89" w:history="1">
        <w:r>
          <w:rPr>
            <w:rStyle w:val="a3"/>
          </w:rPr>
          <w:t>регламент</w:t>
        </w:r>
      </w:hyperlink>
      <w:r>
        <w:rPr>
          <w:rStyle w:val="s0"/>
        </w:rPr>
        <w:t xml:space="preserve"> қабылдайды.</w:t>
      </w:r>
    </w:p>
    <w:p w:rsidR="00000000" w:rsidRDefault="00D30DA4">
      <w:pPr>
        <w:ind w:firstLine="400"/>
        <w:jc w:val="both"/>
      </w:pPr>
      <w:r>
        <w:rPr>
          <w:rStyle w:val="s0"/>
        </w:rPr>
        <w:t xml:space="preserve">2. 2013.15.04. № 89-V ҚР </w:t>
      </w:r>
      <w:hyperlink r:id="rId90" w:anchor="sub_id=91" w:history="1">
        <w:r>
          <w:rPr>
            <w:rStyle w:val="a3"/>
          </w:rPr>
          <w:t>Заңымен</w:t>
        </w:r>
      </w:hyperlink>
      <w:r>
        <w:rPr>
          <w:rStyle w:val="s0"/>
        </w:rPr>
        <w:t xml:space="preserve"> алып тасталды </w:t>
      </w:r>
      <w:r>
        <w:rPr>
          <w:rStyle w:val="s3"/>
        </w:rPr>
        <w:t>(</w:t>
      </w:r>
      <w:hyperlink r:id="rId91" w:anchor="sub_id=9010000" w:history="1">
        <w:r>
          <w:rPr>
            <w:rStyle w:val="a3"/>
            <w:b/>
            <w:bCs/>
            <w:i/>
            <w:iCs/>
            <w:bdr w:val="none" w:sz="0" w:space="0" w:color="auto" w:frame="1"/>
          </w:rPr>
          <w:t>бұр. ред. қара</w:t>
        </w:r>
      </w:hyperlink>
      <w:r>
        <w:rPr>
          <w:rStyle w:val="s3"/>
        </w:rPr>
        <w:t>)</w:t>
      </w:r>
      <w:r>
        <w:rPr>
          <w:rStyle w:val="s0"/>
        </w:rPr>
        <w:t>.</w:t>
      </w:r>
    </w:p>
    <w:p w:rsidR="00000000" w:rsidRDefault="00D30DA4">
      <w:pPr>
        <w:ind w:firstLine="400"/>
        <w:jc w:val="both"/>
      </w:pPr>
      <w:r>
        <w:rPr>
          <w:rStyle w:val="s0"/>
        </w:rPr>
        <w:t xml:space="preserve">3. 2013.15.04. № 89-V ҚР </w:t>
      </w:r>
      <w:hyperlink r:id="rId92" w:anchor="sub_id=91" w:history="1">
        <w:r>
          <w:rPr>
            <w:rStyle w:val="a3"/>
          </w:rPr>
          <w:t>Заңымен</w:t>
        </w:r>
      </w:hyperlink>
      <w:r>
        <w:rPr>
          <w:rStyle w:val="s0"/>
        </w:rPr>
        <w:t xml:space="preserve"> </w:t>
      </w:r>
      <w:r>
        <w:rPr>
          <w:rStyle w:val="s0"/>
        </w:rPr>
        <w:t xml:space="preserve">алып тасталды </w:t>
      </w:r>
      <w:r>
        <w:rPr>
          <w:rStyle w:val="s3"/>
        </w:rPr>
        <w:t>(</w:t>
      </w:r>
      <w:hyperlink r:id="rId93" w:anchor="sub_id=9010000" w:history="1">
        <w:r>
          <w:rPr>
            <w:rStyle w:val="a3"/>
            <w:b/>
            <w:bCs/>
            <w:i/>
            <w:iCs/>
            <w:bdr w:val="none" w:sz="0" w:space="0" w:color="auto" w:frame="1"/>
          </w:rPr>
          <w:t>бұр. ред. қара</w:t>
        </w:r>
      </w:hyperlink>
      <w:r>
        <w:rPr>
          <w:rStyle w:val="s3"/>
        </w:rPr>
        <w:t>)</w:t>
      </w:r>
      <w:r>
        <w:rPr>
          <w:rStyle w:val="s0"/>
        </w:rPr>
        <w:t>.</w:t>
      </w:r>
    </w:p>
    <w:p w:rsidR="00000000" w:rsidRDefault="00D30DA4">
      <w:pPr>
        <w:ind w:firstLine="400"/>
        <w:jc w:val="both"/>
      </w:pPr>
      <w:r>
        <w:rPr>
          <w:rStyle w:val="s0"/>
        </w:rPr>
        <w:t xml:space="preserve">4. 2013.15.04. № 89-V ҚР </w:t>
      </w:r>
      <w:hyperlink r:id="rId94" w:anchor="sub_id=91" w:history="1">
        <w:r>
          <w:rPr>
            <w:rStyle w:val="a3"/>
          </w:rPr>
          <w:t>Заңымен</w:t>
        </w:r>
      </w:hyperlink>
      <w:r>
        <w:rPr>
          <w:rStyle w:val="s0"/>
        </w:rPr>
        <w:t xml:space="preserve"> алып тасталды </w:t>
      </w:r>
      <w:r>
        <w:rPr>
          <w:rStyle w:val="s3"/>
        </w:rPr>
        <w:t>(</w:t>
      </w:r>
      <w:hyperlink r:id="rId95" w:anchor="sub_id=90104" w:history="1">
        <w:r>
          <w:rPr>
            <w:rStyle w:val="a3"/>
            <w:i/>
            <w:iCs/>
            <w:bdr w:val="none" w:sz="0" w:space="0" w:color="auto" w:frame="1"/>
          </w:rPr>
          <w:t>бұр. ред. қара</w:t>
        </w:r>
      </w:hyperlink>
      <w:r>
        <w:rPr>
          <w:rStyle w:val="s3"/>
        </w:rPr>
        <w:t>)</w:t>
      </w:r>
      <w:r>
        <w:rPr>
          <w:rStyle w:val="s0"/>
        </w:rPr>
        <w:t>.</w:t>
      </w:r>
    </w:p>
    <w:p w:rsidR="00000000" w:rsidRDefault="00D30DA4">
      <w:pPr>
        <w:jc w:val="both"/>
      </w:pPr>
      <w:r>
        <w:rPr>
          <w:rStyle w:val="s3"/>
        </w:rPr>
        <w:t xml:space="preserve">2012.10.07. № 36-V ҚР </w:t>
      </w:r>
      <w:hyperlink r:id="rId96" w:anchor="sub_id=91" w:history="1">
        <w:r>
          <w:rPr>
            <w:rStyle w:val="a3"/>
            <w:b/>
            <w:bCs/>
            <w:i/>
            <w:iCs/>
            <w:bdr w:val="none" w:sz="0" w:space="0" w:color="auto" w:frame="1"/>
          </w:rPr>
          <w:t>Заңымен</w:t>
        </w:r>
      </w:hyperlink>
      <w:r>
        <w:rPr>
          <w:rStyle w:val="s3"/>
        </w:rPr>
        <w:t xml:space="preserve"> 4-1-тармақпен толықтырылды </w:t>
      </w:r>
    </w:p>
    <w:p w:rsidR="00000000" w:rsidRDefault="00D30DA4">
      <w:pPr>
        <w:ind w:firstLine="400"/>
        <w:jc w:val="both"/>
      </w:pPr>
      <w:r>
        <w:rPr>
          <w:rStyle w:val="s0"/>
        </w:rPr>
        <w:t>4-1. Мемлекеттік органның мәр</w:t>
      </w:r>
      <w:r>
        <w:rPr>
          <w:rStyle w:val="s0"/>
        </w:rPr>
        <w:t xml:space="preserve">тебесі мен құзыреті мемлекеттік орган туралы </w:t>
      </w:r>
      <w:hyperlink r:id="rId97" w:history="1">
        <w:r>
          <w:rPr>
            <w:rStyle w:val="a3"/>
          </w:rPr>
          <w:t>ережемен</w:t>
        </w:r>
      </w:hyperlink>
      <w:r>
        <w:rPr>
          <w:rStyle w:val="s0"/>
        </w:rPr>
        <w:t xml:space="preserve"> айқындалады.</w:t>
      </w:r>
    </w:p>
    <w:p w:rsidR="00000000" w:rsidRDefault="00D30DA4">
      <w:pPr>
        <w:ind w:firstLine="400"/>
        <w:jc w:val="both"/>
      </w:pPr>
      <w:r>
        <w:rPr>
          <w:rStyle w:val="s0"/>
        </w:rPr>
        <w:t xml:space="preserve">Мемлекеттік орган туралы ережені әзірлеу мен бекіту жөніндегі </w:t>
      </w:r>
      <w:hyperlink r:id="rId98" w:history="1">
        <w:r>
          <w:rPr>
            <w:rStyle w:val="a3"/>
          </w:rPr>
          <w:t>нұсқаулықты</w:t>
        </w:r>
      </w:hyperlink>
      <w:r>
        <w:rPr>
          <w:rStyle w:val="s0"/>
        </w:rPr>
        <w:t xml:space="preserve"> Қазақстан Республикасының Үкіметі бекітеді.</w:t>
      </w:r>
    </w:p>
    <w:p w:rsidR="00000000" w:rsidRDefault="00D30DA4">
      <w:pPr>
        <w:ind w:firstLine="400"/>
        <w:jc w:val="both"/>
      </w:pPr>
      <w:r>
        <w:rPr>
          <w:rStyle w:val="s0"/>
        </w:rPr>
        <w:t>Мемлекеттік орган туралы үлгі ережені Қазақстан Республикасының Президенті бекітеді.</w:t>
      </w:r>
    </w:p>
    <w:p w:rsidR="00000000" w:rsidRDefault="00D30DA4">
      <w:pPr>
        <w:jc w:val="both"/>
      </w:pPr>
      <w:r>
        <w:rPr>
          <w:rStyle w:val="s3"/>
        </w:rPr>
        <w:t xml:space="preserve">2011.05.07. № 452-IV ҚР </w:t>
      </w:r>
      <w:hyperlink r:id="rId99" w:anchor="sub_id=5601" w:history="1">
        <w:r>
          <w:rPr>
            <w:rStyle w:val="a3"/>
            <w:i/>
            <w:iCs/>
            <w:bdr w:val="none" w:sz="0" w:space="0" w:color="auto" w:frame="1"/>
          </w:rPr>
          <w:t>Заңымен</w:t>
        </w:r>
      </w:hyperlink>
      <w:r>
        <w:rPr>
          <w:rStyle w:val="s3"/>
        </w:rPr>
        <w:t xml:space="preserve"> 5-тармақпен толықтырылды (ресми </w:t>
      </w:r>
      <w:hyperlink r:id="rId100"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D30DA4">
      <w:pPr>
        <w:ind w:firstLine="400"/>
        <w:jc w:val="both"/>
      </w:pPr>
      <w:r>
        <w:rPr>
          <w:rStyle w:val="s0"/>
        </w:rPr>
        <w:t xml:space="preserve">5. Мемлекеттік органның құрылымдық бөлімшесінің мәртебесі мен өкілеттігін айқындау мәселелері бойынша </w:t>
      </w:r>
      <w:r>
        <w:rPr>
          <w:rStyle w:val="s0"/>
        </w:rPr>
        <w:t>ереже бекітіледі.</w:t>
      </w:r>
    </w:p>
    <w:p w:rsidR="00000000" w:rsidRDefault="00D30DA4">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D30DA4">
      <w:pPr>
        <w:ind w:firstLine="400"/>
        <w:jc w:val="both"/>
      </w:pPr>
      <w:r>
        <w:t> </w:t>
      </w:r>
    </w:p>
    <w:p w:rsidR="00000000" w:rsidRDefault="00D30DA4">
      <w:pPr>
        <w:jc w:val="both"/>
      </w:pPr>
      <w:r>
        <w:rPr>
          <w:rStyle w:val="s3"/>
        </w:rPr>
        <w:t xml:space="preserve">2007.27.07. № 315-III ҚР </w:t>
      </w:r>
      <w:hyperlink r:id="rId101" w:anchor="sub_id=802" w:history="1">
        <w:r>
          <w:rPr>
            <w:rStyle w:val="a3"/>
            <w:b/>
            <w:bCs/>
            <w:i/>
            <w:iCs/>
            <w:bdr w:val="none" w:sz="0" w:space="0" w:color="auto" w:frame="1"/>
          </w:rPr>
          <w:t>Заңымен</w:t>
        </w:r>
      </w:hyperlink>
      <w:r>
        <w:rPr>
          <w:rStyle w:val="s3"/>
        </w:rPr>
        <w:t xml:space="preserve"> 9-2-баппен толықтырылды; 2009.17.07. № 188-IV ҚР </w:t>
      </w:r>
      <w:hyperlink r:id="rId102" w:anchor="sub_id=3200" w:history="1">
        <w:r>
          <w:rPr>
            <w:rStyle w:val="a3"/>
            <w:b/>
            <w:bCs/>
            <w:i/>
            <w:iCs/>
            <w:bdr w:val="none" w:sz="0" w:space="0" w:color="auto" w:frame="1"/>
          </w:rPr>
          <w:t>Заңымен</w:t>
        </w:r>
      </w:hyperlink>
      <w:r>
        <w:rPr>
          <w:rStyle w:val="s3"/>
        </w:rPr>
        <w:t xml:space="preserve"> (күшіне енетін мерзімін </w:t>
      </w:r>
      <w:hyperlink r:id="rId103" w:anchor="sub_id=20000" w:history="1">
        <w:r>
          <w:rPr>
            <w:rStyle w:val="a3"/>
            <w:b/>
            <w:bCs/>
            <w:i/>
            <w:iCs/>
            <w:bdr w:val="none" w:sz="0" w:space="0" w:color="auto" w:frame="1"/>
          </w:rPr>
          <w:t>қа</w:t>
        </w:r>
        <w:r>
          <w:rPr>
            <w:rStyle w:val="a3"/>
            <w:b/>
            <w:bCs/>
            <w:i/>
            <w:iCs/>
            <w:bdr w:val="none" w:sz="0" w:space="0" w:color="auto" w:frame="1"/>
          </w:rPr>
          <w:t>ра</w:t>
        </w:r>
      </w:hyperlink>
      <w:r>
        <w:rPr>
          <w:rStyle w:val="s3"/>
        </w:rPr>
        <w:t>) (бұр.</w:t>
      </w:r>
      <w:hyperlink r:id="rId104" w:anchor="sub_id=9020000" w:history="1">
        <w:r>
          <w:rPr>
            <w:rStyle w:val="a3"/>
            <w:b/>
            <w:bCs/>
            <w:i/>
            <w:iCs/>
            <w:bdr w:val="none" w:sz="0" w:space="0" w:color="auto" w:frame="1"/>
          </w:rPr>
          <w:t>ред</w:t>
        </w:r>
      </w:hyperlink>
      <w:r>
        <w:rPr>
          <w:rStyle w:val="s3"/>
        </w:rPr>
        <w:t xml:space="preserve">.қара); 2011.05.07. № 452-IV ҚР </w:t>
      </w:r>
      <w:hyperlink r:id="rId105" w:anchor="sub_id=5602" w:history="1">
        <w:r>
          <w:rPr>
            <w:rStyle w:val="a3"/>
            <w:b/>
            <w:bCs/>
            <w:i/>
            <w:iCs/>
            <w:bdr w:val="none" w:sz="0" w:space="0" w:color="auto" w:frame="1"/>
          </w:rPr>
          <w:t>Заңымен</w:t>
        </w:r>
      </w:hyperlink>
      <w:r>
        <w:rPr>
          <w:rStyle w:val="s3"/>
        </w:rPr>
        <w:t xml:space="preserve"> (ресми </w:t>
      </w:r>
      <w:hyperlink r:id="rId10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07" w:anchor="sub_id=9020000" w:history="1">
        <w:r>
          <w:rPr>
            <w:rStyle w:val="a3"/>
            <w:b/>
            <w:bCs/>
            <w:i/>
            <w:iCs/>
            <w:bdr w:val="none" w:sz="0" w:space="0" w:color="auto" w:frame="1"/>
          </w:rPr>
          <w:t>бұр.ред.қара</w:t>
        </w:r>
      </w:hyperlink>
      <w:r>
        <w:rPr>
          <w:rStyle w:val="s3"/>
        </w:rPr>
        <w:t xml:space="preserve">); 2011.15.07. № 461-IV ҚР </w:t>
      </w:r>
      <w:hyperlink r:id="rId108" w:anchor="sub_id=2200" w:history="1">
        <w:r>
          <w:rPr>
            <w:rStyle w:val="a3"/>
            <w:b/>
            <w:bCs/>
            <w:i/>
            <w:iCs/>
            <w:bdr w:val="none" w:sz="0" w:space="0" w:color="auto" w:frame="1"/>
          </w:rPr>
          <w:t>Заңымен</w:t>
        </w:r>
      </w:hyperlink>
      <w:r>
        <w:rPr>
          <w:rStyle w:val="s3"/>
        </w:rPr>
        <w:t xml:space="preserve"> (ресми </w:t>
      </w:r>
      <w:hyperlink r:id="rId10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10" w:anchor="sub_id=9020000" w:history="1">
        <w:r>
          <w:rPr>
            <w:rStyle w:val="a3"/>
            <w:b/>
            <w:bCs/>
            <w:i/>
            <w:iCs/>
            <w:bdr w:val="none" w:sz="0" w:space="0" w:color="auto" w:frame="1"/>
          </w:rPr>
          <w:t>бұр.ред.қара</w:t>
        </w:r>
      </w:hyperlink>
      <w:r>
        <w:rPr>
          <w:rStyle w:val="s3"/>
        </w:rPr>
        <w:t xml:space="preserve">); 2012.10.07. № 36-V ҚР </w:t>
      </w:r>
      <w:hyperlink r:id="rId111" w:anchor="sub_id=92" w:history="1">
        <w:r>
          <w:rPr>
            <w:rStyle w:val="a3"/>
            <w:b/>
            <w:bCs/>
            <w:i/>
            <w:iCs/>
            <w:bdr w:val="none" w:sz="0" w:space="0" w:color="auto" w:frame="1"/>
          </w:rPr>
          <w:t>Заңымен</w:t>
        </w:r>
      </w:hyperlink>
      <w:r>
        <w:rPr>
          <w:rStyle w:val="s3"/>
        </w:rPr>
        <w:t xml:space="preserve"> (</w:t>
      </w:r>
      <w:hyperlink r:id="rId112" w:anchor="sub_id=9020000" w:history="1">
        <w:r>
          <w:rPr>
            <w:rStyle w:val="a3"/>
            <w:b/>
            <w:bCs/>
            <w:i/>
            <w:iCs/>
            <w:bdr w:val="none" w:sz="0" w:space="0" w:color="auto" w:frame="1"/>
          </w:rPr>
          <w:t>бұр.ред.қара</w:t>
        </w:r>
      </w:hyperlink>
      <w:r>
        <w:rPr>
          <w:rStyle w:val="s3"/>
        </w:rPr>
        <w:t xml:space="preserve">); 2013.03.07. № 121-V ҚР </w:t>
      </w:r>
      <w:hyperlink r:id="rId113" w:anchor="sub_id=3600" w:history="1">
        <w:r>
          <w:rPr>
            <w:rStyle w:val="a3"/>
            <w:b/>
            <w:bCs/>
            <w:i/>
            <w:iCs/>
            <w:bdr w:val="none" w:sz="0" w:space="0" w:color="auto" w:frame="1"/>
          </w:rPr>
          <w:t>Заңымен</w:t>
        </w:r>
      </w:hyperlink>
      <w:r>
        <w:rPr>
          <w:rStyle w:val="s3"/>
        </w:rPr>
        <w:t xml:space="preserve"> (</w:t>
      </w:r>
      <w:hyperlink r:id="rId114" w:anchor="sub_id=9020000" w:history="1">
        <w:r>
          <w:rPr>
            <w:rStyle w:val="a3"/>
            <w:b/>
            <w:bCs/>
            <w:i/>
            <w:iCs/>
            <w:bdr w:val="none" w:sz="0" w:space="0" w:color="auto" w:frame="1"/>
          </w:rPr>
          <w:t>бұр.ред.қара</w:t>
        </w:r>
      </w:hyperlink>
      <w:r>
        <w:rPr>
          <w:rStyle w:val="s3"/>
        </w:rPr>
        <w:t xml:space="preserve">); 2014.16.05. № 203-V ҚР </w:t>
      </w:r>
      <w:hyperlink r:id="rId115" w:anchor="sub_id=2692" w:history="1">
        <w:r>
          <w:rPr>
            <w:rStyle w:val="a3"/>
            <w:b/>
            <w:bCs/>
            <w:i/>
            <w:iCs/>
            <w:bdr w:val="none" w:sz="0" w:space="0" w:color="auto" w:frame="1"/>
          </w:rPr>
          <w:t>Заңымен</w:t>
        </w:r>
      </w:hyperlink>
      <w:r>
        <w:rPr>
          <w:rStyle w:val="s3"/>
        </w:rPr>
        <w:t xml:space="preserve"> (</w:t>
      </w:r>
      <w:hyperlink r:id="rId116" w:anchor="sub_id=9020000" w:history="1">
        <w:r>
          <w:rPr>
            <w:rStyle w:val="a3"/>
            <w:b/>
            <w:bCs/>
            <w:i/>
            <w:iCs/>
            <w:bdr w:val="none" w:sz="0" w:space="0" w:color="auto" w:frame="1"/>
          </w:rPr>
          <w:t>бұр. ред. қара</w:t>
        </w:r>
      </w:hyperlink>
      <w:r>
        <w:rPr>
          <w:rStyle w:val="s3"/>
        </w:rPr>
        <w:t xml:space="preserve">); 2015.24.11. № 419-V ҚР </w:t>
      </w:r>
      <w:hyperlink r:id="rId117" w:anchor="sub_id=1800" w:history="1">
        <w:r>
          <w:rPr>
            <w:rStyle w:val="a3"/>
            <w:b/>
            <w:bCs/>
            <w:i/>
            <w:iCs/>
            <w:bdr w:val="none" w:sz="0" w:space="0" w:color="auto" w:frame="1"/>
          </w:rPr>
          <w:t>Заңымен</w:t>
        </w:r>
      </w:hyperlink>
      <w:r>
        <w:rPr>
          <w:rStyle w:val="s3"/>
        </w:rPr>
        <w:t xml:space="preserve"> (</w:t>
      </w:r>
      <w:hyperlink r:id="rId118" w:anchor="sub_id=9020000" w:history="1">
        <w:r>
          <w:rPr>
            <w:rStyle w:val="a3"/>
            <w:b/>
            <w:bCs/>
            <w:i/>
            <w:iCs/>
            <w:bdr w:val="none" w:sz="0" w:space="0" w:color="auto" w:frame="1"/>
          </w:rPr>
          <w:t>бұр. ред. қара</w:t>
        </w:r>
      </w:hyperlink>
      <w:r>
        <w:rPr>
          <w:rStyle w:val="s3"/>
        </w:rPr>
        <w:t>) 9-2-бап өзгертілді</w:t>
      </w:r>
    </w:p>
    <w:p w:rsidR="00000000" w:rsidRDefault="00D30DA4">
      <w:pPr>
        <w:ind w:firstLine="400"/>
        <w:jc w:val="both"/>
      </w:pPr>
      <w:r>
        <w:rPr>
          <w:rStyle w:val="s0"/>
          <w:b/>
          <w:bCs/>
        </w:rPr>
        <w:t>9-2-бап.</w:t>
      </w:r>
      <w:r>
        <w:rPr>
          <w:rStyle w:val="s0"/>
        </w:rPr>
        <w:t xml:space="preserve"> Мемлекеттік органның функциялары</w:t>
      </w:r>
    </w:p>
    <w:p w:rsidR="00000000" w:rsidRDefault="00D30DA4">
      <w:pPr>
        <w:ind w:firstLine="400"/>
        <w:jc w:val="both"/>
      </w:pPr>
      <w:r>
        <w:rPr>
          <w:rStyle w:val="s0"/>
        </w:rPr>
        <w:t>Мемлекеттік органның функциялары стратегиялық, реттеу, іске</w:t>
      </w:r>
      <w:r>
        <w:rPr>
          <w:rStyle w:val="s0"/>
        </w:rPr>
        <w:t xml:space="preserve"> асыру және бақылау функциялары болып бөлінеді:</w:t>
      </w:r>
    </w:p>
    <w:p w:rsidR="00000000" w:rsidRDefault="00D30DA4">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w:t>
      </w:r>
      <w:r>
        <w:rPr>
          <w:rStyle w:val="s0"/>
        </w:rPr>
        <w:t>лар болып табылады;</w:t>
      </w:r>
    </w:p>
    <w:p w:rsidR="00000000" w:rsidRDefault="00D30DA4">
      <w:pPr>
        <w:ind w:firstLine="400"/>
        <w:jc w:val="both"/>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активтерді басқару жөні</w:t>
      </w:r>
      <w:r>
        <w:rPr>
          <w:rStyle w:val="s0"/>
        </w:rPr>
        <w:t>ндегі функциялар реттеушілік функциялар болып табылады;</w:t>
      </w:r>
    </w:p>
    <w:p w:rsidR="00000000" w:rsidRDefault="00D30DA4">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көрсетуге, рұқсат бер</w:t>
      </w:r>
      <w:r>
        <w:rPr>
          <w:rStyle w:val="s0"/>
        </w:rPr>
        <w:t>у құжаттарын (лицензиялауды, тіркеуді, сертификаттауды қоса алғанда) беруге бағытталған функциялар іске асыру функциялары болып табылады;</w:t>
      </w:r>
    </w:p>
    <w:p w:rsidR="00000000" w:rsidRDefault="00D30DA4">
      <w:pPr>
        <w:ind w:firstLine="400"/>
        <w:jc w:val="both"/>
      </w:pPr>
      <w:r>
        <w:rPr>
          <w:rStyle w:val="s0"/>
        </w:rPr>
        <w:t>жеке және заңды тұлғалар, оның ішінде мемлекеттік мекемелер қызметінің нормативтік құқықтық актілерде белгіленген тала</w:t>
      </w:r>
      <w:r>
        <w:rPr>
          <w:rStyle w:val="s0"/>
        </w:rPr>
        <w:t>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талаптарға сәйкестігі тұрғысынан те</w:t>
      </w:r>
      <w:r>
        <w:rPr>
          <w:rStyle w:val="s0"/>
        </w:rPr>
        <w:t>ксеру және бақылау жөніндегі функциялар бақылау функциялары болып табылады.</w:t>
      </w:r>
    </w:p>
    <w:p w:rsidR="00000000" w:rsidRDefault="00D30DA4">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Респу</w:t>
      </w:r>
      <w:r>
        <w:rPr>
          <w:rStyle w:val="s0"/>
        </w:rPr>
        <w:t>бликасының Президенті, ал орталық атқарушы органдарда Қазақстан Республикасының Үкіметі айқындайды.</w:t>
      </w:r>
    </w:p>
    <w:p w:rsidR="00000000" w:rsidRDefault="00D30DA4">
      <w:pPr>
        <w:ind w:firstLine="400"/>
        <w:jc w:val="both"/>
      </w:pPr>
      <w:r>
        <w:rPr>
          <w:rStyle w:val="s0"/>
        </w:rPr>
        <w:t>Мемлекеттік органдардың Қазақстан Республикасының заңнамасында өздеріне көзделмеген функцияларды жүзеге асыруына тыйым салынады.</w:t>
      </w:r>
    </w:p>
    <w:p w:rsidR="00000000" w:rsidRDefault="00D30DA4">
      <w:pPr>
        <w:ind w:firstLine="400"/>
        <w:jc w:val="both"/>
      </w:pPr>
      <w:r>
        <w:rPr>
          <w:rStyle w:val="s0"/>
        </w:rPr>
        <w:t> </w:t>
      </w:r>
    </w:p>
    <w:p w:rsidR="00000000" w:rsidRDefault="00D30DA4">
      <w:pPr>
        <w:ind w:firstLine="400"/>
        <w:jc w:val="both"/>
      </w:pPr>
      <w:r>
        <w:rPr>
          <w:rStyle w:val="s1"/>
        </w:rPr>
        <w:t>10-бап</w:t>
      </w:r>
      <w:r>
        <w:t>. Жеке-дара өкiмшiл</w:t>
      </w:r>
      <w:r>
        <w:t xml:space="preserve">iк қызмет </w:t>
      </w:r>
    </w:p>
    <w:p w:rsidR="00000000" w:rsidRDefault="00D30DA4">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w:t>
      </w:r>
      <w:r>
        <w:t xml:space="preserve">ы жүзеге асыру жөнiнде өзге де ұйымдық-өкiмшiлiк шараларын жеке-дара қабылдауын қамтитын қызметi. </w:t>
      </w:r>
    </w:p>
    <w:p w:rsidR="00000000" w:rsidRDefault="00D30DA4">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w:t>
      </w:r>
      <w:r>
        <w:t xml:space="preserve">рады және қабылданатын шешiмдердiң заңдылығы үшiн жеке жауапты болады. </w:t>
      </w:r>
    </w:p>
    <w:p w:rsidR="00000000" w:rsidRDefault="00D30DA4">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w:t>
      </w:r>
      <w:r>
        <w:t xml:space="preserve"> мемлекеттік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D30DA4">
      <w:pPr>
        <w:ind w:firstLine="400"/>
        <w:jc w:val="both"/>
      </w:pPr>
      <w:r>
        <w:rPr>
          <w:rStyle w:val="s1"/>
        </w:rPr>
        <w:t>11-бап</w:t>
      </w:r>
      <w:r>
        <w:t xml:space="preserve">. Алқалы мемлекеттік органдардың қызметi </w:t>
      </w:r>
    </w:p>
    <w:p w:rsidR="00000000" w:rsidRDefault="00D30DA4">
      <w:pPr>
        <w:ind w:firstLine="400"/>
        <w:jc w:val="both"/>
      </w:pPr>
      <w:r>
        <w:t>1. Шешiмдер</w:t>
      </w:r>
      <w:r>
        <w:t>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w:t>
      </w:r>
      <w:r>
        <w:t xml:space="preserve">рганның дауыс беруге қатысқан барлық мүшелерiне жүктеледi. </w:t>
      </w:r>
    </w:p>
    <w:p w:rsidR="00000000" w:rsidRDefault="00D30DA4">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D30DA4">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D30DA4">
      <w:pPr>
        <w:ind w:firstLine="400"/>
        <w:jc w:val="both"/>
      </w:pPr>
      <w:r>
        <w:t>1) отырыстарды жоспарлау - осы отырыстарды өткізу жоспары әзiрленедi және бекі</w:t>
      </w:r>
      <w:r>
        <w:t>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w:t>
      </w:r>
      <w:r>
        <w:t>ң</w:t>
      </w:r>
      <w:r>
        <w:t xml:space="preserve"> назарына жеткiзiледi; </w:t>
      </w:r>
    </w:p>
    <w:p w:rsidR="00000000" w:rsidRDefault="00D30DA4">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w:t>
      </w:r>
      <w:r>
        <w:t xml:space="preserve"> </w:t>
      </w:r>
    </w:p>
    <w:p w:rsidR="00000000" w:rsidRDefault="00D30DA4">
      <w:pPr>
        <w:ind w:firstLine="400"/>
        <w:jc w:val="both"/>
      </w:pPr>
      <w:r>
        <w:t xml:space="preserve">4. Отырыстарды жүргiзу тәртібі алқалы мемлекеттік органдардың регламенттерiмен айқындалады. </w:t>
      </w:r>
    </w:p>
    <w:p w:rsidR="00000000" w:rsidRDefault="00D30DA4">
      <w:pPr>
        <w:ind w:firstLine="400"/>
        <w:jc w:val="both"/>
      </w:pPr>
      <w:r>
        <w:t xml:space="preserve">5. Алқалы органның отырысы хаттамаға түсiрiледi. </w:t>
      </w:r>
    </w:p>
    <w:p w:rsidR="00000000" w:rsidRDefault="00D30DA4">
      <w:pPr>
        <w:spacing w:after="240"/>
        <w:ind w:firstLine="400"/>
        <w:jc w:val="both"/>
      </w:pPr>
      <w:r>
        <w:t>6. Отырыста қабылданған шешiмдер алқалы мемлекеттік органның регламентiне сәйкес қаулылармен ресiмделiп, орында</w:t>
      </w:r>
      <w:r>
        <w:t>ушылардың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D30DA4">
      <w:pPr>
        <w:ind w:firstLine="400"/>
        <w:jc w:val="both"/>
      </w:pPr>
      <w:r>
        <w:rPr>
          <w:rStyle w:val="s1"/>
        </w:rPr>
        <w:t>12-бап</w:t>
      </w:r>
      <w:r>
        <w:t xml:space="preserve">. Мемлекеттік органдарда қызметтiк құжаттардың қаралуы мен өтуi </w:t>
      </w:r>
    </w:p>
    <w:p w:rsidR="00000000" w:rsidRDefault="00D30DA4">
      <w:pPr>
        <w:ind w:firstLine="400"/>
        <w:jc w:val="both"/>
      </w:pPr>
      <w:r>
        <w:t xml:space="preserve">1. Мемлекеттік </w:t>
      </w:r>
      <w:r>
        <w:t xml:space="preserve">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D30DA4">
      <w:pPr>
        <w:ind w:firstLine="400"/>
        <w:jc w:val="both"/>
      </w:pPr>
      <w:r>
        <w:t>2. Мемлекеттік орг</w:t>
      </w:r>
      <w:r>
        <w:t xml:space="preserve">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D30DA4">
      <w:pPr>
        <w:jc w:val="both"/>
      </w:pPr>
      <w:r>
        <w:rPr>
          <w:rStyle w:val="s3"/>
        </w:rPr>
        <w:t xml:space="preserve">2013.03.07. № 121-V ҚР </w:t>
      </w:r>
      <w:hyperlink r:id="rId119" w:anchor="sub_id=3600" w:history="1">
        <w:r>
          <w:rPr>
            <w:rStyle w:val="a3"/>
            <w:b/>
            <w:bCs/>
            <w:i/>
            <w:iCs/>
            <w:bdr w:val="none" w:sz="0" w:space="0" w:color="auto" w:frame="1"/>
          </w:rPr>
          <w:t>Заңымен</w:t>
        </w:r>
      </w:hyperlink>
      <w:r>
        <w:rPr>
          <w:rStyle w:val="s3"/>
        </w:rPr>
        <w:t xml:space="preserve"> 3-тармақ жаңа редакцияда (</w:t>
      </w:r>
      <w:hyperlink r:id="rId120" w:anchor="sub_id=120000" w:history="1">
        <w:r>
          <w:rPr>
            <w:rStyle w:val="a3"/>
            <w:b/>
            <w:bCs/>
            <w:i/>
            <w:iCs/>
            <w:bdr w:val="none" w:sz="0" w:space="0" w:color="auto" w:frame="1"/>
          </w:rPr>
          <w:t>бұр.ред.қара</w:t>
        </w:r>
      </w:hyperlink>
      <w:r>
        <w:rPr>
          <w:rStyle w:val="s3"/>
        </w:rPr>
        <w:t xml:space="preserve">) </w:t>
      </w:r>
    </w:p>
    <w:p w:rsidR="00000000" w:rsidRDefault="00D30DA4">
      <w:pPr>
        <w:ind w:firstLine="400"/>
        <w:jc w:val="both"/>
      </w:pPr>
      <w:r>
        <w:rPr>
          <w:rStyle w:val="s0"/>
        </w:rPr>
        <w:t>3. Егер мәселе белгiленген құзырет шегiнен тыс болса, уәкiлеттi лауазымды адам өтiнiштi үш жұмыс күнінен аспайтын мерзiмде өтiнiш берушіні мiндетті түрде хабардар ете отырып, құзыреттi мемлекеттiк органға немесе лауазымды адамға жiберу туралы шешiм қабылда</w:t>
      </w:r>
      <w:r>
        <w:rPr>
          <w:rStyle w:val="s0"/>
        </w:rPr>
        <w:t>йды.</w:t>
      </w:r>
    </w:p>
    <w:p w:rsidR="00000000" w:rsidRDefault="00D30DA4">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D30DA4">
      <w:pPr>
        <w:ind w:firstLine="400"/>
        <w:jc w:val="both"/>
      </w:pPr>
      <w:r>
        <w:t>5. Мемлекеттік органға қайтаруды қажет ететiн құжатта</w:t>
      </w:r>
      <w:r>
        <w:t xml:space="preserve">рды жiберу кезiнде ол құжатқа осы мемлекеттік органға қайтару қажеттігi туралы белгi қойылады. </w:t>
      </w:r>
    </w:p>
    <w:p w:rsidR="00000000" w:rsidRDefault="00D30DA4">
      <w:pPr>
        <w:ind w:firstLine="400"/>
        <w:jc w:val="both"/>
      </w:pPr>
      <w:r>
        <w:t xml:space="preserve">6. Мемлекеттік органдарда құжаттардың қаралу мерзiмi, егер заңдарда өзгеше белгiленбесе, бір айдан </w:t>
      </w:r>
      <w:r>
        <w:rPr>
          <w:rStyle w:val="s0"/>
        </w:rPr>
        <w:t>аспауға тиiс.</w:t>
      </w:r>
    </w:p>
    <w:p w:rsidR="00000000" w:rsidRDefault="00D30DA4">
      <w:pPr>
        <w:ind w:firstLine="400"/>
        <w:jc w:val="both"/>
      </w:pPr>
      <w:r>
        <w:rPr>
          <w:rStyle w:val="s0"/>
        </w:rPr>
        <w:t> </w:t>
      </w:r>
    </w:p>
    <w:p w:rsidR="00000000" w:rsidRDefault="00D30DA4">
      <w:pPr>
        <w:jc w:val="both"/>
      </w:pPr>
      <w:r>
        <w:rPr>
          <w:rStyle w:val="s3"/>
        </w:rPr>
        <w:t xml:space="preserve">2013.03.07. № 121-V ҚР </w:t>
      </w:r>
      <w:hyperlink r:id="rId121" w:anchor="sub_id=3600" w:history="1">
        <w:r>
          <w:rPr>
            <w:rStyle w:val="a3"/>
            <w:b/>
            <w:bCs/>
            <w:i/>
            <w:iCs/>
            <w:bdr w:val="none" w:sz="0" w:space="0" w:color="auto" w:frame="1"/>
          </w:rPr>
          <w:t>Заңымен</w:t>
        </w:r>
      </w:hyperlink>
      <w:r>
        <w:rPr>
          <w:rStyle w:val="s3"/>
        </w:rPr>
        <w:t xml:space="preserve"> 12-1-баппен толықтырылды</w:t>
      </w:r>
    </w:p>
    <w:p w:rsidR="00000000" w:rsidRDefault="00D30DA4">
      <w:pPr>
        <w:ind w:left="1200" w:hanging="800"/>
        <w:jc w:val="both"/>
      </w:pPr>
      <w:r>
        <w:rPr>
          <w:rStyle w:val="s1"/>
        </w:rPr>
        <w:t xml:space="preserve">12-1-бап. </w:t>
      </w:r>
      <w:r>
        <w:rPr>
          <w:rStyle w:val="s0"/>
        </w:rPr>
        <w:t>Мерзімдерді есептеу</w:t>
      </w:r>
    </w:p>
    <w:p w:rsidR="00000000" w:rsidRDefault="00D30DA4">
      <w:pPr>
        <w:ind w:firstLine="400"/>
        <w:jc w:val="both"/>
      </w:pPr>
      <w:r>
        <w:rPr>
          <w:rStyle w:val="s0"/>
        </w:rPr>
        <w:t>1. Заңнамада белгіленген мерзiм күнтiзбелiк күнмен немесе басталуы сөзсiз болатын оқиға көрсетiле отырып айқындалады. Мерзiм жылдарме</w:t>
      </w:r>
      <w:r>
        <w:rPr>
          <w:rStyle w:val="s0"/>
        </w:rPr>
        <w:t>н, тоқсандармен, айлармен, апталармен, күндермен немесе сағаттармен есептелетiн уақыт кезеңi ретiнде де белгiленуi мүмкiн.</w:t>
      </w:r>
    </w:p>
    <w:p w:rsidR="00000000" w:rsidRDefault="00D30DA4">
      <w:pPr>
        <w:ind w:firstLine="400"/>
        <w:jc w:val="both"/>
      </w:pPr>
      <w:r>
        <w:rPr>
          <w:rStyle w:val="s0"/>
        </w:rPr>
        <w:t>2. Жылдармен есептелетiн мерзiм оның басталуы айқындалған күнтiзбелiк күннен немесе оқиға басталған күннен басталады және мерзiмнiң с</w:t>
      </w:r>
      <w:r>
        <w:rPr>
          <w:rStyle w:val="s0"/>
        </w:rPr>
        <w:t>оңғы жылының тиiстi айы мен күнiнде аяқталады. Егер мерзiмнiң аяқталуы тиiстi күн саны жоқ айға тура келсе, онда мерзiм сол айдың соңғы күнiнде аяқталады.</w:t>
      </w:r>
    </w:p>
    <w:p w:rsidR="00000000" w:rsidRDefault="00D30DA4">
      <w:pPr>
        <w:ind w:firstLine="400"/>
        <w:jc w:val="both"/>
      </w:pPr>
      <w:r>
        <w:rPr>
          <w:rStyle w:val="s0"/>
        </w:rPr>
        <w:t>3. Айлармен есептелетiн мерзiм оның басталуы айқындалған күнтiзбелiк күннен немесе оқиға басталған кү</w:t>
      </w:r>
      <w:r>
        <w:rPr>
          <w:rStyle w:val="s0"/>
        </w:rPr>
        <w:t>ннен басталады және мерзiмнiң соңғы айының тиiстi күнiнде (күн санында) аяқталады. Егер мерзiмнiң аяқталуы тиiстi күн саны жоқ айға тура келсе, онда мерзiм сол айдың соңғы күнiнде аяқталады.</w:t>
      </w:r>
    </w:p>
    <w:p w:rsidR="00000000" w:rsidRDefault="00D30DA4">
      <w:pPr>
        <w:ind w:firstLine="400"/>
        <w:jc w:val="both"/>
      </w:pPr>
      <w:r>
        <w:rPr>
          <w:rStyle w:val="s0"/>
        </w:rPr>
        <w:t>4. Апталармен есептелетiн мерзiм оның басталуы айқындалған күнтiз</w:t>
      </w:r>
      <w:r>
        <w:rPr>
          <w:rStyle w:val="s0"/>
        </w:rPr>
        <w:t xml:space="preserve">белiк күннен немесе оқиға басталған күннен басталады және мерзiмнiң соңғы аптасының тиiстi күнiнде аяқталады. </w:t>
      </w:r>
    </w:p>
    <w:p w:rsidR="00000000" w:rsidRDefault="00D30DA4">
      <w:pPr>
        <w:ind w:firstLine="400"/>
        <w:jc w:val="both"/>
      </w:pPr>
      <w:r>
        <w:rPr>
          <w:rStyle w:val="s0"/>
        </w:rPr>
        <w:t>5. Күндермен есептелетiн мерзiм оның басталуы айқындалған күнтiзбелiк күннен немесе оқиға басталған күннен басталады және белгіленген кезеңнің со</w:t>
      </w:r>
      <w:r>
        <w:rPr>
          <w:rStyle w:val="s0"/>
        </w:rPr>
        <w:t>ңғы</w:t>
      </w:r>
      <w:r>
        <w:rPr>
          <w:rStyle w:val="s0"/>
        </w:rPr>
        <w:t xml:space="preserve"> күнiнде аяқталады.</w:t>
      </w:r>
    </w:p>
    <w:p w:rsidR="00000000" w:rsidRDefault="00D30DA4">
      <w:pPr>
        <w:ind w:firstLine="400"/>
        <w:jc w:val="both"/>
      </w:pPr>
      <w:r>
        <w:rPr>
          <w:rStyle w:val="s0"/>
        </w:rPr>
        <w:t>Егер мерзімнің соңғы күні жұмыс емес күнге тура келсе, одан кейінгі таяу жұмыс күні мерзімнің аяқталу күні болып есептеледі.</w:t>
      </w:r>
    </w:p>
    <w:p w:rsidR="00000000" w:rsidRDefault="00D30DA4">
      <w:pPr>
        <w:ind w:firstLine="400"/>
        <w:jc w:val="both"/>
      </w:pPr>
      <w:r>
        <w:rPr>
          <w:rStyle w:val="s0"/>
        </w:rPr>
        <w:t>6. Сағаттармен есептелетiн мерзiм оның басталуы айқындалған оқиға басталған минуттан басталады және белгілен</w:t>
      </w:r>
      <w:r>
        <w:rPr>
          <w:rStyle w:val="s0"/>
        </w:rPr>
        <w:t>ген кезеңнің соңғы минутында аяқталады.</w:t>
      </w:r>
    </w:p>
    <w:p w:rsidR="00000000" w:rsidRDefault="00D30DA4">
      <w:pPr>
        <w:ind w:firstLine="400"/>
        <w:jc w:val="both"/>
      </w:pPr>
      <w:r>
        <w:rPr>
          <w:rStyle w:val="s0"/>
        </w:rPr>
        <w:t> </w:t>
      </w:r>
    </w:p>
    <w:p w:rsidR="00000000" w:rsidRDefault="00D30DA4">
      <w:pPr>
        <w:ind w:firstLine="400"/>
        <w:jc w:val="both"/>
      </w:pPr>
      <w:r>
        <w:rPr>
          <w:rStyle w:val="s1"/>
        </w:rPr>
        <w:t>13-бап</w:t>
      </w:r>
      <w:r>
        <w:t xml:space="preserve">. Ақпарат алмасуға қойылатын талаптар </w:t>
      </w:r>
    </w:p>
    <w:p w:rsidR="00000000" w:rsidRDefault="00D30DA4">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w:t>
      </w:r>
      <w:r>
        <w:t xml:space="preserve">ақпаратты жөнелтуi және алуы. </w:t>
      </w:r>
    </w:p>
    <w:p w:rsidR="00000000" w:rsidRDefault="00D30DA4">
      <w:pPr>
        <w:ind w:firstLine="400"/>
        <w:jc w:val="both"/>
      </w:pPr>
      <w:r>
        <w:t xml:space="preserve">2. Ақпарат алмасуды регламенттейтiн рәсiмдер: </w:t>
      </w:r>
    </w:p>
    <w:p w:rsidR="00000000" w:rsidRDefault="00D30DA4">
      <w:pPr>
        <w:ind w:firstLine="400"/>
        <w:jc w:val="both"/>
      </w:pPr>
      <w:r>
        <w:t xml:space="preserve">1) Қазақстанның бірыңғай ақпарат кеңiстiгiнiң iркiлiссiз жұмыс iстеуiне, оның әлемдiк байланыс пен информатика жүйесiне енуiне; </w:t>
      </w:r>
    </w:p>
    <w:p w:rsidR="00000000" w:rsidRDefault="00D30DA4">
      <w:pPr>
        <w:ind w:firstLine="400"/>
        <w:jc w:val="both"/>
      </w:pPr>
      <w:r>
        <w:t>2) ақпаратты, оның iшiнде мемлекеттік ақпарат рес</w:t>
      </w:r>
      <w:r>
        <w:t xml:space="preserve">урстарын қорғаудың ұлттық жүйесiн нығайтуға көмектесуi тиiс. </w:t>
      </w:r>
    </w:p>
    <w:p w:rsidR="00000000" w:rsidRDefault="00D30DA4">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D30DA4">
      <w:pPr>
        <w:ind w:firstLine="400"/>
        <w:jc w:val="both"/>
      </w:pPr>
      <w:r>
        <w:t>3. Мемлекеттік органдар мен олардың бөлiмшелерi</w:t>
      </w:r>
      <w:r>
        <w:t xml:space="preserve"> арасындағы ақпарат алмасу өзара ақпараттық ағынның ең аз қажеттi көлемiне, берiлетiн басқарушылық ақпараттың қайталануына жол бермеуге негiзделедi. </w:t>
      </w:r>
    </w:p>
    <w:p w:rsidR="00000000" w:rsidRDefault="00D30DA4">
      <w:pPr>
        <w:jc w:val="both"/>
      </w:pPr>
      <w:r>
        <w:rPr>
          <w:rStyle w:val="s3"/>
        </w:rPr>
        <w:t xml:space="preserve">2007.18.06 № 262-III ҚР </w:t>
      </w:r>
      <w:hyperlink r:id="rId122" w:anchor="sub_id=206"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4-тармақ толықтырылды (бұр. </w:t>
      </w:r>
      <w:hyperlink r:id="rId123" w:anchor="sub_id=130000" w:history="1">
        <w:r>
          <w:rPr>
            <w:rStyle w:val="a3"/>
            <w:b/>
            <w:bCs/>
            <w:i/>
            <w:iCs/>
            <w:bdr w:val="none" w:sz="0" w:space="0" w:color="auto" w:frame="1"/>
          </w:rPr>
          <w:t>ред.</w:t>
        </w:r>
      </w:hyperlink>
      <w:r>
        <w:rPr>
          <w:rStyle w:val="s3"/>
        </w:rPr>
        <w:t xml:space="preserve"> қара); 2015.16.11. № 404-V ҚР </w:t>
      </w:r>
      <w:hyperlink r:id="rId124" w:anchor="sub_id=500" w:history="1">
        <w:r>
          <w:rPr>
            <w:rStyle w:val="a3"/>
            <w:b/>
            <w:bCs/>
            <w:i/>
            <w:iCs/>
            <w:bdr w:val="none" w:sz="0" w:space="0" w:color="auto" w:frame="1"/>
          </w:rPr>
          <w:t>Заңымен</w:t>
        </w:r>
      </w:hyperlink>
      <w:r>
        <w:rPr>
          <w:rStyle w:val="s3"/>
        </w:rPr>
        <w:t xml:space="preserve"> 4-тармақ жаңа</w:t>
      </w:r>
      <w:r>
        <w:rPr>
          <w:rStyle w:val="s3"/>
        </w:rPr>
        <w:t xml:space="preserve"> редакцияда (</w:t>
      </w:r>
      <w:hyperlink r:id="rId125" w:anchor="sub_id=130400" w:history="1">
        <w:r>
          <w:rPr>
            <w:rStyle w:val="a3"/>
            <w:b/>
            <w:bCs/>
            <w:i/>
            <w:iCs/>
            <w:bdr w:val="none" w:sz="0" w:space="0" w:color="auto" w:frame="1"/>
          </w:rPr>
          <w:t>бұр.ред.қара</w:t>
        </w:r>
      </w:hyperlink>
      <w:r>
        <w:rPr>
          <w:rStyle w:val="s3"/>
        </w:rPr>
        <w:t xml:space="preserve">) </w:t>
      </w:r>
    </w:p>
    <w:p w:rsidR="00000000" w:rsidRDefault="00D30DA4">
      <w:pPr>
        <w:ind w:firstLine="400"/>
        <w:jc w:val="both"/>
      </w:pPr>
      <w:r>
        <w:rPr>
          <w:rStyle w:val="s0"/>
        </w:rPr>
        <w:t>4. Ақпараттық рәсімдер таратылуы шектелген қызметтік ақпараттың және мемлекет мүдделерімен байланысты өзге де ақпараттың жария болуына жол берме</w:t>
      </w:r>
      <w:r>
        <w:rPr>
          <w:rStyle w:val="s0"/>
        </w:rPr>
        <w:t>уге тиіс.</w:t>
      </w:r>
    </w:p>
    <w:p w:rsidR="00000000" w:rsidRDefault="00D30DA4">
      <w:pPr>
        <w:ind w:firstLine="400"/>
        <w:jc w:val="both"/>
      </w:pPr>
      <w:r>
        <w:rPr>
          <w:rStyle w:val="s0"/>
        </w:rPr>
        <w:t>Таратылуы шектелген қызметтік ақпаратқа «Қызмет бабында пайдалану үшін» деген белгі қойылады.</w:t>
      </w:r>
    </w:p>
    <w:p w:rsidR="00000000" w:rsidRDefault="00D30DA4">
      <w:pPr>
        <w:ind w:firstLine="400"/>
        <w:jc w:val="both"/>
      </w:pPr>
      <w:r>
        <w:rPr>
          <w:rStyle w:val="s0"/>
        </w:rPr>
        <w:t>Мәліметтерді таратылуы шектелген қызметтік ақпаратқа жатқызу және онымен жұмыс істеу қағидаларын Қазақстан Республикасының Үкіметі белгілейді.</w:t>
      </w:r>
    </w:p>
    <w:p w:rsidR="00000000" w:rsidRDefault="00D30DA4">
      <w:pPr>
        <w:ind w:firstLine="400"/>
        <w:jc w:val="both"/>
      </w:pPr>
      <w:r>
        <w:rPr>
          <w:rStyle w:val="s0"/>
        </w:rPr>
        <w:t>Мемлекетт</w:t>
      </w:r>
      <w:r>
        <w:rPr>
          <w:rStyle w:val="s0"/>
        </w:rPr>
        <w:t>ік қызметшілерге қызметтік ақпарат өздеріне жүктелген қызметтік міндеттерді орындау үшін ғана беріледі. Бұл ақпарат қызметтен тыс мақсаттарда пайдаланылмайды.</w:t>
      </w:r>
    </w:p>
    <w:p w:rsidR="00000000" w:rsidRDefault="00D30DA4">
      <w:pPr>
        <w:ind w:firstLine="400"/>
        <w:jc w:val="both"/>
      </w:pPr>
      <w:r>
        <w:t> </w:t>
      </w:r>
    </w:p>
    <w:p w:rsidR="00000000" w:rsidRDefault="00D30DA4">
      <w:pPr>
        <w:jc w:val="both"/>
      </w:pPr>
      <w:r>
        <w:rPr>
          <w:rStyle w:val="s3"/>
        </w:rPr>
        <w:t xml:space="preserve">2015.29.10. № 376-V ҚР </w:t>
      </w:r>
      <w:hyperlink r:id="rId126" w:anchor="sub_id=3314" w:history="1">
        <w:r>
          <w:rPr>
            <w:rStyle w:val="a3"/>
            <w:b/>
            <w:bCs/>
            <w:i/>
            <w:iCs/>
            <w:bdr w:val="none" w:sz="0" w:space="0" w:color="auto" w:frame="1"/>
          </w:rPr>
          <w:t>Заңымен</w:t>
        </w:r>
      </w:hyperlink>
      <w:r>
        <w:rPr>
          <w:rStyle w:val="s3"/>
        </w:rPr>
        <w:t xml:space="preserve"> 14-баптың тақырыбы жаңа редакцияда (2016 ж. 1 қаңтардан бастап қолданысқа енгізілді) (</w:t>
      </w:r>
      <w:hyperlink r:id="rId127" w:anchor="sub_id=140000" w:history="1">
        <w:r>
          <w:rPr>
            <w:rStyle w:val="a3"/>
            <w:b/>
            <w:bCs/>
            <w:i/>
            <w:iCs/>
            <w:bdr w:val="none" w:sz="0" w:space="0" w:color="auto" w:frame="1"/>
          </w:rPr>
          <w:t>бұр.ред.қара</w:t>
        </w:r>
      </w:hyperlink>
      <w:r>
        <w:rPr>
          <w:rStyle w:val="s3"/>
        </w:rPr>
        <w:t>)</w:t>
      </w:r>
    </w:p>
    <w:p w:rsidR="00000000" w:rsidRDefault="00D30DA4">
      <w:pPr>
        <w:ind w:left="1200" w:hanging="800"/>
        <w:jc w:val="both"/>
      </w:pPr>
      <w:r>
        <w:rPr>
          <w:rStyle w:val="s1"/>
        </w:rPr>
        <w:t xml:space="preserve">14-бап. </w:t>
      </w:r>
      <w:r>
        <w:rPr>
          <w:rStyle w:val="s0"/>
        </w:rPr>
        <w:t>Қызметтік</w:t>
      </w:r>
      <w:r>
        <w:rPr>
          <w:rStyle w:val="s0"/>
        </w:rPr>
        <w:t xml:space="preserve"> құжаттардың орындалуына ішкі бақылау</w:t>
      </w:r>
      <w:r>
        <w:rPr>
          <w:rStyle w:val="s0"/>
        </w:rPr>
        <w:t xml:space="preserve"> </w:t>
      </w:r>
    </w:p>
    <w:p w:rsidR="00000000" w:rsidRDefault="00D30DA4">
      <w:pPr>
        <w:jc w:val="both"/>
      </w:pPr>
      <w:r>
        <w:rPr>
          <w:rStyle w:val="s3"/>
        </w:rPr>
        <w:t xml:space="preserve">2015.29.10. № 376-V ҚР </w:t>
      </w:r>
      <w:hyperlink r:id="rId128" w:anchor="sub_id=3314" w:history="1">
        <w:r>
          <w:rPr>
            <w:rStyle w:val="a3"/>
            <w:b/>
            <w:bCs/>
            <w:i/>
            <w:iCs/>
            <w:bdr w:val="none" w:sz="0" w:space="0" w:color="auto" w:frame="1"/>
          </w:rPr>
          <w:t>Заңымен</w:t>
        </w:r>
      </w:hyperlink>
      <w:r>
        <w:rPr>
          <w:rStyle w:val="s3"/>
        </w:rPr>
        <w:t xml:space="preserve"> 1-тармақ жаңа редакцияда (2016 ж. 1 қаңтардан бастап қолданысқа енгізілді) (</w:t>
      </w:r>
      <w:hyperlink r:id="rId129" w:anchor="sub_id=140100" w:history="1">
        <w:r>
          <w:rPr>
            <w:rStyle w:val="a3"/>
            <w:b/>
            <w:bCs/>
            <w:i/>
            <w:iCs/>
            <w:bdr w:val="none" w:sz="0" w:space="0" w:color="auto" w:frame="1"/>
          </w:rPr>
          <w:t>бұр.ред.қара</w:t>
        </w:r>
      </w:hyperlink>
      <w:r>
        <w:rPr>
          <w:rStyle w:val="s3"/>
        </w:rPr>
        <w:t>)</w:t>
      </w:r>
    </w:p>
    <w:p w:rsidR="00000000" w:rsidRDefault="00D30DA4">
      <w:pPr>
        <w:ind w:firstLine="400"/>
        <w:jc w:val="both"/>
      </w:pPr>
      <w:r>
        <w:rPr>
          <w:rStyle w:val="s0"/>
        </w:rPr>
        <w:t>1. Мемлекеттiк орган басшысының немесе өзге де жоғары тұрған лауазымды адамның осы лауазымды адам шығарған актiлермен байланысты емес тапсырмаларының орындалуына ішкі бақылау осы мемлекеттiк органның тиiстi бөлiмшелерiне жү</w:t>
      </w:r>
      <w:r>
        <w:rPr>
          <w:rStyle w:val="s0"/>
        </w:rPr>
        <w:t>ктеледi.</w:t>
      </w:r>
    </w:p>
    <w:p w:rsidR="00000000" w:rsidRDefault="00D30DA4">
      <w:pPr>
        <w:jc w:val="both"/>
      </w:pPr>
      <w:r>
        <w:rPr>
          <w:rStyle w:val="s3"/>
        </w:rPr>
        <w:t xml:space="preserve">2015.29.10. № 376-V ҚР </w:t>
      </w:r>
      <w:hyperlink r:id="rId130" w:anchor="sub_id=3314" w:history="1">
        <w:r>
          <w:rPr>
            <w:rStyle w:val="a3"/>
            <w:b/>
            <w:bCs/>
            <w:i/>
            <w:iCs/>
            <w:bdr w:val="none" w:sz="0" w:space="0" w:color="auto" w:frame="1"/>
          </w:rPr>
          <w:t>Заңымен</w:t>
        </w:r>
      </w:hyperlink>
      <w:r>
        <w:rPr>
          <w:rStyle w:val="s3"/>
        </w:rPr>
        <w:t xml:space="preserve"> 2-тармақ жаңа редакцияда (2016 ж. 1 қаңтардан бастап қолданысқа енгізілді) (</w:t>
      </w:r>
      <w:hyperlink r:id="rId131" w:anchor="sub_id=140200" w:history="1">
        <w:r>
          <w:rPr>
            <w:rStyle w:val="a3"/>
            <w:b/>
            <w:bCs/>
            <w:i/>
            <w:iCs/>
            <w:bdr w:val="none" w:sz="0" w:space="0" w:color="auto" w:frame="1"/>
          </w:rPr>
          <w:t>бұр.ред.қара</w:t>
        </w:r>
      </w:hyperlink>
      <w:r>
        <w:rPr>
          <w:rStyle w:val="s3"/>
        </w:rPr>
        <w:t>)</w:t>
      </w:r>
    </w:p>
    <w:p w:rsidR="00000000" w:rsidRDefault="00D30DA4">
      <w:pPr>
        <w:ind w:firstLine="400"/>
        <w:jc w:val="both"/>
      </w:pPr>
      <w:r>
        <w:rPr>
          <w:rStyle w:val="s0"/>
        </w:rPr>
        <w:t>2. Қызметтiк құжаттар бойынша тапсырмалардың орындалу мерзiмдерiне ішкі бақылауды мемлекеттiк органның iс қағаздарын жүргiзу қызметi жүзеге асырады.</w:t>
      </w:r>
    </w:p>
    <w:p w:rsidR="00000000" w:rsidRDefault="00D30DA4">
      <w:pPr>
        <w:ind w:firstLine="400"/>
        <w:jc w:val="both"/>
      </w:pPr>
      <w:r>
        <w:t>3. Бірнеше орындаушыға берiлген тапсырмалардың орындалуын тапсырмад</w:t>
      </w:r>
      <w:r>
        <w:t xml:space="preserve">а бірiншi болып көрсетiлген лауазымды адам үйлестiредi. </w:t>
      </w:r>
    </w:p>
    <w:p w:rsidR="00000000" w:rsidRDefault="00D30DA4">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D30DA4">
      <w:pPr>
        <w:ind w:firstLine="400"/>
        <w:jc w:val="both"/>
      </w:pPr>
      <w:r>
        <w:t xml:space="preserve">5. Тапсырманы орындау үшiн қосымша уақыт қажет </w:t>
      </w:r>
      <w:r>
        <w:t xml:space="preserve">болған жағдайда орындаушы тапсырманы берген лауазымды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D30DA4">
      <w:pPr>
        <w:ind w:firstLine="400"/>
        <w:jc w:val="both"/>
      </w:pPr>
      <w:r>
        <w:t>6. Тапсырманы берген лауазымды адам не өзге уәкiлеттi лауазымды а</w:t>
      </w:r>
      <w:r>
        <w:t xml:space="preserve">дам орындалған </w:t>
      </w:r>
      <w:r>
        <w:rPr>
          <w:rStyle w:val="s0"/>
        </w:rPr>
        <w:t>құжаттарды</w:t>
      </w:r>
      <w:r>
        <w:rPr>
          <w:rStyle w:val="s0"/>
        </w:rPr>
        <w:t xml:space="preserve"> бақылаудан алады.</w:t>
      </w:r>
    </w:p>
    <w:p w:rsidR="00000000" w:rsidRDefault="00D30DA4">
      <w:pPr>
        <w:ind w:firstLine="400"/>
        <w:jc w:val="both"/>
      </w:pPr>
      <w:r>
        <w:rPr>
          <w:rStyle w:val="s0"/>
        </w:rPr>
        <w:t> </w:t>
      </w:r>
    </w:p>
    <w:p w:rsidR="00000000" w:rsidRDefault="00D30DA4">
      <w:pPr>
        <w:ind w:firstLine="400"/>
        <w:jc w:val="both"/>
      </w:pPr>
      <w:r>
        <w:rPr>
          <w:rStyle w:val="s0"/>
        </w:rPr>
        <w:t> </w:t>
      </w:r>
    </w:p>
    <w:p w:rsidR="00000000" w:rsidRDefault="00D30DA4">
      <w:pPr>
        <w:jc w:val="center"/>
      </w:pPr>
      <w:bookmarkStart w:id="5" w:name="SUB150000"/>
      <w:bookmarkEnd w:id="5"/>
      <w:r>
        <w:rPr>
          <w:rStyle w:val="s1"/>
        </w:rPr>
        <w:t>4-тарау. Азаматтардың құқықтары мен заңды</w:t>
      </w:r>
      <w:r>
        <w:t xml:space="preserve"> </w:t>
      </w:r>
      <w:r>
        <w:rPr>
          <w:rStyle w:val="s1"/>
        </w:rPr>
        <w:t>мүдделерін қорғау рәсімдері</w:t>
      </w:r>
    </w:p>
    <w:p w:rsidR="00000000" w:rsidRDefault="00D30DA4">
      <w:pPr>
        <w:jc w:val="center"/>
      </w:pPr>
      <w:r>
        <w:t> </w:t>
      </w:r>
    </w:p>
    <w:p w:rsidR="00000000" w:rsidRDefault="00D30DA4">
      <w:pPr>
        <w:ind w:firstLine="400"/>
        <w:jc w:val="both"/>
      </w:pPr>
      <w:r>
        <w:rPr>
          <w:rStyle w:val="s1"/>
        </w:rPr>
        <w:t>15-бап</w:t>
      </w:r>
      <w:r>
        <w:t xml:space="preserve">. Азаматтардың құқықтарын iске асыру рәсiмдерiне қойылатын талаптар </w:t>
      </w:r>
    </w:p>
    <w:p w:rsidR="00000000" w:rsidRDefault="00D30DA4">
      <w:pPr>
        <w:ind w:firstLine="400"/>
        <w:jc w:val="both"/>
      </w:pPr>
      <w:r>
        <w:t xml:space="preserve">1. Азаматтардың құқықтарын iске асыру рәсiмдерiнде: </w:t>
      </w:r>
    </w:p>
    <w:p w:rsidR="00000000" w:rsidRDefault="00D30DA4">
      <w:pPr>
        <w:ind w:firstLine="400"/>
        <w:jc w:val="both"/>
      </w:pPr>
      <w:r>
        <w:t xml:space="preserve">1) азаматтар мемлекеттік органдар мен лауазымды адамдарға заңдық маңызы бар фактiлердi растайтын құжаттардың ең аз санын беруге мiндеттi болатын құқықтарды iске асыру тәртібі; </w:t>
      </w:r>
    </w:p>
    <w:p w:rsidR="00000000" w:rsidRDefault="00D30DA4">
      <w:pPr>
        <w:ind w:firstLine="400"/>
        <w:jc w:val="both"/>
      </w:pPr>
      <w:r>
        <w:t>2) азаматтардың құқықтарын iске асырудың және олардың заңды мүдделерiн қамтамас</w:t>
      </w:r>
      <w:r>
        <w:t xml:space="preserve">ыз етудiң ең қысқа мерзiмi; </w:t>
      </w:r>
    </w:p>
    <w:p w:rsidR="00000000" w:rsidRDefault="00D30DA4">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D30DA4">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D30DA4">
      <w:pPr>
        <w:ind w:firstLine="400"/>
        <w:jc w:val="both"/>
      </w:pPr>
      <w:r>
        <w:t>5) азаматтың өтiнiшiн</w:t>
      </w:r>
      <w:r>
        <w:t xml:space="preserve"> қарауға байланысты iстiң материалдарымен оның танысу мүмкiндiгi, азаматтың өз өтiнiшi бойынша талқылауға жеке қатысу мүмкiндiгi; </w:t>
      </w:r>
    </w:p>
    <w:p w:rsidR="00000000" w:rsidRDefault="00D30DA4">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w:t>
      </w:r>
      <w:r>
        <w:t xml:space="preserve">жөніндегі iстi бір ғана лауазымды адамның жүргiзуi; </w:t>
      </w:r>
    </w:p>
    <w:p w:rsidR="00000000" w:rsidRDefault="00D30DA4">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D30DA4">
      <w:pPr>
        <w:ind w:firstLine="400"/>
        <w:jc w:val="both"/>
      </w:pPr>
      <w:r>
        <w:t>2. Азаматтардың құқықтарын iске асыру рәсiмдерiнд</w:t>
      </w:r>
      <w:r>
        <w:t xml:space="preserve">е: </w:t>
      </w:r>
    </w:p>
    <w:p w:rsidR="00000000" w:rsidRDefault="00D30DA4">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D30DA4">
      <w:pPr>
        <w:ind w:firstLine="400"/>
        <w:jc w:val="both"/>
      </w:pPr>
      <w:r>
        <w:t xml:space="preserve">2) өтiнiште iс-әрекеттерiне шағым айтылған лауазымды адамдарға өтiнiштi жiберуге; </w:t>
      </w:r>
    </w:p>
    <w:p w:rsidR="00000000" w:rsidRDefault="00D30DA4">
      <w:pPr>
        <w:ind w:firstLine="400"/>
        <w:jc w:val="both"/>
      </w:pPr>
      <w:r>
        <w:t xml:space="preserve">3) азаматтардың жеке өмiрi, жеке және </w:t>
      </w:r>
      <w:r>
        <w:rPr>
          <w:rStyle w:val="s0"/>
        </w:rPr>
        <w:t>отбасылық құпиялары тура</w:t>
      </w:r>
      <w:r>
        <w:rPr>
          <w:rStyle w:val="s0"/>
        </w:rPr>
        <w:t xml:space="preserve">лы мәлiметтердi олардың келісімiнсiз жария ету мүмкiндiгiне; </w:t>
      </w:r>
    </w:p>
    <w:p w:rsidR="00000000" w:rsidRDefault="00D30DA4">
      <w:pPr>
        <w:ind w:firstLine="400"/>
        <w:jc w:val="both"/>
      </w:pPr>
      <w:r>
        <w:rPr>
          <w:rStyle w:val="s0"/>
        </w:rPr>
        <w:t>4) азаматтың өтiнiшке қатысы жоқ жеке басы туралы деректердi анықтауға жол берiлмеуге тиiс.</w:t>
      </w:r>
    </w:p>
    <w:p w:rsidR="00000000" w:rsidRDefault="00D30DA4">
      <w:pPr>
        <w:ind w:firstLine="400"/>
        <w:jc w:val="both"/>
      </w:pPr>
      <w:r>
        <w:rPr>
          <w:rStyle w:val="s0"/>
        </w:rPr>
        <w:t> </w:t>
      </w:r>
    </w:p>
    <w:p w:rsidR="00000000" w:rsidRDefault="00D30DA4">
      <w:pPr>
        <w:ind w:firstLine="400"/>
        <w:jc w:val="both"/>
      </w:pPr>
      <w:r>
        <w:rPr>
          <w:rStyle w:val="s1"/>
        </w:rPr>
        <w:t>15-1-бап.</w:t>
      </w:r>
      <w:r>
        <w:rPr>
          <w:rStyle w:val="s0"/>
        </w:rPr>
        <w:t xml:space="preserve"> 2013.15.04. № 89-V ҚР </w:t>
      </w:r>
      <w:hyperlink r:id="rId132" w:anchor="sub_id=151" w:history="1">
        <w:r>
          <w:rPr>
            <w:rStyle w:val="a3"/>
          </w:rPr>
          <w:t>Заңымен</w:t>
        </w:r>
      </w:hyperlink>
      <w:r>
        <w:rPr>
          <w:rStyle w:val="s0"/>
        </w:rPr>
        <w:t xml:space="preserve"> алып тасталды </w:t>
      </w:r>
      <w:r>
        <w:rPr>
          <w:rStyle w:val="s3"/>
        </w:rPr>
        <w:t>(</w:t>
      </w:r>
      <w:hyperlink r:id="rId133" w:anchor="sub_id=15010000" w:history="1">
        <w:r>
          <w:rPr>
            <w:rStyle w:val="a3"/>
            <w:i/>
            <w:iCs/>
            <w:bdr w:val="none" w:sz="0" w:space="0" w:color="auto" w:frame="1"/>
          </w:rPr>
          <w:t>бұр. ред. қара</w:t>
        </w:r>
      </w:hyperlink>
      <w:r>
        <w:rPr>
          <w:rStyle w:val="s3"/>
        </w:rPr>
        <w:t>)</w:t>
      </w:r>
    </w:p>
    <w:p w:rsidR="00000000" w:rsidRDefault="00D30DA4">
      <w:pPr>
        <w:ind w:firstLine="400"/>
        <w:jc w:val="both"/>
      </w:pPr>
      <w:r>
        <w:t> </w:t>
      </w:r>
    </w:p>
    <w:p w:rsidR="00000000" w:rsidRDefault="00D30DA4">
      <w:pPr>
        <w:ind w:firstLine="400"/>
        <w:jc w:val="both"/>
      </w:pPr>
      <w:r>
        <w:rPr>
          <w:rStyle w:val="s0"/>
          <w:b/>
          <w:bCs/>
        </w:rPr>
        <w:t>15-2-бап</w:t>
      </w:r>
      <w:r>
        <w:rPr>
          <w:rStyle w:val="s0"/>
        </w:rPr>
        <w:t xml:space="preserve">. 2015.16.11. № 404-V ҚР </w:t>
      </w:r>
      <w:hyperlink r:id="rId134" w:anchor="sub_id=152" w:history="1">
        <w:r>
          <w:rPr>
            <w:rStyle w:val="a3"/>
          </w:rPr>
          <w:t>Заңымен</w:t>
        </w:r>
      </w:hyperlink>
      <w:r>
        <w:rPr>
          <w:rStyle w:val="s0"/>
        </w:rPr>
        <w:t xml:space="preserve"> алып тасталды </w:t>
      </w:r>
      <w:r>
        <w:rPr>
          <w:rStyle w:val="s3"/>
        </w:rPr>
        <w:t>(</w:t>
      </w:r>
      <w:hyperlink r:id="rId135" w:anchor="sub_id=15020000" w:history="1">
        <w:r>
          <w:rPr>
            <w:rStyle w:val="a3"/>
            <w:i/>
            <w:iCs/>
            <w:bdr w:val="none" w:sz="0" w:space="0" w:color="auto" w:frame="1"/>
          </w:rPr>
          <w:t>бұр.ред.қара</w:t>
        </w:r>
      </w:hyperlink>
      <w:r>
        <w:rPr>
          <w:rStyle w:val="s3"/>
        </w:rPr>
        <w:t xml:space="preserve">) </w:t>
      </w:r>
    </w:p>
    <w:p w:rsidR="00000000" w:rsidRDefault="00D30DA4">
      <w:pPr>
        <w:ind w:firstLine="400"/>
        <w:jc w:val="both"/>
      </w:pPr>
      <w:r>
        <w:rPr>
          <w:rStyle w:val="s0"/>
        </w:rPr>
        <w:t> </w:t>
      </w:r>
    </w:p>
    <w:p w:rsidR="00000000" w:rsidRDefault="00D30DA4">
      <w:pPr>
        <w:ind w:firstLine="400"/>
        <w:jc w:val="both"/>
      </w:pPr>
      <w:r>
        <w:rPr>
          <w:rStyle w:val="s1"/>
        </w:rPr>
        <w:t xml:space="preserve">15-3-бап. </w:t>
      </w:r>
      <w:r>
        <w:rPr>
          <w:rStyle w:val="s0"/>
        </w:rPr>
        <w:t xml:space="preserve">2014.16.05. № 203-V ҚР </w:t>
      </w:r>
      <w:hyperlink r:id="rId136" w:anchor="sub_id=26153" w:history="1">
        <w:r>
          <w:rPr>
            <w:rStyle w:val="a3"/>
          </w:rPr>
          <w:t>Заңымен</w:t>
        </w:r>
      </w:hyperlink>
      <w:r>
        <w:rPr>
          <w:rStyle w:val="s0"/>
        </w:rPr>
        <w:t xml:space="preserve"> алып т</w:t>
      </w:r>
      <w:r>
        <w:rPr>
          <w:rStyle w:val="s0"/>
        </w:rPr>
        <w:t xml:space="preserve">асталды </w:t>
      </w:r>
      <w:r>
        <w:rPr>
          <w:rStyle w:val="s3"/>
        </w:rPr>
        <w:t>(</w:t>
      </w:r>
      <w:hyperlink r:id="rId137" w:anchor="sub_id=15030000" w:history="1">
        <w:r>
          <w:rPr>
            <w:rStyle w:val="a3"/>
            <w:i/>
            <w:iCs/>
            <w:bdr w:val="none" w:sz="0" w:space="0" w:color="auto" w:frame="1"/>
          </w:rPr>
          <w:t>бұр. ред. қара</w:t>
        </w:r>
      </w:hyperlink>
      <w:r>
        <w:rPr>
          <w:rStyle w:val="s3"/>
        </w:rPr>
        <w:t xml:space="preserve">) </w:t>
      </w:r>
    </w:p>
    <w:p w:rsidR="00000000" w:rsidRDefault="00D30DA4">
      <w:pPr>
        <w:ind w:firstLine="400"/>
        <w:jc w:val="both"/>
      </w:pPr>
      <w:r>
        <w:t> </w:t>
      </w:r>
    </w:p>
    <w:p w:rsidR="00000000" w:rsidRDefault="00D30DA4">
      <w:pPr>
        <w:ind w:firstLine="400"/>
        <w:jc w:val="both"/>
      </w:pPr>
      <w:r>
        <w:rPr>
          <w:rStyle w:val="s1"/>
        </w:rPr>
        <w:t>16-бап</w:t>
      </w:r>
      <w:r>
        <w:t xml:space="preserve">. Азаматтардың өтiнiштерi </w:t>
      </w:r>
    </w:p>
    <w:p w:rsidR="00000000" w:rsidRDefault="00D30DA4">
      <w:pPr>
        <w:ind w:firstLine="400"/>
        <w:jc w:val="both"/>
      </w:pPr>
      <w:r>
        <w:t>1. Азаматтардың өтінiштер беру, оларды тiркеу тәртібі, олардың мемлекеттік органдарда қаралу мерзiмдерi Қазақ</w:t>
      </w:r>
      <w:r>
        <w:t xml:space="preserve">стан Республикасының заңдарымен белгіленедi. </w:t>
      </w:r>
    </w:p>
    <w:p w:rsidR="00000000" w:rsidRDefault="00D30DA4">
      <w:pPr>
        <w:ind w:firstLine="400"/>
        <w:jc w:val="both"/>
      </w:pPr>
      <w:r>
        <w:t xml:space="preserve">2. Iстi қарау барысында: </w:t>
      </w:r>
    </w:p>
    <w:p w:rsidR="00000000" w:rsidRDefault="00D30DA4">
      <w:pPr>
        <w:ind w:firstLine="400"/>
        <w:jc w:val="both"/>
      </w:pPr>
      <w:r>
        <w:t xml:space="preserve">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w:t>
      </w:r>
      <w:r>
        <w:t xml:space="preserve">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D30DA4">
      <w:pPr>
        <w:ind w:firstLine="400"/>
        <w:jc w:val="both"/>
      </w:pPr>
      <w:r>
        <w:t>2) азамат өзiнiң өтiнiшiн қарайтын лауазымды адамға дәлелдерiн жеке баяндауға, сондай-ақ өз өтiнiшiнiң негiздiлiгiн рас</w:t>
      </w:r>
      <w:r>
        <w:t xml:space="preserve">тайтын қосымша материалдарды табыс етуге құқылы. </w:t>
      </w:r>
    </w:p>
    <w:p w:rsidR="00000000" w:rsidRDefault="00D30DA4">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D30DA4">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D30DA4">
      <w:pPr>
        <w:ind w:firstLine="400"/>
        <w:jc w:val="both"/>
      </w:pPr>
      <w:r>
        <w:t>5. Азаматтардың өтiнiштерi оларда қойылған мәселелер қаралып, олар бойынша қажеттi шаралар қолданылған және ар</w:t>
      </w:r>
      <w:r>
        <w:t xml:space="preserve">ыз берушiлерге заңдарда белгiленген тәртiппен жауап қайтарылған жағдайда шешiлген болып есептеледi. </w:t>
      </w:r>
    </w:p>
    <w:p w:rsidR="00000000" w:rsidRDefault="00D30DA4">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D30DA4">
      <w:pPr>
        <w:ind w:firstLine="400"/>
        <w:jc w:val="both"/>
      </w:pPr>
      <w:r>
        <w:t>7. Егер жаңа дәлелдер немесе жа</w:t>
      </w:r>
      <w:r>
        <w:t>ңадан</w:t>
      </w:r>
      <w:r>
        <w:t xml:space="preserve">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w:t>
      </w:r>
      <w:r>
        <w:t xml:space="preserve">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D30DA4">
      <w:pPr>
        <w:ind w:firstLine="400"/>
        <w:jc w:val="both"/>
      </w:pPr>
      <w:r>
        <w:t>8. Мемлекеттік органның басшысы немесе оның орынбасары азаматтардың өтiнiштерi бойынша iс жүргiзудi тоқ</w:t>
      </w:r>
      <w:r>
        <w:t xml:space="preserve">тату және осы iстердi бақылаудан алу туралы шешiм қабылдауға құқылы. </w:t>
      </w:r>
    </w:p>
    <w:p w:rsidR="00000000" w:rsidRDefault="00D30DA4">
      <w:pPr>
        <w:ind w:firstLine="400"/>
        <w:jc w:val="both"/>
      </w:pPr>
      <w:r>
        <w:t xml:space="preserve">9. Келiп түскен өтiнiштi бақылаудан алуға тексеру материалдары қоса берiлген өтiнiштi қарау нәтижелерi туралы белгiленген нысандағы </w:t>
      </w:r>
      <w:r>
        <w:rPr>
          <w:rStyle w:val="s0"/>
        </w:rPr>
        <w:t>құжат</w:t>
      </w:r>
      <w:r>
        <w:rPr>
          <w:rStyle w:val="s0"/>
        </w:rPr>
        <w:t xml:space="preserve"> (қызметтік жазбахат, анықтама) немесе мемлекетті</w:t>
      </w:r>
      <w:r>
        <w:rPr>
          <w:rStyle w:val="s0"/>
        </w:rPr>
        <w:t>к органның толық жауабы негiз болып табылады.</w:t>
      </w:r>
    </w:p>
    <w:p w:rsidR="00000000" w:rsidRDefault="00D30DA4">
      <w:pPr>
        <w:ind w:firstLine="400"/>
        <w:jc w:val="both"/>
      </w:pPr>
      <w:r>
        <w:rPr>
          <w:rStyle w:val="s0"/>
        </w:rPr>
        <w:t> </w:t>
      </w:r>
    </w:p>
    <w:p w:rsidR="00000000" w:rsidRDefault="00D30DA4">
      <w:pPr>
        <w:jc w:val="both"/>
      </w:pPr>
      <w:r>
        <w:rPr>
          <w:rStyle w:val="s3"/>
        </w:rPr>
        <w:t xml:space="preserve">2015.29.10. № 376-V ҚР </w:t>
      </w:r>
      <w:hyperlink r:id="rId138" w:anchor="sub_id=3317" w:history="1">
        <w:r>
          <w:rPr>
            <w:rStyle w:val="a3"/>
            <w:b/>
            <w:bCs/>
            <w:i/>
            <w:iCs/>
            <w:bdr w:val="none" w:sz="0" w:space="0" w:color="auto" w:frame="1"/>
          </w:rPr>
          <w:t>Заңымен</w:t>
        </w:r>
      </w:hyperlink>
      <w:r>
        <w:rPr>
          <w:rStyle w:val="s3"/>
        </w:rPr>
        <w:t xml:space="preserve"> 17-бап жаңа редакцияда (2016 ж. 1 қаңтардан бастап қолданысқа енгізілді) (</w:t>
      </w:r>
      <w:hyperlink r:id="rId139" w:anchor="sub_id=170000" w:history="1">
        <w:r>
          <w:rPr>
            <w:rStyle w:val="a3"/>
            <w:b/>
            <w:bCs/>
            <w:i/>
            <w:iCs/>
            <w:bdr w:val="none" w:sz="0" w:space="0" w:color="auto" w:frame="1"/>
          </w:rPr>
          <w:t>бұр.ред.қара</w:t>
        </w:r>
      </w:hyperlink>
      <w:r>
        <w:rPr>
          <w:rStyle w:val="s3"/>
        </w:rPr>
        <w:t>)</w:t>
      </w:r>
    </w:p>
    <w:p w:rsidR="00000000" w:rsidRDefault="00D30DA4">
      <w:pPr>
        <w:ind w:left="1200" w:hanging="800"/>
        <w:jc w:val="both"/>
      </w:pPr>
      <w:r>
        <w:rPr>
          <w:rStyle w:val="s1"/>
        </w:rPr>
        <w:t>17-бап. Азаматтың өтiнiшiн қарау нәтижелерi туралы шешiмге шағым жасау</w:t>
      </w:r>
    </w:p>
    <w:p w:rsidR="00000000" w:rsidRDefault="00D30DA4">
      <w:pPr>
        <w:ind w:firstLine="400"/>
        <w:jc w:val="both"/>
      </w:pPr>
      <w:r>
        <w:rPr>
          <w:rStyle w:val="s0"/>
        </w:rPr>
        <w:t>1. Өтiнiш бойынша қабылданған шешiмге өтініш берушi жоғары тұрған мемлекеттiк органға (жоғары тұрған лауазым</w:t>
      </w:r>
      <w:r>
        <w:rPr>
          <w:rStyle w:val="s0"/>
        </w:rPr>
        <w:t>ды адамға) немесе сотқа шағым жасауы мүмкін.</w:t>
      </w:r>
    </w:p>
    <w:p w:rsidR="00000000" w:rsidRDefault="00D30DA4">
      <w:pPr>
        <w:ind w:firstLine="400"/>
        <w:jc w:val="both"/>
      </w:pPr>
      <w:r>
        <w:rPr>
          <w:rStyle w:val="s0"/>
        </w:rPr>
        <w:t>2. Лауазымды адамдардың әрекеттеріне (әрекетсіздігіне), сондай-ақ мемлекеттік органдардың актілеріне (шешімдеріне) шағым беру және оны қарау тәртібі осы Заңда белгіленеді.</w:t>
      </w:r>
    </w:p>
    <w:p w:rsidR="00000000" w:rsidRDefault="00D30DA4">
      <w:pPr>
        <w:ind w:firstLine="400"/>
        <w:jc w:val="both"/>
      </w:pPr>
      <w:r>
        <w:rPr>
          <w:rStyle w:val="s0"/>
        </w:rPr>
        <w:t> </w:t>
      </w:r>
    </w:p>
    <w:p w:rsidR="00000000" w:rsidRDefault="00D30DA4">
      <w:pPr>
        <w:ind w:firstLine="400"/>
        <w:jc w:val="both"/>
      </w:pPr>
      <w:r>
        <w:rPr>
          <w:rStyle w:val="s1"/>
        </w:rPr>
        <w:t>18-бап</w:t>
      </w:r>
      <w:r>
        <w:t>. Шетелдiктердiң және азаматтығ</w:t>
      </w:r>
      <w:r>
        <w:t xml:space="preserve">ы жоқ адамдардың өтiнiштерi </w:t>
      </w:r>
    </w:p>
    <w:p w:rsidR="00000000" w:rsidRDefault="00D30DA4">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D30DA4">
      <w:pPr>
        <w:ind w:firstLine="400"/>
        <w:jc w:val="both"/>
      </w:pPr>
      <w:r>
        <w:rPr>
          <w:rStyle w:val="s1"/>
        </w:rPr>
        <w:t>19-бап</w:t>
      </w:r>
      <w:r>
        <w:t>. Жеке қабылда</w:t>
      </w:r>
      <w:r>
        <w:t xml:space="preserve">у </w:t>
      </w:r>
    </w:p>
    <w:p w:rsidR="00000000" w:rsidRDefault="00D30DA4">
      <w:pPr>
        <w:ind w:firstLine="400"/>
        <w:jc w:val="both"/>
      </w:pPr>
      <w:r>
        <w:t xml:space="preserve">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бір рет жеке қабылдауға мiндеттi. </w:t>
      </w:r>
    </w:p>
    <w:p w:rsidR="00000000" w:rsidRDefault="00D30DA4">
      <w:pPr>
        <w:ind w:firstLine="400"/>
        <w:jc w:val="both"/>
      </w:pPr>
      <w:r>
        <w:t>2. А</w:t>
      </w:r>
      <w:r>
        <w:t xml:space="preserve">заматтарды қабылдау белгiленген және азаматтардың назарына жеткiзiлген күндер мен сағаттарда жүргiзiледi. </w:t>
      </w:r>
    </w:p>
    <w:p w:rsidR="00000000" w:rsidRDefault="00D30DA4">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w:t>
      </w:r>
      <w:r>
        <w:t>iнде жұмыс жүргiзiледi.</w:t>
      </w:r>
    </w:p>
    <w:p w:rsidR="00000000" w:rsidRDefault="00D30DA4">
      <w:pPr>
        <w:ind w:firstLine="400"/>
        <w:jc w:val="both"/>
      </w:pPr>
      <w:r>
        <w:rPr>
          <w:rStyle w:val="s1"/>
        </w:rPr>
        <w:t>20-бап</w:t>
      </w:r>
      <w:r>
        <w:t xml:space="preserve">. Азаматтардың өтiнiштерi бойынша iс қағаздарын жүргізу </w:t>
      </w:r>
    </w:p>
    <w:p w:rsidR="00000000" w:rsidRDefault="00D30DA4">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D30DA4">
      <w:pPr>
        <w:ind w:firstLine="400"/>
        <w:jc w:val="both"/>
      </w:pPr>
      <w:r>
        <w:t>2. Азаматтардың өтi</w:t>
      </w:r>
      <w:r>
        <w:t>нiштерiмен жұмысты ұйымдастыруға, iс қағаздарын жүргiзудiң жай-күйiне органдардың басшылары жеке жауапты болады.</w:t>
      </w:r>
    </w:p>
    <w:p w:rsidR="00000000" w:rsidRDefault="00D30DA4">
      <w:pPr>
        <w:ind w:firstLine="400"/>
        <w:jc w:val="both"/>
      </w:pPr>
      <w:r>
        <w:rPr>
          <w:rStyle w:val="s0"/>
        </w:rPr>
        <w:t> </w:t>
      </w:r>
    </w:p>
    <w:p w:rsidR="00000000" w:rsidRDefault="00D30DA4">
      <w:pPr>
        <w:ind w:firstLine="400"/>
        <w:jc w:val="both"/>
      </w:pPr>
      <w:r>
        <w:rPr>
          <w:rStyle w:val="s0"/>
        </w:rPr>
        <w:t> </w:t>
      </w:r>
    </w:p>
    <w:p w:rsidR="00000000" w:rsidRDefault="00D30DA4">
      <w:pPr>
        <w:jc w:val="both"/>
      </w:pPr>
      <w:bookmarkStart w:id="6" w:name="SUB20010000"/>
      <w:bookmarkEnd w:id="6"/>
      <w:r>
        <w:rPr>
          <w:rStyle w:val="s3"/>
        </w:rPr>
        <w:t xml:space="preserve">2015.29.10. № 376-V ҚР </w:t>
      </w:r>
      <w:hyperlink r:id="rId140" w:anchor="sub_id=41" w:history="1">
        <w:r>
          <w:rPr>
            <w:rStyle w:val="a3"/>
            <w:b/>
            <w:bCs/>
            <w:i/>
            <w:iCs/>
            <w:bdr w:val="none" w:sz="0" w:space="0" w:color="auto" w:frame="1"/>
          </w:rPr>
          <w:t>Заңымен</w:t>
        </w:r>
      </w:hyperlink>
      <w:r>
        <w:rPr>
          <w:rStyle w:val="s3"/>
        </w:rPr>
        <w:t xml:space="preserve"> </w:t>
      </w:r>
      <w:r>
        <w:rPr>
          <w:rStyle w:val="s3"/>
        </w:rPr>
        <w:t>4-1-тараумен толықтырылды (2016 ж. 1 қаңтардан бастап қолданысқа енгізілді)</w:t>
      </w:r>
    </w:p>
    <w:p w:rsidR="00000000" w:rsidRDefault="00D30DA4">
      <w:pPr>
        <w:jc w:val="center"/>
      </w:pPr>
      <w:r>
        <w:rPr>
          <w:rStyle w:val="s1"/>
        </w:rPr>
        <w:t>4-1-тарау. Лауазымды адамдардың әрекеттеріне (әрекетсіздігіне) және мемлекеттік органдардың актілеріне (шешімдеріне) шағым жасау</w:t>
      </w:r>
    </w:p>
    <w:p w:rsidR="00000000" w:rsidRDefault="00D30DA4">
      <w:pPr>
        <w:jc w:val="center"/>
      </w:pPr>
      <w:r>
        <w:rPr>
          <w:rStyle w:val="s1"/>
        </w:rPr>
        <w:t> </w:t>
      </w:r>
    </w:p>
    <w:p w:rsidR="00000000" w:rsidRDefault="00D30DA4">
      <w:pPr>
        <w:ind w:left="1200" w:hanging="800"/>
        <w:jc w:val="both"/>
      </w:pPr>
      <w:r>
        <w:rPr>
          <w:rStyle w:val="s1"/>
        </w:rPr>
        <w:t xml:space="preserve">20-1-бап. </w:t>
      </w:r>
      <w:r>
        <w:rPr>
          <w:rStyle w:val="s0"/>
        </w:rPr>
        <w:t>Лауазымды адамдардың әрекеттеріне (әрекетсіздігіне) және мемлекеттік органдардың актілеріне (шешімдеріне) шағымдарды қарайтын органдар</w:t>
      </w:r>
    </w:p>
    <w:p w:rsidR="00000000" w:rsidRDefault="00D30DA4">
      <w:pPr>
        <w:ind w:firstLine="400"/>
        <w:jc w:val="both"/>
      </w:pPr>
      <w:r>
        <w:rPr>
          <w:rStyle w:val="s0"/>
        </w:rPr>
        <w:t>1. Егер Қазақстан Республикасының заңдарында өзгеше көзделмесе, лауазымды адамдардың әрекеттеріне (әрекетсіздігіне), сонд</w:t>
      </w:r>
      <w:r>
        <w:rPr>
          <w:rStyle w:val="s0"/>
        </w:rPr>
        <w:t>ай-ақ мемлекеттік органдардың актілеріне (шешімдеріне) шағымды қарауды жоғары тұрған мемлекеттік орган (жоғары тұрған лауазымды адам) жүргізеді.</w:t>
      </w:r>
    </w:p>
    <w:p w:rsidR="00000000" w:rsidRDefault="00D30DA4">
      <w:pPr>
        <w:ind w:firstLine="400"/>
        <w:jc w:val="both"/>
      </w:pPr>
      <w:r>
        <w:rPr>
          <w:rStyle w:val="s0"/>
        </w:rPr>
        <w:t>2. Жоғары тұрған мемлекеттік органға (жоғары тұрған лауазымды адамға) шағым беру дау айтылатын құқықтарын, бост</w:t>
      </w:r>
      <w:r>
        <w:rPr>
          <w:rStyle w:val="s0"/>
        </w:rPr>
        <w:t>андықтарын және (немесе) заңды мүдделерін қорғау үшін сотқа жүгінуге кедергі келтірмейді.</w:t>
      </w:r>
    </w:p>
    <w:p w:rsidR="00000000" w:rsidRDefault="00D30DA4">
      <w:pPr>
        <w:ind w:firstLine="400"/>
        <w:jc w:val="both"/>
      </w:pPr>
      <w:r>
        <w:rPr>
          <w:rStyle w:val="s0"/>
        </w:rPr>
        <w:t xml:space="preserve">3. Лауазымды адамдардың әрекеттеріне (әрекетсіздігіне) және мемлекеттік органдардың актілеріне (шешімдеріне) Қазақстан Республикасының заңдарында көзделген тәртіппен </w:t>
      </w:r>
      <w:r>
        <w:rPr>
          <w:rStyle w:val="s0"/>
        </w:rPr>
        <w:t xml:space="preserve">сотқа шағым жасалады. </w:t>
      </w:r>
    </w:p>
    <w:p w:rsidR="00000000" w:rsidRDefault="00D30DA4">
      <w:pPr>
        <w:ind w:firstLine="400"/>
        <w:jc w:val="both"/>
      </w:pPr>
      <w:r>
        <w:rPr>
          <w:rStyle w:val="s0"/>
        </w:rPr>
        <w:t> </w:t>
      </w:r>
    </w:p>
    <w:p w:rsidR="00000000" w:rsidRDefault="00D30DA4">
      <w:pPr>
        <w:ind w:left="1200" w:hanging="800"/>
        <w:jc w:val="both"/>
      </w:pPr>
      <w:r>
        <w:rPr>
          <w:rStyle w:val="s1"/>
        </w:rPr>
        <w:t xml:space="preserve">20-2-бап. </w:t>
      </w:r>
      <w:r>
        <w:rPr>
          <w:rStyle w:val="s0"/>
        </w:rPr>
        <w:t>Лауазымды адамдардың әрекеттеріне (әрекетсіздігіне) және мемлекеттік органдардың актілеріне (шешімдеріне) шағым беру тәртібі мен мерзімдері</w:t>
      </w:r>
    </w:p>
    <w:p w:rsidR="00000000" w:rsidRDefault="00D30DA4">
      <w:pPr>
        <w:ind w:firstLine="400"/>
        <w:jc w:val="both"/>
      </w:pPr>
      <w:r>
        <w:rPr>
          <w:rStyle w:val="s0"/>
        </w:rPr>
        <w:t>1. Лауазымды адамдардың әрекеттеріне (әрекетсіздігіне), сондай-ақ мемлекеттік орг</w:t>
      </w:r>
      <w:r>
        <w:rPr>
          <w:rStyle w:val="s0"/>
        </w:rPr>
        <w:t>андардың актілеріне (шешімдеріне) шағым әрекеттердің (әрекетсіздіктің) жасалғаны немесе актінің (шешiмнің) қабылданғаны туралы тұлғаға белгiлi болған күннен бастап үш айдан кешiктiрiлмей жоғары тұрған мемлекеттік органға (жоғары тұрған лауазымды адамға) бе</w:t>
      </w:r>
      <w:r>
        <w:rPr>
          <w:rStyle w:val="s0"/>
        </w:rPr>
        <w:t>рiледi.</w:t>
      </w:r>
    </w:p>
    <w:p w:rsidR="00000000" w:rsidRDefault="00D30DA4">
      <w:pPr>
        <w:ind w:firstLine="400"/>
        <w:jc w:val="both"/>
      </w:pPr>
      <w:r>
        <w:rPr>
          <w:rStyle w:val="s0"/>
        </w:rPr>
        <w:t>Берілген шағым тіркелуге жатады.</w:t>
      </w:r>
    </w:p>
    <w:p w:rsidR="00000000" w:rsidRDefault="00D30DA4">
      <w:pPr>
        <w:ind w:firstLine="400"/>
        <w:jc w:val="both"/>
      </w:pPr>
      <w:r>
        <w:rPr>
          <w:rStyle w:val="s0"/>
        </w:rPr>
        <w:t>Берілу тәсіліне қарай:</w:t>
      </w:r>
    </w:p>
    <w:p w:rsidR="00000000" w:rsidRDefault="00D30DA4">
      <w:pPr>
        <w:ind w:firstLine="400"/>
        <w:jc w:val="both"/>
      </w:pPr>
      <w:r>
        <w:rPr>
          <w:rStyle w:val="s0"/>
        </w:rPr>
        <w:t>1) келу тәртібімен - жоғары тұрған мемлекеттік органның шағымды алған күні;</w:t>
      </w:r>
    </w:p>
    <w:p w:rsidR="00000000" w:rsidRDefault="00D30DA4">
      <w:pPr>
        <w:ind w:firstLine="400"/>
        <w:jc w:val="both"/>
      </w:pPr>
      <w:r>
        <w:rPr>
          <w:rStyle w:val="s0"/>
        </w:rPr>
        <w:t>2) пошта арқылы - пошта байланысы немесе өзге де байланыс ұйымының қабылдағаны туралы белгі қойылған күн жоғары тұрғ</w:t>
      </w:r>
      <w:r>
        <w:rPr>
          <w:rStyle w:val="s0"/>
        </w:rPr>
        <w:t>ан мемлекеттік органға (жоғары тұрған лауазымды адамға) шағым берілген күн болып табылады.</w:t>
      </w:r>
    </w:p>
    <w:p w:rsidR="00000000" w:rsidRDefault="00D30DA4">
      <w:pPr>
        <w:ind w:firstLine="400"/>
        <w:jc w:val="both"/>
      </w:pPr>
      <w:r>
        <w:rPr>
          <w:rStyle w:val="s0"/>
        </w:rPr>
        <w:t>Егер шағым мерзім өткенге дейін поштаға немесе оны қабылдауға уәкілеттік берілген тұлғаға берілсе, мерзімі өтіп кеткен деп есептелмейді. Шағымның поштаға берілу уақы</w:t>
      </w:r>
      <w:r>
        <w:rPr>
          <w:rStyle w:val="s0"/>
        </w:rPr>
        <w:t>ты - пошта штемпелі бойынша, ал оны қабылдауға уәкілеттік берілген тұлғаға берілу уақыты осы ұйымдар кеңсесінің немесе лауазымды адамдарының қойған белгісі бойынша айқындалады.</w:t>
      </w:r>
    </w:p>
    <w:p w:rsidR="00000000" w:rsidRDefault="00D30DA4">
      <w:pPr>
        <w:ind w:firstLine="400"/>
        <w:jc w:val="both"/>
      </w:pPr>
      <w:r>
        <w:rPr>
          <w:rStyle w:val="s0"/>
        </w:rPr>
        <w:t xml:space="preserve">2. Осы баптың 1-тармағында белгіленген мерзімді дәлелді себеппен өткізіп алған </w:t>
      </w:r>
      <w:r>
        <w:rPr>
          <w:rStyle w:val="s0"/>
        </w:rPr>
        <w:t xml:space="preserve">жағдайда, егер Қазақстан Республикасының заңдарында өзгеше көзделмесе, шағым беруші тұлғаның өтінішхаты бойынша бұл мерзімді шағымды қарайтын жоғары тұрған мемлекеттiк орган (жоғары тұрған лауазымды адам) қалпына келтіруі мүмкін. </w:t>
      </w:r>
    </w:p>
    <w:p w:rsidR="00000000" w:rsidRDefault="00D30DA4">
      <w:pPr>
        <w:ind w:firstLine="400"/>
        <w:jc w:val="both"/>
      </w:pPr>
      <w:r>
        <w:rPr>
          <w:rStyle w:val="s0"/>
        </w:rPr>
        <w:t>Шағым берудің өтіп кеткен</w:t>
      </w:r>
      <w:r>
        <w:rPr>
          <w:rStyle w:val="s0"/>
        </w:rPr>
        <w:t xml:space="preserve"> мерзімін қалпына келтіру мақсатында жоғары тұрған мемлекеттік орган (жоғары тұрған лауазымды адам) ауруды, еңсерілмейтін күштің мән-жайларын және тұлғаны шағым беру мүмкіндігінен айыратын өзге де себептерді дәлелді себептер ретінде таниды.</w:t>
      </w:r>
    </w:p>
    <w:p w:rsidR="00000000" w:rsidRDefault="00D30DA4">
      <w:pPr>
        <w:ind w:firstLine="400"/>
        <w:jc w:val="both"/>
      </w:pPr>
      <w:r>
        <w:rPr>
          <w:rStyle w:val="s0"/>
        </w:rPr>
        <w:t>Бұл ретте тұлға</w:t>
      </w:r>
      <w:r>
        <w:rPr>
          <w:rStyle w:val="s0"/>
        </w:rPr>
        <w:t xml:space="preserve"> шағым берудің өтіп кеткен мерзімін қалпына келтіру туралы өтінішхатқа осы тармақтың екінші бөлігінде көрсетілген дәлелді себептердің болғанын растайтын құжатты қоса беруге тиіс.</w:t>
      </w:r>
    </w:p>
    <w:p w:rsidR="00000000" w:rsidRDefault="00D30DA4">
      <w:pPr>
        <w:ind w:firstLine="400"/>
        <w:jc w:val="both"/>
      </w:pPr>
      <w:r>
        <w:rPr>
          <w:rStyle w:val="s0"/>
        </w:rPr>
        <w:t>3. Шағым жасау үшін өтіп кеткен мерзім жоғары тұрған мемлекеттік орган (жоғар</w:t>
      </w:r>
      <w:r>
        <w:rPr>
          <w:rStyle w:val="s0"/>
        </w:rPr>
        <w:t>ы тұрған лауазымды адам) үшін шағымды қабылдаудан бас тартуға негіз болып табылмайды. Мерзімді өткізіп алу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D30DA4">
      <w:pPr>
        <w:ind w:firstLine="400"/>
        <w:jc w:val="both"/>
      </w:pPr>
      <w:r>
        <w:rPr>
          <w:rStyle w:val="s0"/>
        </w:rPr>
        <w:t>4. Жоғары тұ</w:t>
      </w:r>
      <w:r>
        <w:rPr>
          <w:rStyle w:val="s0"/>
        </w:rPr>
        <w:t>рған мемлекеттік органға (жоғары тұрған лауазымды адамға) шағым берген тұлға осы шағым бойынша шешім қабылданғанға дейін өзінің жазбаша өтініші негізінде оны кері қайтарып алуы мүмкін. Тұлғаның шағымды кері қайтарып алуы, егер Қазақстан Республикасының заң</w:t>
      </w:r>
      <w:r>
        <w:rPr>
          <w:rStyle w:val="s0"/>
        </w:rPr>
        <w:t>дарында өзгеше көзделмесе, мерзімдері сақталған жағдайда оны қайта шағым беру құқығынан айырмайды.</w:t>
      </w:r>
    </w:p>
    <w:p w:rsidR="00000000" w:rsidRDefault="00D30DA4">
      <w:pPr>
        <w:ind w:firstLine="400"/>
        <w:jc w:val="both"/>
      </w:pPr>
      <w:r>
        <w:rPr>
          <w:rStyle w:val="s0"/>
        </w:rPr>
        <w:t> </w:t>
      </w:r>
    </w:p>
    <w:p w:rsidR="00000000" w:rsidRDefault="00D30DA4">
      <w:pPr>
        <w:ind w:left="1200" w:hanging="800"/>
        <w:jc w:val="both"/>
      </w:pPr>
      <w:r>
        <w:rPr>
          <w:rStyle w:val="s1"/>
        </w:rPr>
        <w:t xml:space="preserve">20-3-бап. </w:t>
      </w:r>
      <w:r>
        <w:rPr>
          <w:rStyle w:val="s0"/>
        </w:rPr>
        <w:t>Шағымның нысаны мен мазмұны</w:t>
      </w:r>
    </w:p>
    <w:p w:rsidR="00000000" w:rsidRDefault="00D30DA4">
      <w:pPr>
        <w:ind w:firstLine="400"/>
        <w:jc w:val="both"/>
      </w:pPr>
      <w:r>
        <w:rPr>
          <w:rStyle w:val="s0"/>
        </w:rPr>
        <w:t xml:space="preserve">1. Шағым жазбаша нысанда беріледі. </w:t>
      </w:r>
    </w:p>
    <w:p w:rsidR="00000000" w:rsidRDefault="00D30DA4">
      <w:pPr>
        <w:ind w:firstLine="400"/>
        <w:jc w:val="both"/>
      </w:pPr>
      <w:r>
        <w:rPr>
          <w:rStyle w:val="s0"/>
        </w:rPr>
        <w:t xml:space="preserve">2. Шағымда: </w:t>
      </w:r>
    </w:p>
    <w:p w:rsidR="00000000" w:rsidRDefault="00D30DA4">
      <w:pPr>
        <w:ind w:firstLine="400"/>
        <w:jc w:val="both"/>
      </w:pPr>
      <w:r>
        <w:rPr>
          <w:rStyle w:val="s0"/>
        </w:rPr>
        <w:t xml:space="preserve">1) шағым берілетін жоғары тұрған мемлекеттік органның атауы (жоғары </w:t>
      </w:r>
      <w:r>
        <w:rPr>
          <w:rStyle w:val="s0"/>
        </w:rPr>
        <w:t>тұрған лауазымды адамның тегі, аты, әкесінің аты (егер ол жеке басын куәландыратын құжатта көрсетілсе);</w:t>
      </w:r>
    </w:p>
    <w:p w:rsidR="00000000" w:rsidRDefault="00D30DA4">
      <w:pPr>
        <w:ind w:firstLine="400"/>
        <w:jc w:val="both"/>
      </w:pPr>
      <w:r>
        <w:rPr>
          <w:rStyle w:val="s0"/>
        </w:rPr>
        <w:t>2) шағым беруші жеке тұлғаның тегі, аты, әкесінің аты (егер ол жеке басын куәландыратын құжатта көрсетілсе) және тұрғылықты жері не заңды тұлғаның толық</w:t>
      </w:r>
      <w:r>
        <w:rPr>
          <w:rStyle w:val="s0"/>
        </w:rPr>
        <w:t xml:space="preserve"> атауы және орналасқан жері;</w:t>
      </w:r>
    </w:p>
    <w:p w:rsidR="00000000" w:rsidRDefault="00D30DA4">
      <w:pPr>
        <w:ind w:firstLine="400"/>
        <w:jc w:val="both"/>
      </w:pPr>
      <w:r>
        <w:rPr>
          <w:rStyle w:val="s0"/>
        </w:rPr>
        <w:t>3) жеке тұлға үшін жеке сәйкестендіру нөмірі немесе заңды тұлға (филиалы мен өкілдігі) үшін бизнес сәйкестендіру нөмірі;</w:t>
      </w:r>
    </w:p>
    <w:p w:rsidR="00000000" w:rsidRDefault="00D30DA4">
      <w:pPr>
        <w:ind w:firstLine="400"/>
        <w:jc w:val="both"/>
      </w:pPr>
      <w:r>
        <w:rPr>
          <w:rStyle w:val="s0"/>
        </w:rPr>
        <w:t>4) актісіне (шешіміне) шағым жасалып отырған мемлекеттік органның атауы немесе әрекеттеріне (әрекетсіздігіне) шағым жасалып отырған лауазымды адамның тегі, аты, әкесінің аты (егер ол жеке басын куәландыратын құжатта көрсетілсе);</w:t>
      </w:r>
    </w:p>
    <w:p w:rsidR="00000000" w:rsidRDefault="00D30DA4">
      <w:pPr>
        <w:ind w:firstLine="400"/>
        <w:jc w:val="both"/>
      </w:pPr>
      <w:r>
        <w:rPr>
          <w:rStyle w:val="s0"/>
        </w:rPr>
        <w:t>5) шағым беруші тұлға өзіні</w:t>
      </w:r>
      <w:r>
        <w:rPr>
          <w:rStyle w:val="s0"/>
        </w:rPr>
        <w:t>ң</w:t>
      </w:r>
      <w:r>
        <w:rPr>
          <w:rStyle w:val="s0"/>
        </w:rPr>
        <w:t xml:space="preserve"> талаптарын негіздейтін мән-жайлар және дәлелдемелер;</w:t>
      </w:r>
    </w:p>
    <w:p w:rsidR="00000000" w:rsidRDefault="00D30DA4">
      <w:pPr>
        <w:ind w:firstLine="400"/>
        <w:jc w:val="both"/>
      </w:pPr>
      <w:r>
        <w:rPr>
          <w:rStyle w:val="s0"/>
        </w:rPr>
        <w:t>6) шағым берілген күн;</w:t>
      </w:r>
    </w:p>
    <w:p w:rsidR="00000000" w:rsidRDefault="00D30DA4">
      <w:pPr>
        <w:ind w:firstLine="400"/>
        <w:jc w:val="both"/>
      </w:pPr>
      <w:r>
        <w:rPr>
          <w:rStyle w:val="s0"/>
        </w:rPr>
        <w:t>7) шағымға қоса берілетін құжаттардың тізбесі көрсетілуге тиіс.</w:t>
      </w:r>
    </w:p>
    <w:p w:rsidR="00000000" w:rsidRDefault="00D30DA4">
      <w:pPr>
        <w:ind w:firstLine="400"/>
        <w:jc w:val="both"/>
      </w:pPr>
      <w:r>
        <w:rPr>
          <w:rStyle w:val="s0"/>
        </w:rPr>
        <w:t>3. Шағымда Қазақстан Республикасының заңнамасында көзделген және (немесе) шағымды мәні бойынша шешу үшін маңызы ба</w:t>
      </w:r>
      <w:r>
        <w:rPr>
          <w:rStyle w:val="s0"/>
        </w:rPr>
        <w:t>р өзге мәліметтер де көрсетілуі мүмкін.</w:t>
      </w:r>
    </w:p>
    <w:p w:rsidR="00000000" w:rsidRDefault="00D30DA4">
      <w:pPr>
        <w:ind w:firstLine="400"/>
        <w:jc w:val="both"/>
      </w:pPr>
      <w:r>
        <w:rPr>
          <w:rStyle w:val="s0"/>
        </w:rPr>
        <w:t>4. Шағымға тікелей оны беретін адам не оның өкілі болып табылатын адам қол қояды.</w:t>
      </w:r>
    </w:p>
    <w:p w:rsidR="00000000" w:rsidRDefault="00D30DA4">
      <w:pPr>
        <w:ind w:firstLine="400"/>
        <w:jc w:val="both"/>
      </w:pPr>
      <w:r>
        <w:rPr>
          <w:rStyle w:val="s0"/>
        </w:rPr>
        <w:t> </w:t>
      </w:r>
    </w:p>
    <w:p w:rsidR="00000000" w:rsidRDefault="00D30DA4">
      <w:pPr>
        <w:ind w:left="1200" w:hanging="800"/>
        <w:jc w:val="both"/>
      </w:pPr>
      <w:r>
        <w:rPr>
          <w:rStyle w:val="s1"/>
        </w:rPr>
        <w:t xml:space="preserve">20-4-бап. </w:t>
      </w:r>
      <w:r>
        <w:rPr>
          <w:rStyle w:val="s0"/>
        </w:rPr>
        <w:t>Шағымдарды қараудың жалпы қағидалары</w:t>
      </w:r>
    </w:p>
    <w:p w:rsidR="00000000" w:rsidRDefault="00D30DA4">
      <w:pPr>
        <w:ind w:firstLine="400"/>
        <w:jc w:val="both"/>
      </w:pPr>
      <w:r>
        <w:rPr>
          <w:rStyle w:val="s0"/>
        </w:rPr>
        <w:t>1. Тұлғаның шағымы бойынша жоғары тұрған мемлекеттік орган (жоғары тұрған лауазымды а</w:t>
      </w:r>
      <w:r>
        <w:rPr>
          <w:rStyle w:val="s0"/>
        </w:rPr>
        <w:t>дам) шағым тіркелген күннен бастап отыз жұмыс күнінен аспайтын мерзімде уәжді шешім шығарады.</w:t>
      </w:r>
    </w:p>
    <w:p w:rsidR="00000000" w:rsidRDefault="00D30DA4">
      <w:pPr>
        <w:ind w:firstLine="400"/>
        <w:jc w:val="both"/>
      </w:pPr>
      <w:r>
        <w:rPr>
          <w:rStyle w:val="s0"/>
        </w:rPr>
        <w:t>2. Шағым қаралған кезде онда жазылған дәлелдер жан-жақты тексеріледі, қажет болған жағдайда тиісті лауазымды адамдардан, ұйымдардан және азаматтардан лауазымды ад</w:t>
      </w:r>
      <w:r>
        <w:rPr>
          <w:rStyle w:val="s0"/>
        </w:rPr>
        <w:t>амдардың шағым жасалып отырған әрекеттеріне (әрекетсіздігіне), мемлекеттік органдардың шағым жасалып отырған актілеріне (шешімдеріне) қатысты түсіндірмелермен бірге қосымша материалдар талап етіп алдырылады.</w:t>
      </w:r>
    </w:p>
    <w:p w:rsidR="00000000" w:rsidRDefault="00D30DA4">
      <w:pPr>
        <w:ind w:firstLine="400"/>
        <w:jc w:val="both"/>
      </w:pPr>
      <w:r>
        <w:rPr>
          <w:rStyle w:val="s0"/>
        </w:rPr>
        <w:t xml:space="preserve">3. Шағым оның мазмұны шегінде қаралады. </w:t>
      </w:r>
    </w:p>
    <w:p w:rsidR="00000000" w:rsidRDefault="00D30DA4">
      <w:pPr>
        <w:ind w:firstLine="400"/>
        <w:jc w:val="both"/>
      </w:pPr>
      <w:r>
        <w:rPr>
          <w:rStyle w:val="s0"/>
        </w:rPr>
        <w:t>4. Жоғары тұрған мемлекеттік орган (жоғары тұрған лауазымды адам) шағымды қарау бойынша өз өкілеттіктерін жүзеге асырған кезде оның қызметіне араласуға және шағымды қарауға қатысы бар лауазымды адамдарға қандай да бір ықпал жасауға тыйым салынады.</w:t>
      </w:r>
    </w:p>
    <w:p w:rsidR="00000000" w:rsidRDefault="00D30DA4">
      <w:pPr>
        <w:ind w:firstLine="400"/>
        <w:jc w:val="both"/>
      </w:pPr>
      <w:r>
        <w:rPr>
          <w:rStyle w:val="s0"/>
        </w:rPr>
        <w:t>5. Лауаз</w:t>
      </w:r>
      <w:r>
        <w:rPr>
          <w:rStyle w:val="s0"/>
        </w:rPr>
        <w:t>ымды адамдардың әрекеттеріне (әрекетсіздігіне) және мемлекеттік органдардың актілеріне (шешімдеріне) шағымдарды қараудың ерекшеліктері Қазақстан Республикасының заңдарында белгіленеді.</w:t>
      </w:r>
    </w:p>
    <w:p w:rsidR="00000000" w:rsidRDefault="00D30DA4">
      <w:pPr>
        <w:ind w:firstLine="400"/>
        <w:jc w:val="both"/>
      </w:pPr>
      <w:r>
        <w:rPr>
          <w:rStyle w:val="s0"/>
        </w:rPr>
        <w:t> </w:t>
      </w:r>
    </w:p>
    <w:p w:rsidR="00000000" w:rsidRDefault="00D30DA4">
      <w:pPr>
        <w:ind w:left="1200" w:hanging="800"/>
        <w:jc w:val="both"/>
      </w:pPr>
      <w:r>
        <w:rPr>
          <w:rStyle w:val="s1"/>
        </w:rPr>
        <w:t xml:space="preserve">20-5-бап. </w:t>
      </w:r>
      <w:r>
        <w:rPr>
          <w:rStyle w:val="s0"/>
        </w:rPr>
        <w:t>Шағымның берілуіне байланысты лауазымды адамның әрекетін, м</w:t>
      </w:r>
      <w:r>
        <w:rPr>
          <w:rStyle w:val="s0"/>
        </w:rPr>
        <w:t>емлекеттік орган актісінің (шешімінің) орындалуын тоқтата тұру</w:t>
      </w:r>
    </w:p>
    <w:p w:rsidR="00000000" w:rsidRDefault="00D30DA4">
      <w:pPr>
        <w:ind w:firstLine="400"/>
        <w:jc w:val="both"/>
      </w:pPr>
      <w:r>
        <w:rPr>
          <w:rStyle w:val="s0"/>
        </w:rPr>
        <w:t>Қазақстан</w:t>
      </w:r>
      <w:r>
        <w:rPr>
          <w:rStyle w:val="s0"/>
        </w:rPr>
        <w:t xml:space="preserve"> Республикасының заңдарында көзделген жағдайларда, шағым беру лауазымды адамның әрекетін, мемлекеттік органның шағым жасалып отырған актісінің (шешімінің) орындалуын тоқтата тұрады. Өз</w:t>
      </w:r>
      <w:r>
        <w:rPr>
          <w:rStyle w:val="s0"/>
        </w:rPr>
        <w:t>ге де жағдайларда шағым келтіру, егер мұны шағымды қарайтын жоғары тұрған мемлекеттік орган (жоғары тұрған лауазымды адам) қажет деп тапса, лауазымды адамның әрекетін, мемлекеттік органның шағым жасалып отырған актісінің (шешімінің) орындалуын тоқтата тұру</w:t>
      </w:r>
      <w:r>
        <w:rPr>
          <w:rStyle w:val="s0"/>
        </w:rPr>
        <w:t>ға</w:t>
      </w:r>
      <w:r>
        <w:rPr>
          <w:rStyle w:val="s0"/>
        </w:rPr>
        <w:t xml:space="preserve"> әкеп соғуы мүмкін.</w:t>
      </w:r>
    </w:p>
    <w:p w:rsidR="00000000" w:rsidRDefault="00D30DA4">
      <w:pPr>
        <w:ind w:firstLine="400"/>
        <w:jc w:val="both"/>
      </w:pPr>
      <w:r>
        <w:rPr>
          <w:rStyle w:val="s0"/>
        </w:rPr>
        <w:t> </w:t>
      </w:r>
    </w:p>
    <w:p w:rsidR="00000000" w:rsidRDefault="00D30DA4">
      <w:pPr>
        <w:ind w:left="1200" w:hanging="800"/>
        <w:jc w:val="both"/>
      </w:pPr>
      <w:r>
        <w:rPr>
          <w:rStyle w:val="s1"/>
        </w:rPr>
        <w:t xml:space="preserve">20-6-бап. </w:t>
      </w:r>
      <w:r>
        <w:rPr>
          <w:rStyle w:val="s0"/>
        </w:rPr>
        <w:t>Шағымды қарау нәтижелері бойынша шешімдер</w:t>
      </w:r>
    </w:p>
    <w:p w:rsidR="00000000" w:rsidRDefault="00D30DA4">
      <w:pPr>
        <w:ind w:firstLine="400"/>
        <w:jc w:val="both"/>
      </w:pPr>
      <w:r>
        <w:rPr>
          <w:rStyle w:val="s0"/>
        </w:rPr>
        <w:t>1. Шағымды мәні бойынша қарау аяқталған соң жазбаша нысанда уәжді шешім шығарылады, ол шағым берген тұлғаға жіберіледі немесе тапсырылады, ал шешімнің көшірмесі әрекеттеріне (әреке</w:t>
      </w:r>
      <w:r>
        <w:rPr>
          <w:rStyle w:val="s0"/>
        </w:rPr>
        <w:t>тсіздігіне) шағым жасалып отырған лауазымды адамға немесе актісіне (шешіміне) шағым жасалып отырған мемлекеттік органға жіберіледі.</w:t>
      </w:r>
    </w:p>
    <w:p w:rsidR="00000000" w:rsidRDefault="00D30DA4">
      <w:pPr>
        <w:ind w:firstLine="400"/>
        <w:jc w:val="both"/>
      </w:pPr>
      <w:r>
        <w:rPr>
          <w:rStyle w:val="s0"/>
        </w:rPr>
        <w:t>2. Шағымды қарау нәтижесінде шағымды толық немесе ішінара қанағаттандыру туралы не шағымды қанағаттандырудан бас тарту турал</w:t>
      </w:r>
      <w:r>
        <w:rPr>
          <w:rStyle w:val="s0"/>
        </w:rPr>
        <w:t>ы шешім қабылдануы мүмкін. Бұл ретте, егер бұл шағым берген тұлғаның немесе мүддесіне орай берілген тұлғаның жағдайын нашарлатуға әкеп соқса, бұрын шығарылған шешім өзгертілмейді.</w:t>
      </w:r>
    </w:p>
    <w:p w:rsidR="00000000" w:rsidRDefault="00D30DA4">
      <w:pPr>
        <w:ind w:firstLine="400"/>
        <w:jc w:val="both"/>
      </w:pPr>
      <w:r>
        <w:rPr>
          <w:rStyle w:val="s0"/>
        </w:rPr>
        <w:t xml:space="preserve">3. Шағым берген тұлға шағым бойынша қабылданған шешім туралы және оған одан </w:t>
      </w:r>
      <w:r>
        <w:rPr>
          <w:rStyle w:val="s0"/>
        </w:rPr>
        <w:t>әрі</w:t>
      </w:r>
      <w:r>
        <w:rPr>
          <w:rStyle w:val="s0"/>
        </w:rPr>
        <w:t xml:space="preserve"> шағым жасау тәртібі туралы хабардар етілуге тиіс. Шағымды қанағаттандырудан бас тарту уәжді болуға тиіс.</w:t>
      </w:r>
    </w:p>
    <w:p w:rsidR="00000000" w:rsidRDefault="00D30DA4">
      <w:pPr>
        <w:ind w:firstLine="400"/>
        <w:jc w:val="both"/>
      </w:pPr>
      <w:r>
        <w:rPr>
          <w:rStyle w:val="s0"/>
        </w:rPr>
        <w:t> </w:t>
      </w:r>
    </w:p>
    <w:p w:rsidR="00000000" w:rsidRDefault="00D30DA4">
      <w:pPr>
        <w:ind w:left="1200" w:hanging="800"/>
        <w:jc w:val="both"/>
      </w:pPr>
      <w:r>
        <w:rPr>
          <w:rStyle w:val="s1"/>
        </w:rPr>
        <w:t xml:space="preserve">20-7-бап. </w:t>
      </w:r>
      <w:r>
        <w:rPr>
          <w:rStyle w:val="s0"/>
        </w:rPr>
        <w:t>Шағымды қарау нәтижелері бойынша шешімнің нысаны мен мазмұны</w:t>
      </w:r>
    </w:p>
    <w:p w:rsidR="00000000" w:rsidRDefault="00D30DA4">
      <w:pPr>
        <w:ind w:firstLine="400"/>
        <w:jc w:val="both"/>
      </w:pPr>
      <w:r>
        <w:rPr>
          <w:rStyle w:val="s0"/>
        </w:rPr>
        <w:t>1. Шағымды қарау нәтижелері бойынша шешімде:</w:t>
      </w:r>
    </w:p>
    <w:p w:rsidR="00000000" w:rsidRDefault="00D30DA4">
      <w:pPr>
        <w:ind w:firstLine="400"/>
        <w:jc w:val="both"/>
      </w:pPr>
      <w:r>
        <w:rPr>
          <w:rStyle w:val="s0"/>
        </w:rPr>
        <w:t>1) шешім қабылданған күн;</w:t>
      </w:r>
    </w:p>
    <w:p w:rsidR="00000000" w:rsidRDefault="00D30DA4">
      <w:pPr>
        <w:ind w:firstLine="400"/>
        <w:jc w:val="both"/>
      </w:pPr>
      <w:r>
        <w:rPr>
          <w:rStyle w:val="s0"/>
        </w:rPr>
        <w:t xml:space="preserve">2) </w:t>
      </w:r>
      <w:r>
        <w:rPr>
          <w:rStyle w:val="s0"/>
        </w:rPr>
        <w:t>шағымды қарайтын жоғары тұрған мемлекеттік органның (жоғары тұрған лауазымды адамның) атауы;</w:t>
      </w:r>
    </w:p>
    <w:p w:rsidR="00000000" w:rsidRDefault="00D30DA4">
      <w:pPr>
        <w:ind w:firstLine="400"/>
        <w:jc w:val="both"/>
      </w:pPr>
      <w:r>
        <w:rPr>
          <w:rStyle w:val="s0"/>
        </w:rPr>
        <w:t>3) шағым берген жеке тұлғаның тегі, аты, әкесінің аты (егер ол жеке басын куәландыратын құжатта көрсетілсе) не заңды тұлғаның толық атауы;</w:t>
      </w:r>
    </w:p>
    <w:p w:rsidR="00000000" w:rsidRDefault="00D30DA4">
      <w:pPr>
        <w:ind w:firstLine="400"/>
        <w:jc w:val="both"/>
      </w:pPr>
      <w:r>
        <w:rPr>
          <w:rStyle w:val="s0"/>
        </w:rPr>
        <w:t>4) жеке тұлға үшін жеке сәйкестендіру нөмірі немесе заңды тұлға (филиалы мен өкілдігі) үшін бизнес сәйкестендіру нөмірі;</w:t>
      </w:r>
    </w:p>
    <w:p w:rsidR="00000000" w:rsidRDefault="00D30DA4">
      <w:pPr>
        <w:ind w:firstLine="400"/>
        <w:jc w:val="both"/>
      </w:pPr>
      <w:r>
        <w:rPr>
          <w:rStyle w:val="s0"/>
        </w:rPr>
        <w:t>5) лауазымды адамның шағым жасалып отырған әрекетінің (әрекетсіздігінің) немесе мемлекеттік органның шағым жасалып отырған актісінің (ш</w:t>
      </w:r>
      <w:r>
        <w:rPr>
          <w:rStyle w:val="s0"/>
        </w:rPr>
        <w:t>ешімінің) қысқаша мазмұны;</w:t>
      </w:r>
    </w:p>
    <w:p w:rsidR="00000000" w:rsidRDefault="00D30DA4">
      <w:pPr>
        <w:ind w:firstLine="400"/>
        <w:jc w:val="both"/>
      </w:pPr>
      <w:r>
        <w:rPr>
          <w:rStyle w:val="s0"/>
        </w:rPr>
        <w:t>6) шағымның мәні;</w:t>
      </w:r>
    </w:p>
    <w:p w:rsidR="00000000" w:rsidRDefault="00D30DA4">
      <w:pPr>
        <w:ind w:firstLine="400"/>
        <w:jc w:val="both"/>
      </w:pPr>
      <w:r>
        <w:rPr>
          <w:rStyle w:val="s0"/>
        </w:rPr>
        <w:t>7) жоғары тұрған мемлекеттік орган (жоғары тұрған лауазымды адам) шағым бойынша шешім шығарған кезде басшылыққа алған Қазақстан Республикасы заңнамасының нормаларына сілтемелермен бірге негіздеме көрсетілуге тиі</w:t>
      </w:r>
      <w:r>
        <w:rPr>
          <w:rStyle w:val="s0"/>
        </w:rPr>
        <w:t>с.</w:t>
      </w:r>
    </w:p>
    <w:p w:rsidR="00000000" w:rsidRDefault="00D30DA4">
      <w:pPr>
        <w:ind w:firstLine="400"/>
        <w:jc w:val="both"/>
      </w:pPr>
      <w:r>
        <w:rPr>
          <w:rStyle w:val="s0"/>
        </w:rPr>
        <w:t>2. Шешімде Қазақстан Республикасының заңнамасында көзделген және (немесе) шағымды мәні бойынша шешу үшін маңызы бар, сондай-ақ қабылданған шешімге негіз болған өзге де мәліметтер көрсетілуі мүмкін.</w:t>
      </w:r>
    </w:p>
    <w:p w:rsidR="00000000" w:rsidRDefault="00D30DA4">
      <w:pPr>
        <w:ind w:firstLine="400"/>
        <w:jc w:val="both"/>
      </w:pPr>
      <w:r>
        <w:rPr>
          <w:rStyle w:val="s0"/>
        </w:rPr>
        <w:t> </w:t>
      </w:r>
    </w:p>
    <w:p w:rsidR="00000000" w:rsidRDefault="00D30DA4">
      <w:pPr>
        <w:ind w:firstLine="400"/>
        <w:jc w:val="both"/>
      </w:pPr>
      <w:r>
        <w:rPr>
          <w:rStyle w:val="s0"/>
        </w:rPr>
        <w:t> </w:t>
      </w:r>
    </w:p>
    <w:p w:rsidR="00000000" w:rsidRDefault="00D30DA4">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w:t>
      </w:r>
      <w:r>
        <w:rPr>
          <w:rStyle w:val="s1"/>
        </w:rPr>
        <w:t>егізгі рәсімдері</w:t>
      </w:r>
    </w:p>
    <w:p w:rsidR="00000000" w:rsidRDefault="00D30DA4">
      <w:pPr>
        <w:jc w:val="center"/>
      </w:pPr>
      <w:r>
        <w:t> </w:t>
      </w:r>
    </w:p>
    <w:p w:rsidR="00000000" w:rsidRDefault="00D30DA4">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D30DA4">
      <w:pPr>
        <w:ind w:firstLine="400"/>
        <w:jc w:val="both"/>
      </w:pPr>
      <w:r>
        <w:t xml:space="preserve">1. Экономика саласында шешiмдер қабылдау рәсiмдерi: </w:t>
      </w:r>
    </w:p>
    <w:p w:rsidR="00000000" w:rsidRDefault="00D30DA4">
      <w:pPr>
        <w:ind w:firstLine="400"/>
        <w:jc w:val="both"/>
      </w:pPr>
      <w:r>
        <w:t xml:space="preserve">1) жария және ашық (заңдармен белгiленген шектерде) болуға; </w:t>
      </w:r>
    </w:p>
    <w:p w:rsidR="00000000" w:rsidRDefault="00D30DA4">
      <w:pPr>
        <w:ind w:firstLine="400"/>
        <w:jc w:val="both"/>
      </w:pPr>
      <w:r>
        <w:t>2) мемлекеттік мүлiктi жекешелендiруг</w:t>
      </w:r>
      <w:r>
        <w:t xml:space="preserve">е қатысатын,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D30DA4">
      <w:pPr>
        <w:jc w:val="both"/>
      </w:pPr>
      <w:r>
        <w:rPr>
          <w:rStyle w:val="s3"/>
        </w:rPr>
        <w:t xml:space="preserve">2011.15.07. № 461-IV ҚР </w:t>
      </w:r>
      <w:hyperlink r:id="rId141" w:anchor="sub_id=2200" w:history="1">
        <w:r>
          <w:rPr>
            <w:rStyle w:val="a3"/>
            <w:b/>
            <w:bCs/>
            <w:i/>
            <w:iCs/>
            <w:bdr w:val="none" w:sz="0" w:space="0" w:color="auto" w:frame="1"/>
          </w:rPr>
          <w:t>Заңымен</w:t>
        </w:r>
      </w:hyperlink>
      <w:r>
        <w:rPr>
          <w:rStyle w:val="s3"/>
        </w:rPr>
        <w:t xml:space="preserve"> 3) тармақша өзгертілді (ресми </w:t>
      </w:r>
      <w:hyperlink r:id="rId14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3" w:anchor="sub_id=210000" w:history="1">
        <w:r>
          <w:rPr>
            <w:rStyle w:val="a3"/>
            <w:b/>
            <w:bCs/>
            <w:i/>
            <w:iCs/>
            <w:bdr w:val="none" w:sz="0" w:space="0" w:color="auto" w:frame="1"/>
          </w:rPr>
          <w:t>бұр.ред.қара</w:t>
        </w:r>
      </w:hyperlink>
      <w:r>
        <w:rPr>
          <w:rStyle w:val="s3"/>
        </w:rPr>
        <w:t xml:space="preserve">) </w:t>
      </w:r>
    </w:p>
    <w:p w:rsidR="00000000" w:rsidRDefault="00D30DA4">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D30DA4">
      <w:pPr>
        <w:jc w:val="both"/>
      </w:pPr>
      <w:r>
        <w:rPr>
          <w:rStyle w:val="s3"/>
        </w:rPr>
        <w:t xml:space="preserve">2011.15.07. № 461-IV ҚР </w:t>
      </w:r>
      <w:hyperlink r:id="rId144" w:anchor="sub_id=2200" w:history="1">
        <w:r>
          <w:rPr>
            <w:rStyle w:val="a3"/>
            <w:b/>
            <w:bCs/>
            <w:i/>
            <w:iCs/>
            <w:bdr w:val="none" w:sz="0" w:space="0" w:color="auto" w:frame="1"/>
          </w:rPr>
          <w:t>Заңымен</w:t>
        </w:r>
      </w:hyperlink>
      <w:r>
        <w:rPr>
          <w:rStyle w:val="s3"/>
        </w:rPr>
        <w:t xml:space="preserve"> 4) тармақшамен толықтырылды (ресми </w:t>
      </w:r>
      <w:hyperlink r:id="rId14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2014.16.05. № 203-V ҚР </w:t>
      </w:r>
      <w:hyperlink r:id="rId146" w:anchor="sub_id=2621" w:history="1">
        <w:r>
          <w:rPr>
            <w:rStyle w:val="a3"/>
            <w:b/>
            <w:bCs/>
            <w:i/>
            <w:iCs/>
            <w:bdr w:val="none" w:sz="0" w:space="0" w:color="auto" w:frame="1"/>
          </w:rPr>
          <w:t>Заңымен</w:t>
        </w:r>
      </w:hyperlink>
      <w:r>
        <w:rPr>
          <w:rStyle w:val="s3"/>
        </w:rPr>
        <w:t xml:space="preserve"> 4) тармақша жаңа редакцияда (</w:t>
      </w:r>
      <w:hyperlink r:id="rId147" w:anchor="sub_id=210000" w:history="1">
        <w:r>
          <w:rPr>
            <w:rStyle w:val="a3"/>
            <w:b/>
            <w:bCs/>
            <w:i/>
            <w:iCs/>
            <w:bdr w:val="none" w:sz="0" w:space="0" w:color="auto" w:frame="1"/>
          </w:rPr>
          <w:t>бұр. ред. қара</w:t>
        </w:r>
      </w:hyperlink>
      <w:r>
        <w:rPr>
          <w:rStyle w:val="s3"/>
        </w:rPr>
        <w:t xml:space="preserve">) </w:t>
      </w:r>
    </w:p>
    <w:p w:rsidR="00000000" w:rsidRDefault="00D30DA4">
      <w:pPr>
        <w:ind w:firstLine="400"/>
        <w:jc w:val="both"/>
      </w:pPr>
      <w:r>
        <w:rPr>
          <w:rStyle w:val="s0"/>
        </w:rPr>
        <w:t>4) мемлекеттік орган Қазақстан Респу</w:t>
      </w:r>
      <w:r>
        <w:rPr>
          <w:rStyle w:val="s0"/>
        </w:rPr>
        <w:t>бликасының рұқсаттар және хабарламалар туралы заңнамасында белгіленген мерзімдерде уәжді түрде бас тартуды ұсынбаған жағдайда рұқсаттардың автоматты түрде берілетіндігін қамтуға тиіс.</w:t>
      </w:r>
    </w:p>
    <w:p w:rsidR="00000000" w:rsidRDefault="00D30DA4">
      <w:pPr>
        <w:ind w:firstLine="400"/>
        <w:jc w:val="both"/>
      </w:pPr>
      <w:r>
        <w:t xml:space="preserve">2. Осы баптың </w:t>
      </w:r>
      <w:hyperlink w:anchor="sub210000" w:history="1">
        <w:r>
          <w:rPr>
            <w:rStyle w:val="a3"/>
          </w:rPr>
          <w:t>1-тармағында</w:t>
        </w:r>
      </w:hyperlink>
      <w:r>
        <w:t xml:space="preserve"> белгiленген т</w:t>
      </w:r>
      <w:r>
        <w:t xml:space="preserve">алаптар: </w:t>
      </w:r>
    </w:p>
    <w:p w:rsidR="00000000" w:rsidRDefault="00D30DA4">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D30DA4">
      <w:pPr>
        <w:jc w:val="both"/>
      </w:pPr>
      <w:r>
        <w:rPr>
          <w:rStyle w:val="s3"/>
        </w:rPr>
        <w:t xml:space="preserve">2011.15.07. № 461-IV ҚР </w:t>
      </w:r>
      <w:hyperlink r:id="rId148" w:anchor="sub_id=2200" w:history="1">
        <w:r>
          <w:rPr>
            <w:rStyle w:val="a3"/>
            <w:b/>
            <w:bCs/>
            <w:i/>
            <w:iCs/>
            <w:bdr w:val="none" w:sz="0" w:space="0" w:color="auto" w:frame="1"/>
          </w:rPr>
          <w:t>Заңымен</w:t>
        </w:r>
      </w:hyperlink>
      <w:r>
        <w:rPr>
          <w:rStyle w:val="s3"/>
        </w:rPr>
        <w:t xml:space="preserve"> (ресми </w:t>
      </w:r>
      <w:hyperlink r:id="rId14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0" w:anchor="sub_id=210000" w:history="1">
        <w:r>
          <w:rPr>
            <w:rStyle w:val="a3"/>
            <w:b/>
            <w:bCs/>
            <w:i/>
            <w:iCs/>
            <w:bdr w:val="none" w:sz="0" w:space="0" w:color="auto" w:frame="1"/>
          </w:rPr>
          <w:t>бұр.ред.қара</w:t>
        </w:r>
      </w:hyperlink>
      <w:r>
        <w:rPr>
          <w:rStyle w:val="s3"/>
        </w:rPr>
        <w:t xml:space="preserve">); 2014.16.05. № 203-V ҚР </w:t>
      </w:r>
      <w:hyperlink r:id="rId151" w:anchor="sub_id=2621" w:history="1">
        <w:r>
          <w:rPr>
            <w:rStyle w:val="a3"/>
            <w:b/>
            <w:bCs/>
            <w:i/>
            <w:iCs/>
            <w:bdr w:val="none" w:sz="0" w:space="0" w:color="auto" w:frame="1"/>
          </w:rPr>
          <w:t>Заңымен</w:t>
        </w:r>
      </w:hyperlink>
      <w:r>
        <w:rPr>
          <w:rStyle w:val="s3"/>
        </w:rPr>
        <w:t xml:space="preserve"> (</w:t>
      </w:r>
      <w:hyperlink r:id="rId152" w:anchor="sub_id=210200" w:history="1">
        <w:r>
          <w:rPr>
            <w:rStyle w:val="a3"/>
            <w:b/>
            <w:bCs/>
            <w:i/>
            <w:iCs/>
            <w:bdr w:val="none" w:sz="0" w:space="0" w:color="auto" w:frame="1"/>
          </w:rPr>
          <w:t>бұр. ред. қара</w:t>
        </w:r>
      </w:hyperlink>
      <w:r>
        <w:rPr>
          <w:rStyle w:val="s3"/>
        </w:rPr>
        <w:t xml:space="preserve">) 2) тармақша </w:t>
      </w:r>
      <w:r>
        <w:rPr>
          <w:rStyle w:val="s3"/>
        </w:rPr>
        <w:t>жаңа редакцияда</w:t>
      </w:r>
    </w:p>
    <w:p w:rsidR="00000000" w:rsidRDefault="00D30DA4">
      <w:pPr>
        <w:ind w:firstLine="400"/>
        <w:jc w:val="both"/>
      </w:pPr>
      <w:r>
        <w:rPr>
          <w:rStyle w:val="s0"/>
        </w:rPr>
        <w:t>2) рұқсаттар беруге;</w:t>
      </w:r>
    </w:p>
    <w:p w:rsidR="00000000" w:rsidRDefault="00D30DA4">
      <w:pPr>
        <w:ind w:firstLine="400"/>
        <w:jc w:val="both"/>
      </w:pPr>
      <w:r>
        <w:t xml:space="preserve">3) шаруашылық қызмет субъектiлерiне заңдарда белгiленген жеңiлдiктер мен артықшылықтар беруге; </w:t>
      </w:r>
    </w:p>
    <w:p w:rsidR="00000000" w:rsidRDefault="00D30DA4">
      <w:pPr>
        <w:ind w:firstLine="400"/>
        <w:jc w:val="both"/>
      </w:pPr>
      <w:r>
        <w:t xml:space="preserve">4) мемлекеттік мүлiктi жекешелендiруге; </w:t>
      </w:r>
    </w:p>
    <w:p w:rsidR="00000000" w:rsidRDefault="00D30DA4">
      <w:pPr>
        <w:spacing w:after="240"/>
        <w:ind w:firstLine="400"/>
        <w:jc w:val="both"/>
      </w:pPr>
      <w:r>
        <w:t>5) мемлекеттік активтердi басқаруға байланысты шешiмдер қабылдау рәсiмдерiне қолда</w:t>
      </w:r>
      <w:r>
        <w:t>нылады.</w:t>
      </w:r>
    </w:p>
    <w:p w:rsidR="00000000" w:rsidRDefault="00D30DA4">
      <w:pPr>
        <w:ind w:firstLine="400"/>
        <w:jc w:val="both"/>
      </w:pPr>
      <w:r>
        <w:rPr>
          <w:rStyle w:val="s1"/>
        </w:rPr>
        <w:t>22-бап</w:t>
      </w:r>
      <w:r>
        <w:t xml:space="preserve">. Экономикалық шешiмдер қабылдау саласындағы шектеулер мен тыйымдар </w:t>
      </w:r>
    </w:p>
    <w:p w:rsidR="00000000" w:rsidRDefault="00D30DA4">
      <w:pPr>
        <w:ind w:firstLine="400"/>
        <w:jc w:val="both"/>
      </w:pPr>
      <w:r>
        <w:t xml:space="preserve">Экономика саласында шешiмдер қабылдау рәсiмдерiнде: </w:t>
      </w:r>
    </w:p>
    <w:p w:rsidR="00000000" w:rsidRDefault="00D30DA4">
      <w:pPr>
        <w:ind w:firstLine="400"/>
        <w:jc w:val="both"/>
      </w:pPr>
      <w:r>
        <w:t xml:space="preserve">1) мемлекеттік бюджет қаражаттарының мақсатсыз пайдаланылуына; </w:t>
      </w:r>
    </w:p>
    <w:p w:rsidR="00000000" w:rsidRDefault="00D30DA4">
      <w:pPr>
        <w:ind w:firstLine="400"/>
        <w:jc w:val="both"/>
      </w:pPr>
      <w:r>
        <w:t xml:space="preserve">2) тауарлар мен қызметтер рыногындағы бәсекенi шектеуге немесе жоюға; </w:t>
      </w:r>
    </w:p>
    <w:p w:rsidR="00000000" w:rsidRDefault="00D30DA4">
      <w:pPr>
        <w:ind w:firstLine="400"/>
        <w:jc w:val="both"/>
      </w:pPr>
      <w:r>
        <w:t>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w:t>
      </w:r>
      <w:r>
        <w:t>ғы</w:t>
      </w:r>
      <w:r>
        <w:t xml:space="preserve"> монополиялық жағдайына; </w:t>
      </w:r>
    </w:p>
    <w:p w:rsidR="00000000" w:rsidRDefault="00D30DA4">
      <w:pPr>
        <w:ind w:firstLine="400"/>
        <w:jc w:val="both"/>
      </w:pPr>
      <w:r>
        <w:t xml:space="preserve">4) заң актілерінде тiкелей көзделген жағдайларды қоспағанда, Қазақстан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D30DA4">
      <w:pPr>
        <w:ind w:firstLine="400"/>
        <w:jc w:val="both"/>
      </w:pPr>
      <w:r>
        <w:t>5) ел экономикасынд</w:t>
      </w:r>
      <w:r>
        <w:t>ағы қазақстандық тауар өндiрушiлердiң үлесiн негiзсiз төмендетуге жол бермейтiн тыйымдар мен шектеулер көзделуге тиiс.</w:t>
      </w:r>
    </w:p>
    <w:p w:rsidR="00000000" w:rsidRDefault="00D30DA4">
      <w:pPr>
        <w:ind w:firstLine="400"/>
        <w:jc w:val="both"/>
      </w:pPr>
      <w:r>
        <w:t> </w:t>
      </w:r>
    </w:p>
    <w:p w:rsidR="00000000" w:rsidRDefault="00D30DA4">
      <w:pPr>
        <w:jc w:val="center"/>
      </w:pPr>
      <w:bookmarkStart w:id="8" w:name="SUB230000"/>
      <w:bookmarkEnd w:id="8"/>
      <w:r>
        <w:rPr>
          <w:rStyle w:val="s1"/>
        </w:rPr>
        <w:t>6-тарау. Қорытынды және өтпелі ережелер</w:t>
      </w:r>
    </w:p>
    <w:p w:rsidR="00000000" w:rsidRDefault="00D30DA4">
      <w:pPr>
        <w:jc w:val="center"/>
      </w:pPr>
      <w:r>
        <w:rPr>
          <w:rStyle w:val="s1"/>
        </w:rPr>
        <w:t> </w:t>
      </w:r>
    </w:p>
    <w:p w:rsidR="00000000" w:rsidRDefault="00D30DA4">
      <w:pPr>
        <w:jc w:val="both"/>
      </w:pPr>
      <w:r>
        <w:rPr>
          <w:rStyle w:val="s3"/>
        </w:rPr>
        <w:t xml:space="preserve">2007.18.06 № 262-III ҚР </w:t>
      </w:r>
      <w:hyperlink r:id="rId153" w:anchor="sub_id=208" w:history="1">
        <w:r>
          <w:rPr>
            <w:rStyle w:val="a3"/>
            <w:i/>
            <w:iCs/>
            <w:bdr w:val="none" w:sz="0" w:space="0" w:color="auto" w:frame="1"/>
          </w:rPr>
          <w:t>Заңымен</w:t>
        </w:r>
      </w:hyperlink>
      <w:r>
        <w:rPr>
          <w:rStyle w:val="s3"/>
        </w:rPr>
        <w:t xml:space="preserve"> 23-бап жаңа редакцияда (бұр. </w:t>
      </w:r>
      <w:hyperlink r:id="rId154" w:anchor="sub_id=230000" w:history="1">
        <w:r>
          <w:rPr>
            <w:rStyle w:val="a3"/>
            <w:i/>
            <w:iCs/>
            <w:bdr w:val="none" w:sz="0" w:space="0" w:color="auto" w:frame="1"/>
          </w:rPr>
          <w:t>ред.</w:t>
        </w:r>
      </w:hyperlink>
      <w:r>
        <w:rPr>
          <w:rStyle w:val="s3"/>
        </w:rPr>
        <w:t xml:space="preserve"> қара ) </w:t>
      </w:r>
    </w:p>
    <w:p w:rsidR="00000000" w:rsidRDefault="00D30DA4">
      <w:pPr>
        <w:ind w:firstLine="400"/>
        <w:jc w:val="both"/>
      </w:pPr>
      <w:r>
        <w:rPr>
          <w:rStyle w:val="s1"/>
        </w:rPr>
        <w:t>23-бап</w:t>
      </w:r>
      <w:r>
        <w:rPr>
          <w:rStyle w:val="s0"/>
        </w:rPr>
        <w:t>. Осы Заңды бұзғаны үшін жауаптылық</w:t>
      </w:r>
    </w:p>
    <w:p w:rsidR="00000000" w:rsidRDefault="00D30DA4">
      <w:pPr>
        <w:ind w:firstLine="400"/>
        <w:jc w:val="both"/>
      </w:pPr>
      <w:r>
        <w:rPr>
          <w:rStyle w:val="s0"/>
        </w:rPr>
        <w:t>Осы Заңды бұзу Қазақстан Республикасының заңдарына сәйкес жауаптылыққа әкеп соғады.</w:t>
      </w:r>
    </w:p>
    <w:p w:rsidR="00000000" w:rsidRDefault="00D30DA4">
      <w:pPr>
        <w:ind w:firstLine="400"/>
        <w:jc w:val="both"/>
      </w:pPr>
      <w:r>
        <w:t> </w:t>
      </w:r>
    </w:p>
    <w:p w:rsidR="00000000" w:rsidRDefault="00D30DA4">
      <w:pPr>
        <w:ind w:firstLine="400"/>
        <w:jc w:val="both"/>
      </w:pPr>
      <w:r>
        <w:rPr>
          <w:rStyle w:val="s1"/>
        </w:rPr>
        <w:t>24-бап</w:t>
      </w:r>
      <w:r>
        <w:t xml:space="preserve">. Осы Заңның өзге нормативтiк құқықтық актiлермен арақатынасы </w:t>
      </w:r>
    </w:p>
    <w:p w:rsidR="00000000" w:rsidRDefault="00D30DA4">
      <w:pPr>
        <w:ind w:firstLine="400"/>
        <w:jc w:val="both"/>
      </w:pPr>
      <w:r>
        <w:t>1. Осы Заңның ережелерi әкiмшiлiк рәсiмдердiң жекелеген түрлерiн регламенттейтiн нормативтiк құқықтық</w:t>
      </w:r>
      <w:r>
        <w:t xml:space="preserve"> актiлердi әзiрлеу мен қабылдау үшiн негiзгi ережелер болып табылады. </w:t>
      </w:r>
    </w:p>
    <w:p w:rsidR="00000000" w:rsidRDefault="00D30DA4">
      <w:pPr>
        <w:spacing w:after="240"/>
        <w:ind w:firstLine="400"/>
        <w:jc w:val="both"/>
      </w:pPr>
      <w:r>
        <w:t>2. Осы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w:t>
      </w:r>
      <w:r>
        <w:t xml:space="preserve"> белгiленуi мүмкiн.</w:t>
      </w:r>
    </w:p>
    <w:p w:rsidR="00000000" w:rsidRDefault="00D30DA4">
      <w:pPr>
        <w:ind w:firstLine="400"/>
        <w:jc w:val="both"/>
      </w:pPr>
      <w:r>
        <w:rPr>
          <w:rStyle w:val="s1"/>
        </w:rPr>
        <w:t>25-бап</w:t>
      </w:r>
      <w:r>
        <w:t xml:space="preserve">. Осы Заңды қолданысқа енгізу </w:t>
      </w:r>
    </w:p>
    <w:p w:rsidR="00000000" w:rsidRDefault="00D30DA4">
      <w:pPr>
        <w:ind w:firstLine="400"/>
        <w:jc w:val="both"/>
      </w:pPr>
      <w:r>
        <w:t xml:space="preserve">Осы Заң оның ресми </w:t>
      </w:r>
      <w:hyperlink r:id="rId155"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w:t>
      </w:r>
      <w:r>
        <w:t xml:space="preserve">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D30DA4">
      <w:pPr>
        <w:ind w:firstLine="400"/>
        <w:jc w:val="both"/>
      </w:pPr>
      <w:r>
        <w:rPr>
          <w:rStyle w:val="s0"/>
        </w:rPr>
        <w:t> </w:t>
      </w:r>
    </w:p>
    <w:p w:rsidR="00000000" w:rsidRDefault="00D30DA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D30DA4">
            <w:pPr>
              <w:ind w:firstLine="400"/>
            </w:pPr>
            <w:r>
              <w:rPr>
                <w:b/>
                <w:bCs/>
              </w:rPr>
              <w:t>Президенті</w:t>
            </w:r>
          </w:p>
        </w:tc>
        <w:tc>
          <w:tcPr>
            <w:tcW w:w="0" w:type="auto"/>
            <w:hideMark/>
          </w:tcPr>
          <w:p w:rsidR="00000000" w:rsidRDefault="00D30DA4">
            <w:pPr>
              <w:spacing w:after="240"/>
              <w:ind w:firstLine="400"/>
              <w:jc w:val="right"/>
            </w:pPr>
            <w:r>
              <w:rPr>
                <w:b/>
                <w:bCs/>
              </w:rPr>
              <w:t>Н. Назарбаев</w:t>
            </w:r>
          </w:p>
        </w:tc>
      </w:tr>
    </w:tbl>
    <w:p w:rsidR="00000000" w:rsidRDefault="00D30DA4">
      <w:r>
        <w:rPr>
          <w:b/>
          <w:bCs/>
        </w:rPr>
        <w:t> </w:t>
      </w:r>
    </w:p>
    <w:p w:rsidR="00000000" w:rsidRDefault="00D30DA4">
      <w:r>
        <w:rPr>
          <w:rStyle w:val="s0"/>
        </w:rPr>
        <w:t xml:space="preserve">Астана, Ақорда, 2000 жылғы қарашаның 27-і. </w:t>
      </w:r>
    </w:p>
    <w:p w:rsidR="00000000" w:rsidRDefault="00D30DA4">
      <w:pPr>
        <w:ind w:firstLine="1260"/>
      </w:pPr>
      <w:r>
        <w:rPr>
          <w:rStyle w:val="s0"/>
        </w:rPr>
        <w:t>№ 107-II</w:t>
      </w:r>
    </w:p>
    <w:p w:rsidR="00000000" w:rsidRDefault="00D30DA4">
      <w:pPr>
        <w:ind w:firstLine="1260"/>
      </w:pPr>
      <w:r>
        <w:rPr>
          <w:rStyle w:val="s0"/>
        </w:rPr>
        <w:t> </w:t>
      </w:r>
    </w:p>
    <w:p w:rsidR="00000000" w:rsidRDefault="00D30DA4">
      <w:pPr>
        <w:ind w:firstLine="1260"/>
      </w:pPr>
      <w:r>
        <w:rPr>
          <w:rStyle w:val="s0"/>
        </w:rPr>
        <w:t> </w:t>
      </w:r>
    </w:p>
    <w:p w:rsidR="00000000" w:rsidRDefault="00D30DA4">
      <w:pPr>
        <w:ind w:firstLine="1260"/>
      </w:pPr>
      <w:r>
        <w:rPr>
          <w:rStyle w:val="s0"/>
        </w:rPr>
        <w:t> </w:t>
      </w:r>
    </w:p>
    <w:p w:rsidR="00000000" w:rsidRDefault="00D30DA4">
      <w:pPr>
        <w:ind w:firstLine="1260"/>
      </w:pPr>
      <w:r>
        <w:t> </w:t>
      </w:r>
    </w:p>
    <w:sectPr w:rsidR="00000000">
      <w:headerReference w:type="even" r:id="rId156"/>
      <w:headerReference w:type="default" r:id="rId157"/>
      <w:footerReference w:type="even" r:id="rId158"/>
      <w:footerReference w:type="default" r:id="rId159"/>
      <w:headerReference w:type="first" r:id="rId160"/>
      <w:footerReference w:type="first" r:id="rId1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DA4" w:rsidRDefault="00D30DA4" w:rsidP="00D30DA4">
      <w:r>
        <w:separator/>
      </w:r>
    </w:p>
  </w:endnote>
  <w:endnote w:type="continuationSeparator" w:id="0">
    <w:p w:rsidR="00D30DA4" w:rsidRDefault="00D30DA4" w:rsidP="00D30D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A4" w:rsidRDefault="00D30DA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A4" w:rsidRDefault="00D30DA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A4" w:rsidRDefault="00D30DA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DA4" w:rsidRDefault="00D30DA4" w:rsidP="00D30DA4">
      <w:r>
        <w:separator/>
      </w:r>
    </w:p>
  </w:footnote>
  <w:footnote w:type="continuationSeparator" w:id="0">
    <w:p w:rsidR="00D30DA4" w:rsidRDefault="00D30DA4" w:rsidP="00D30D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A4" w:rsidRDefault="00D30DA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A4" w:rsidRDefault="00D30DA4" w:rsidP="00D30DA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0DA4" w:rsidRPr="00D30DA4" w:rsidRDefault="00D30DA4" w:rsidP="00D30DA4">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A4" w:rsidRDefault="00D30DA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0DA4"/>
    <w:rsid w:val="00D30D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0DA4"/>
    <w:pPr>
      <w:tabs>
        <w:tab w:val="center" w:pos="4677"/>
        <w:tab w:val="right" w:pos="9355"/>
      </w:tabs>
    </w:pPr>
  </w:style>
  <w:style w:type="character" w:customStyle="1" w:styleId="a6">
    <w:name w:val="Верхний колонтитул Знак"/>
    <w:basedOn w:val="a0"/>
    <w:link w:val="a5"/>
    <w:uiPriority w:val="99"/>
    <w:rsid w:val="00D30DA4"/>
    <w:rPr>
      <w:rFonts w:eastAsiaTheme="minorEastAsia"/>
      <w:color w:val="000000"/>
      <w:sz w:val="24"/>
      <w:szCs w:val="24"/>
    </w:rPr>
  </w:style>
  <w:style w:type="paragraph" w:styleId="a7">
    <w:name w:val="footer"/>
    <w:basedOn w:val="a"/>
    <w:link w:val="a8"/>
    <w:uiPriority w:val="99"/>
    <w:unhideWhenUsed/>
    <w:rsid w:val="00D30DA4"/>
    <w:pPr>
      <w:tabs>
        <w:tab w:val="center" w:pos="4677"/>
        <w:tab w:val="right" w:pos="9355"/>
      </w:tabs>
    </w:pPr>
  </w:style>
  <w:style w:type="character" w:customStyle="1" w:styleId="a8">
    <w:name w:val="Нижний колонтитул Знак"/>
    <w:basedOn w:val="a0"/>
    <w:link w:val="a7"/>
    <w:uiPriority w:val="99"/>
    <w:rsid w:val="00D30DA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0DA4"/>
    <w:pPr>
      <w:tabs>
        <w:tab w:val="center" w:pos="4677"/>
        <w:tab w:val="right" w:pos="9355"/>
      </w:tabs>
    </w:pPr>
  </w:style>
  <w:style w:type="character" w:customStyle="1" w:styleId="a6">
    <w:name w:val="Верхний колонтитул Знак"/>
    <w:basedOn w:val="a0"/>
    <w:link w:val="a5"/>
    <w:uiPriority w:val="99"/>
    <w:rsid w:val="00D30DA4"/>
    <w:rPr>
      <w:rFonts w:eastAsiaTheme="minorEastAsia"/>
      <w:color w:val="000000"/>
      <w:sz w:val="24"/>
      <w:szCs w:val="24"/>
    </w:rPr>
  </w:style>
  <w:style w:type="paragraph" w:styleId="a7">
    <w:name w:val="footer"/>
    <w:basedOn w:val="a"/>
    <w:link w:val="a8"/>
    <w:uiPriority w:val="99"/>
    <w:unhideWhenUsed/>
    <w:rsid w:val="00D30DA4"/>
    <w:pPr>
      <w:tabs>
        <w:tab w:val="center" w:pos="4677"/>
        <w:tab w:val="right" w:pos="9355"/>
      </w:tabs>
    </w:pPr>
  </w:style>
  <w:style w:type="character" w:customStyle="1" w:styleId="a8">
    <w:name w:val="Нижний колонтитул Знак"/>
    <w:basedOn w:val="a0"/>
    <w:link w:val="a7"/>
    <w:uiPriority w:val="99"/>
    <w:rsid w:val="00D30DA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0620608" TargetMode="External"/><Relationship Id="rId63" Type="http://schemas.openxmlformats.org/officeDocument/2006/relationships/hyperlink" Target="http://online.zakon.kz/Document/?doc_id=30915828" TargetMode="External"/><Relationship Id="rId84" Type="http://schemas.openxmlformats.org/officeDocument/2006/relationships/hyperlink" Target="http://online.zakon.kz/Document/?doc_id=31037999" TargetMode="External"/><Relationship Id="rId138" Type="http://schemas.openxmlformats.org/officeDocument/2006/relationships/hyperlink" Target="http://online.zakon.kz/Document/?doc_id=32083869" TargetMode="External"/><Relationship Id="rId159" Type="http://schemas.openxmlformats.org/officeDocument/2006/relationships/footer" Target="footer2.xml"/><Relationship Id="rId107" Type="http://schemas.openxmlformats.org/officeDocument/2006/relationships/hyperlink" Target="http://online.zakon.kz/Document/?doc_id=31029440"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0108639" TargetMode="External"/><Relationship Id="rId53" Type="http://schemas.openxmlformats.org/officeDocument/2006/relationships/hyperlink" Target="http://online.zakon.kz/Document/?doc_id=31181936" TargetMode="External"/><Relationship Id="rId74" Type="http://schemas.openxmlformats.org/officeDocument/2006/relationships/hyperlink" Target="http://online.zakon.kz/Document/?doc_id=30620608" TargetMode="External"/><Relationship Id="rId128" Type="http://schemas.openxmlformats.org/officeDocument/2006/relationships/hyperlink" Target="http://online.zakon.kz/Document/?doc_id=32083869" TargetMode="External"/><Relationship Id="rId149" Type="http://schemas.openxmlformats.org/officeDocument/2006/relationships/hyperlink" Target="http://online.zakon.kz/Document/?doc_id=31034351" TargetMode="External"/><Relationship Id="rId5" Type="http://schemas.openxmlformats.org/officeDocument/2006/relationships/footnotes" Target="footnotes.xml"/><Relationship Id="rId95" Type="http://schemas.openxmlformats.org/officeDocument/2006/relationships/hyperlink" Target="http://online.zakon.kz/Document/?doc_id=31387988" TargetMode="External"/><Relationship Id="rId160" Type="http://schemas.openxmlformats.org/officeDocument/2006/relationships/header" Target="header3.xml"/><Relationship Id="rId22" Type="http://schemas.openxmlformats.org/officeDocument/2006/relationships/hyperlink" Target="http://online.zakon.kz/Document/?doc_id=30366212" TargetMode="External"/><Relationship Id="rId43" Type="http://schemas.openxmlformats.org/officeDocument/2006/relationships/hyperlink" Target="http://online.zakon.kz/Document/?doc_id=31376015" TargetMode="External"/><Relationship Id="rId64" Type="http://schemas.openxmlformats.org/officeDocument/2006/relationships/hyperlink" Target="http://online.zakon.kz/Document/?doc_id=32083869" TargetMode="External"/><Relationship Id="rId118" Type="http://schemas.openxmlformats.org/officeDocument/2006/relationships/hyperlink" Target="http://online.zakon.kz/Document/?doc_id=37763503" TargetMode="External"/><Relationship Id="rId139" Type="http://schemas.openxmlformats.org/officeDocument/2006/relationships/hyperlink" Target="http://online.zakon.kz/Document/?doc_id=37763503" TargetMode="External"/><Relationship Id="rId85" Type="http://schemas.openxmlformats.org/officeDocument/2006/relationships/hyperlink" Target="http://online.zakon.kz/Document/?doc_id=31227435" TargetMode="External"/><Relationship Id="rId150" Type="http://schemas.openxmlformats.org/officeDocument/2006/relationships/hyperlink" Target="http://online.zakon.kz/Document/?doc_id=31113544" TargetMode="External"/><Relationship Id="rId12" Type="http://schemas.openxmlformats.org/officeDocument/2006/relationships/hyperlink" Target="http://online.zakon.kz/Document/?doc_id=51046929" TargetMode="External"/><Relationship Id="rId17" Type="http://schemas.openxmlformats.org/officeDocument/2006/relationships/hyperlink" Target="http://online.zakon.kz/Document/?doc_id=30966217" TargetMode="External"/><Relationship Id="rId33" Type="http://schemas.openxmlformats.org/officeDocument/2006/relationships/hyperlink" Target="http://online.zakon.kz/Document/?doc_id=30108657" TargetMode="External"/><Relationship Id="rId38" Type="http://schemas.openxmlformats.org/officeDocument/2006/relationships/hyperlink" Target="http://online.zakon.kz/Document/?doc_id=51021682"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0449266" TargetMode="External"/><Relationship Id="rId108" Type="http://schemas.openxmlformats.org/officeDocument/2006/relationships/hyperlink" Target="http://online.zakon.kz/Document/?doc_id=31034316" TargetMode="External"/><Relationship Id="rId124" Type="http://schemas.openxmlformats.org/officeDocument/2006/relationships/hyperlink" Target="http://online.zakon.kz/Document/?doc_id=33137903" TargetMode="External"/><Relationship Id="rId129" Type="http://schemas.openxmlformats.org/officeDocument/2006/relationships/hyperlink" Target="http://online.zakon.kz/Document/?doc_id=37763503" TargetMode="External"/><Relationship Id="rId54" Type="http://schemas.openxmlformats.org/officeDocument/2006/relationships/hyperlink" Target="http://online.zakon.kz/Document/?doc_id=31182890" TargetMode="External"/><Relationship Id="rId70" Type="http://schemas.openxmlformats.org/officeDocument/2006/relationships/hyperlink" Target="http://online.zakon.kz/Document/?doc_id=32294849" TargetMode="External"/><Relationship Id="rId75" Type="http://schemas.openxmlformats.org/officeDocument/2006/relationships/hyperlink" Target="http://online.zakon.kz/Document/?doc_id=30108639" TargetMode="External"/><Relationship Id="rId91" Type="http://schemas.openxmlformats.org/officeDocument/2006/relationships/hyperlink" Target="http://online.zakon.kz/Document/?doc_id=31387988" TargetMode="External"/><Relationship Id="rId96" Type="http://schemas.openxmlformats.org/officeDocument/2006/relationships/hyperlink" Target="http://online.zakon.kz/Document/?doc_id=31227435" TargetMode="External"/><Relationship Id="rId140" Type="http://schemas.openxmlformats.org/officeDocument/2006/relationships/hyperlink" Target="http://online.zakon.kz/Document/?doc_id=32083869" TargetMode="External"/><Relationship Id="rId145" Type="http://schemas.openxmlformats.org/officeDocument/2006/relationships/hyperlink" Target="http://online.zakon.kz/Document/?doc_id=31034351" TargetMode="External"/><Relationship Id="rId16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6015" TargetMode="External"/><Relationship Id="rId28" Type="http://schemas.openxmlformats.org/officeDocument/2006/relationships/hyperlink" Target="http://online.zakon.kz/Document/?doc_id=31548171" TargetMode="External"/><Relationship Id="rId49" Type="http://schemas.openxmlformats.org/officeDocument/2006/relationships/hyperlink" Target="http://online.zakon.kz/Document/?doc_id=31376015" TargetMode="External"/><Relationship Id="rId114" Type="http://schemas.openxmlformats.org/officeDocument/2006/relationships/hyperlink" Target="http://online.zakon.kz/Document/?doc_id=31414843" TargetMode="External"/><Relationship Id="rId119" Type="http://schemas.openxmlformats.org/officeDocument/2006/relationships/hyperlink" Target="http://online.zakon.kz/Document/?doc_id=31414250" TargetMode="External"/><Relationship Id="rId44" Type="http://schemas.openxmlformats.org/officeDocument/2006/relationships/hyperlink" Target="http://online.zakon.kz/Document/?doc_id=31387988" TargetMode="External"/><Relationship Id="rId60" Type="http://schemas.openxmlformats.org/officeDocument/2006/relationships/hyperlink" Target="http://online.zakon.kz/Document/?doc_id=30914788" TargetMode="External"/><Relationship Id="rId65" Type="http://schemas.openxmlformats.org/officeDocument/2006/relationships/hyperlink" Target="http://online.zakon.kz/Document/?doc_id=37763503" TargetMode="External"/><Relationship Id="rId81" Type="http://schemas.openxmlformats.org/officeDocument/2006/relationships/hyperlink" Target="http://online.zakon.kz/Document/?doc_id=31025653" TargetMode="External"/><Relationship Id="rId86" Type="http://schemas.openxmlformats.org/officeDocument/2006/relationships/hyperlink" Target="http://online.zakon.kz/Document/?doc_id=31231066" TargetMode="External"/><Relationship Id="rId130" Type="http://schemas.openxmlformats.org/officeDocument/2006/relationships/hyperlink" Target="http://online.zakon.kz/Document/?doc_id=32083869" TargetMode="External"/><Relationship Id="rId135" Type="http://schemas.openxmlformats.org/officeDocument/2006/relationships/hyperlink" Target="http://online.zakon.kz/Document/?doc_id=31782359" TargetMode="External"/><Relationship Id="rId151" Type="http://schemas.openxmlformats.org/officeDocument/2006/relationships/hyperlink" Target="http://online.zakon.kz/Document/?doc_id=31548171" TargetMode="External"/><Relationship Id="rId156" Type="http://schemas.openxmlformats.org/officeDocument/2006/relationships/header" Target="header1.xml"/><Relationship Id="rId13" Type="http://schemas.openxmlformats.org/officeDocument/2006/relationships/hyperlink" Target="http://online.zakon.kz/Document/?doc_id=30788173"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51008442" TargetMode="External"/><Relationship Id="rId109" Type="http://schemas.openxmlformats.org/officeDocument/2006/relationships/hyperlink" Target="http://online.zakon.kz/Document/?doc_id=31034351" TargetMode="External"/><Relationship Id="rId34" Type="http://schemas.openxmlformats.org/officeDocument/2006/relationships/hyperlink" Target="http://online.zakon.kz/Document/?doc_id=31376015" TargetMode="External"/><Relationship Id="rId50" Type="http://schemas.openxmlformats.org/officeDocument/2006/relationships/hyperlink" Target="http://online.zakon.kz/Document/?doc_id=31387988" TargetMode="External"/><Relationship Id="rId55" Type="http://schemas.openxmlformats.org/officeDocument/2006/relationships/hyperlink" Target="http://online.zakon.kz/Document/?doc_id=31181936" TargetMode="External"/><Relationship Id="rId76" Type="http://schemas.openxmlformats.org/officeDocument/2006/relationships/hyperlink" Target="http://online.zakon.kz/Document/?doc_id=30364986" TargetMode="External"/><Relationship Id="rId97" Type="http://schemas.openxmlformats.org/officeDocument/2006/relationships/hyperlink" Target="http://online.zakon.kz/Document/?doc_id=31281040" TargetMode="External"/><Relationship Id="rId104" Type="http://schemas.openxmlformats.org/officeDocument/2006/relationships/hyperlink" Target="http://online.zakon.kz/Document/?doc_id=30450384" TargetMode="External"/><Relationship Id="rId120" Type="http://schemas.openxmlformats.org/officeDocument/2006/relationships/hyperlink" Target="http://online.zakon.kz/Document/?doc_id=31414843" TargetMode="External"/><Relationship Id="rId125" Type="http://schemas.openxmlformats.org/officeDocument/2006/relationships/hyperlink" Target="http://online.zakon.kz/Document/?doc_id=31782359" TargetMode="External"/><Relationship Id="rId141" Type="http://schemas.openxmlformats.org/officeDocument/2006/relationships/hyperlink" Target="http://online.zakon.kz/Document/?doc_id=31034316" TargetMode="External"/><Relationship Id="rId146" Type="http://schemas.openxmlformats.org/officeDocument/2006/relationships/hyperlink" Target="http://online.zakon.kz/Document/?doc_id=31548171"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118402" TargetMode="External"/><Relationship Id="rId92" Type="http://schemas.openxmlformats.org/officeDocument/2006/relationships/hyperlink" Target="http://online.zakon.kz/Document/?doc_id=31376015" TargetMode="External"/><Relationship Id="rId16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1627981" TargetMode="External"/><Relationship Id="rId24" Type="http://schemas.openxmlformats.org/officeDocument/2006/relationships/hyperlink" Target="http://online.zakon.kz/Document/?doc_id=31387988" TargetMode="External"/><Relationship Id="rId40" Type="http://schemas.openxmlformats.org/officeDocument/2006/relationships/hyperlink" Target="http://online.zakon.kz/Document/?doc_id=51013921" TargetMode="External"/><Relationship Id="rId45" Type="http://schemas.openxmlformats.org/officeDocument/2006/relationships/hyperlink" Target="http://online.zakon.kz/Document/?doc_id=30108639"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31376015" TargetMode="External"/><Relationship Id="rId110" Type="http://schemas.openxmlformats.org/officeDocument/2006/relationships/hyperlink" Target="http://online.zakon.kz/Document/?doc_id=31113544" TargetMode="External"/><Relationship Id="rId115" Type="http://schemas.openxmlformats.org/officeDocument/2006/relationships/hyperlink" Target="http://online.zakon.kz/Document/?doc_id=31548171" TargetMode="External"/><Relationship Id="rId131" Type="http://schemas.openxmlformats.org/officeDocument/2006/relationships/hyperlink" Target="http://online.zakon.kz/Document/?doc_id=37763503" TargetMode="External"/><Relationship Id="rId136" Type="http://schemas.openxmlformats.org/officeDocument/2006/relationships/hyperlink" Target="http://online.zakon.kz/Document/?doc_id=31548171" TargetMode="External"/><Relationship Id="rId157" Type="http://schemas.openxmlformats.org/officeDocument/2006/relationships/header" Target="header2.xml"/><Relationship Id="rId61" Type="http://schemas.openxmlformats.org/officeDocument/2006/relationships/hyperlink" Target="http://online.zakon.kz/Document/?doc_id=30915828" TargetMode="External"/><Relationship Id="rId82" Type="http://schemas.openxmlformats.org/officeDocument/2006/relationships/hyperlink" Target="http://online.zakon.kz/Document/?doc_id=31029440" TargetMode="External"/><Relationship Id="rId152" Type="http://schemas.openxmlformats.org/officeDocument/2006/relationships/hyperlink" Target="http://online.zakon.kz/Document/?doc_id=31627981" TargetMode="External"/><Relationship Id="rId19" Type="http://schemas.openxmlformats.org/officeDocument/2006/relationships/hyperlink" Target="http://online.zakon.kz/Document/?doc_id=31376015"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1548171" TargetMode="External"/><Relationship Id="rId35" Type="http://schemas.openxmlformats.org/officeDocument/2006/relationships/hyperlink" Target="http://online.zakon.kz/Document/?doc_id=31387988" TargetMode="External"/><Relationship Id="rId56" Type="http://schemas.openxmlformats.org/officeDocument/2006/relationships/hyperlink" Target="http://online.zakon.kz/Document/?doc_id=31182890" TargetMode="External"/><Relationship Id="rId77" Type="http://schemas.openxmlformats.org/officeDocument/2006/relationships/hyperlink" Target="http://online.zakon.kz/Document/?doc_id=30366212" TargetMode="External"/><Relationship Id="rId100" Type="http://schemas.openxmlformats.org/officeDocument/2006/relationships/hyperlink" Target="http://online.zakon.kz/Document/?doc_id=31025653"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32083869" TargetMode="External"/><Relationship Id="rId147" Type="http://schemas.openxmlformats.org/officeDocument/2006/relationships/hyperlink" Target="http://online.zakon.kz/Document/?doc_id=31627981"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1181936" TargetMode="External"/><Relationship Id="rId72" Type="http://schemas.openxmlformats.org/officeDocument/2006/relationships/hyperlink" Target="http://online.zakon.kz/Document/?doc_id=30119718" TargetMode="External"/><Relationship Id="rId93" Type="http://schemas.openxmlformats.org/officeDocument/2006/relationships/hyperlink" Target="http://online.zakon.kz/Document/?doc_id=31387988" TargetMode="External"/><Relationship Id="rId98" Type="http://schemas.openxmlformats.org/officeDocument/2006/relationships/hyperlink" Target="http://online.zakon.kz/Document/?doc_id=31315228" TargetMode="External"/><Relationship Id="rId121" Type="http://schemas.openxmlformats.org/officeDocument/2006/relationships/hyperlink" Target="http://online.zakon.kz/Document/?doc_id=31414250" TargetMode="External"/><Relationship Id="rId142" Type="http://schemas.openxmlformats.org/officeDocument/2006/relationships/hyperlink" Target="http://online.zakon.kz/Document/?doc_id=31034351" TargetMode="External"/><Relationship Id="rId163"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30108657" TargetMode="External"/><Relationship Id="rId67" Type="http://schemas.openxmlformats.org/officeDocument/2006/relationships/hyperlink" Target="http://online.zakon.kz/Document/?doc_id=31224732" TargetMode="External"/><Relationship Id="rId116" Type="http://schemas.openxmlformats.org/officeDocument/2006/relationships/hyperlink" Target="http://online.zakon.kz/Document/?doc_id=31627981" TargetMode="External"/><Relationship Id="rId137" Type="http://schemas.openxmlformats.org/officeDocument/2006/relationships/hyperlink" Target="http://online.zakon.kz/Document/?doc_id=31627981" TargetMode="External"/><Relationship Id="rId158" Type="http://schemas.openxmlformats.org/officeDocument/2006/relationships/footer" Target="footer1.xml"/><Relationship Id="rId20" Type="http://schemas.openxmlformats.org/officeDocument/2006/relationships/hyperlink" Target="http://online.zakon.kz/Document/?doc_id=31387988" TargetMode="External"/><Relationship Id="rId41" Type="http://schemas.openxmlformats.org/officeDocument/2006/relationships/hyperlink" Target="http://online.zakon.kz/Document/?doc_id=30620143" TargetMode="External"/><Relationship Id="rId62" Type="http://schemas.openxmlformats.org/officeDocument/2006/relationships/hyperlink" Target="http://online.zakon.kz/Document/?doc_id=30914788" TargetMode="External"/><Relationship Id="rId83" Type="http://schemas.openxmlformats.org/officeDocument/2006/relationships/hyperlink" Target="http://online.zakon.kz/Document/?doc_id=31037868" TargetMode="External"/><Relationship Id="rId88" Type="http://schemas.openxmlformats.org/officeDocument/2006/relationships/hyperlink" Target="http://online.zakon.kz/Document/?doc_id=31387988"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376015" TargetMode="External"/><Relationship Id="rId153" Type="http://schemas.openxmlformats.org/officeDocument/2006/relationships/hyperlink" Target="http://online.zakon.kz/Document/?doc_id=30108639" TargetMode="External"/><Relationship Id="rId15" Type="http://schemas.openxmlformats.org/officeDocument/2006/relationships/hyperlink" Target="http://online.zakon.kz/Document/?doc_id=33137903" TargetMode="External"/><Relationship Id="rId36" Type="http://schemas.openxmlformats.org/officeDocument/2006/relationships/hyperlink" Target="http://online.zakon.kz/Document/?doc_id=31376015" TargetMode="External"/><Relationship Id="rId57" Type="http://schemas.openxmlformats.org/officeDocument/2006/relationships/hyperlink" Target="http://online.zakon.kz/Document/?doc_id=32083869"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37763503"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1627981" TargetMode="External"/><Relationship Id="rId52" Type="http://schemas.openxmlformats.org/officeDocument/2006/relationships/hyperlink" Target="http://online.zakon.kz/Document/?doc_id=31182890" TargetMode="External"/><Relationship Id="rId73" Type="http://schemas.openxmlformats.org/officeDocument/2006/relationships/hyperlink" Target="http://online.zakon.kz/Document/?doc_id=30620143" TargetMode="External"/><Relationship Id="rId78" Type="http://schemas.openxmlformats.org/officeDocument/2006/relationships/hyperlink" Target="http://online.zakon.kz/Document/?doc_id=30620143" TargetMode="External"/><Relationship Id="rId94" Type="http://schemas.openxmlformats.org/officeDocument/2006/relationships/hyperlink" Target="http://online.zakon.kz/Document/?doc_id=31376015" TargetMode="External"/><Relationship Id="rId99" Type="http://schemas.openxmlformats.org/officeDocument/2006/relationships/hyperlink" Target="http://online.zakon.kz/Document/?doc_id=31025648" TargetMode="External"/><Relationship Id="rId101" Type="http://schemas.openxmlformats.org/officeDocument/2006/relationships/hyperlink" Target="http://online.zakon.kz/Document/?doc_id=30118402" TargetMode="External"/><Relationship Id="rId122" Type="http://schemas.openxmlformats.org/officeDocument/2006/relationships/hyperlink" Target="http://online.zakon.kz/Document/?doc_id=30108639" TargetMode="External"/><Relationship Id="rId143" Type="http://schemas.openxmlformats.org/officeDocument/2006/relationships/hyperlink" Target="http://online.zakon.kz/Document/?doc_id=31113544" TargetMode="External"/><Relationship Id="rId148" Type="http://schemas.openxmlformats.org/officeDocument/2006/relationships/hyperlink" Target="http://online.zakon.kz/Document/?doc_id=31034316" TargetMode="Externa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26" Type="http://schemas.openxmlformats.org/officeDocument/2006/relationships/hyperlink" Target="http://online.zakon.kz/Document/?doc_id=32083869" TargetMode="External"/><Relationship Id="rId47" Type="http://schemas.openxmlformats.org/officeDocument/2006/relationships/hyperlink" Target="http://online.zakon.kz/Document/?doc_id=31376015" TargetMode="External"/><Relationship Id="rId68" Type="http://schemas.openxmlformats.org/officeDocument/2006/relationships/hyperlink" Target="http://online.zakon.kz/Document/?doc_id=31225304" TargetMode="External"/><Relationship Id="rId89" Type="http://schemas.openxmlformats.org/officeDocument/2006/relationships/hyperlink" Target="http://online.zakon.kz/Document/?link_id=1005006331" TargetMode="External"/><Relationship Id="rId112" Type="http://schemas.openxmlformats.org/officeDocument/2006/relationships/hyperlink" Target="http://online.zakon.kz/Document/?doc_id=31231066" TargetMode="External"/><Relationship Id="rId133" Type="http://schemas.openxmlformats.org/officeDocument/2006/relationships/hyperlink" Target="http://online.zakon.kz/Document/?doc_id=31387988" TargetMode="External"/><Relationship Id="rId154" Type="http://schemas.openxmlformats.org/officeDocument/2006/relationships/hyperlink" Target="http://online.zakon.kz/Document/?doc_id=30108657" TargetMode="External"/><Relationship Id="rId16" Type="http://schemas.openxmlformats.org/officeDocument/2006/relationships/hyperlink" Target="http://online.zakon.kz/Document/?doc_id=30966036" TargetMode="External"/><Relationship Id="rId37" Type="http://schemas.openxmlformats.org/officeDocument/2006/relationships/hyperlink" Target="http://online.zakon.kz/Document/?doc_id=31387988" TargetMode="External"/><Relationship Id="rId58" Type="http://schemas.openxmlformats.org/officeDocument/2006/relationships/hyperlink" Target="http://online.zakon.kz/Document/?doc_id=37763503" TargetMode="External"/><Relationship Id="rId79" Type="http://schemas.openxmlformats.org/officeDocument/2006/relationships/hyperlink" Target="http://online.zakon.kz/Document/?doc_id=30620608" TargetMode="External"/><Relationship Id="rId102" Type="http://schemas.openxmlformats.org/officeDocument/2006/relationships/hyperlink" Target="http://online.zakon.kz/Document/?doc_id=30449266" TargetMode="External"/><Relationship Id="rId123" Type="http://schemas.openxmlformats.org/officeDocument/2006/relationships/hyperlink" Target="http://online.zakon.kz/Document/?doc_id=30108657" TargetMode="External"/><Relationship Id="rId144" Type="http://schemas.openxmlformats.org/officeDocument/2006/relationships/hyperlink" Target="http://online.zakon.kz/Document/?doc_id=31034316" TargetMode="External"/><Relationship Id="rId90" Type="http://schemas.openxmlformats.org/officeDocument/2006/relationships/hyperlink" Target="http://online.zakon.kz/Document/?doc_id=31376015" TargetMode="Externa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1387988" TargetMode="External"/><Relationship Id="rId69" Type="http://schemas.openxmlformats.org/officeDocument/2006/relationships/hyperlink" Target="http://online.zakon.kz/Document/?doc_id=32838286" TargetMode="External"/><Relationship Id="rId113" Type="http://schemas.openxmlformats.org/officeDocument/2006/relationships/hyperlink" Target="http://online.zakon.kz/Document/?doc_id=31414250" TargetMode="External"/><Relationship Id="rId134" Type="http://schemas.openxmlformats.org/officeDocument/2006/relationships/hyperlink" Target="http://online.zakon.kz/Document/?doc_id=33137903" TargetMode="External"/><Relationship Id="rId80" Type="http://schemas.openxmlformats.org/officeDocument/2006/relationships/hyperlink" Target="http://online.zakon.kz/Document/?doc_id=31025648" TargetMode="External"/><Relationship Id="rId155" Type="http://schemas.openxmlformats.org/officeDocument/2006/relationships/hyperlink" Target="http://online.zakon.kz/Document/?doc_id=620207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5975</Words>
  <Characters>56583</Characters>
  <Application>Microsoft Office Word</Application>
  <DocSecurity>0</DocSecurity>
  <Lines>471</Lines>
  <Paragraphs>124</Paragraphs>
  <ScaleCrop>false</ScaleCrop>
  <Company/>
  <LinksUpToDate>false</LinksUpToDate>
  <CharactersWithSpaces>62434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2023-10-25T00:12:00Z</dcterms:created>
  <dcterms:modified xsi:type="dcterms:W3CDTF">2023-10-25T00:12:00Z</dcterms:modified>
</cp:coreProperties>
</file>