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0236C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21 декабря 2021 года № 414-ФЗ «Об общих принципах организации публичной власти в субъектах Российской Федерации» (с изменениями и дополнениями по состоянию на 01.03.2025 г.)</w:t>
      </w:r>
    </w:p>
    <w:p w:rsidR="00000000" w:rsidRDefault="00A0236C">
      <w:pPr>
        <w:pStyle w:val="pj"/>
      </w:pPr>
      <w:r>
        <w:rPr>
          <w:rStyle w:val="s0"/>
          <w:b/>
          <w:bCs/>
        </w:rPr>
        <w:t> </w:t>
      </w:r>
    </w:p>
    <w:p w:rsidR="00000000" w:rsidRDefault="00A0236C">
      <w:pPr>
        <w:pStyle w:val="pj"/>
      </w:pPr>
      <w:r>
        <w:rPr>
          <w:rStyle w:val="s0"/>
        </w:rPr>
        <w:t>Опубликован: «Официальный интернет-портал правовой информации» (www.pravo.gov.ru) 21 декабря 2021 г.</w:t>
      </w:r>
    </w:p>
    <w:p w:rsidR="00000000" w:rsidRDefault="00A0236C">
      <w:pPr>
        <w:pStyle w:val="pj"/>
      </w:pPr>
      <w:r>
        <w:rPr>
          <w:rStyle w:val="s0"/>
        </w:rPr>
        <w:t> </w:t>
      </w:r>
    </w:p>
    <w:p w:rsidR="00000000" w:rsidRDefault="00A0236C">
      <w:pPr>
        <w:pStyle w:val="pj"/>
      </w:pPr>
      <w:r>
        <w:rPr>
          <w:rStyle w:val="s0"/>
        </w:rPr>
        <w:t>Внесены изменения:</w:t>
      </w:r>
    </w:p>
    <w:p w:rsidR="00000000" w:rsidRDefault="00A0236C">
      <w:pPr>
        <w:pStyle w:val="pj"/>
      </w:pPr>
      <w:r>
        <w:rPr>
          <w:rStyle w:val="s0"/>
        </w:rPr>
        <w:t> </w:t>
      </w:r>
    </w:p>
    <w:p w:rsidR="00000000" w:rsidRDefault="00A0236C">
      <w:pPr>
        <w:pStyle w:val="pj"/>
      </w:pPr>
      <w:hyperlink r:id="rId7" w:anchor="sub_id=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14.03.22 г. № 60-ФЗ (см</w:t>
      </w:r>
      <w:r>
        <w:rPr>
          <w:rStyle w:val="s0"/>
        </w:rPr>
        <w:t xml:space="preserve">. </w:t>
      </w:r>
      <w:hyperlink r:id="rId8" w:anchor="sub_id=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0236C">
      <w:pPr>
        <w:pStyle w:val="pj"/>
      </w:pPr>
      <w:hyperlink r:id="rId9" w:anchor="sub_id=3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14.07.22 г. № 271-ФЗ (см. </w:t>
      </w:r>
      <w:hyperlink r:id="rId10" w:anchor="sub_id=3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0236C">
      <w:pPr>
        <w:pStyle w:val="pj"/>
      </w:pPr>
      <w:hyperlink r:id="rId11" w:anchor="sub_id=1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19.12.22 г. № 519-ФЗ (вступил в силу с 1 янва</w:t>
      </w:r>
      <w:r>
        <w:rPr>
          <w:rStyle w:val="s0"/>
        </w:rPr>
        <w:t>ря 2023 года);</w:t>
      </w:r>
    </w:p>
    <w:p w:rsidR="00000000" w:rsidRDefault="00A0236C">
      <w:pPr>
        <w:pStyle w:val="pj"/>
      </w:pPr>
      <w:hyperlink r:id="rId12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28.12.22 г. № 560-ФЗ (вступил в силу с 1 января 2023 года);</w:t>
      </w:r>
    </w:p>
    <w:p w:rsidR="00000000" w:rsidRDefault="00A0236C">
      <w:pPr>
        <w:pStyle w:val="pj"/>
      </w:pPr>
      <w:hyperlink r:id="rId13" w:anchor="sub_id=10000" w:history="1">
        <w:r>
          <w:rPr>
            <w:rStyle w:val="a4"/>
          </w:rPr>
          <w:t>Федерал</w:t>
        </w:r>
        <w:r>
          <w:rPr>
            <w:rStyle w:val="a4"/>
          </w:rPr>
          <w:t>ьным законом</w:t>
        </w:r>
      </w:hyperlink>
      <w:r>
        <w:rPr>
          <w:rStyle w:val="s0"/>
        </w:rPr>
        <w:t xml:space="preserve"> РФ от 06.02.23 г. № 12-ФЗ (вступил в силу с 1 марта 2023 года);</w:t>
      </w:r>
    </w:p>
    <w:p w:rsidR="00000000" w:rsidRDefault="00A0236C">
      <w:pPr>
        <w:pStyle w:val="pj"/>
      </w:pPr>
      <w:hyperlink r:id="rId14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14.04.23 г. № 129-ФЗ;</w:t>
      </w:r>
    </w:p>
    <w:p w:rsidR="00000000" w:rsidRDefault="00A0236C">
      <w:pPr>
        <w:pStyle w:val="pj"/>
      </w:pPr>
      <w:hyperlink r:id="rId15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13.06.23 г. № 244-ФЗ (вступил в силу с 1 марта 2024 года);</w:t>
      </w:r>
    </w:p>
    <w:p w:rsidR="00000000" w:rsidRDefault="00A0236C">
      <w:pPr>
        <w:pStyle w:val="pj"/>
      </w:pPr>
      <w:hyperlink r:id="rId16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13.06.23 г. № 245-ФЗ;</w:t>
      </w:r>
    </w:p>
    <w:p w:rsidR="00000000" w:rsidRDefault="00A0236C">
      <w:pPr>
        <w:pStyle w:val="pj"/>
      </w:pPr>
      <w:hyperlink r:id="rId17" w:anchor="sub_id=3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10.07.23 г. № 286-ФЗ (см. </w:t>
      </w:r>
      <w:hyperlink r:id="rId18" w:anchor="sub_id=3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0236C">
      <w:pPr>
        <w:pStyle w:val="pj"/>
      </w:pPr>
      <w:hyperlink r:id="rId19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10.07.23 г. № 325-ФЗ (вступает в силу с 1 января 2024 года);</w:t>
      </w:r>
    </w:p>
    <w:p w:rsidR="00000000" w:rsidRDefault="00A0236C">
      <w:pPr>
        <w:pStyle w:val="pj"/>
      </w:pPr>
      <w:hyperlink r:id="rId20" w:anchor="sub_id=20000" w:history="1">
        <w:r>
          <w:rPr>
            <w:rStyle w:val="a4"/>
          </w:rPr>
          <w:t>Фед</w:t>
        </w:r>
        <w:r>
          <w:rPr>
            <w:rStyle w:val="a4"/>
          </w:rPr>
          <w:t>еральным законом</w:t>
        </w:r>
      </w:hyperlink>
      <w:r>
        <w:rPr>
          <w:rStyle w:val="s0"/>
        </w:rPr>
        <w:t xml:space="preserve"> РФ от 24.07.23 г. № 377-ФЗ (вступил в силу со дня его официального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0236C">
      <w:pPr>
        <w:pStyle w:val="pj"/>
      </w:pPr>
      <w:hyperlink r:id="rId22" w:anchor="sub_id=90000" w:history="1">
        <w:r>
          <w:rPr>
            <w:rStyle w:val="a4"/>
          </w:rPr>
          <w:t>Федераль</w:t>
        </w:r>
        <w:r>
          <w:rPr>
            <w:rStyle w:val="a4"/>
          </w:rPr>
          <w:t>ным законом</w:t>
        </w:r>
      </w:hyperlink>
      <w:r>
        <w:rPr>
          <w:rStyle w:val="s0"/>
        </w:rPr>
        <w:t xml:space="preserve"> РФ от 04.08.23 г. № 418-ФЗ (вступил в силу с 1 апреля 2024 года);</w:t>
      </w:r>
    </w:p>
    <w:p w:rsidR="00000000" w:rsidRDefault="00A0236C">
      <w:pPr>
        <w:pStyle w:val="pj"/>
      </w:pPr>
      <w:hyperlink r:id="rId23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04.08.23 г. № 419-ФЗ (вступил в силу со дня его официального </w:t>
      </w:r>
      <w:hyperlink r:id="rId2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0236C">
      <w:pPr>
        <w:pStyle w:val="pj"/>
      </w:pPr>
      <w:hyperlink r:id="rId25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04.08.23 г. № 420-ФЗ;</w:t>
      </w:r>
    </w:p>
    <w:p w:rsidR="00000000" w:rsidRDefault="00A0236C">
      <w:pPr>
        <w:pStyle w:val="pj"/>
      </w:pPr>
      <w:hyperlink r:id="rId26" w:anchor="sub_id=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04.08.23 г. № 438-ФЗ (см. </w:t>
      </w:r>
      <w:hyperlink r:id="rId27" w:anchor="sub_id=10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0236C">
      <w:pPr>
        <w:pStyle w:val="pj"/>
      </w:pPr>
      <w:hyperlink r:id="rId28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04.08.23 г. № 449-ФЗ (см. </w:t>
      </w:r>
      <w:hyperlink r:id="rId29" w:anchor="sub_id=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0236C">
      <w:pPr>
        <w:pStyle w:val="pj"/>
      </w:pPr>
      <w:hyperlink r:id="rId30" w:anchor="sub_id=150000" w:history="1">
        <w:r>
          <w:rPr>
            <w:rStyle w:val="a4"/>
          </w:rPr>
          <w:t>Федеральн</w:t>
        </w:r>
        <w:r>
          <w:rPr>
            <w:rStyle w:val="a4"/>
          </w:rPr>
          <w:t>ым законом</w:t>
        </w:r>
      </w:hyperlink>
      <w:r>
        <w:rPr>
          <w:rStyle w:val="s0"/>
        </w:rPr>
        <w:t xml:space="preserve"> РФ от 04.08.23 г. № 469-ФЗ (см. </w:t>
      </w:r>
      <w:hyperlink r:id="rId31" w:anchor="sub_id=1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0236C">
      <w:pPr>
        <w:pStyle w:val="pj"/>
      </w:pPr>
      <w:hyperlink r:id="rId32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РФ от 04.08.23 г. № 475-ФЗ (вступил в силу с 1 января 2025 года);</w:t>
      </w:r>
    </w:p>
    <w:p w:rsidR="00000000" w:rsidRDefault="00A0236C">
      <w:pPr>
        <w:pStyle w:val="pj"/>
      </w:pPr>
      <w:hyperlink r:id="rId33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04.08.23 г. № 485-ФЗ;</w:t>
      </w:r>
    </w:p>
    <w:p w:rsidR="00000000" w:rsidRDefault="00A0236C">
      <w:pPr>
        <w:pStyle w:val="pj"/>
      </w:pPr>
      <w:hyperlink r:id="rId34" w:anchor="sub_id=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25.12.23 г. № 651-ФЗ (см. </w:t>
      </w:r>
      <w:hyperlink r:id="rId35" w:anchor="sub_id=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0236C">
      <w:pPr>
        <w:pStyle w:val="pj"/>
      </w:pPr>
      <w:hyperlink r:id="rId36" w:anchor="sub_id=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25.12.23 г. № 673-ФЗ (см. </w:t>
      </w:r>
      <w:hyperlink r:id="rId37" w:anchor="sub_id=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0236C">
      <w:pPr>
        <w:pStyle w:val="pj"/>
      </w:pPr>
      <w:hyperlink r:id="rId38" w:anchor="sub_id=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15.05.24 г. № 99-ФЗ (вступил в силу со дня его официального </w:t>
      </w:r>
      <w:hyperlink r:id="rId3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0236C">
      <w:pPr>
        <w:pStyle w:val="pj"/>
      </w:pPr>
      <w:hyperlink r:id="rId40" w:anchor="sub_id=1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29.05.24 г. № 108-ФЗ (см. </w:t>
      </w:r>
      <w:hyperlink r:id="rId41" w:anchor="sub_id=1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0236C">
      <w:pPr>
        <w:pStyle w:val="pj"/>
      </w:pPr>
      <w:hyperlink r:id="rId42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13.07.24 г. № 185-ФЗ (вступил в силу с 1 сентября 2024 года);</w:t>
      </w:r>
    </w:p>
    <w:p w:rsidR="00000000" w:rsidRDefault="00A0236C">
      <w:pPr>
        <w:pStyle w:val="pj"/>
      </w:pPr>
      <w:hyperlink r:id="rId43" w:anchor="sub_id=7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08.08.24 г. № 232-ФЗ (см. </w:t>
      </w:r>
      <w:hyperlink r:id="rId44" w:anchor="sub_id=8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0236C">
      <w:pPr>
        <w:pStyle w:val="pj"/>
      </w:pPr>
      <w:hyperlink r:id="rId45" w:anchor="sub_id=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08.08</w:t>
      </w:r>
      <w:r>
        <w:rPr>
          <w:rStyle w:val="s0"/>
        </w:rPr>
        <w:t>.24 г. № 304-ФЗ (вступил в силу с 1 марта 2025 года);</w:t>
      </w:r>
    </w:p>
    <w:p w:rsidR="00000000" w:rsidRDefault="00A0236C">
      <w:pPr>
        <w:pStyle w:val="pj"/>
      </w:pPr>
      <w:hyperlink r:id="rId46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30.11.24 г. № 436-ФЗ (см. </w:t>
      </w:r>
      <w:hyperlink r:id="rId47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0236C">
      <w:pPr>
        <w:pStyle w:val="pj"/>
      </w:pPr>
      <w:hyperlink r:id="rId48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13.12.24 г. № 471-ФЗ (вступил в силу со дня его официального </w:t>
      </w:r>
      <w:hyperlink r:id="rId4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A0236C">
      <w:pPr>
        <w:pStyle w:val="pj"/>
      </w:pPr>
      <w:r>
        <w:rPr>
          <w:rStyle w:val="s0"/>
        </w:rPr>
        <w:t> </w:t>
      </w:r>
    </w:p>
    <w:p w:rsidR="00000000" w:rsidRDefault="00A0236C">
      <w:pPr>
        <w:pStyle w:val="pj"/>
      </w:pPr>
      <w:r>
        <w:t> </w:t>
      </w:r>
    </w:p>
    <w:p w:rsidR="00000000" w:rsidRDefault="00A0236C">
      <w:pPr>
        <w:pStyle w:val="pj"/>
      </w:pPr>
      <w:r>
        <w:rPr>
          <w:rStyle w:val="s0"/>
        </w:rPr>
        <w:t>См. о внесении изменений:</w:t>
      </w:r>
    </w:p>
    <w:p w:rsidR="00000000" w:rsidRDefault="00A0236C">
      <w:pPr>
        <w:pStyle w:val="pj"/>
      </w:pPr>
      <w:hyperlink r:id="rId50" w:anchor="sub_id=20000" w:history="1">
        <w:r>
          <w:rPr>
            <w:rStyle w:val="a4"/>
          </w:rPr>
          <w:t>Федеральный закон</w:t>
        </w:r>
      </w:hyperlink>
      <w:r>
        <w:rPr>
          <w:rStyle w:val="s0"/>
        </w:rPr>
        <w:t xml:space="preserve"> РФ от 19.12.23 г. № 617-ФЗ (см. </w:t>
      </w:r>
      <w:hyperlink r:id="rId51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A0236C">
      <w:pPr>
        <w:pStyle w:val="pj"/>
      </w:pPr>
      <w:r>
        <w:t> </w:t>
      </w:r>
    </w:p>
    <w:p w:rsidR="00000000" w:rsidRDefault="00A0236C">
      <w:pPr>
        <w:pStyle w:val="pj"/>
      </w:pPr>
      <w:r>
        <w:t> </w:t>
      </w:r>
    </w:p>
    <w:p w:rsidR="00000000" w:rsidRDefault="00A0236C">
      <w:pPr>
        <w:pStyle w:val="pj"/>
      </w:pPr>
      <w:r>
        <w:t> </w:t>
      </w:r>
    </w:p>
    <w:p w:rsidR="00000000" w:rsidRDefault="00A0236C">
      <w:pPr>
        <w:pStyle w:val="pj"/>
      </w:pPr>
      <w:r>
        <w:t> </w:t>
      </w:r>
    </w:p>
    <w:sectPr w:rsidR="00000000">
      <w:headerReference w:type="even" r:id="rId52"/>
      <w:headerReference w:type="default" r:id="rId53"/>
      <w:footerReference w:type="even" r:id="rId54"/>
      <w:footerReference w:type="default" r:id="rId55"/>
      <w:headerReference w:type="first" r:id="rId56"/>
      <w:footerReference w:type="first" r:id="rId5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236C" w:rsidRDefault="00A0236C" w:rsidP="00A0236C">
      <w:r>
        <w:separator/>
      </w:r>
    </w:p>
  </w:endnote>
  <w:endnote w:type="continuationSeparator" w:id="0">
    <w:p w:rsidR="00A0236C" w:rsidRDefault="00A0236C" w:rsidP="00A023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236C" w:rsidRDefault="00A0236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236C" w:rsidRDefault="00A0236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236C" w:rsidRDefault="00A0236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236C" w:rsidRDefault="00A0236C" w:rsidP="00A0236C">
      <w:r>
        <w:separator/>
      </w:r>
    </w:p>
  </w:footnote>
  <w:footnote w:type="continuationSeparator" w:id="0">
    <w:p w:rsidR="00A0236C" w:rsidRDefault="00A0236C" w:rsidP="00A0236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236C" w:rsidRDefault="00A0236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236C" w:rsidRDefault="00A0236C" w:rsidP="00A0236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0236C" w:rsidRPr="00A0236C" w:rsidRDefault="00A0236C" w:rsidP="00A0236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21 декабря 2021 года № 414-ФЗ «Об общих принципах организации публичной власти в субъектах Российской Федерации» (с изменениями и дополнениями по состоянию на 01.03.2025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236C" w:rsidRDefault="00A0236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0236C"/>
    <w:rsid w:val="00A023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0236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0236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0236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0236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0236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0236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0236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0236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8320700" TargetMode="External"/><Relationship Id="rId18" Type="http://schemas.openxmlformats.org/officeDocument/2006/relationships/hyperlink" Target="http://online.zakon.kz/Document/?doc_id=36061742" TargetMode="External"/><Relationship Id="rId26" Type="http://schemas.openxmlformats.org/officeDocument/2006/relationships/hyperlink" Target="http://online.zakon.kz/Document/?doc_id=34877040" TargetMode="External"/><Relationship Id="rId39" Type="http://schemas.openxmlformats.org/officeDocument/2006/relationships/hyperlink" Target="http://online.zakon.kz/Document/?doc_id=37215858" TargetMode="External"/><Relationship Id="rId21" Type="http://schemas.openxmlformats.org/officeDocument/2006/relationships/hyperlink" Target="http://online.zakon.kz/Document/?doc_id=38941162" TargetMode="External"/><Relationship Id="rId34" Type="http://schemas.openxmlformats.org/officeDocument/2006/relationships/hyperlink" Target="http://online.zakon.kz/Document/?doc_id=35482078" TargetMode="External"/><Relationship Id="rId42" Type="http://schemas.openxmlformats.org/officeDocument/2006/relationships/hyperlink" Target="http://online.zakon.kz/Document/?doc_id=34458942" TargetMode="External"/><Relationship Id="rId47" Type="http://schemas.openxmlformats.org/officeDocument/2006/relationships/hyperlink" Target="http://online.zakon.kz/Document/?doc_id=37249190" TargetMode="External"/><Relationship Id="rId50" Type="http://schemas.openxmlformats.org/officeDocument/2006/relationships/hyperlink" Target="http://online.zakon.kz/Document/?doc_id=34462350" TargetMode="External"/><Relationship Id="rId55" Type="http://schemas.openxmlformats.org/officeDocument/2006/relationships/footer" Target="footer2.xml"/><Relationship Id="rId7" Type="http://schemas.openxmlformats.org/officeDocument/2006/relationships/hyperlink" Target="http://online.zakon.kz/Document/?doc_id=34721300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816829" TargetMode="External"/><Relationship Id="rId29" Type="http://schemas.openxmlformats.org/officeDocument/2006/relationships/hyperlink" Target="http://online.zakon.kz/Document/?doc_id=35021380" TargetMode="External"/><Relationship Id="rId11" Type="http://schemas.openxmlformats.org/officeDocument/2006/relationships/hyperlink" Target="http://online.zakon.kz/Document/?doc_id=33144831" TargetMode="External"/><Relationship Id="rId24" Type="http://schemas.openxmlformats.org/officeDocument/2006/relationships/hyperlink" Target="http://online.zakon.kz/Document/?doc_id=32332912" TargetMode="External"/><Relationship Id="rId32" Type="http://schemas.openxmlformats.org/officeDocument/2006/relationships/hyperlink" Target="http://online.zakon.kz/Document/?doc_id=34807588" TargetMode="External"/><Relationship Id="rId37" Type="http://schemas.openxmlformats.org/officeDocument/2006/relationships/hyperlink" Target="http://online.zakon.kz/Document/?doc_id=32365520" TargetMode="External"/><Relationship Id="rId40" Type="http://schemas.openxmlformats.org/officeDocument/2006/relationships/hyperlink" Target="http://online.zakon.kz/Document/?doc_id=38612076" TargetMode="External"/><Relationship Id="rId45" Type="http://schemas.openxmlformats.org/officeDocument/2006/relationships/hyperlink" Target="http://online.zakon.kz/Document/?doc_id=33799961" TargetMode="External"/><Relationship Id="rId53" Type="http://schemas.openxmlformats.org/officeDocument/2006/relationships/header" Target="header2.xml"/><Relationship Id="rId58" Type="http://schemas.openxmlformats.org/officeDocument/2006/relationships/fontTable" Target="fontTable.xml"/><Relationship Id="rId5" Type="http://schemas.openxmlformats.org/officeDocument/2006/relationships/footnotes" Target="footnotes.xml"/><Relationship Id="rId19" Type="http://schemas.openxmlformats.org/officeDocument/2006/relationships/hyperlink" Target="http://online.zakon.kz/Document/?doc_id=3913240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233157" TargetMode="External"/><Relationship Id="rId14" Type="http://schemas.openxmlformats.org/officeDocument/2006/relationships/hyperlink" Target="http://online.zakon.kz/Document/?doc_id=36750092" TargetMode="External"/><Relationship Id="rId22" Type="http://schemas.openxmlformats.org/officeDocument/2006/relationships/hyperlink" Target="http://online.zakon.kz/Document/?doc_id=36881150" TargetMode="External"/><Relationship Id="rId27" Type="http://schemas.openxmlformats.org/officeDocument/2006/relationships/hyperlink" Target="http://online.zakon.kz/Document/?doc_id=34877040" TargetMode="External"/><Relationship Id="rId30" Type="http://schemas.openxmlformats.org/officeDocument/2006/relationships/hyperlink" Target="http://online.zakon.kz/Document/?doc_id=37713699" TargetMode="External"/><Relationship Id="rId35" Type="http://schemas.openxmlformats.org/officeDocument/2006/relationships/hyperlink" Target="http://online.zakon.kz/Document/?doc_id=35482078" TargetMode="External"/><Relationship Id="rId43" Type="http://schemas.openxmlformats.org/officeDocument/2006/relationships/hyperlink" Target="http://online.zakon.kz/Document/?doc_id=34824532" TargetMode="External"/><Relationship Id="rId48" Type="http://schemas.openxmlformats.org/officeDocument/2006/relationships/hyperlink" Target="http://online.zakon.kz/Document/?doc_id=35192959" TargetMode="External"/><Relationship Id="rId56" Type="http://schemas.openxmlformats.org/officeDocument/2006/relationships/header" Target="header3.xml"/><Relationship Id="rId8" Type="http://schemas.openxmlformats.org/officeDocument/2006/relationships/hyperlink" Target="http://online.zakon.kz/Document/?doc_id=34721300" TargetMode="External"/><Relationship Id="rId51" Type="http://schemas.openxmlformats.org/officeDocument/2006/relationships/hyperlink" Target="http://online.zakon.kz/Document/?doc_id=34462350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6308803" TargetMode="External"/><Relationship Id="rId17" Type="http://schemas.openxmlformats.org/officeDocument/2006/relationships/hyperlink" Target="http://online.zakon.kz/Document/?doc_id=36061742" TargetMode="External"/><Relationship Id="rId25" Type="http://schemas.openxmlformats.org/officeDocument/2006/relationships/hyperlink" Target="http://online.zakon.kz/Document/?doc_id=39200069" TargetMode="External"/><Relationship Id="rId33" Type="http://schemas.openxmlformats.org/officeDocument/2006/relationships/hyperlink" Target="http://online.zakon.kz/Document/?doc_id=34109521" TargetMode="External"/><Relationship Id="rId38" Type="http://schemas.openxmlformats.org/officeDocument/2006/relationships/hyperlink" Target="http://online.zakon.kz/Document/?doc_id=38466719" TargetMode="External"/><Relationship Id="rId46" Type="http://schemas.openxmlformats.org/officeDocument/2006/relationships/hyperlink" Target="http://online.zakon.kz/Document/?doc_id=37249190" TargetMode="External"/><Relationship Id="rId59" Type="http://schemas.openxmlformats.org/officeDocument/2006/relationships/theme" Target="theme/theme1.xml"/><Relationship Id="rId20" Type="http://schemas.openxmlformats.org/officeDocument/2006/relationships/hyperlink" Target="http://online.zakon.kz/Document/?doc_id=39677282" TargetMode="External"/><Relationship Id="rId41" Type="http://schemas.openxmlformats.org/officeDocument/2006/relationships/hyperlink" Target="http://online.zakon.kz/Document/?doc_id=38612076" TargetMode="External"/><Relationship Id="rId54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3272813" TargetMode="External"/><Relationship Id="rId23" Type="http://schemas.openxmlformats.org/officeDocument/2006/relationships/hyperlink" Target="http://online.zakon.kz/Document/?doc_id=33198455" TargetMode="External"/><Relationship Id="rId28" Type="http://schemas.openxmlformats.org/officeDocument/2006/relationships/hyperlink" Target="http://online.zakon.kz/Document/?doc_id=35021380" TargetMode="External"/><Relationship Id="rId36" Type="http://schemas.openxmlformats.org/officeDocument/2006/relationships/hyperlink" Target="http://online.zakon.kz/Document/?doc_id=32365520" TargetMode="External"/><Relationship Id="rId49" Type="http://schemas.openxmlformats.org/officeDocument/2006/relationships/hyperlink" Target="http://online.zakon.kz/Document/?doc_id=32565376" TargetMode="External"/><Relationship Id="rId57" Type="http://schemas.openxmlformats.org/officeDocument/2006/relationships/footer" Target="footer3.xml"/><Relationship Id="rId10" Type="http://schemas.openxmlformats.org/officeDocument/2006/relationships/hyperlink" Target="http://online.zakon.kz/Document/?doc_id=33233157" TargetMode="External"/><Relationship Id="rId31" Type="http://schemas.openxmlformats.org/officeDocument/2006/relationships/hyperlink" Target="http://online.zakon.kz/Document/?doc_id=37713699" TargetMode="External"/><Relationship Id="rId44" Type="http://schemas.openxmlformats.org/officeDocument/2006/relationships/hyperlink" Target="http://online.zakon.kz/Document/?doc_id=34824532" TargetMode="External"/><Relationship Id="rId52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442</Words>
  <Characters>5886</Characters>
  <Application>Microsoft Office Word</Application>
  <DocSecurity>0</DocSecurity>
  <Lines>49</Lines>
  <Paragraphs>12</Paragraphs>
  <ScaleCrop>false</ScaleCrop>
  <Company/>
  <LinksUpToDate>false</LinksUpToDate>
  <CharactersWithSpaces>6316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2025-04-03T03:45:00Z</dcterms:created>
  <dcterms:modified xsi:type="dcterms:W3CDTF">2025-04-03T03:45:00Z</dcterms:modified>
</cp:coreProperties>
</file>