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163C">
      <w:pPr>
        <w:pStyle w:val="pr"/>
      </w:pPr>
      <w:bookmarkStart w:id="0" w:name="_GoBack"/>
      <w:bookmarkEnd w:id="0"/>
      <w:r>
        <w:t>15.09.2020</w:t>
      </w:r>
    </w:p>
    <w:p w:rsidR="00000000" w:rsidRDefault="007C163C">
      <w:pPr>
        <w:pStyle w:val="pc"/>
      </w:pPr>
      <w:r>
        <w:rPr>
          <w:rStyle w:val="s1"/>
        </w:rPr>
        <w:t>Сума Чакрабарти назначен советником Токаева</w:t>
      </w:r>
    </w:p>
    <w:p w:rsidR="00000000" w:rsidRDefault="007C163C">
      <w:pPr>
        <w:pStyle w:val="pj"/>
      </w:pPr>
      <w:r>
        <w:rPr>
          <w:rStyle w:val="s0"/>
          <w:b/>
          <w:bCs/>
        </w:rPr>
        <w:t> </w:t>
      </w:r>
    </w:p>
    <w:p w:rsidR="00000000" w:rsidRDefault="007C163C">
      <w:pPr>
        <w:pStyle w:val="pj"/>
      </w:pPr>
      <w:r>
        <w:rPr>
          <w:rStyle w:val="s0"/>
          <w:b/>
          <w:bCs/>
        </w:rPr>
        <w:t xml:space="preserve">Сума Чакрабарти назначен внештатным советником Токаева по вопросам экономического развития,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7C163C">
      <w:pPr>
        <w:pStyle w:val="pj"/>
      </w:pPr>
      <w:r>
        <w:rPr>
          <w:rStyle w:val="s0"/>
        </w:rPr>
        <w:t xml:space="preserve">Распоряжением Главы государства Сэр Сума Чакрабарти (Sir Suma Chakrabarti) назначен внештатным советником Президента Республики Казахстан по вопросам экономического развития, - говорится на сайте </w:t>
      </w:r>
      <w:hyperlink r:id="rId8" w:tgtFrame="_blank" w:history="1">
        <w:r>
          <w:rPr>
            <w:rStyle w:val="a4"/>
          </w:rPr>
          <w:t>Акорды</w:t>
        </w:r>
      </w:hyperlink>
      <w:r>
        <w:rPr>
          <w:rStyle w:val="s0"/>
        </w:rPr>
        <w:t>.</w:t>
      </w:r>
    </w:p>
    <w:p w:rsidR="00000000" w:rsidRDefault="007C163C">
      <w:pPr>
        <w:pStyle w:val="pj"/>
      </w:pPr>
      <w:r>
        <w:rPr>
          <w:rStyle w:val="s0"/>
        </w:rPr>
        <w:t>Прежде эту должность занимал Олжас Худайбергенов.</w:t>
      </w:r>
    </w:p>
    <w:p w:rsidR="00000000" w:rsidRDefault="007C163C">
      <w:pPr>
        <w:pStyle w:val="pj"/>
      </w:pPr>
      <w:r>
        <w:rPr>
          <w:rStyle w:val="s0"/>
        </w:rPr>
        <w:t>Сума Чакрабарти родился в 1959 году.</w:t>
      </w:r>
    </w:p>
    <w:p w:rsidR="00000000" w:rsidRDefault="007C163C">
      <w:pPr>
        <w:pStyle w:val="pj"/>
      </w:pPr>
      <w:r>
        <w:rPr>
          <w:rStyle w:val="s0"/>
        </w:rPr>
        <w:t xml:space="preserve">С 2012 по </w:t>
      </w:r>
      <w:r>
        <w:rPr>
          <w:rStyle w:val="s0"/>
        </w:rPr>
        <w:t>июль 2020 года Сума Чакрабарти занимал пост президента Европейского банка реконструкции и развития.</w:t>
      </w:r>
    </w:p>
    <w:p w:rsidR="00000000" w:rsidRDefault="007C163C">
      <w:pPr>
        <w:pStyle w:val="p"/>
      </w:pPr>
      <w:r>
        <w:t> </w:t>
      </w:r>
    </w:p>
    <w:p w:rsidR="00000000" w:rsidRDefault="007C163C">
      <w:pPr>
        <w:pStyle w:val="p"/>
      </w:pPr>
      <w:r>
        <w:rPr>
          <w:sz w:val="20"/>
          <w:szCs w:val="20"/>
        </w:rPr>
        <w:t> </w:t>
      </w:r>
    </w:p>
    <w:p w:rsidR="00000000" w:rsidRDefault="007C163C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63C" w:rsidRDefault="007C163C" w:rsidP="007C163C">
      <w:r>
        <w:separator/>
      </w:r>
    </w:p>
  </w:endnote>
  <w:endnote w:type="continuationSeparator" w:id="0">
    <w:p w:rsidR="007C163C" w:rsidRDefault="007C163C" w:rsidP="007C16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63C" w:rsidRDefault="007C16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63C" w:rsidRDefault="007C16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63C" w:rsidRDefault="007C16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63C" w:rsidRDefault="007C163C" w:rsidP="007C163C">
      <w:r>
        <w:separator/>
      </w:r>
    </w:p>
  </w:footnote>
  <w:footnote w:type="continuationSeparator" w:id="0">
    <w:p w:rsidR="007C163C" w:rsidRDefault="007C163C" w:rsidP="007C16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63C" w:rsidRDefault="007C16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63C" w:rsidRDefault="007C163C" w:rsidP="007C16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163C" w:rsidRPr="007C163C" w:rsidRDefault="007C163C" w:rsidP="007C16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Сума Чакрабарти назначен советником Токаева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63C" w:rsidRDefault="007C16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163C"/>
    <w:rsid w:val="007C1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16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16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16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16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16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16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16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16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ru/legal_acts/bylaws/rasporyazheniem-glavy-gosudarstva-ser-suma-chakrabarti-sir-suma-chakrabarti-naznachen-vneshtatnym-sovetnikom-prezidenta-respubliki-kazahstan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864</Characters>
  <Application>Microsoft Office Word</Application>
  <DocSecurity>0</DocSecurity>
  <Lines>7</Lines>
  <Paragraphs>1</Paragraphs>
  <ScaleCrop>false</ScaleCrop>
  <Company/>
  <LinksUpToDate>false</LinksUpToDate>
  <CharactersWithSpaces>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2025-07-25T21:52:00Z</dcterms:created>
  <dcterms:modified xsi:type="dcterms:W3CDTF">2025-07-25T21:52:00Z</dcterms:modified>
</cp:coreProperties>
</file>