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7B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307-НҚ «Об утверждении нормативно-технических документов по ценообразованию и сметам</w:t>
      </w:r>
      <w:r>
        <w:rPr>
          <w:rStyle w:val="s0"/>
          <w:b/>
          <w:bCs/>
        </w:rPr>
        <w:t>» (с изменениями по состоянию на 24.03.2023 г.)</w:t>
      </w:r>
    </w:p>
    <w:p w:rsidR="00000000" w:rsidRDefault="002B37B1">
      <w:pPr>
        <w:pStyle w:val="pj"/>
      </w:pPr>
      <w:r>
        <w:rPr>
          <w:rStyle w:val="s0"/>
          <w:b/>
          <w:bCs/>
        </w:rPr>
        <w:t> </w:t>
      </w:r>
    </w:p>
    <w:p w:rsidR="00000000" w:rsidRDefault="002B37B1">
      <w:pPr>
        <w:pStyle w:val="pj"/>
      </w:pPr>
      <w:r>
        <w:rPr>
          <w:rStyle w:val="s0"/>
        </w:rPr>
        <w:t>Внесены изменения:</w:t>
      </w:r>
    </w:p>
    <w:p w:rsidR="00000000" w:rsidRDefault="002B37B1">
      <w:pPr>
        <w:pStyle w:val="pj"/>
      </w:pPr>
      <w:r>
        <w:rPr>
          <w:rStyle w:val="s0"/>
        </w:rPr>
        <w:t> </w:t>
      </w:r>
    </w:p>
    <w:p w:rsidR="00000000" w:rsidRDefault="002B37B1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по делам строительства и жилищно-коммунального хозяйства Министерства по инвестициям и развитию РК от 01.03.22 г. № 41-НҚ.</w:t>
      </w:r>
    </w:p>
    <w:p w:rsidR="00000000" w:rsidRDefault="002B37B1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</w:t>
      </w:r>
      <w:r>
        <w:rPr>
          <w:rStyle w:val="s0"/>
        </w:rPr>
        <w:t>сти Председателя Комитета по делам строительства и жилищно-коммунального хозяйства Министерства индустрии и инфраструктурного развития РК от 24.03.23 г. № 43-нқ.</w:t>
      </w:r>
    </w:p>
    <w:p w:rsidR="00000000" w:rsidRDefault="002B37B1">
      <w:pPr>
        <w:pStyle w:val="pj"/>
      </w:pPr>
      <w:r>
        <w:t> </w:t>
      </w:r>
    </w:p>
    <w:p w:rsidR="00000000" w:rsidRDefault="002B37B1">
      <w:pPr>
        <w:pStyle w:val="pj"/>
      </w:pPr>
      <w:r>
        <w:rPr>
          <w:rStyle w:val="s0"/>
        </w:rPr>
        <w:t>Предыдущие редакции:</w:t>
      </w:r>
    </w:p>
    <w:p w:rsidR="00000000" w:rsidRDefault="002B37B1">
      <w:pPr>
        <w:pStyle w:val="pj"/>
      </w:pPr>
      <w:r>
        <w:rPr>
          <w:rStyle w:val="s0"/>
        </w:rPr>
        <w:t> </w:t>
      </w:r>
    </w:p>
    <w:p w:rsidR="00000000" w:rsidRDefault="002B37B1">
      <w:pPr>
        <w:pStyle w:val="pj"/>
      </w:pPr>
      <w:hyperlink r:id="rId9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01.03.22 г.</w:t>
      </w:r>
    </w:p>
    <w:p w:rsidR="00000000" w:rsidRDefault="002B37B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23.03.23 г.</w:t>
      </w:r>
    </w:p>
    <w:p w:rsidR="00000000" w:rsidRDefault="002B37B1">
      <w:pPr>
        <w:pStyle w:val="p"/>
      </w:pPr>
      <w:r>
        <w:t> </w:t>
      </w:r>
    </w:p>
    <w:p w:rsidR="00000000" w:rsidRDefault="002B37B1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7B1" w:rsidRDefault="002B37B1" w:rsidP="002B37B1">
      <w:r>
        <w:separator/>
      </w:r>
    </w:p>
  </w:endnote>
  <w:endnote w:type="continuationSeparator" w:id="0">
    <w:p w:rsidR="002B37B1" w:rsidRDefault="002B37B1" w:rsidP="002B37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7B1" w:rsidRDefault="002B37B1" w:rsidP="002B37B1">
      <w:r>
        <w:separator/>
      </w:r>
    </w:p>
  </w:footnote>
  <w:footnote w:type="continuationSeparator" w:id="0">
    <w:p w:rsidR="002B37B1" w:rsidRDefault="002B37B1" w:rsidP="002B37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 w:rsidP="002B3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7B1" w:rsidRPr="002B37B1" w:rsidRDefault="002B37B1" w:rsidP="002B37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307-НҚ «Об утверждении нормативно-технических документов по ценообразованию и сметам» (с изменениями по состоянию на 24.03.2023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7B1" w:rsidRDefault="002B37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7B1"/>
    <w:rsid w:val="002B3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B3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7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7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B37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37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37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37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8839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02369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3054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1074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1000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по делам строительства и жилищно-коммунального хозяйства Министерства по инвестициям и развитию Республики Казахстан от 20 декабря 2017 года № 307-НҚ «Об утверждении нормативно-технических документов по ценообразованию и сметам» (с изменениями по состоянию на 24.03.2023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2024-01-12T09:02:00Z</dcterms:created>
  <dcterms:modified xsi:type="dcterms:W3CDTF">2024-01-12T09:02:00Z</dcterms:modified>
</cp:coreProperties>
</file>