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4F1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«Сәйкестікті бағалау саласындағы аккредиттеу құжаттарының нысандарын және аккредиттеу алдындағы, аккредиттеуден кейінгі шарттардың үлгілік нысандарын бекіту туралы» Қазақстан Республикасы Индустрия және сауда министрінің 2008 жылғы 29 қазандағы № 430 бұйры</w:t>
      </w:r>
      <w:r>
        <w:rPr>
          <w:rStyle w:val="s0"/>
          <w:b/>
          <w:bCs/>
        </w:rPr>
        <w:t>ғына</w:t>
      </w:r>
      <w:r>
        <w:rPr>
          <w:rStyle w:val="s0"/>
          <w:b/>
          <w:bCs/>
        </w:rPr>
        <w:t xml:space="preserve"> өзгерістер мен толықтырулар енгізу туралы» Қазақстан Республикасы Инвестициялар және даму министрінің м.а. 2016 жылғы 1 маусымдағы № 462 бұйрығы</w:t>
      </w:r>
    </w:p>
    <w:p w:rsidR="00000000" w:rsidRDefault="00AE4F1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E4F1C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2016 жылы 11 шілдеде № 13900 тіркелді</w:t>
      </w:r>
    </w:p>
    <w:p w:rsidR="00000000" w:rsidRDefault="00AE4F1C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AE4F1C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history="1">
        <w:r>
          <w:rPr>
            <w:rStyle w:val="a4"/>
            <w:lang w:val="kk-KZ"/>
          </w:rPr>
          <w:t>Қазақстан</w:t>
        </w:r>
        <w:r>
          <w:rPr>
            <w:rStyle w:val="a4"/>
            <w:lang w:val="kk-KZ"/>
          </w:rPr>
          <w:t xml:space="preserve"> Республикасы нормативтік құқықтық актілерінің «Ә</w:t>
        </w:r>
        <w:r>
          <w:rPr>
            <w:rStyle w:val="a4"/>
            <w:lang w:val="kk-KZ"/>
          </w:rPr>
          <w:t>ділет» ақпараттық-құқықтық жүйесі 2016 ж. 22 шілдеде</w:t>
        </w:r>
      </w:hyperlink>
      <w:r>
        <w:rPr>
          <w:rStyle w:val="s0"/>
          <w:lang w:val="kk-KZ"/>
        </w:rPr>
        <w:t xml:space="preserve">; </w:t>
      </w:r>
      <w:hyperlink r:id="rId8" w:anchor="!/doc/104554/kaz" w:history="1">
        <w:r>
          <w:rPr>
            <w:rStyle w:val="a4"/>
            <w:lang w:val="kk-KZ"/>
          </w:rPr>
          <w:t>«ҚР НҚА электрондық түрдегі эталондық бақылау банкі» АЖ 2016 ж. 29 шілдеде</w:t>
        </w:r>
      </w:hyperlink>
    </w:p>
    <w:p w:rsidR="00000000" w:rsidRDefault="00AE4F1C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4F1C" w:rsidRDefault="00AE4F1C" w:rsidP="00AE4F1C">
      <w:r>
        <w:separator/>
      </w:r>
    </w:p>
  </w:endnote>
  <w:endnote w:type="continuationSeparator" w:id="0">
    <w:p w:rsidR="00AE4F1C" w:rsidRDefault="00AE4F1C" w:rsidP="00AE4F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F1C" w:rsidRDefault="00AE4F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F1C" w:rsidRDefault="00AE4F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F1C" w:rsidRDefault="00AE4F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4F1C" w:rsidRDefault="00AE4F1C" w:rsidP="00AE4F1C">
      <w:r>
        <w:separator/>
      </w:r>
    </w:p>
  </w:footnote>
  <w:footnote w:type="continuationSeparator" w:id="0">
    <w:p w:rsidR="00AE4F1C" w:rsidRDefault="00AE4F1C" w:rsidP="00AE4F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F1C" w:rsidRDefault="00AE4F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F1C" w:rsidRDefault="00AE4F1C" w:rsidP="00AE4F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4F1C" w:rsidRPr="00AE4F1C" w:rsidRDefault="00AE4F1C" w:rsidP="00AE4F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«Сәйкестікті бағалау саласындағы аккредиттеу құжаттарының нысандарын және аккредиттеу алдындағы, аккредиттеуден кейінгі шарттардың үлгілік нысандарын бекіту туралы» Қазақстан Республикасы Индустрия және сауда министрінің 2008 жылғы 29 қазандағы № 430 бұйрығына өзгерістер мен толықтырулар енгізу туралы» Қазақстан Республикасы Инвестициялар және даму министрінің м.а. 2016 жылғы 1 маусымдағы № 462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F1C" w:rsidRDefault="00AE4F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4F1C"/>
    <w:rsid w:val="00AE4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4F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4F1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4F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4F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4F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4F1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4F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4F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docs/V16000139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771</Characters>
  <Application>Microsoft Office Word</Application>
  <DocSecurity>0</DocSecurity>
  <Lines>6</Lines>
  <Paragraphs>1</Paragraphs>
  <ScaleCrop>false</ScaleCrop>
  <Company>SPecialiST RePack</Company>
  <LinksUpToDate>false</LinksUpToDate>
  <CharactersWithSpaces>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«Сәйкестікті бағалау саласындағы аккредиттеу құжаттарының нысандарын және аккредиттеу алдындағы, аккредиттеуден кейінгі шарттардың үлгілік нысандарын бекіту туралы» Қазақстан Республикасы Индустрия және сауда министрінің 2008 жылғы 29 қазандағы № 430 бұйрығына өзгерістер мен толықтырулар енгізу туралы» Қазақстан Республикасы Инвестициялар және даму министрінің м.а. 2016 жылғы 1 маусымдағы № 462 бұйрығы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2023-12-15T14:59:00Z</dcterms:created>
  <dcterms:modified xsi:type="dcterms:W3CDTF">2023-12-15T14:59:00Z</dcterms:modified>
</cp:coreProperties>
</file>