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28F4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финансов Республики Казахстан от 28 февраля 2023 года № 218</w:t>
      </w:r>
      <w:r>
        <w:rPr>
          <w:rStyle w:val="s1"/>
        </w:rPr>
        <w:br/>
        <w:t>Об утверждении Правил и форм оказания государственной услуги «Применение процедуры внесудебного банкротства»</w:t>
      </w:r>
    </w:p>
    <w:p w:rsidR="00000000" w:rsidRDefault="003528F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16.09.2024 г.)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</w:t>
      </w:r>
      <w:r>
        <w:rPr>
          <w:rStyle w:val="s0"/>
        </w:rPr>
        <w:t xml:space="preserve">ударственных услугах» и </w:t>
      </w:r>
      <w:hyperlink r:id="rId9" w:anchor="sub_id=90000" w:history="1">
        <w:r>
          <w:rPr>
            <w:rStyle w:val="a4"/>
          </w:rPr>
          <w:t>подпунктом 1) статьи 9</w:t>
        </w:r>
      </w:hyperlink>
      <w:r>
        <w:rPr>
          <w:rStyle w:val="s0"/>
        </w:rPr>
        <w:t xml:space="preserve">, </w:t>
      </w:r>
      <w:hyperlink r:id="rId10" w:anchor="sub_id=160400" w:history="1">
        <w:r>
          <w:rPr>
            <w:rStyle w:val="a4"/>
          </w:rPr>
          <w:t>пунктом 4 статьи 16</w:t>
        </w:r>
      </w:hyperlink>
      <w:r>
        <w:rPr>
          <w:rStyle w:val="s0"/>
        </w:rPr>
        <w:t xml:space="preserve"> и </w:t>
      </w:r>
      <w:hyperlink r:id="rId11" w:anchor="sub_id=190000" w:history="1">
        <w:r>
          <w:rPr>
            <w:rStyle w:val="a4"/>
          </w:rPr>
          <w:t>пунктом 1 статьи 19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528F4">
      <w:pPr>
        <w:pStyle w:val="pj"/>
      </w:pPr>
      <w:r>
        <w:rPr>
          <w:rStyle w:val="s0"/>
        </w:rPr>
        <w:t>1. Утвердить:</w:t>
      </w:r>
    </w:p>
    <w:p w:rsidR="00000000" w:rsidRDefault="003528F4">
      <w:pPr>
        <w:pStyle w:val="pj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Правил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оказания государственной услуги «Применение процедуры внесудебного банкротства» согласно приложению 1 к настоящему приказу;</w:t>
      </w:r>
    </w:p>
    <w:p w:rsidR="00000000" w:rsidRDefault="003528F4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должника о применении процедуры внесудебного банкротства согласно приложению 2 к нас</w:t>
      </w:r>
      <w:r>
        <w:rPr>
          <w:rStyle w:val="s0"/>
        </w:rPr>
        <w:t>тоящему приказу;</w:t>
      </w:r>
    </w:p>
    <w:p w:rsidR="00000000" w:rsidRDefault="003528F4">
      <w:pPr>
        <w:pStyle w:val="pj"/>
      </w:pPr>
      <w:r>
        <w:rPr>
          <w:rStyle w:val="s0"/>
        </w:rPr>
        <w:t xml:space="preserve">3) </w:t>
      </w:r>
      <w:hyperlink w:anchor="sub3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уведомления об отказе в применении процедуры внесудебного банкротства согласно приложению 3 к настоящему приказу;</w:t>
      </w:r>
    </w:p>
    <w:p w:rsidR="00000000" w:rsidRDefault="003528F4">
      <w:pPr>
        <w:pStyle w:val="pj"/>
      </w:pPr>
      <w:r>
        <w:rPr>
          <w:rStyle w:val="s0"/>
        </w:rPr>
        <w:t xml:space="preserve">4) </w:t>
      </w:r>
      <w:hyperlink w:anchor="sub4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решения о завершении процедуры внесудебного банкротст</w:t>
      </w:r>
      <w:r>
        <w:rPr>
          <w:rStyle w:val="s0"/>
        </w:rPr>
        <w:t>ва и признании должника банкротом согласно приложению 4 к настоящему приказу.</w:t>
      </w:r>
    </w:p>
    <w:p w:rsidR="00000000" w:rsidRDefault="003528F4">
      <w:pPr>
        <w:pStyle w:val="pj"/>
      </w:pPr>
      <w:r>
        <w:rPr>
          <w:rStyle w:val="s0"/>
        </w:rPr>
        <w:t>2. Комитету государственных доходов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3528F4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528F4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3528F4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</w:t>
      </w:r>
      <w:r>
        <w:rPr>
          <w:rStyle w:val="s0"/>
        </w:rPr>
        <w:t>предусмотренных подпунктами 1) и 2) настоящего пункта.</w:t>
      </w:r>
    </w:p>
    <w:p w:rsidR="00000000" w:rsidRDefault="003528F4">
      <w:pPr>
        <w:pStyle w:val="pj"/>
      </w:pPr>
      <w:r>
        <w:rPr>
          <w:rStyle w:val="s0"/>
        </w:rPr>
        <w:t xml:space="preserve">3. Настоящий приказ вводится в действие с 3 марта 2023 года и подлежит официальному </w:t>
      </w:r>
      <w:hyperlink r:id="rId13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"/>
            </w:pPr>
            <w:r>
              <w:rPr>
                <w:rStyle w:val="s0"/>
                <w:b/>
                <w:bCs/>
              </w:rPr>
              <w:t>Заместитель Премьер-Министра</w:t>
            </w:r>
          </w:p>
          <w:p w:rsidR="00000000" w:rsidRDefault="003528F4">
            <w:pPr>
              <w:pStyle w:val="p"/>
            </w:pPr>
            <w:r>
              <w:rPr>
                <w:rStyle w:val="s0"/>
                <w:b/>
                <w:bCs/>
              </w:rPr>
              <w:t>-</w:t>
            </w:r>
            <w:r>
              <w:rPr>
                <w:rStyle w:val="s0"/>
                <w:b/>
                <w:bCs/>
              </w:rPr>
              <w:t xml:space="preserve"> Министр финансов</w:t>
            </w:r>
          </w:p>
          <w:p w:rsidR="00000000" w:rsidRDefault="003528F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528F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528F4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3528F4">
      <w:pPr>
        <w:pStyle w:val="pr"/>
      </w:pPr>
      <w:r>
        <w:rPr>
          <w:rStyle w:val="s0"/>
          <w:b/>
          <w:bCs/>
        </w:rPr>
        <w:t> </w:t>
      </w:r>
    </w:p>
    <w:p w:rsidR="00000000" w:rsidRDefault="003528F4">
      <w:pPr>
        <w:pStyle w:val="p"/>
      </w:pPr>
      <w:r>
        <w:rPr>
          <w:rStyle w:val="s0"/>
        </w:rPr>
        <w:t>«СОГЛАСОВАН»</w:t>
      </w:r>
    </w:p>
    <w:p w:rsidR="00000000" w:rsidRDefault="003528F4">
      <w:pPr>
        <w:pStyle w:val="p"/>
      </w:pPr>
      <w:r>
        <w:rPr>
          <w:rStyle w:val="s0"/>
        </w:rPr>
        <w:t>Министерство цифрового</w:t>
      </w:r>
    </w:p>
    <w:p w:rsidR="00000000" w:rsidRDefault="003528F4">
      <w:pPr>
        <w:pStyle w:val="p"/>
      </w:pPr>
      <w:r>
        <w:rPr>
          <w:rStyle w:val="s0"/>
        </w:rPr>
        <w:t>Развития, инноваций и аэрокосмической</w:t>
      </w:r>
    </w:p>
    <w:p w:rsidR="00000000" w:rsidRDefault="003528F4">
      <w:pPr>
        <w:pStyle w:val="p"/>
      </w:pPr>
      <w:r>
        <w:rPr>
          <w:rStyle w:val="s0"/>
        </w:rPr>
        <w:t>промышленности</w:t>
      </w:r>
    </w:p>
    <w:p w:rsidR="00000000" w:rsidRDefault="003528F4">
      <w:pPr>
        <w:pStyle w:val="p"/>
      </w:pPr>
      <w:r>
        <w:rPr>
          <w:rStyle w:val="s0"/>
        </w:rPr>
        <w:t>Республики Казахстан</w:t>
      </w:r>
    </w:p>
    <w:p w:rsidR="00000000" w:rsidRDefault="003528F4">
      <w:pPr>
        <w:pStyle w:val="p"/>
      </w:pPr>
      <w:r>
        <w:rPr>
          <w:rStyle w:val="s0"/>
        </w:rPr>
        <w:t> </w:t>
      </w:r>
    </w:p>
    <w:p w:rsidR="00000000" w:rsidRDefault="003528F4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3528F4">
      <w:pPr>
        <w:pStyle w:val="pji"/>
      </w:pPr>
      <w:bookmarkStart w:id="2" w:name="SUB100"/>
      <w:bookmarkEnd w:id="2"/>
      <w:r>
        <w:rPr>
          <w:rStyle w:val="s3"/>
        </w:rPr>
        <w:t xml:space="preserve">Правила изложены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29.08.24 г. № 595 (введен в действие с 16 сентября 2024 г.)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28F4">
      <w:pPr>
        <w:pStyle w:val="pr"/>
      </w:pPr>
      <w:r>
        <w:rPr>
          <w:rStyle w:val="s0"/>
        </w:rPr>
        <w:t>П</w:t>
      </w:r>
      <w:r>
        <w:rPr>
          <w:rStyle w:val="s0"/>
        </w:rPr>
        <w:t xml:space="preserve">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528F4">
      <w:pPr>
        <w:pStyle w:val="pr"/>
      </w:pPr>
      <w:r>
        <w:rPr>
          <w:rStyle w:val="s0"/>
        </w:rPr>
        <w:t>Заместителя Премьер-Министра</w:t>
      </w:r>
    </w:p>
    <w:p w:rsidR="00000000" w:rsidRDefault="003528F4">
      <w:pPr>
        <w:pStyle w:val="pr"/>
      </w:pPr>
      <w:r>
        <w:rPr>
          <w:rStyle w:val="s0"/>
        </w:rPr>
        <w:t>- Министра финансов</w:t>
      </w:r>
    </w:p>
    <w:p w:rsidR="00000000" w:rsidRDefault="003528F4">
      <w:pPr>
        <w:pStyle w:val="pr"/>
      </w:pPr>
      <w:r>
        <w:rPr>
          <w:rStyle w:val="s0"/>
        </w:rPr>
        <w:t>Республики Казахстан</w:t>
      </w:r>
    </w:p>
    <w:p w:rsidR="00000000" w:rsidRDefault="003528F4">
      <w:pPr>
        <w:pStyle w:val="pr"/>
      </w:pPr>
      <w:r>
        <w:rPr>
          <w:rStyle w:val="s0"/>
        </w:rPr>
        <w:t>от 28 февраля 2023 года № 218</w:t>
      </w:r>
    </w:p>
    <w:p w:rsidR="00000000" w:rsidRDefault="003528F4">
      <w:pPr>
        <w:pStyle w:val="pr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«Применение процедуры внесудебного банкротства»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c"/>
      </w:pPr>
      <w:r>
        <w:rPr>
          <w:rStyle w:val="s1"/>
        </w:rPr>
        <w:t>Глава 1. Общие положения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 xml:space="preserve">1. Настоящие Правила оказания государственной услуги «Применение процедуры внесудебного банкротства» (далее - Правила) разработаны в соответствии с </w:t>
      </w:r>
      <w:hyperlink r:id="rId1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(далее - Закон о государственных услугах) в реализацию </w:t>
      </w:r>
      <w:hyperlink r:id="rId17" w:anchor="sub_id=50000" w:history="1">
        <w:r>
          <w:rPr>
            <w:rStyle w:val="a4"/>
          </w:rPr>
          <w:t>статей 5</w:t>
        </w:r>
      </w:hyperlink>
      <w:r>
        <w:rPr>
          <w:rStyle w:val="s0"/>
        </w:rPr>
        <w:t xml:space="preserve">, </w:t>
      </w:r>
      <w:hyperlink r:id="rId18" w:anchor="sub_id=160000" w:history="1">
        <w:r>
          <w:rPr>
            <w:rStyle w:val="a4"/>
          </w:rPr>
          <w:t>16</w:t>
        </w:r>
      </w:hyperlink>
      <w:r>
        <w:rPr>
          <w:rStyle w:val="s0"/>
        </w:rPr>
        <w:t xml:space="preserve">, </w:t>
      </w:r>
      <w:hyperlink r:id="rId19" w:anchor="sub_id=170000" w:history="1">
        <w:r>
          <w:rPr>
            <w:rStyle w:val="a4"/>
          </w:rPr>
          <w:t>17</w:t>
        </w:r>
      </w:hyperlink>
      <w:r>
        <w:rPr>
          <w:rStyle w:val="s0"/>
        </w:rPr>
        <w:t xml:space="preserve">, </w:t>
      </w:r>
      <w:hyperlink r:id="rId20" w:anchor="sub_id=180000" w:history="1">
        <w:r>
          <w:rPr>
            <w:rStyle w:val="a4"/>
          </w:rPr>
          <w:t>18</w:t>
        </w:r>
      </w:hyperlink>
      <w:r>
        <w:rPr>
          <w:rStyle w:val="s0"/>
        </w:rPr>
        <w:t xml:space="preserve"> и </w:t>
      </w:r>
      <w:hyperlink r:id="rId21" w:anchor="sub_id=190000" w:history="1">
        <w:r>
          <w:rPr>
            <w:rStyle w:val="a4"/>
          </w:rPr>
          <w:t>19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 (далее - Закон) и определяют порядок оказания государственной услуги «Примен</w:t>
      </w:r>
      <w:r>
        <w:rPr>
          <w:rStyle w:val="s0"/>
        </w:rPr>
        <w:t>ение процедуры внесудебного банкротства» (далее - государственная услуга).</w:t>
      </w:r>
    </w:p>
    <w:p w:rsidR="00000000" w:rsidRDefault="003528F4">
      <w:pPr>
        <w:pStyle w:val="pj"/>
      </w:pPr>
      <w:bookmarkStart w:id="3" w:name="SUB200"/>
      <w:bookmarkEnd w:id="3"/>
      <w:r>
        <w:rPr>
          <w:rStyle w:val="s0"/>
        </w:rPr>
        <w:t>2. Государственная услуга оказывается физическому лицу - гражданину Республики Казахстан (далее - услугополучатель, должник) с целью прекращения обязательств перед банками второго у</w:t>
      </w:r>
      <w:r>
        <w:rPr>
          <w:rStyle w:val="s0"/>
        </w:rPr>
        <w:t>ровня, филиалами банка-нерезидента Республики Казахстан, организациями, осуществляющими отдельные виды банковских операций, микрофинансовую деятельность, или коллекторскими агентствами.</w:t>
      </w:r>
    </w:p>
    <w:p w:rsidR="00000000" w:rsidRDefault="003528F4">
      <w:pPr>
        <w:pStyle w:val="pj"/>
      </w:pPr>
      <w:r>
        <w:rPr>
          <w:rStyle w:val="s0"/>
        </w:rPr>
        <w:t>К обязательствам, указанным в настоящем подпункте, также относятся обя</w:t>
      </w:r>
      <w:r>
        <w:rPr>
          <w:rStyle w:val="s0"/>
        </w:rPr>
        <w:t xml:space="preserve">зательства перед банками второго уровня, филиалами банка-нерезидента Республики Казахстан, организациями, осуществлявшими отдельные виды банковских операций, микрофинансовую деятельность, или коллекторскими агентствами, лишенными уполномоченным органом по </w:t>
      </w:r>
      <w:r>
        <w:rPr>
          <w:rStyle w:val="s0"/>
        </w:rPr>
        <w:t>регулированию, контролю и надзору финансового рынка и финансовых организаций лицензий на проведение всех банковских операций, осуществление микрофинансовой деятельности либо исключенными из реестров микрофинансовых организаций, коллекторских агентств, в то</w:t>
      </w:r>
      <w:r>
        <w:rPr>
          <w:rStyle w:val="s0"/>
        </w:rPr>
        <w:t>м числе ликвидированными, находящимися на стадии ликвидации, а также иными организациями, которым принадлежат права требования по договорам банковского займа, договорам займа (кредита) и договорам о предоставлении микрокредита физических лиц (далее - креди</w:t>
      </w:r>
      <w:r>
        <w:rPr>
          <w:rStyle w:val="s0"/>
        </w:rPr>
        <w:t>торы).</w:t>
      </w:r>
    </w:p>
    <w:p w:rsidR="00000000" w:rsidRDefault="003528F4">
      <w:pPr>
        <w:pStyle w:val="pj"/>
      </w:pPr>
      <w:r>
        <w:rPr>
          <w:rStyle w:val="s0"/>
        </w:rPr>
        <w:t xml:space="preserve">3. Перечень основных требований к оказанию государственной услуги «Применение процедуры внесудебного банкротства» изложен в </w:t>
      </w:r>
      <w:hyperlink w:anchor="sub1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настоящим Правилам.</w:t>
      </w:r>
    </w:p>
    <w:p w:rsidR="00000000" w:rsidRDefault="003528F4">
      <w:pPr>
        <w:pStyle w:val="pj"/>
      </w:pPr>
      <w:r>
        <w:rPr>
          <w:rStyle w:val="s0"/>
        </w:rPr>
        <w:t xml:space="preserve">4. В соответствии с </w:t>
      </w:r>
      <w:hyperlink r:id="rId22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</w:t>
      </w:r>
      <w:r>
        <w:rPr>
          <w:rStyle w:val="s0"/>
        </w:rPr>
        <w:t xml:space="preserve">и в соответствии с Правилами внесения данных в информационную систему мониторинга оказания государственных услуг о стадии оказания государственной услуги, утвержденными </w:t>
      </w: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</w:t>
      </w:r>
      <w:r>
        <w:rPr>
          <w:rStyle w:val="s0"/>
        </w:rPr>
        <w:t>обязанности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правовых актов под № 8555).</w:t>
      </w:r>
    </w:p>
    <w:p w:rsidR="00000000" w:rsidRDefault="003528F4">
      <w:pPr>
        <w:pStyle w:val="pj"/>
      </w:pPr>
      <w:r>
        <w:rPr>
          <w:rStyle w:val="s0"/>
        </w:rPr>
        <w:t>При внесении изменений и (или) дополнений в настоящие Правила услу</w:t>
      </w:r>
      <w:r>
        <w:rPr>
          <w:rStyle w:val="s0"/>
        </w:rPr>
        <w:t>годатель направляет в некоммерческое акционерное общество «Государственная корпорация «Правительство для граждан» (далее - Государственная корпорация), оператору информационно-коммуникационной инфраструктуры «электронного правительства», в Единый контакт-ц</w:t>
      </w:r>
      <w:r>
        <w:rPr>
          <w:rStyle w:val="s0"/>
        </w:rPr>
        <w:t>ентр информацию о таких изменениях и (или) дополнениях в течение 3 (трех) рабочих дней после государственной регистрации в органах юстиции соответствующего нормативного правового акта.</w:t>
      </w:r>
    </w:p>
    <w:p w:rsidR="00000000" w:rsidRDefault="003528F4">
      <w:pPr>
        <w:pStyle w:val="pj"/>
      </w:pPr>
      <w:bookmarkStart w:id="4" w:name="SUB500"/>
      <w:bookmarkEnd w:id="4"/>
      <w:r>
        <w:rPr>
          <w:rStyle w:val="s0"/>
        </w:rPr>
        <w:t>5. Основаниями для подачи заявления должника о применении процедуры вне</w:t>
      </w:r>
      <w:r>
        <w:rPr>
          <w:rStyle w:val="s0"/>
        </w:rPr>
        <w:t xml:space="preserve">судебного банкротства по форме, утвержденной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настоящему приказу (далее - Заявление) в соответствии со </w:t>
      </w:r>
      <w:hyperlink r:id="rId24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являются на</w:t>
      </w:r>
      <w:r>
        <w:rPr>
          <w:rStyle w:val="s0"/>
        </w:rPr>
        <w:t>личие обязательств перед банками второго уровня, филиалами банка-нерезидента Республики Казахстан, организациями, осуществляющими отдельные виды банковских операций, организациями, осуществляющими микрофинансовую деятельность, или коллекторскими агентствам</w:t>
      </w:r>
      <w:r>
        <w:rPr>
          <w:rStyle w:val="s0"/>
        </w:rPr>
        <w:t xml:space="preserve">и, не превышающих 1600-кратный размер </w:t>
      </w:r>
      <w:hyperlink r:id="rId25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заявления, и соответствие в совокупности следующим условиям:</w:t>
      </w:r>
    </w:p>
    <w:p w:rsidR="00000000" w:rsidRDefault="003528F4">
      <w:pPr>
        <w:pStyle w:val="pj"/>
      </w:pPr>
      <w:r>
        <w:rPr>
          <w:rStyle w:val="s0"/>
        </w:rPr>
        <w:t>1) отсутствие на праве собственности имущества, включая имущество, находящееся в общей собственности;</w:t>
      </w:r>
    </w:p>
    <w:p w:rsidR="00000000" w:rsidRDefault="003528F4">
      <w:pPr>
        <w:pStyle w:val="pj"/>
      </w:pPr>
      <w:r>
        <w:rPr>
          <w:rStyle w:val="s0"/>
        </w:rPr>
        <w:t>2) по обязат</w:t>
      </w:r>
      <w:r>
        <w:rPr>
          <w:rStyle w:val="s0"/>
        </w:rPr>
        <w:t>ельствам перед кредиторами, отсутствует погашение в течение 12 (двенадцати) последовательных месяцев на дату подачи такого заявления.</w:t>
      </w:r>
    </w:p>
    <w:p w:rsidR="00000000" w:rsidRDefault="003528F4">
      <w:pPr>
        <w:pStyle w:val="pj"/>
      </w:pPr>
      <w:r>
        <w:rPr>
          <w:rStyle w:val="s0"/>
        </w:rPr>
        <w:t>Погашением считается платеж, в сумме превышающий однократный размер месячного расчетного показателя, установленного законо</w:t>
      </w:r>
      <w:r>
        <w:rPr>
          <w:rStyle w:val="s0"/>
        </w:rPr>
        <w:t>м о республиканском бюджете и действующего на дату платежа.</w:t>
      </w:r>
    </w:p>
    <w:p w:rsidR="00000000" w:rsidRDefault="003528F4">
      <w:pPr>
        <w:pStyle w:val="pj"/>
      </w:pPr>
      <w:r>
        <w:rPr>
          <w:rStyle w:val="s0"/>
        </w:rPr>
        <w:t>Срок отсутствия погашения рассчитывается с даты последнего платежа по каждому договору банковского займа и (или) договору о предоставлении микрокредита.</w:t>
      </w:r>
    </w:p>
    <w:p w:rsidR="00000000" w:rsidRDefault="003528F4">
      <w:pPr>
        <w:pStyle w:val="pj"/>
      </w:pPr>
      <w:r>
        <w:rPr>
          <w:rStyle w:val="s0"/>
        </w:rPr>
        <w:t>По договору банковского займа и (или) догов</w:t>
      </w:r>
      <w:r>
        <w:rPr>
          <w:rStyle w:val="s0"/>
        </w:rPr>
        <w:t>ору о предоставлении микрокредита, уступленным коллекторскому агентству по договору уступки права (требования), срок отсутствия погашения рассчитывается с даты последнего платежа до уступки права (требования) коллекторскому агентству, за исключением случае</w:t>
      </w:r>
      <w:r>
        <w:rPr>
          <w:rStyle w:val="s0"/>
        </w:rPr>
        <w:t>в, если коллекторским агентством не будет подтвержден иной срок отсутствия платежа;</w:t>
      </w:r>
    </w:p>
    <w:p w:rsidR="00000000" w:rsidRDefault="003528F4">
      <w:pPr>
        <w:pStyle w:val="pj"/>
      </w:pPr>
      <w:r>
        <w:rPr>
          <w:rStyle w:val="s0"/>
        </w:rPr>
        <w:t>3) кредитором и должником проведены процедуры по урегулированию и (или) взысканию неисполненных обязательств по договору банковского займа и (или) договору о предоставлении</w:t>
      </w:r>
      <w:r>
        <w:rPr>
          <w:rStyle w:val="s0"/>
        </w:rPr>
        <w:t xml:space="preserve"> микрокредита в соответствии с </w:t>
      </w:r>
      <w:hyperlink r:id="rId2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 и «О микрофинансовой деятельности».</w:t>
      </w:r>
    </w:p>
    <w:p w:rsidR="00000000" w:rsidRDefault="003528F4">
      <w:pPr>
        <w:pStyle w:val="pj"/>
      </w:pPr>
      <w:r>
        <w:rPr>
          <w:rStyle w:val="s0"/>
        </w:rPr>
        <w:t>Меры по проведению урегулирован</w:t>
      </w:r>
      <w:r>
        <w:rPr>
          <w:rStyle w:val="s0"/>
        </w:rPr>
        <w:t>ия и (или) взыскания задолженности, указанные в настоящем подпункте, необходимо провести в сроки, не превышающие 12 (двенадцати) месяцев с момента возникновения просроченной задолженности.</w:t>
      </w:r>
    </w:p>
    <w:p w:rsidR="00000000" w:rsidRDefault="003528F4">
      <w:pPr>
        <w:pStyle w:val="pj"/>
      </w:pPr>
      <w:r>
        <w:rPr>
          <w:rStyle w:val="s0"/>
        </w:rPr>
        <w:t>Требования настоящего подпункта не распространяются на обязательств</w:t>
      </w:r>
      <w:r>
        <w:rPr>
          <w:rStyle w:val="s0"/>
        </w:rPr>
        <w:t xml:space="preserve">а, предусмотренные частью второй </w:t>
      </w:r>
      <w:hyperlink w:anchor="sub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настоящих Правил.</w:t>
      </w:r>
    </w:p>
    <w:p w:rsidR="00000000" w:rsidRDefault="003528F4">
      <w:pPr>
        <w:pStyle w:val="pj"/>
      </w:pPr>
      <w:r>
        <w:rPr>
          <w:rStyle w:val="s0"/>
        </w:rPr>
        <w:t>4) неприменение процедуры внесудебного или судебного банкротства в течение 7 (семи) лет на дату подачи заявления.</w:t>
      </w:r>
    </w:p>
    <w:p w:rsidR="00000000" w:rsidRDefault="003528F4">
      <w:pPr>
        <w:pStyle w:val="pj"/>
      </w:pPr>
      <w:r>
        <w:rPr>
          <w:rStyle w:val="s0"/>
        </w:rPr>
        <w:t>Независимо от условий, установленных подпунктом 2) на</w:t>
      </w:r>
      <w:r>
        <w:rPr>
          <w:rStyle w:val="s0"/>
        </w:rPr>
        <w:t>стоящего пункта, услугополучатель подает Заявление, если он является получателем государственной адресной социальной помощи в течение 6 (шести) месяцев, предшествующих дате подачи заявления.</w:t>
      </w:r>
    </w:p>
    <w:p w:rsidR="00000000" w:rsidRDefault="003528F4">
      <w:pPr>
        <w:pStyle w:val="pj"/>
      </w:pPr>
      <w:r>
        <w:rPr>
          <w:rStyle w:val="s0"/>
        </w:rPr>
        <w:t>Независимо от условий, установленных настоящим пунктом, услугопол</w:t>
      </w:r>
      <w:r>
        <w:rPr>
          <w:rStyle w:val="s0"/>
        </w:rPr>
        <w:t>учатель подает Заявление, если срок неисполнения обязательств составляет свыше 5 (пяти) лет на дату подачи заявления.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6. Прием Заявления и выдача результата оказания государственной услуги осуществляют</w:t>
      </w:r>
      <w:r>
        <w:rPr>
          <w:rStyle w:val="s0"/>
        </w:rPr>
        <w:t>ся:</w:t>
      </w:r>
    </w:p>
    <w:p w:rsidR="00000000" w:rsidRDefault="003528F4">
      <w:pPr>
        <w:pStyle w:val="pj"/>
      </w:pPr>
      <w:r>
        <w:rPr>
          <w:rStyle w:val="s0"/>
        </w:rPr>
        <w:t>1) через Государственную корпорацию;</w:t>
      </w:r>
    </w:p>
    <w:p w:rsidR="00000000" w:rsidRDefault="003528F4">
      <w:pPr>
        <w:pStyle w:val="pj"/>
      </w:pPr>
      <w:r>
        <w:rPr>
          <w:rStyle w:val="s0"/>
        </w:rPr>
        <w:t xml:space="preserve">2) посредством веб-портала «электронного правительства» </w:t>
      </w:r>
      <w:hyperlink r:id="rId27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(далее - портал) и (или) специального мобильного приложения (далее - мобильное приложение).</w:t>
      </w:r>
    </w:p>
    <w:p w:rsidR="00000000" w:rsidRDefault="003528F4">
      <w:pPr>
        <w:pStyle w:val="pj"/>
      </w:pPr>
      <w:bookmarkStart w:id="5" w:name="SUB700"/>
      <w:bookmarkEnd w:id="5"/>
      <w:r>
        <w:rPr>
          <w:rStyle w:val="s0"/>
        </w:rPr>
        <w:t xml:space="preserve">7. Услугополучатель </w:t>
      </w:r>
      <w:r>
        <w:rPr>
          <w:rStyle w:val="s0"/>
        </w:rPr>
        <w:t>для получения государственной услуги представляет Заявление.</w:t>
      </w:r>
    </w:p>
    <w:p w:rsidR="00000000" w:rsidRDefault="003528F4">
      <w:pPr>
        <w:pStyle w:val="pj"/>
      </w:pPr>
      <w:r>
        <w:rPr>
          <w:rStyle w:val="s0"/>
        </w:rPr>
        <w:t>Обработка Заявлений услугополучателя, в том числе проверка на соответствие условиям, предусмотренным пунктом 5 настоящих Правил, осуществляется автоматически путем сверки данных регистрирующих го</w:t>
      </w:r>
      <w:r>
        <w:rPr>
          <w:rStyle w:val="s0"/>
        </w:rPr>
        <w:t>сударственных органов, организаций и кредитных бюро.</w:t>
      </w:r>
    </w:p>
    <w:p w:rsidR="00000000" w:rsidRDefault="003528F4">
      <w:pPr>
        <w:pStyle w:val="pj"/>
      </w:pPr>
      <w:r>
        <w:rPr>
          <w:rStyle w:val="s0"/>
        </w:rPr>
        <w:t>Истребование от услугополучателей документов и сведений, имеющихся в информационных системах, не допускается.</w:t>
      </w:r>
    </w:p>
    <w:p w:rsidR="00000000" w:rsidRDefault="003528F4">
      <w:pPr>
        <w:pStyle w:val="pj"/>
      </w:pPr>
      <w:r>
        <w:rPr>
          <w:rStyle w:val="s0"/>
        </w:rPr>
        <w:t xml:space="preserve">8. При предоставлении услугополучателем через Государственную корпорацию Заявления, работник </w:t>
      </w:r>
      <w:r>
        <w:rPr>
          <w:rStyle w:val="s0"/>
        </w:rPr>
        <w:t>Государственной корпорации выдает электронную расписку о приеме соответствующих документов от заявителя, в которой указывается перечень принятых документов, фамилия, имя и отчество (при его наличии), работника принявшего заявление, дата и время подачи заяв</w:t>
      </w:r>
      <w:r>
        <w:rPr>
          <w:rStyle w:val="s0"/>
        </w:rPr>
        <w:t>ления, а также дата выдачи готовых документов.</w:t>
      </w:r>
    </w:p>
    <w:p w:rsidR="00000000" w:rsidRDefault="003528F4">
      <w:pPr>
        <w:pStyle w:val="pj"/>
      </w:pPr>
      <w:r>
        <w:rPr>
          <w:rStyle w:val="s0"/>
        </w:rPr>
        <w:t>Документы, принятые Государственной корпорацией, направляются услугодателю через курьерскую связь, и (или) почтовую связь, и (или) посредством информационной системы.</w:t>
      </w:r>
    </w:p>
    <w:p w:rsidR="00000000" w:rsidRDefault="003528F4">
      <w:pPr>
        <w:pStyle w:val="pj"/>
      </w:pPr>
      <w:r>
        <w:rPr>
          <w:rStyle w:val="s0"/>
        </w:rPr>
        <w:t>При оказании государственной услуги через Государственную корпорацию, день приема Заявления и документов не входит в срок оказания государственной услуги.</w:t>
      </w:r>
    </w:p>
    <w:p w:rsidR="00000000" w:rsidRDefault="003528F4">
      <w:pPr>
        <w:pStyle w:val="pj"/>
      </w:pPr>
      <w:r>
        <w:rPr>
          <w:rStyle w:val="s0"/>
        </w:rPr>
        <w:t>При представлении услугополучателем через портал и (или) мобильное приложение Заявления, услугополуча</w:t>
      </w:r>
      <w:r>
        <w:rPr>
          <w:rStyle w:val="s0"/>
        </w:rPr>
        <w:t>телю направляется статус о принятии запроса для оказания государственной услуги.</w:t>
      </w:r>
    </w:p>
    <w:p w:rsidR="00000000" w:rsidRDefault="003528F4">
      <w:pPr>
        <w:pStyle w:val="pj"/>
      </w:pPr>
      <w:r>
        <w:rPr>
          <w:rStyle w:val="s0"/>
        </w:rPr>
        <w:t>При предоставлении услугополучателем через Государственную корпорацию несоответствующего Заявления, работник Государственной корпорации отказывает в приеме документов, и выдае</w:t>
      </w:r>
      <w:r>
        <w:rPr>
          <w:rStyle w:val="s0"/>
        </w:rPr>
        <w:t>т расписку об отказе с указанием причины отказа.</w:t>
      </w:r>
    </w:p>
    <w:p w:rsidR="00000000" w:rsidRDefault="003528F4">
      <w:pPr>
        <w:pStyle w:val="pj"/>
      </w:pPr>
      <w:r>
        <w:rPr>
          <w:rStyle w:val="s0"/>
        </w:rPr>
        <w:t xml:space="preserve">9. При соответствии услугополучателя обстоятельствам, предусмотренным </w:t>
      </w:r>
      <w:hyperlink w:anchor="sub500" w:history="1">
        <w:r>
          <w:rPr>
            <w:rStyle w:val="a4"/>
          </w:rPr>
          <w:t>пунктами 5</w:t>
        </w:r>
      </w:hyperlink>
      <w:r>
        <w:rPr>
          <w:rStyle w:val="s0"/>
        </w:rPr>
        <w:t xml:space="preserve"> и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настоящих Правил, и наличии согласия супруга (супруги) (при его </w:t>
      </w:r>
      <w:r>
        <w:rPr>
          <w:rStyle w:val="s0"/>
        </w:rPr>
        <w:t>(ее) наличии) в течение 15 (пятнадцати) рабочих дней с момента подачи Заявления услугодателем размещаются сведения об услугополучателе на портале.</w:t>
      </w:r>
    </w:p>
    <w:p w:rsidR="00000000" w:rsidRDefault="003528F4">
      <w:pPr>
        <w:pStyle w:val="pj"/>
      </w:pPr>
      <w:r>
        <w:rPr>
          <w:rStyle w:val="s0"/>
        </w:rPr>
        <w:t>Срок проведения услугодателем процедуры внесудебного банкротства составляет 6 (шесть) месяцев со дня размещен</w:t>
      </w:r>
      <w:r>
        <w:rPr>
          <w:rStyle w:val="s0"/>
        </w:rPr>
        <w:t>ия на портале сведений, указанных в части первой настоящего пункта.</w:t>
      </w:r>
    </w:p>
    <w:p w:rsidR="00000000" w:rsidRDefault="003528F4">
      <w:pPr>
        <w:pStyle w:val="pj"/>
      </w:pPr>
      <w:r>
        <w:rPr>
          <w:rStyle w:val="s0"/>
        </w:rPr>
        <w:t>При выявлении оснований для отказа в оказании государственной услуги услугодатель уведомляет заявителя о предварительном решении об отказе в оказании государственной услуги, а также времен</w:t>
      </w:r>
      <w:r>
        <w:rPr>
          <w:rStyle w:val="s0"/>
        </w:rPr>
        <w:t>и, дате и месте (способе) проведения заслушивания для возможности выразить заявителю позицию по предварительному решению.</w:t>
      </w:r>
    </w:p>
    <w:p w:rsidR="00000000" w:rsidRDefault="003528F4">
      <w:pPr>
        <w:pStyle w:val="pj"/>
      </w:pPr>
      <w:r>
        <w:rPr>
          <w:rStyle w:val="s0"/>
        </w:rPr>
        <w:t xml:space="preserve">Уведомление о заслушивании направляется не менее чем за 3 (три) рабочих дня до завершения срока оказания государственной услуги согласно </w:t>
      </w:r>
      <w:hyperlink r:id="rId28" w:anchor="sub_id=730000" w:history="1">
        <w:r>
          <w:rPr>
            <w:rStyle w:val="a4"/>
          </w:rPr>
          <w:t>статье 73</w:t>
        </w:r>
      </w:hyperlink>
      <w:r>
        <w:rPr>
          <w:rStyle w:val="s0"/>
        </w:rPr>
        <w:t xml:space="preserve"> Административного процеду</w:t>
      </w:r>
      <w:r>
        <w:rPr>
          <w:rStyle w:val="s0"/>
        </w:rPr>
        <w:t>рно-процессуального кодекса Республики Казахстан (далее - АППК РК). Заслушивание проводится не позднее 2 (двух) рабочих дней со дня уведомления.</w:t>
      </w:r>
    </w:p>
    <w:p w:rsidR="00000000" w:rsidRDefault="003528F4">
      <w:pPr>
        <w:pStyle w:val="pj"/>
      </w:pPr>
      <w:r>
        <w:rPr>
          <w:rStyle w:val="s0"/>
        </w:rPr>
        <w:t>По итогам заслушивания размещаются сведения об услугополучателе на портале, либо предоставляется мотивированный</w:t>
      </w:r>
      <w:r>
        <w:rPr>
          <w:rStyle w:val="s0"/>
        </w:rPr>
        <w:t xml:space="preserve"> отказ в оказании государственной услуги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приказу:</w:t>
      </w:r>
    </w:p>
    <w:p w:rsidR="00000000" w:rsidRDefault="003528F4">
      <w:pPr>
        <w:pStyle w:val="pj"/>
      </w:pPr>
      <w:r>
        <w:rPr>
          <w:rStyle w:val="s0"/>
        </w:rPr>
        <w:t>1) при обращении на портал и (или) мобильное приложение и (или) государственную корпорацию - в форме электронного документа, удостовере</w:t>
      </w:r>
      <w:r>
        <w:rPr>
          <w:rStyle w:val="s0"/>
        </w:rPr>
        <w:t>нного электронно-цифровой подписью (далее - ЭЦП) должностного лица услугодателя;</w:t>
      </w:r>
    </w:p>
    <w:p w:rsidR="00000000" w:rsidRDefault="003528F4">
      <w:pPr>
        <w:pStyle w:val="pj"/>
      </w:pPr>
      <w:r>
        <w:rPr>
          <w:rStyle w:val="s0"/>
        </w:rPr>
        <w:t>2) при обращении в Государственную корпорацию - на бумажном носителе, подписанном должностным лицом услугодателя.</w:t>
      </w:r>
    </w:p>
    <w:p w:rsidR="00000000" w:rsidRDefault="003528F4">
      <w:pPr>
        <w:pStyle w:val="pj"/>
      </w:pPr>
      <w:r>
        <w:rPr>
          <w:rStyle w:val="s0"/>
        </w:rPr>
        <w:t>В Государственной корпорации выдача готовых документов услуго</w:t>
      </w:r>
      <w:r>
        <w:rPr>
          <w:rStyle w:val="s0"/>
        </w:rPr>
        <w:t>получателю осуществляется в соответствии с графиком работы Государственной корпорации при предъявлении документов, удостоверяющих личность или электронного документа из сервиса цифровых документов (для идентификации) либо его представителя, действующего на</w:t>
      </w:r>
      <w:r>
        <w:rPr>
          <w:rStyle w:val="s0"/>
        </w:rPr>
        <w:t xml:space="preserve"> основании документа, выданного в соответствии с гражданским законодательством Республики Казахстан, в котором указываются соответствующие полномочия представителя.</w:t>
      </w:r>
    </w:p>
    <w:p w:rsidR="00000000" w:rsidRDefault="003528F4">
      <w:pPr>
        <w:pStyle w:val="pj"/>
      </w:pPr>
      <w:r>
        <w:rPr>
          <w:rStyle w:val="s0"/>
        </w:rPr>
        <w:t xml:space="preserve">В соответствии с </w:t>
      </w:r>
      <w:hyperlink r:id="rId29" w:anchor="sub_id=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Закона повторно Заявление услугополучатель подает после исключения оснований, явившихся причиной отказа в применении процедуры внесудебного банкротства, но не ранее чем через 3 (три) месяца после даты получения отказа.</w:t>
      </w:r>
    </w:p>
    <w:p w:rsidR="00000000" w:rsidRDefault="003528F4">
      <w:pPr>
        <w:pStyle w:val="pj"/>
      </w:pPr>
      <w:r>
        <w:rPr>
          <w:rStyle w:val="s0"/>
        </w:rPr>
        <w:t>10. Про</w:t>
      </w:r>
      <w:r>
        <w:rPr>
          <w:rStyle w:val="s0"/>
        </w:rPr>
        <w:t xml:space="preserve">цедура внесудебного банкротства в соответствии со </w:t>
      </w:r>
      <w:hyperlink r:id="rId30" w:anchor="sub_id=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Закона прекращается, если в течение срока проведения такой процедуры:</w:t>
      </w:r>
    </w:p>
    <w:p w:rsidR="00000000" w:rsidRDefault="003528F4">
      <w:pPr>
        <w:pStyle w:val="pj"/>
      </w:pPr>
      <w:r>
        <w:rPr>
          <w:rStyle w:val="s0"/>
        </w:rPr>
        <w:t>1) услугополучатель подал услугодателю за</w:t>
      </w:r>
      <w:r>
        <w:rPr>
          <w:rStyle w:val="s0"/>
        </w:rPr>
        <w:t xml:space="preserve">явление о прекращении процедуры внесудебного банкротства в Государственную корпорацию и (или) посредством портала, мобильного приложения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 в связи с поступлением в его собственно</w:t>
      </w:r>
      <w:r>
        <w:rPr>
          <w:rStyle w:val="s0"/>
        </w:rPr>
        <w:t>сть имущества или изменением его финансового и (или) имущественного положения, позволяющего ему полностью или более чем на 30 (тридцать) процентов исполнить свои обязательства перед кредиторами, либо заключением соглашения с кредитором об урегулировании за</w:t>
      </w:r>
      <w:r>
        <w:rPr>
          <w:rStyle w:val="s0"/>
        </w:rPr>
        <w:t>долженности перед кредитором;</w:t>
      </w:r>
    </w:p>
    <w:p w:rsidR="00000000" w:rsidRDefault="003528F4">
      <w:pPr>
        <w:pStyle w:val="pj"/>
      </w:pPr>
      <w:r>
        <w:rPr>
          <w:rStyle w:val="s0"/>
        </w:rPr>
        <w:t>2) выявлены факты сокрытия имущества или имущественных обязательств, сведений об имуществе, его размере, месте нахождения либо иной информации об имуществе, передачи имущества в иное владение, отчуждения или уничтожения имущес</w:t>
      </w:r>
      <w:r>
        <w:rPr>
          <w:rStyle w:val="s0"/>
        </w:rPr>
        <w:t>тва, а также сокрытия, уничтожения, фальсификации документов, отражающих сведения об имуществе;</w:t>
      </w:r>
    </w:p>
    <w:p w:rsidR="00000000" w:rsidRDefault="003528F4">
      <w:pPr>
        <w:pStyle w:val="pj"/>
      </w:pPr>
      <w:r>
        <w:rPr>
          <w:rStyle w:val="s0"/>
        </w:rPr>
        <w:t>3) наступила смерть услугополучателя, вступило в законную силу решение суда о признании его безвестно отсутствующим или объявлении его умершим;</w:t>
      </w:r>
    </w:p>
    <w:p w:rsidR="00000000" w:rsidRDefault="003528F4">
      <w:pPr>
        <w:pStyle w:val="pj"/>
      </w:pPr>
      <w:r>
        <w:rPr>
          <w:rStyle w:val="s0"/>
        </w:rPr>
        <w:t>4) выявлены факт</w:t>
      </w:r>
      <w:r>
        <w:rPr>
          <w:rStyle w:val="s0"/>
        </w:rPr>
        <w:t xml:space="preserve">ы несоответствия должника основаниям, указанным в </w:t>
      </w:r>
      <w:hyperlink r:id="rId31" w:anchor="sub_id=50000" w:history="1">
        <w:r>
          <w:rPr>
            <w:rStyle w:val="a4"/>
          </w:rPr>
          <w:t>статье 5</w:t>
        </w:r>
      </w:hyperlink>
      <w:r>
        <w:rPr>
          <w:rStyle w:val="s0"/>
        </w:rPr>
        <w:t xml:space="preserve"> Закона, в том числе по заявлению кредитора;</w:t>
      </w:r>
    </w:p>
    <w:p w:rsidR="00000000" w:rsidRDefault="003528F4">
      <w:pPr>
        <w:pStyle w:val="pj"/>
      </w:pPr>
      <w:r>
        <w:rPr>
          <w:rStyle w:val="s0"/>
        </w:rPr>
        <w:t>5) требования подпунктов 1), 2) и 4) части первой настоящего пункта не</w:t>
      </w:r>
      <w:r>
        <w:rPr>
          <w:rStyle w:val="s0"/>
        </w:rPr>
        <w:t xml:space="preserve"> относятся к должникам, применившим процедуру внесудебного банкротства на основании </w:t>
      </w:r>
      <w:hyperlink r:id="rId32" w:anchor="sub_id=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Закона.</w:t>
      </w:r>
    </w:p>
    <w:p w:rsidR="00000000" w:rsidRDefault="003528F4">
      <w:pPr>
        <w:pStyle w:val="pj"/>
      </w:pPr>
      <w:r>
        <w:rPr>
          <w:rStyle w:val="s0"/>
        </w:rPr>
        <w:t>11. Прекращение процедуры внесудебного банкротства осуществляет</w:t>
      </w:r>
      <w:r>
        <w:rPr>
          <w:rStyle w:val="s0"/>
        </w:rPr>
        <w:t xml:space="preserve">ся с соблюдением требований </w:t>
      </w:r>
      <w:hyperlink r:id="rId33" w:anchor="sub_id=730000" w:history="1">
        <w:r>
          <w:rPr>
            <w:rStyle w:val="a4"/>
          </w:rPr>
          <w:t>статьи 73</w:t>
        </w:r>
      </w:hyperlink>
      <w:r>
        <w:rPr>
          <w:rStyle w:val="s0"/>
        </w:rPr>
        <w:t xml:space="preserve"> АППК услугодателем путем размещения на портале объявления о прекращении такой процедуры.</w:t>
      </w:r>
    </w:p>
    <w:p w:rsidR="00000000" w:rsidRDefault="003528F4">
      <w:pPr>
        <w:pStyle w:val="pj"/>
      </w:pPr>
      <w:r>
        <w:rPr>
          <w:rStyle w:val="s0"/>
        </w:rPr>
        <w:t xml:space="preserve">12. При отсутствии оснований для прекращения </w:t>
      </w:r>
      <w:r>
        <w:rPr>
          <w:rStyle w:val="s0"/>
        </w:rPr>
        <w:t xml:space="preserve">процедуры внесудебного банкротства в соответствии со </w:t>
      </w:r>
      <w:hyperlink r:id="rId34" w:anchor="sub_id=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Закона по истечении шести месяцев со дня размещения на веб-портале «электронного правительства» сведений о д</w:t>
      </w:r>
      <w:r>
        <w:rPr>
          <w:rStyle w:val="s0"/>
        </w:rPr>
        <w:t>олжнике уполномоченным органом выносится решение о завершении процедуры внесудебного банкротства и признании должника банкротом. Решение выносится по форме, утвержденной уполномоченным органом, и подлежит размещению на веб-портале «электронного правительст</w:t>
      </w:r>
      <w:r>
        <w:rPr>
          <w:rStyle w:val="s0"/>
        </w:rPr>
        <w:t>ва».</w:t>
      </w:r>
    </w:p>
    <w:p w:rsidR="00000000" w:rsidRDefault="003528F4">
      <w:pPr>
        <w:pStyle w:val="pj"/>
      </w:pPr>
      <w:r>
        <w:rPr>
          <w:rStyle w:val="s0"/>
        </w:rPr>
        <w:t>Результат оказания государственной услуги направляется услугодателем:</w:t>
      </w:r>
    </w:p>
    <w:p w:rsidR="00000000" w:rsidRDefault="003528F4">
      <w:pPr>
        <w:pStyle w:val="pj"/>
      </w:pPr>
      <w:r>
        <w:rPr>
          <w:rStyle w:val="s0"/>
        </w:rPr>
        <w:t>в «личный кабинет» услугополучателя на портале и (или) на «мобильном приложении;</w:t>
      </w:r>
    </w:p>
    <w:p w:rsidR="00000000" w:rsidRDefault="003528F4">
      <w:pPr>
        <w:pStyle w:val="pj"/>
      </w:pPr>
      <w:r>
        <w:rPr>
          <w:rStyle w:val="s0"/>
        </w:rPr>
        <w:t>в Государственную корпорацию через курьерскую, и (или) почтовую связь, и (или) посредством информаци</w:t>
      </w:r>
      <w:r>
        <w:rPr>
          <w:rStyle w:val="s0"/>
        </w:rPr>
        <w:t>онной системы, не позднее, 1 (одного) рабочего дня за днем истечения срока оказания государственной услуги.</w:t>
      </w:r>
    </w:p>
    <w:p w:rsidR="00000000" w:rsidRDefault="003528F4">
      <w:pPr>
        <w:pStyle w:val="pj"/>
      </w:pPr>
      <w:r>
        <w:rPr>
          <w:rStyle w:val="s0"/>
        </w:rPr>
        <w:t>В Государственной корпорации выдача готовых документов услугополучателю осуществляется в соответствии с графиком работы Государственной корпорации п</w:t>
      </w:r>
      <w:r>
        <w:rPr>
          <w:rStyle w:val="s0"/>
        </w:rPr>
        <w:t xml:space="preserve">ри предъявлении документов, удостоверяющих личность или электронного документа из сервиса цифровых документов (для идентификации) либо его представителя, действующего на основании документа, выданного в соответствии с </w:t>
      </w:r>
      <w:hyperlink r:id="rId35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Казахстан, в котором указываются соответствующие полномочия представителя.</w:t>
      </w:r>
    </w:p>
    <w:p w:rsidR="00000000" w:rsidRDefault="003528F4">
      <w:pPr>
        <w:pStyle w:val="pj"/>
      </w:pPr>
      <w:r>
        <w:rPr>
          <w:rStyle w:val="s0"/>
        </w:rPr>
        <w:t>13. При не обращении услугополучателя за результатом государственной услуги в указанный срок:</w:t>
      </w:r>
    </w:p>
    <w:p w:rsidR="00000000" w:rsidRDefault="003528F4">
      <w:pPr>
        <w:pStyle w:val="pj"/>
      </w:pPr>
      <w:r>
        <w:rPr>
          <w:rStyle w:val="s0"/>
        </w:rPr>
        <w:t>Государственная корпорация обеспечивает хранение невостребованных в срок документов, в течение 1 (одного) месяца, после чего передает их услугодателю для дальнейшего хранения;</w:t>
      </w:r>
    </w:p>
    <w:p w:rsidR="00000000" w:rsidRDefault="003528F4">
      <w:pPr>
        <w:pStyle w:val="pj"/>
      </w:pPr>
      <w:r>
        <w:rPr>
          <w:rStyle w:val="s0"/>
        </w:rPr>
        <w:t>услугодатель обеспечивает хранение невостребованных в срок документов по месту п</w:t>
      </w:r>
      <w:r>
        <w:rPr>
          <w:rStyle w:val="s0"/>
        </w:rPr>
        <w:t>риема до получения услугополучателем.</w:t>
      </w:r>
    </w:p>
    <w:p w:rsidR="00000000" w:rsidRDefault="003528F4">
      <w:pPr>
        <w:pStyle w:val="pj"/>
      </w:pPr>
      <w:r>
        <w:rPr>
          <w:rStyle w:val="s0"/>
        </w:rPr>
        <w:t>При обращении услугополучателя в Государственную корпорацию за результатом государственной услуги по истечении 1 (одного) месяца, по запросу Государственной корпорации услугодатель в течение 1 (одного) рабочего дня нап</w:t>
      </w:r>
      <w:r>
        <w:rPr>
          <w:rStyle w:val="s0"/>
        </w:rPr>
        <w:t>равляет готовые документы в Государственную корпорацию для выдачи услугополучателю.</w:t>
      </w:r>
    </w:p>
    <w:p w:rsidR="00000000" w:rsidRDefault="003528F4">
      <w:pPr>
        <w:pStyle w:val="pj"/>
      </w:pPr>
      <w:r>
        <w:rPr>
          <w:rStyle w:val="s0"/>
        </w:rPr>
        <w:t>14. При сбое информационной системы, содержащей необходимые сведения для оказания государственной услуги услугодатель с момента обнаружения технических сбоев незамедлительно уведомляет оператора информационно-коммуникационной инфраструктуры «электронного п</w:t>
      </w:r>
      <w:r>
        <w:rPr>
          <w:rStyle w:val="s0"/>
        </w:rPr>
        <w:t>равительства» посредством направления запроса в единую службу поддержки, с предоставлением информации по наименованию государственной услуги, номера и кода административного документа или уникального идентификационного номера заявления, номера и кода админ</w:t>
      </w:r>
      <w:r>
        <w:rPr>
          <w:rStyle w:val="s0"/>
        </w:rPr>
        <w:t>истративного документа или уникального идентификационного номера разрешительного документа, индивидуального идентификационного номера заявителя, с приложением пошаговых скриншотов с момента авторизации до момента возникновения ошибки с указанием точного вр</w:t>
      </w:r>
      <w:r>
        <w:rPr>
          <w:rStyle w:val="s0"/>
        </w:rPr>
        <w:t>емени ошибки.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</w:t>
      </w:r>
      <w:r>
        <w:rPr>
          <w:rStyle w:val="s1"/>
        </w:rPr>
        <w:br/>
        <w:t>и (или) его должностных лиц, Государственной корпорации и (или)</w:t>
      </w:r>
      <w:r>
        <w:rPr>
          <w:rStyle w:val="s1"/>
        </w:rPr>
        <w:br/>
        <w:t>ее работников по вопросам оказания государственных услуг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15. Рассмотрение жалобы по вопросам оказа</w:t>
      </w:r>
      <w:r>
        <w:rPr>
          <w:rStyle w:val="s0"/>
        </w:rPr>
        <w:t>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3528F4">
      <w:pPr>
        <w:pStyle w:val="pj"/>
      </w:pPr>
      <w:r>
        <w:rPr>
          <w:rStyle w:val="s0"/>
        </w:rPr>
        <w:t xml:space="preserve">Жалобы подаются услугодателю и </w:t>
      </w:r>
      <w:r>
        <w:rPr>
          <w:rStyle w:val="s0"/>
        </w:rPr>
        <w:t>(или) должностному лицу, чье решение, действие (бездействие) обжалуются.</w:t>
      </w:r>
    </w:p>
    <w:p w:rsidR="00000000" w:rsidRDefault="003528F4">
      <w:pPr>
        <w:pStyle w:val="pj"/>
      </w:pPr>
      <w:r>
        <w:rPr>
          <w:rStyle w:val="s0"/>
        </w:rPr>
        <w:t>Услугодатель должностное лицо, чье решение, действие (бездействие) обжалуются, не позднее 3 (трех) рабочих дней со дня поступления жалобы направляют ее и административное дело в орган</w:t>
      </w:r>
      <w:r>
        <w:rPr>
          <w:rStyle w:val="s0"/>
        </w:rPr>
        <w:t>, рассматривающий жалобу.</w:t>
      </w:r>
    </w:p>
    <w:p w:rsidR="00000000" w:rsidRDefault="003528F4">
      <w:pPr>
        <w:pStyle w:val="pj"/>
      </w:pPr>
      <w:r>
        <w:rPr>
          <w:rStyle w:val="s0"/>
        </w:rPr>
        <w:t>При этом услугодатель, должностное лицо, решение, действие (бездействие) обжалуются, не направляет жалобу в орган, рассматривающий жалобу, если он в течение 3 (трех) рабочих дней примет решение либо иное административное действие,</w:t>
      </w:r>
      <w:r>
        <w:rPr>
          <w:rStyle w:val="s0"/>
        </w:rPr>
        <w:t xml:space="preserve"> полностью удовлетворяющее требованиям, указанным в жалобе.</w:t>
      </w:r>
    </w:p>
    <w:p w:rsidR="00000000" w:rsidRDefault="003528F4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36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</w:t>
      </w:r>
      <w:r>
        <w:rPr>
          <w:rStyle w:val="s0"/>
        </w:rPr>
        <w:t>ственных услугах подлежит рассмотрению в течение 5 (пяти) рабочих дней со дня ее регистрации.</w:t>
      </w:r>
    </w:p>
    <w:p w:rsidR="00000000" w:rsidRDefault="003528F4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</w:t>
      </w:r>
      <w:r>
        <w:rPr>
          <w:rStyle w:val="s0"/>
        </w:rPr>
        <w:t>ние 15 (пятнадцати) рабочих дней со дня ее регистрации.</w:t>
      </w:r>
    </w:p>
    <w:p w:rsidR="00000000" w:rsidRDefault="003528F4">
      <w:pPr>
        <w:pStyle w:val="pj"/>
      </w:pPr>
      <w:r>
        <w:rPr>
          <w:rStyle w:val="s0"/>
        </w:rPr>
        <w:t>16. Если иное не предусмотрено Законом о государственных услугах, обращение в суд допускается после обжалования в досудебном порядке.</w:t>
      </w:r>
    </w:p>
    <w:p w:rsidR="00000000" w:rsidRDefault="003528F4">
      <w:pPr>
        <w:pStyle w:val="pj"/>
      </w:pPr>
      <w:bookmarkStart w:id="6" w:name="SUB11"/>
      <w:bookmarkEnd w:id="6"/>
      <w:r>
        <w:rPr>
          <w:rStyle w:val="s0"/>
        </w:rPr>
        <w:t> </w:t>
      </w:r>
    </w:p>
    <w:p w:rsidR="00000000" w:rsidRDefault="003528F4">
      <w:pPr>
        <w:pStyle w:val="pr"/>
      </w:pPr>
      <w:r>
        <w:rPr>
          <w:rStyle w:val="s0"/>
        </w:rPr>
        <w:t>Приложение 1</w:t>
      </w:r>
    </w:p>
    <w:p w:rsidR="00000000" w:rsidRDefault="003528F4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</w:t>
      </w:r>
      <w:r>
        <w:rPr>
          <w:rStyle w:val="s0"/>
        </w:rPr>
        <w:t>оказания</w:t>
      </w:r>
    </w:p>
    <w:p w:rsidR="00000000" w:rsidRDefault="003528F4">
      <w:pPr>
        <w:pStyle w:val="pr"/>
      </w:pPr>
      <w:r>
        <w:rPr>
          <w:rStyle w:val="s0"/>
        </w:rPr>
        <w:t>го</w:t>
      </w:r>
      <w:r>
        <w:rPr>
          <w:rStyle w:val="s0"/>
        </w:rPr>
        <w:t>сударственной услуги</w:t>
      </w:r>
    </w:p>
    <w:p w:rsidR="00000000" w:rsidRDefault="003528F4">
      <w:pPr>
        <w:pStyle w:val="pr"/>
      </w:pPr>
      <w:r>
        <w:rPr>
          <w:rStyle w:val="s0"/>
        </w:rPr>
        <w:t>«Применение процедуры</w:t>
      </w:r>
    </w:p>
    <w:p w:rsidR="00000000" w:rsidRDefault="003528F4">
      <w:pPr>
        <w:pStyle w:val="pr"/>
      </w:pPr>
      <w:r>
        <w:rPr>
          <w:rStyle w:val="s0"/>
        </w:rPr>
        <w:t>внесудебного банкротства»</w:t>
      </w:r>
    </w:p>
    <w:p w:rsidR="00000000" w:rsidRDefault="003528F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570"/>
        <w:gridCol w:w="5485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c"/>
            </w:pPr>
            <w:r>
              <w:rPr>
                <w:rStyle w:val="s1"/>
              </w:rPr>
              <w:t>Перечень основных требований к оказанию государственной услуги</w:t>
            </w:r>
            <w:r>
              <w:rPr>
                <w:rStyle w:val="s1"/>
              </w:rPr>
              <w:br/>
              <w:t>«Проведение процедуры внесудебного банкротства</w:t>
            </w:r>
            <w:r>
              <w:rPr>
                <w:b/>
                <w:bCs/>
              </w:rPr>
              <w:t>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1.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Территориальные органы Комитета государственных доходов Министерства финансов Республики Казахстан по районам, городам и районам в городах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1) через некоммерческое акционерное общество «Государственная корпорация «Правительство для граждан» (далее - Государственная корпорация) на бумажном носителе;</w:t>
            </w:r>
          </w:p>
          <w:p w:rsidR="00000000" w:rsidRDefault="003528F4">
            <w:pPr>
              <w:pStyle w:val="pji"/>
            </w:pPr>
            <w:r>
              <w:t xml:space="preserve">2) посредством веб-портала «электронного правительства» </w:t>
            </w:r>
            <w:hyperlink r:id="rId37" w:history="1">
              <w:r>
                <w:rPr>
                  <w:rStyle w:val="a4"/>
                </w:rPr>
                <w:t>www.e</w:t>
              </w:r>
              <w:r>
                <w:rPr>
                  <w:rStyle w:val="a4"/>
                </w:rPr>
                <w:t>gov.kz</w:t>
              </w:r>
            </w:hyperlink>
            <w:r>
              <w:t xml:space="preserve"> (далее - портал) и (или) специального мобильного приложения (далее - мобильное приложение - в электронной форме.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1) срок размещения услугодателем сведений об услугополучателе на портале либо мотивированного отказа в оказании государственной услуги составляет 15 (пятнадцать) рабочих дней;</w:t>
            </w:r>
          </w:p>
          <w:p w:rsidR="00000000" w:rsidRDefault="003528F4">
            <w:pPr>
              <w:pStyle w:val="pji"/>
            </w:pPr>
            <w:r>
              <w:t>2) срок проведения услугодателем процедуры внесудебного банкротства либо мотивир</w:t>
            </w:r>
            <w:r>
              <w:t>ованного отказа в оказании государственной услуги составляет 6 (шесть) месяцев со дня размещения на портале сведений о должнике.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Электронная (частично автоматизированная)/ бумажная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1) размещение услугодателем сведений об услугополучателе на портале либо мотивированный отказ в оказании государственной услуги;</w:t>
            </w:r>
          </w:p>
          <w:p w:rsidR="00000000" w:rsidRDefault="003528F4">
            <w:pPr>
              <w:pStyle w:val="pji"/>
            </w:pPr>
            <w:r>
              <w:t>2) решение о завершении процедуры внесудебного банкротства либо мотивированный отказ</w:t>
            </w:r>
            <w:r>
              <w:t xml:space="preserve">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Государственная услуга оказывается бесплат</w:t>
            </w:r>
            <w:r>
              <w:t>но.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 xml:space="preserve">1) 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38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</w:t>
            </w:r>
            <w:r>
              <w:t xml:space="preserve">блики Казахстан (далее - Трудовой кодекс) и </w:t>
            </w:r>
            <w:hyperlink r:id="rId39" w:history="1">
              <w:r>
                <w:rPr>
                  <w:rStyle w:val="a4"/>
                </w:rPr>
                <w:t>Закону</w:t>
              </w:r>
            </w:hyperlink>
            <w:r>
              <w:t xml:space="preserve"> Республики Казахстан «О праздниках в Республике Казахстан» (далее - Закон о праздниках) с перерывом на обед с 13.00 часов до 14.30 часов;</w:t>
            </w:r>
          </w:p>
          <w:p w:rsidR="00000000" w:rsidRDefault="003528F4">
            <w:pPr>
              <w:pStyle w:val="pji"/>
            </w:pPr>
            <w:r>
              <w:t xml:space="preserve">2) </w:t>
            </w:r>
            <w:r>
              <w:t>Государственная корпорация - 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населени</w:t>
            </w:r>
            <w:r>
              <w:t>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Трудовому кодексу и Закону о праздниках.</w:t>
            </w:r>
          </w:p>
          <w:p w:rsidR="00000000" w:rsidRDefault="003528F4">
            <w:pPr>
              <w:pStyle w:val="pji"/>
            </w:pPr>
            <w:r>
              <w:t>Прием осуществляется в порядке «электронной» оче</w:t>
            </w:r>
            <w:r>
              <w:t>реди, без ускоренного обслуживания, возможно бронирование электронной очереди;</w:t>
            </w:r>
          </w:p>
          <w:p w:rsidR="00000000" w:rsidRDefault="003528F4">
            <w:pPr>
              <w:pStyle w:val="pji"/>
            </w:pPr>
            <w:r>
              <w:t>3) портала и мобильного приложения - круглосуточно, за исключением технических перерывов в связи с проведением ремонтных работ (при обращении услугополучателя после окончания ра</w:t>
            </w:r>
            <w:r>
              <w:t>бочего времени, в выходные и праздничные дни согласно Трудовому кодексу и Закону о праздниках,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3528F4">
            <w:pPr>
              <w:pStyle w:val="pji"/>
            </w:pPr>
            <w:r>
              <w:t>Адреса мест оказания государственной услуги размещены</w:t>
            </w:r>
            <w:r>
              <w:t xml:space="preserve"> на интернет-ресурсе:</w:t>
            </w:r>
          </w:p>
          <w:p w:rsidR="00000000" w:rsidRDefault="003528F4">
            <w:pPr>
              <w:pStyle w:val="pji"/>
            </w:pPr>
            <w:r>
              <w:t xml:space="preserve">1) Государственной корпорации: </w:t>
            </w:r>
            <w:hyperlink r:id="rId40" w:history="1">
              <w:r>
                <w:rPr>
                  <w:rStyle w:val="a4"/>
                </w:rPr>
                <w:t>www.gov4c.kz</w:t>
              </w:r>
            </w:hyperlink>
            <w:r>
              <w:t xml:space="preserve">; </w:t>
            </w:r>
          </w:p>
          <w:p w:rsidR="00000000" w:rsidRDefault="003528F4">
            <w:pPr>
              <w:pStyle w:val="pji"/>
            </w:pPr>
            <w:r>
              <w:t xml:space="preserve">2) портала </w:t>
            </w:r>
            <w:hyperlink r:id="rId41" w:history="1">
              <w:r>
                <w:rPr>
                  <w:rStyle w:val="a4"/>
                </w:rPr>
                <w:t>www.egov.kz</w:t>
              </w:r>
            </w:hyperlink>
            <w:r>
              <w:t xml:space="preserve">. 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Перечень документов и сведений, истребуемых у услугополучателя для оказания государ</w:t>
            </w:r>
            <w:r>
              <w:t>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В Государственную корпорацию:</w:t>
            </w:r>
          </w:p>
          <w:p w:rsidR="00000000" w:rsidRDefault="003528F4">
            <w:pPr>
              <w:pStyle w:val="pji"/>
            </w:pPr>
            <w:r>
              <w:t xml:space="preserve">1) Заявление должника о применении процедуры внесудебного банкротства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настоящему приказу (далее - Заявление).</w:t>
            </w:r>
          </w:p>
          <w:p w:rsidR="00000000" w:rsidRDefault="003528F4">
            <w:pPr>
              <w:pStyle w:val="pji"/>
            </w:pPr>
            <w:r>
              <w:t>На портале и (или) в мобильном приложении:</w:t>
            </w:r>
          </w:p>
          <w:p w:rsidR="00000000" w:rsidRDefault="003528F4">
            <w:pPr>
              <w:pStyle w:val="pji"/>
            </w:pPr>
            <w:r>
              <w:t>1) Заявление должника о применении процедуры внесудебного банкротства согласно приложению 2 к настоящему приказу (далее - Заявление).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1) несоответ</w:t>
            </w:r>
            <w:r>
              <w:t>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нормативными правовыми актами Республики Казахстан;</w:t>
            </w:r>
          </w:p>
          <w:p w:rsidR="00000000" w:rsidRDefault="003528F4">
            <w:pPr>
              <w:pStyle w:val="pji"/>
            </w:pPr>
            <w:r>
              <w:t xml:space="preserve">2) отсутствие согласия услугополучателя, </w:t>
            </w:r>
            <w:r>
              <w:t xml:space="preserve">предоставляемого в соответствии со </w:t>
            </w:r>
            <w:hyperlink r:id="rId42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</w:t>
            </w:r>
            <w:r>
              <w:t>требуются для оказания государственной услуги;</w:t>
            </w:r>
          </w:p>
          <w:p w:rsidR="00000000" w:rsidRDefault="003528F4">
            <w:pPr>
              <w:pStyle w:val="pji"/>
            </w:pPr>
            <w:r>
              <w:t>3) при несоответствии услугополучателя обстоятельствам, предусмотренным пунктом 5 настоящих Правил и наличии согласия супруга (супруги) (при его (ее) наличии.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 xml:space="preserve">Услугополучателям, имеющим в установленном </w:t>
            </w:r>
            <w:hyperlink r:id="rId43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здоровье народа и системе здравоохранения»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</w:t>
            </w:r>
            <w:r>
              <w:t>ой услуги производится работником Государственной корпорации с выездом по месту жительства посредством обращения через Единый контакт-центр 1414, 8 800 080 7777 (при оказании услуги через Государственную корпорацию). Услугополучатель имеет возможность полу</w:t>
            </w:r>
            <w:r>
              <w:t>чения государственной услуги в электронной форме через портал при условии наличия ЭЦП.</w:t>
            </w:r>
          </w:p>
          <w:p w:rsidR="00000000" w:rsidRDefault="003528F4">
            <w:pPr>
              <w:pStyle w:val="pji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на портале Е</w:t>
            </w:r>
            <w:r>
              <w:t>диного контакт-центра.</w:t>
            </w:r>
          </w:p>
          <w:p w:rsidR="00000000" w:rsidRDefault="003528F4">
            <w:pPr>
              <w:pStyle w:val="pji"/>
            </w:pPr>
            <w:r>
              <w:t>Сервис цифровых документов доступен для пользователей, авторизованных в мобильном приложении.</w:t>
            </w:r>
          </w:p>
          <w:p w:rsidR="00000000" w:rsidRDefault="003528F4">
            <w:pPr>
              <w:pStyle w:val="pji"/>
            </w:pPr>
            <w:r>
              <w:t>Для использования цифрового документа необходимо пройти авторизацию в мобильном приложении с использованием ЭЦП или одноразового пароля, да</w:t>
            </w:r>
            <w:r>
              <w:t>лее перейти в раздел «Цифровые документы» и выбрать необходимый документ.</w:t>
            </w:r>
          </w:p>
        </w:tc>
      </w:tr>
    </w:tbl>
    <w:p w:rsidR="00000000" w:rsidRDefault="003528F4">
      <w:pPr>
        <w:pStyle w:val="pj"/>
      </w:pPr>
      <w:bookmarkStart w:id="7" w:name="SUB12"/>
      <w:bookmarkEnd w:id="7"/>
      <w:r>
        <w:t> </w:t>
      </w:r>
    </w:p>
    <w:p w:rsidR="00000000" w:rsidRDefault="003528F4">
      <w:pPr>
        <w:pStyle w:val="pr"/>
      </w:pPr>
      <w:r>
        <w:t>Приложение 2</w:t>
      </w:r>
    </w:p>
    <w:p w:rsidR="00000000" w:rsidRDefault="003528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3528F4">
      <w:pPr>
        <w:pStyle w:val="pr"/>
      </w:pPr>
      <w:r>
        <w:t>государственной услуги</w:t>
      </w:r>
    </w:p>
    <w:p w:rsidR="00000000" w:rsidRDefault="003528F4">
      <w:pPr>
        <w:pStyle w:val="pr"/>
      </w:pPr>
      <w:r>
        <w:t>«Применение процедуры</w:t>
      </w:r>
    </w:p>
    <w:p w:rsidR="00000000" w:rsidRDefault="003528F4">
      <w:pPr>
        <w:pStyle w:val="pr"/>
      </w:pPr>
      <w:r>
        <w:t>внесудебного банкротства»</w:t>
      </w:r>
    </w:p>
    <w:p w:rsidR="00000000" w:rsidRDefault="003528F4">
      <w:pPr>
        <w:pStyle w:val="pj"/>
      </w:pPr>
      <w:r>
        <w:t> </w:t>
      </w:r>
    </w:p>
    <w:p w:rsidR="00000000" w:rsidRDefault="003528F4">
      <w:pPr>
        <w:pStyle w:val="pj"/>
      </w:pPr>
      <w:r>
        <w:t> </w:t>
      </w:r>
    </w:p>
    <w:p w:rsidR="00000000" w:rsidRDefault="003528F4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 прекращении процедуры внесудеб</w:t>
      </w:r>
      <w:r>
        <w:rPr>
          <w:rStyle w:val="s1"/>
        </w:rPr>
        <w:t>ного банкротства</w:t>
      </w:r>
    </w:p>
    <w:p w:rsidR="00000000" w:rsidRDefault="003528F4">
      <w:pPr>
        <w:pStyle w:val="pc"/>
      </w:pPr>
      <w:r>
        <w:t>__________________________________________________________________________________</w:t>
      </w:r>
    </w:p>
    <w:p w:rsidR="00000000" w:rsidRDefault="003528F4">
      <w:pPr>
        <w:pStyle w:val="pc"/>
      </w:pPr>
      <w:r>
        <w:t>(фамилия, имя, отчество (при его наличии), индивидуальный</w:t>
      </w:r>
    </w:p>
    <w:p w:rsidR="00000000" w:rsidRDefault="003528F4">
      <w:pPr>
        <w:pStyle w:val="pj"/>
      </w:pPr>
      <w:r>
        <w:t>идентификационный номер (ИИН)</w:t>
      </w:r>
    </w:p>
    <w:p w:rsidR="00000000" w:rsidRDefault="003528F4">
      <w:pPr>
        <w:pStyle w:val="pj"/>
      </w:pPr>
      <w:r>
        <w:t>____________________________________________________________________</w:t>
      </w:r>
      <w:r>
        <w:t>______ (телефон)</w:t>
      </w:r>
    </w:p>
    <w:p w:rsidR="00000000" w:rsidRDefault="003528F4">
      <w:pPr>
        <w:pStyle w:val="pj"/>
      </w:pPr>
      <w:r>
        <w:t>Настоящим заявлением прошу прекратить процедуру внесудебного банкротства, инициированную по моему заявлению №__ от _____20__года, по причине:</w:t>
      </w:r>
    </w:p>
    <w:p w:rsidR="00000000" w:rsidRDefault="003528F4">
      <w:pPr>
        <w:pStyle w:val="pj"/>
      </w:pPr>
      <w:r>
        <w:t>1. Поступления в мою собственность имущества или изменения моего финансового и (или) имущественного положения, позволяющего мне полностью или более чем на 30 (тридцать) процентов исполнить свои обязательства перед кредиторами.</w:t>
      </w:r>
    </w:p>
    <w:p w:rsidR="00000000" w:rsidRDefault="003528F4">
      <w:pPr>
        <w:pStyle w:val="pj"/>
      </w:pPr>
      <w:r>
        <w:t>2. Заключения соглашения с кр</w:t>
      </w:r>
      <w:r>
        <w:t>едитором об урегулировании задолженности перед кредитором.</w:t>
      </w:r>
    </w:p>
    <w:p w:rsidR="00000000" w:rsidRDefault="003528F4">
      <w:pPr>
        <w:pStyle w:val="pj"/>
      </w:pPr>
      <w:r>
        <w:t xml:space="preserve">3. Выявления фактов несоответствия основаниям, указанным в </w:t>
      </w:r>
      <w:hyperlink w:anchor="sub500" w:history="1">
        <w:r>
          <w:rPr>
            <w:rStyle w:val="a4"/>
          </w:rPr>
          <w:t>пункте 5</w:t>
        </w:r>
      </w:hyperlink>
      <w:r>
        <w:t xml:space="preserve"> Правил оказания государственной услуги «Применение процедуры внесудебного банкротства».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7"/>
        <w:gridCol w:w="4544"/>
      </w:tblGrid>
      <w:tr w:rsidR="00000000">
        <w:trPr>
          <w:jc w:val="center"/>
        </w:trPr>
        <w:tc>
          <w:tcPr>
            <w:tcW w:w="2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_________</w:t>
            </w:r>
            <w:r>
              <w:t>________________________</w:t>
            </w:r>
          </w:p>
          <w:p w:rsidR="00000000" w:rsidRDefault="003528F4">
            <w:pPr>
              <w:pStyle w:val="pji"/>
            </w:pPr>
            <w:r>
              <w:t>(фамилия, имя, отчество (при его наличии)</w:t>
            </w: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________________________________</w:t>
            </w:r>
          </w:p>
          <w:p w:rsidR="00000000" w:rsidRDefault="003528F4">
            <w:pPr>
              <w:pStyle w:val="pji"/>
            </w:pPr>
            <w:r>
              <w:t>(подпись, дата/ данные из электронно-</w:t>
            </w:r>
          </w:p>
          <w:p w:rsidR="00000000" w:rsidRDefault="003528F4">
            <w:pPr>
              <w:pStyle w:val="pji"/>
            </w:pPr>
            <w:r>
              <w:t>цифровой подписи (далее - ЭЦП),</w:t>
            </w:r>
          </w:p>
          <w:p w:rsidR="00000000" w:rsidRDefault="003528F4">
            <w:pPr>
              <w:pStyle w:val="pji"/>
            </w:pPr>
            <w:r>
              <w:t>дата и время подписания ЭЦП)</w:t>
            </w:r>
          </w:p>
        </w:tc>
      </w:tr>
    </w:tbl>
    <w:p w:rsidR="00000000" w:rsidRDefault="003528F4">
      <w:pPr>
        <w:pStyle w:val="pc"/>
      </w:pPr>
      <w: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"/>
      </w:pPr>
      <w:bookmarkStart w:id="8" w:name="SUB2"/>
      <w:bookmarkEnd w:id="8"/>
      <w:r>
        <w:rPr>
          <w:rStyle w:val="s0"/>
        </w:rPr>
        <w:t> </w:t>
      </w:r>
    </w:p>
    <w:p w:rsidR="00000000" w:rsidRDefault="003528F4">
      <w:pPr>
        <w:pStyle w:val="pji"/>
      </w:pPr>
      <w:r>
        <w:rPr>
          <w:rStyle w:val="s3"/>
        </w:rPr>
        <w:t xml:space="preserve">Форма изложена в редакции </w:t>
      </w:r>
      <w:hyperlink r:id="rId4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29.08.24 г. № 595 (введен в действие с 16 сентября 2024 г.) (</w:t>
      </w:r>
      <w:hyperlink r:id="rId4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28F4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528F4">
      <w:pPr>
        <w:pStyle w:val="pr"/>
      </w:pPr>
      <w:r>
        <w:t>Заместителя Премьер - Министра</w:t>
      </w:r>
    </w:p>
    <w:p w:rsidR="00000000" w:rsidRDefault="003528F4">
      <w:pPr>
        <w:pStyle w:val="pr"/>
      </w:pPr>
      <w:r>
        <w:t>- Министра финансов</w:t>
      </w:r>
    </w:p>
    <w:p w:rsidR="00000000" w:rsidRDefault="003528F4">
      <w:pPr>
        <w:pStyle w:val="pr"/>
      </w:pPr>
      <w:r>
        <w:t>Республики Казахстан</w:t>
      </w:r>
    </w:p>
    <w:p w:rsidR="00000000" w:rsidRDefault="003528F4">
      <w:pPr>
        <w:pStyle w:val="pr"/>
      </w:pPr>
      <w:r>
        <w:t>от 28 февраля 2023 года № 218</w:t>
      </w:r>
    </w:p>
    <w:p w:rsidR="00000000" w:rsidRDefault="003528F4">
      <w:pPr>
        <w:pStyle w:val="pr"/>
      </w:pPr>
      <w:r>
        <w:t> </w:t>
      </w:r>
    </w:p>
    <w:p w:rsidR="00000000" w:rsidRDefault="003528F4">
      <w:pPr>
        <w:pStyle w:val="pr"/>
      </w:pPr>
      <w:r>
        <w:t>форма</w:t>
      </w:r>
    </w:p>
    <w:p w:rsidR="00000000" w:rsidRDefault="003528F4">
      <w:pPr>
        <w:pStyle w:val="pj"/>
      </w:pPr>
      <w:r>
        <w:t> </w:t>
      </w:r>
    </w:p>
    <w:p w:rsidR="00000000" w:rsidRDefault="003528F4">
      <w:pPr>
        <w:pStyle w:val="pj"/>
      </w:pPr>
      <w:r>
        <w:t> </w:t>
      </w:r>
    </w:p>
    <w:p w:rsidR="00000000" w:rsidRDefault="003528F4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должника о применении процедуры внесудебного банкротства</w:t>
      </w:r>
    </w:p>
    <w:p w:rsidR="00000000" w:rsidRDefault="003528F4">
      <w:pPr>
        <w:pStyle w:val="pc"/>
      </w:pPr>
      <w:r>
        <w:t>__________________________________________________________________</w:t>
      </w:r>
    </w:p>
    <w:p w:rsidR="00000000" w:rsidRDefault="003528F4">
      <w:pPr>
        <w:pStyle w:val="pc"/>
      </w:pPr>
      <w:r>
        <w:t>(фамилия, имя, отчество (далее - ФИО) (при его наличии)</w:t>
      </w:r>
    </w:p>
    <w:p w:rsidR="00000000" w:rsidRDefault="003528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7"/>
        <w:gridCol w:w="6284"/>
      </w:tblGrid>
      <w:tr w:rsidR="00000000">
        <w:trPr>
          <w:jc w:val="center"/>
        </w:trPr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Индивидуальный</w:t>
            </w:r>
          </w:p>
          <w:p w:rsidR="00000000" w:rsidRDefault="003528F4">
            <w:pPr>
              <w:pStyle w:val="pji"/>
            </w:pPr>
            <w:r>
              <w:t>идентификационный номер</w:t>
            </w:r>
          </w:p>
          <w:p w:rsidR="00000000" w:rsidRDefault="003528F4">
            <w:pPr>
              <w:pStyle w:val="pji"/>
            </w:pPr>
            <w:r>
              <w:t>(далее - ИИН)</w:t>
            </w:r>
          </w:p>
        </w:tc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3543300" cy="3429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875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3528F4">
      <w:pPr>
        <w:pStyle w:val="pj"/>
      </w:pPr>
      <w:r>
        <w:t>_____________________________________________________________________________________________</w:t>
      </w:r>
    </w:p>
    <w:p w:rsidR="00000000" w:rsidRDefault="003528F4">
      <w:pPr>
        <w:pStyle w:val="pj"/>
      </w:pPr>
      <w:r>
        <w:t>_____________________________________________________________________________________________</w:t>
      </w:r>
    </w:p>
    <w:p w:rsidR="00000000" w:rsidRDefault="003528F4">
      <w:pPr>
        <w:pStyle w:val="pj"/>
      </w:pPr>
      <w:r>
        <w:t>(адрес по месту жительства/место прописки - область, район (город),</w:t>
      </w:r>
    </w:p>
    <w:p w:rsidR="00000000" w:rsidRDefault="003528F4">
      <w:pPr>
        <w:pStyle w:val="pj"/>
      </w:pPr>
      <w:r>
        <w:t>населенный пункт (село и так далее), улица (проспект, переулок), дом, квартира)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8"/>
        <w:gridCol w:w="7153"/>
      </w:tblGrid>
      <w:tr w:rsidR="00000000">
        <w:trPr>
          <w:jc w:val="center"/>
        </w:trPr>
        <w:tc>
          <w:tcPr>
            <w:tcW w:w="1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ИИН супруга</w:t>
            </w:r>
            <w:r>
              <w:t>(и):</w:t>
            </w:r>
          </w:p>
        </w:tc>
        <w:tc>
          <w:tcPr>
            <w:tcW w:w="3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3543300" cy="3429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36875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3528F4">
      <w:pPr>
        <w:pStyle w:val="pj"/>
      </w:pPr>
      <w:r>
        <w:t>Я подтверждаю о том, что:</w:t>
      </w:r>
    </w:p>
    <w:p w:rsidR="00000000" w:rsidRDefault="003528F4">
      <w:pPr>
        <w:pStyle w:val="pj"/>
      </w:pPr>
      <w:r>
        <w:t xml:space="preserve">соответствую условиям подачи заявления о признании гражданина банкротом во внесудебном порядке, предусмотренным </w:t>
      </w:r>
      <w:hyperlink r:id="rId47" w:anchor="sub_id=50000" w:history="1">
        <w:r>
          <w:rPr>
            <w:rStyle w:val="a4"/>
          </w:rPr>
          <w:t>стат</w:t>
        </w:r>
        <w:r>
          <w:rPr>
            <w:rStyle w:val="a4"/>
          </w:rPr>
          <w:t>ьей 5</w:t>
        </w:r>
      </w:hyperlink>
      <w:r>
        <w:t xml:space="preserve"> Закона Республики Казахстан «О восстановлении платежеспособности и банкротстве граждан Республики Казахстан», а именно:</w:t>
      </w:r>
    </w:p>
    <w:p w:rsidR="00000000" w:rsidRDefault="003528F4">
      <w:pPr>
        <w:pStyle w:val="pj"/>
      </w:pPr>
      <w:r>
        <w:t xml:space="preserve">1) мои обязательства не превышают 1600-кратный размер </w:t>
      </w:r>
      <w:hyperlink r:id="rId48" w:history="1">
        <w:r>
          <w:rPr>
            <w:rStyle w:val="a4"/>
          </w:rPr>
          <w:t>месячного ра</w:t>
        </w:r>
        <w:r>
          <w:rPr>
            <w:rStyle w:val="a4"/>
          </w:rPr>
          <w:t>счетного показателя</w:t>
        </w:r>
      </w:hyperlink>
      <w:r>
        <w:t>, установленный законом о республиканском бюджете и действующий на дату подачи заявления;</w:t>
      </w:r>
    </w:p>
    <w:p w:rsidR="00000000" w:rsidRDefault="003528F4">
      <w:pPr>
        <w:pStyle w:val="pj"/>
      </w:pPr>
      <w:r>
        <w:t>2) на праве собственности отсутствует имущество, включая имущество, находящееся в общей собственности;</w:t>
      </w:r>
    </w:p>
    <w:p w:rsidR="00000000" w:rsidRDefault="003528F4">
      <w:pPr>
        <w:pStyle w:val="pj"/>
      </w:pPr>
      <w:r>
        <w:t>3) отсутствует погашение в течение двенадцат</w:t>
      </w:r>
      <w:r>
        <w:t>и последовательных месяцев на дату подачи заявления;</w:t>
      </w:r>
    </w:p>
    <w:p w:rsidR="00000000" w:rsidRDefault="003528F4">
      <w:pPr>
        <w:pStyle w:val="pj"/>
      </w:pPr>
      <w:r>
        <w:t xml:space="preserve">4) проведены процедуры по урегулированию и (или) взысканию неисполненных обязательств по договору банковского займа и (или) договору о предоставлении микрокредита в соответствии с </w:t>
      </w:r>
      <w:hyperlink r:id="rId4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t>Республики Казахстан «О банках и банковской деятельности в Республике Казахстан» и «О микрофинансовой деятельности».</w:t>
      </w:r>
    </w:p>
    <w:p w:rsidR="00000000" w:rsidRDefault="003528F4">
      <w:pPr>
        <w:pStyle w:val="pj"/>
      </w:pPr>
      <w:r>
        <w:t>Дополнительные сведения:</w:t>
      </w:r>
    </w:p>
    <w:p w:rsidR="00000000" w:rsidRDefault="003528F4">
      <w:pPr>
        <w:pStyle w:val="pj"/>
      </w:pPr>
      <w:r>
        <w:t>1) я являюсь получателем государственной адресной социальной</w:t>
      </w:r>
      <w:r>
        <w:t xml:space="preserve"> помощи в течение последних шести месяцев;</w:t>
      </w:r>
    </w:p>
    <w:p w:rsidR="00000000" w:rsidRDefault="003528F4">
      <w:pPr>
        <w:pStyle w:val="pj"/>
      </w:pPr>
      <w:r>
        <w:t>2) срок неисполнения обязательств составляет свыше 5 (пяти) лет.</w:t>
      </w:r>
    </w:p>
    <w:p w:rsidR="00000000" w:rsidRDefault="003528F4">
      <w:pPr>
        <w:pStyle w:val="pj"/>
      </w:pPr>
      <w:r>
        <w:t>Я уведомлен о том, что:</w:t>
      </w:r>
    </w:p>
    <w:p w:rsidR="00000000" w:rsidRDefault="003528F4">
      <w:pPr>
        <w:pStyle w:val="pj"/>
      </w:pPr>
      <w:r>
        <w:t>со дня размещения на портале «электронного правительства» сведений наступают следующие последствия:</w:t>
      </w:r>
    </w:p>
    <w:p w:rsidR="00000000" w:rsidRDefault="003528F4">
      <w:pPr>
        <w:pStyle w:val="pj"/>
      </w:pPr>
      <w:r>
        <w:t>1) считаются истекшими сроки долговых обязательств перед кредиторами, указанными в заявлении;</w:t>
      </w:r>
    </w:p>
    <w:p w:rsidR="00000000" w:rsidRDefault="003528F4">
      <w:pPr>
        <w:pStyle w:val="pj"/>
      </w:pPr>
      <w:r>
        <w:t>2) запрещается требовать исполнения обязательств кредиторами, указанными в заявлении;</w:t>
      </w:r>
    </w:p>
    <w:p w:rsidR="00000000" w:rsidRDefault="003528F4">
      <w:pPr>
        <w:pStyle w:val="pj"/>
      </w:pPr>
      <w:r>
        <w:t>3) прекращается начисление неустойки (пени, штрафов) и вознаграждения по все</w:t>
      </w:r>
      <w:r>
        <w:t>м видам задолженности перед кредиторами, указанными в заявлении;</w:t>
      </w:r>
    </w:p>
    <w:p w:rsidR="00000000" w:rsidRDefault="003528F4">
      <w:pPr>
        <w:pStyle w:val="pj"/>
      </w:pPr>
      <w:r>
        <w:t>4) запрещается принимать на себя новые денежные или имущественные обязательства;</w:t>
      </w:r>
    </w:p>
    <w:p w:rsidR="00000000" w:rsidRDefault="003528F4">
      <w:pPr>
        <w:pStyle w:val="pj"/>
      </w:pPr>
      <w:r>
        <w:t>5) считается предоставленным мое согласие на получение уполномоченным органом информации об имуществе, включая</w:t>
      </w:r>
      <w:r>
        <w:t xml:space="preserve"> общее совместное имущество, от государственных органов и иных органов, и организаций за период до трех лет, предшествующих применению процедуры внесудебного банкротства;</w:t>
      </w:r>
    </w:p>
    <w:p w:rsidR="00000000" w:rsidRDefault="003528F4">
      <w:pPr>
        <w:pStyle w:val="pj"/>
      </w:pPr>
      <w:r>
        <w:t>6) не допускаются взыскание денег с банковских счетов в счет удовлетворения требовани</w:t>
      </w:r>
      <w:r>
        <w:t>й кредиторов;</w:t>
      </w:r>
    </w:p>
    <w:p w:rsidR="00000000" w:rsidRDefault="003528F4">
      <w:pPr>
        <w:pStyle w:val="pj"/>
      </w:pPr>
      <w:r>
        <w:t>7) приостанавливается исполнение решения судов о взыскании долга;</w:t>
      </w:r>
    </w:p>
    <w:p w:rsidR="00000000" w:rsidRDefault="003528F4">
      <w:pPr>
        <w:pStyle w:val="pj"/>
      </w:pPr>
      <w:r>
        <w:t>8) я уведомлен о том, что в отношении меня будет проводиться мониторинг финансового состояния в течение 3 (трех) лет до применения процедуры банкротства и в ходе применения про</w:t>
      </w:r>
      <w:r>
        <w:t>цедуры банкротства.</w:t>
      </w:r>
    </w:p>
    <w:p w:rsidR="00000000" w:rsidRDefault="003528F4">
      <w:pPr>
        <w:pStyle w:val="pj"/>
      </w:pPr>
      <w:r>
        <w:t>Я знаю о последствиях:</w:t>
      </w:r>
    </w:p>
    <w:p w:rsidR="00000000" w:rsidRDefault="003528F4">
      <w:pPr>
        <w:pStyle w:val="pj"/>
      </w:pPr>
      <w:r>
        <w:t>1) в течение 5 (пяти) лет не выдается займ;</w:t>
      </w:r>
    </w:p>
    <w:p w:rsidR="00000000" w:rsidRDefault="003528F4">
      <w:pPr>
        <w:pStyle w:val="pj"/>
      </w:pPr>
      <w:r>
        <w:t>2) в отношении меня будет проводится мониторинг финансового состояния в течение 3 (трех) лет после признания меня банкротом.</w:t>
      </w:r>
    </w:p>
    <w:p w:rsidR="00000000" w:rsidRDefault="003528F4">
      <w:pPr>
        <w:pStyle w:val="pj"/>
      </w:pPr>
      <w:r>
        <w:t>Я несу ответственность в соответствии с зако</w:t>
      </w:r>
      <w:r>
        <w:t>нодательными актами Республики Казахстан за достоверность и полноту сведений, предоставленных в настоящем заявлении.</w:t>
      </w:r>
    </w:p>
    <w:p w:rsidR="00000000" w:rsidRDefault="003528F4">
      <w:pPr>
        <w:pStyle w:val="pj"/>
      </w:pPr>
      <w:r>
        <w:t>Даю согласие на уведомление о принятом решении по моему заявлению путем sms-оповещения на номер телефона, указанный в Базе мобильных гражда</w:t>
      </w:r>
      <w:r>
        <w:t>н.</w:t>
      </w:r>
    </w:p>
    <w:p w:rsidR="00000000" w:rsidRDefault="003528F4">
      <w:pPr>
        <w:pStyle w:val="pj"/>
      </w:pPr>
      <w:r>
        <w:t>Даю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3528F4">
      <w:pPr>
        <w:pStyle w:val="pj"/>
      </w:pPr>
      <w:r>
        <w:t>Даю согласие на направление супругу (супруге) sms-оповещения на номер телефона, указанный в Базе мобильных граждан для получения согла</w:t>
      </w:r>
      <w:r>
        <w:t>сия супруга (супруги) на использование сведений, составляющих охраняемую законом тайну, содержащихся в информационных системах, которые требуются для оказания государственной услуги.</w:t>
      </w:r>
    </w:p>
    <w:p w:rsidR="00000000" w:rsidRDefault="003528F4">
      <w:pPr>
        <w:pStyle w:val="pj"/>
      </w:pPr>
      <w:r>
        <w:t>Даю согласие на сбор и обработку, в том числе и на передачу третьим лицам</w:t>
      </w:r>
      <w:r>
        <w:t xml:space="preserve"> моих персональных данных и сведений, составляющих охраняемую законом тайну в рамках оказания государственной услуги «Применение процедуры внесудебного банкротства».</w:t>
      </w:r>
    </w:p>
    <w:p w:rsidR="00000000" w:rsidRDefault="003528F4">
      <w:pPr>
        <w:pStyle w:val="pj"/>
      </w:pPr>
      <w:r>
        <w:t>Срок согласия на сбор, обработку персональных данных действует в период оказания государст</w:t>
      </w:r>
      <w:r>
        <w:t>венной услуги.</w:t>
      </w:r>
    </w:p>
    <w:p w:rsidR="00000000" w:rsidRDefault="003528F4">
      <w:pPr>
        <w:pStyle w:val="pj"/>
      </w:pPr>
      <w:r>
        <w:t>Сообщаем об отсутствии трансграничной передачи персональных данных, а также об отсутствии распространения персональных данных в общедоступных источниках.</w:t>
      </w:r>
    </w:p>
    <w:p w:rsidR="00000000" w:rsidRDefault="003528F4">
      <w:pPr>
        <w:pStyle w:val="pj"/>
      </w:pPr>
      <w:r>
        <w:t>Перечень собираемых данных: ФИО (при его наличии), ИИН, банковские реквизиты, электронн</w:t>
      </w:r>
      <w:r>
        <w:t>ая почта, номер телефона, сведения об имуществе, включая общее совместное имущество по которому право и (или) сделка подлежат государственной или иной регистрации в компетентном органе, в том числе в иностранном государстве в соответствии с законодательств</w:t>
      </w:r>
      <w:r>
        <w:t xml:space="preserve">ом иностранного государства, деньги на банковских счетах, в том числе в иностранных банках, находящихся за пределами Республики Казахстан, наличные деньги, доля в жилом здании по договору о долевом участии в жилищном строительстве, доля участия в уставном </w:t>
      </w:r>
      <w:r>
        <w:t>капитале юридического лица, в том числе созданного за пределами Республики Казахстан, ценные бумаги, производные финансовые инструменты (за исключением производных финансовых инструментов, исполнение которых происходит путем приобретения или реализации баз</w:t>
      </w:r>
      <w:r>
        <w:t>ового актива), инвестиционное золото, объекты интеллектуальной собственности, авторского права, задолженность других лиц перед должником (дебиторская задолженность) при наличии договора или иного документа, являющегося основанием возникновения обязательств</w:t>
      </w:r>
      <w:r>
        <w:t xml:space="preserve">а или требования, нотариально засвидетельствованного (удостоверенного), животные при наличии ветеринарного паспорта или иного документа, подтверждающего право собственности, драгоценные камни и драгоценные металлы, ювелирные изделия, изготовленные из них, </w:t>
      </w:r>
      <w:r>
        <w:t>и другие предметы, содержащие драгоценные камни и драгоценные металлы, а также произведения искусства и антиквариат, меховые.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6"/>
        <w:gridCol w:w="4915"/>
      </w:tblGrid>
      <w:tr w:rsidR="00000000">
        <w:trPr>
          <w:jc w:val="center"/>
        </w:trPr>
        <w:tc>
          <w:tcPr>
            <w:tcW w:w="2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_____________________________________</w:t>
            </w:r>
          </w:p>
          <w:p w:rsidR="00000000" w:rsidRDefault="003528F4">
            <w:pPr>
              <w:pStyle w:val="pji"/>
            </w:pPr>
            <w:r>
              <w:t>(фамилия, имя, отчество (при его наличии)</w:t>
            </w:r>
          </w:p>
        </w:tc>
        <w:tc>
          <w:tcPr>
            <w:tcW w:w="2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____________________________</w:t>
            </w:r>
          </w:p>
          <w:p w:rsidR="00000000" w:rsidRDefault="003528F4">
            <w:pPr>
              <w:pStyle w:val="pji"/>
            </w:pPr>
            <w:r>
              <w:t>(подпись, дата/ данные из</w:t>
            </w:r>
          </w:p>
          <w:p w:rsidR="00000000" w:rsidRDefault="003528F4">
            <w:pPr>
              <w:pStyle w:val="pji"/>
            </w:pPr>
            <w:r>
              <w:t>электронно- цифровой подписи</w:t>
            </w:r>
          </w:p>
          <w:p w:rsidR="00000000" w:rsidRDefault="003528F4">
            <w:pPr>
              <w:pStyle w:val="pji"/>
            </w:pPr>
            <w:r>
              <w:t>(далее - ЭЦП), дата и время</w:t>
            </w:r>
          </w:p>
          <w:p w:rsidR="00000000" w:rsidRDefault="003528F4">
            <w:pPr>
              <w:pStyle w:val="pji"/>
            </w:pPr>
            <w:r>
              <w:t>подписания ЭЦП)</w:t>
            </w:r>
          </w:p>
        </w:tc>
      </w:tr>
    </w:tbl>
    <w:p w:rsidR="00000000" w:rsidRDefault="003528F4">
      <w:pPr>
        <w:pStyle w:val="p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3"/>
        <w:gridCol w:w="5318"/>
      </w:tblGrid>
      <w:tr w:rsidR="00000000">
        <w:trPr>
          <w:jc w:val="center"/>
        </w:trPr>
        <w:tc>
          <w:tcPr>
            <w:tcW w:w="2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дата подачи заявления</w:t>
            </w:r>
          </w:p>
        </w:tc>
        <w:tc>
          <w:tcPr>
            <w:tcW w:w="2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2314575" cy="3333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92.168.0.93/api/DocumentObject/GetImageAsync?ImageId=436875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rPr>
          <w:jc w:val="center"/>
        </w:trPr>
        <w:tc>
          <w:tcPr>
            <w:tcW w:w="2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код органа государственных</w:t>
            </w:r>
          </w:p>
          <w:p w:rsidR="00000000" w:rsidRDefault="003528F4">
            <w:pPr>
              <w:pStyle w:val="pji"/>
            </w:pPr>
            <w:r>
              <w:t>доходов по месту жительства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1247775" cy="35242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36875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35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3528F4">
      <w:pPr>
        <w:pStyle w:val="pj"/>
      </w:pPr>
      <w:r>
        <w:t>_____________________________________________ _______________________</w:t>
      </w:r>
    </w:p>
    <w:p w:rsidR="00000000" w:rsidRDefault="003528F4">
      <w:pPr>
        <w:pStyle w:val="pj"/>
      </w:pPr>
      <w:r>
        <w:t>(фамилия, имя, отчество (при его наличии) (подпись, дата/ должностного лица,</w:t>
      </w:r>
    </w:p>
    <w:p w:rsidR="00000000" w:rsidRDefault="003528F4">
      <w:pPr>
        <w:pStyle w:val="pj"/>
      </w:pPr>
      <w:r>
        <w:t>принявшего заявление) данные из ЭЦП, дата и время подписания ЭЦП)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2"/>
        <w:gridCol w:w="5329"/>
      </w:tblGrid>
      <w:tr w:rsidR="00000000">
        <w:trPr>
          <w:jc w:val="center"/>
        </w:trPr>
        <w:tc>
          <w:tcPr>
            <w:tcW w:w="2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дата приема заявл</w:t>
            </w:r>
            <w:r>
              <w:t>ения</w:t>
            </w:r>
          </w:p>
        </w:tc>
        <w:tc>
          <w:tcPr>
            <w:tcW w:w="2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2276475" cy="323850"/>
                  <wp:effectExtent l="0" t="0" r="952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36875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rPr>
          <w:jc w:val="center"/>
        </w:trPr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t>входящий номер документа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8F4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2314575" cy="333375"/>
                  <wp:effectExtent l="0" t="0" r="9525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3687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3528F4">
      <w:pPr>
        <w:pStyle w:val="pj"/>
      </w:pPr>
      <w:r>
        <w:t xml:space="preserve">Данный документ согласно </w:t>
      </w:r>
      <w:hyperlink r:id="rId54" w:anchor="sub_id=70000" w:history="1">
        <w:r>
          <w:rPr>
            <w:rStyle w:val="a4"/>
          </w:rPr>
          <w:t>пункту 1 статьи 7</w:t>
        </w:r>
      </w:hyperlink>
      <w:r>
        <w:t xml:space="preserve"> Закона Республики Казахстан «Об электронном документе и электронной цифровой подписи» равнозначен документу на бумажном носителе.</w:t>
      </w:r>
    </w:p>
    <w:p w:rsidR="00000000" w:rsidRDefault="003528F4">
      <w:pPr>
        <w:pStyle w:val="pj"/>
      </w:pPr>
      <w:r>
        <w:t>Проверить подлинность электронного документа В</w:t>
      </w:r>
      <w:r>
        <w:t>ы можете на tazalau.qoldau.kz, а также веб-приложения интернет-ресурса уполномоченного органа.</w:t>
      </w:r>
    </w:p>
    <w:p w:rsidR="00000000" w:rsidRDefault="003528F4">
      <w:pPr>
        <w:pStyle w:val="pj"/>
      </w:pPr>
      <w:r>
        <w:t> </w:t>
      </w:r>
    </w:p>
    <w:p w:rsidR="00000000" w:rsidRDefault="003528F4">
      <w:pPr>
        <w:pStyle w:val="p"/>
      </w:pPr>
      <w:bookmarkStart w:id="9" w:name="SUB3"/>
      <w:bookmarkEnd w:id="9"/>
      <w:r>
        <w:rPr>
          <w:rStyle w:val="s0"/>
        </w:rPr>
        <w:t> </w:t>
      </w:r>
    </w:p>
    <w:p w:rsidR="00000000" w:rsidRDefault="003528F4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528F4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3528F4">
      <w:pPr>
        <w:pStyle w:val="pr"/>
      </w:pPr>
      <w:r>
        <w:rPr>
          <w:rStyle w:val="s0"/>
        </w:rPr>
        <w:t>Министра финансов</w:t>
      </w:r>
    </w:p>
    <w:p w:rsidR="00000000" w:rsidRDefault="003528F4">
      <w:pPr>
        <w:pStyle w:val="pr"/>
      </w:pPr>
      <w:r>
        <w:rPr>
          <w:rStyle w:val="s0"/>
        </w:rPr>
        <w:t>Республики Казахстан</w:t>
      </w:r>
    </w:p>
    <w:p w:rsidR="00000000" w:rsidRDefault="003528F4">
      <w:pPr>
        <w:pStyle w:val="pr"/>
      </w:pPr>
      <w:r>
        <w:rPr>
          <w:rStyle w:val="s0"/>
        </w:rPr>
        <w:t>от 28 февраля 2023 года № 218</w:t>
      </w:r>
    </w:p>
    <w:p w:rsidR="00000000" w:rsidRDefault="003528F4">
      <w:pPr>
        <w:pStyle w:val="pr"/>
      </w:pPr>
      <w:r>
        <w:rPr>
          <w:rStyle w:val="s0"/>
        </w:rPr>
        <w:t> </w:t>
      </w:r>
    </w:p>
    <w:p w:rsidR="00000000" w:rsidRDefault="003528F4">
      <w:pPr>
        <w:pStyle w:val="pr"/>
      </w:pPr>
      <w:r>
        <w:rPr>
          <w:rStyle w:val="s0"/>
        </w:rPr>
        <w:t>Форма</w:t>
      </w:r>
    </w:p>
    <w:p w:rsidR="00000000" w:rsidRDefault="003528F4">
      <w:pPr>
        <w:pStyle w:val="pc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noProof/>
        </w:rPr>
        <w:drawing>
          <wp:inline distT="0" distB="0" distL="0" distR="0">
            <wp:extent cx="914400" cy="84772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3254665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c"/>
      </w:pPr>
      <w:r>
        <w:rPr>
          <w:rStyle w:val="s1"/>
        </w:rPr>
        <w:t>УВЕДОМЛЕНИЕ</w:t>
      </w:r>
      <w:r>
        <w:rPr>
          <w:rStyle w:val="s1"/>
        </w:rPr>
        <w:br/>
        <w:t>об отказе в применении процедуры внесудебного банкротства</w:t>
      </w:r>
    </w:p>
    <w:p w:rsidR="00000000" w:rsidRDefault="003528F4">
      <w:pPr>
        <w:pStyle w:val="pj"/>
      </w:pPr>
      <w:r>
        <w:rPr>
          <w:rStyle w:val="s1"/>
        </w:rPr>
        <w:t> </w:t>
      </w:r>
    </w:p>
    <w:p w:rsidR="00000000" w:rsidRDefault="003528F4">
      <w:pPr>
        <w:pStyle w:val="pj"/>
      </w:pPr>
      <w:r>
        <w:rPr>
          <w:rStyle w:val="s0"/>
        </w:rPr>
        <w:t>На Ваше заявление №___ от «__» _____20__года, сообщаем об отказе в применении в отношении Вас процедуры внесудебного банкротства, по причине:_______________________________________________________________________________</w:t>
      </w:r>
    </w:p>
    <w:p w:rsidR="00000000" w:rsidRDefault="003528F4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</w:t>
      </w:r>
    </w:p>
    <w:p w:rsidR="00000000" w:rsidRDefault="003528F4">
      <w:pPr>
        <w:pStyle w:val="pj"/>
      </w:pPr>
      <w:r>
        <w:rPr>
          <w:rStyle w:val="s0"/>
        </w:rPr>
        <w:t>____________________________________________________________________________________.</w:t>
      </w:r>
    </w:p>
    <w:p w:rsidR="00000000" w:rsidRDefault="003528F4">
      <w:pPr>
        <w:pStyle w:val="pj"/>
      </w:pPr>
      <w:r>
        <w:rPr>
          <w:rStyle w:val="s0"/>
        </w:rPr>
        <w:t xml:space="preserve">Повторно заявление о применении процедуры внесудебного банкротства должник в соответствии с </w:t>
      </w:r>
      <w:hyperlink r:id="rId56" w:anchor="sub_id=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восстановлении платежеспособности и банкротстве граждан Республики Казахстан» вправе подать после исключения оснований, явившихся причиной отказа в применении процедуры внесудебного банкротства, но не ранее чем через 3 (три) </w:t>
      </w:r>
      <w:r>
        <w:rPr>
          <w:rStyle w:val="s0"/>
        </w:rPr>
        <w:t>календарных месяца после даты получения отказа.</w:t>
      </w:r>
    </w:p>
    <w:p w:rsidR="00000000" w:rsidRDefault="003528F4">
      <w:pPr>
        <w:pStyle w:val="pj"/>
      </w:pPr>
      <w:r>
        <w:rPr>
          <w:rStyle w:val="s0"/>
        </w:rPr>
        <w:t>___________________________________________ _____________________</w:t>
      </w:r>
    </w:p>
    <w:p w:rsidR="00000000" w:rsidRDefault="003528F4">
      <w:pPr>
        <w:pStyle w:val="pj"/>
      </w:pPr>
      <w:r>
        <w:rPr>
          <w:rStyle w:val="s0"/>
        </w:rPr>
        <w:t>                      (фамилия, имя, отчество                               (подпись, дата/</w:t>
      </w:r>
    </w:p>
    <w:p w:rsidR="00000000" w:rsidRDefault="003528F4">
      <w:pPr>
        <w:pStyle w:val="pj"/>
      </w:pPr>
      <w:r>
        <w:rPr>
          <w:rStyle w:val="s0"/>
        </w:rPr>
        <w:t>                 (при его наличии), должность     </w:t>
      </w:r>
      <w:r>
        <w:rPr>
          <w:rStyle w:val="s0"/>
        </w:rPr>
        <w:t>                         данные из</w:t>
      </w:r>
    </w:p>
    <w:p w:rsidR="00000000" w:rsidRDefault="003528F4">
      <w:pPr>
        <w:pStyle w:val="pj"/>
      </w:pPr>
      <w:r>
        <w:rPr>
          <w:rStyle w:val="s0"/>
        </w:rPr>
        <w:t>                     должностного лица органа                              электронно-</w:t>
      </w:r>
    </w:p>
    <w:p w:rsidR="00000000" w:rsidRDefault="003528F4">
      <w:pPr>
        <w:pStyle w:val="pj"/>
      </w:pPr>
      <w:r>
        <w:rPr>
          <w:rStyle w:val="s0"/>
        </w:rPr>
        <w:t>                    государственных доходов)                                 цифровой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</w:t>
      </w:r>
      <w:r>
        <w:rPr>
          <w:rStyle w:val="s0"/>
        </w:rPr>
        <w:t>                                                    подписи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 (далее - ЭЦП),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 дата и время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                                                  подписания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 ЭЦП)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"/>
      </w:pPr>
      <w:bookmarkStart w:id="10" w:name="SUB4"/>
      <w:bookmarkEnd w:id="10"/>
      <w:r>
        <w:rPr>
          <w:rStyle w:val="s0"/>
        </w:rPr>
        <w:t> </w:t>
      </w:r>
    </w:p>
    <w:p w:rsidR="00000000" w:rsidRDefault="003528F4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528F4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3528F4">
      <w:pPr>
        <w:pStyle w:val="pr"/>
      </w:pPr>
      <w:r>
        <w:rPr>
          <w:rStyle w:val="s0"/>
        </w:rPr>
        <w:t>Министра финансов</w:t>
      </w:r>
    </w:p>
    <w:p w:rsidR="00000000" w:rsidRDefault="003528F4">
      <w:pPr>
        <w:pStyle w:val="pr"/>
      </w:pPr>
      <w:r>
        <w:rPr>
          <w:rStyle w:val="s0"/>
        </w:rPr>
        <w:t>Республики Казахстан</w:t>
      </w:r>
    </w:p>
    <w:p w:rsidR="00000000" w:rsidRDefault="003528F4">
      <w:pPr>
        <w:pStyle w:val="pr"/>
      </w:pPr>
      <w:r>
        <w:rPr>
          <w:rStyle w:val="s0"/>
        </w:rPr>
        <w:t>от 28 февраля 2023 года № 218</w:t>
      </w:r>
    </w:p>
    <w:p w:rsidR="00000000" w:rsidRDefault="003528F4">
      <w:pPr>
        <w:pStyle w:val="pc"/>
      </w:pPr>
      <w:r>
        <w:rPr>
          <w:rStyle w:val="s0"/>
        </w:rPr>
        <w:t> </w:t>
      </w:r>
    </w:p>
    <w:p w:rsidR="00000000" w:rsidRDefault="003528F4">
      <w:pPr>
        <w:pStyle w:val="pr"/>
      </w:pPr>
      <w:r>
        <w:rPr>
          <w:rStyle w:val="s0"/>
        </w:rPr>
        <w:t>форма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noProof/>
        </w:rPr>
        <w:drawing>
          <wp:inline distT="0" distB="0" distL="0" distR="0">
            <wp:extent cx="914400" cy="84772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3254665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c"/>
      </w:pPr>
      <w:r>
        <w:rPr>
          <w:rStyle w:val="s1"/>
        </w:rPr>
        <w:t>РЕШЕНИЕ</w:t>
      </w:r>
      <w:r>
        <w:rPr>
          <w:rStyle w:val="s1"/>
        </w:rPr>
        <w:br/>
        <w:t>о завершении процедуры внесудебного банкротства и признании должника банкротом</w:t>
      </w:r>
    </w:p>
    <w:p w:rsidR="00000000" w:rsidRDefault="003528F4">
      <w:pPr>
        <w:pStyle w:val="pc"/>
      </w:pPr>
      <w:r>
        <w:rPr>
          <w:rStyle w:val="s1"/>
        </w:rPr>
        <w:t> </w:t>
      </w:r>
    </w:p>
    <w:p w:rsidR="00000000" w:rsidRDefault="003528F4">
      <w:pPr>
        <w:pStyle w:val="pj"/>
      </w:pPr>
      <w:r>
        <w:rPr>
          <w:rStyle w:val="s0"/>
        </w:rPr>
        <w:t xml:space="preserve">В соответствии с </w:t>
      </w:r>
      <w:hyperlink r:id="rId57" w:anchor="sub_id=190000" w:history="1">
        <w:r>
          <w:rPr>
            <w:rStyle w:val="a4"/>
          </w:rPr>
          <w:t>пунктом 1 статьи 19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 Управление государственн</w:t>
      </w:r>
      <w:r>
        <w:rPr>
          <w:rStyle w:val="s0"/>
        </w:rPr>
        <w:t>ых доходов по ___________ Департамента государственных доходов по _______________________________ Комитета государственных доходов Министерства финансов Республики Казахстан объявляет о завершении процедуры внесудебного банкротства в отношении ____________</w:t>
      </w:r>
      <w:r>
        <w:rPr>
          <w:rStyle w:val="s0"/>
        </w:rPr>
        <w:t>______________________________________________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 (фамилия, имя, отчество (при его наличии), индивидуальный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 идентификационный номер (ИИН)</w:t>
      </w:r>
    </w:p>
    <w:p w:rsidR="00000000" w:rsidRDefault="003528F4">
      <w:pPr>
        <w:pStyle w:val="pj"/>
      </w:pPr>
      <w:r>
        <w:rPr>
          <w:rStyle w:val="s0"/>
        </w:rPr>
        <w:t>и признании должника банкротом.</w:t>
      </w:r>
    </w:p>
    <w:p w:rsidR="00000000" w:rsidRDefault="003528F4">
      <w:pPr>
        <w:pStyle w:val="pj"/>
      </w:pPr>
      <w:r>
        <w:rPr>
          <w:rStyle w:val="s0"/>
        </w:rPr>
        <w:t>_____________________________________________ ________________</w:t>
      </w:r>
    </w:p>
    <w:p w:rsidR="00000000" w:rsidRDefault="003528F4">
      <w:pPr>
        <w:pStyle w:val="pj"/>
      </w:pPr>
      <w:r>
        <w:rPr>
          <w:rStyle w:val="s0"/>
        </w:rPr>
        <w:t>                   (фамилия, имя, отчество                                 (подпись, дата/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 (при его наличии), должность                  </w:t>
      </w:r>
      <w:r>
        <w:rPr>
          <w:rStyle w:val="s0"/>
        </w:rPr>
        <w:t>     данные из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 должностного лица органа                         электронно-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 государственных доходов)                           цифровой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 подписи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 (далее - ЭЦП),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                                      дата и время</w:t>
      </w:r>
    </w:p>
    <w:p w:rsidR="00000000" w:rsidRDefault="003528F4">
      <w:pPr>
        <w:pStyle w:val="pj"/>
      </w:pPr>
      <w:r>
        <w:rPr>
          <w:rStyle w:val="s0"/>
        </w:rPr>
        <w:t>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 подписания</w:t>
      </w:r>
    </w:p>
    <w:p w:rsidR="00000000" w:rsidRDefault="003528F4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 ЭЦП)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p w:rsidR="00000000" w:rsidRDefault="003528F4">
      <w:pPr>
        <w:pStyle w:val="pj"/>
      </w:pPr>
      <w:r>
        <w:rPr>
          <w:rStyle w:val="s0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8F4" w:rsidRDefault="003528F4" w:rsidP="003528F4">
      <w:r>
        <w:separator/>
      </w:r>
    </w:p>
  </w:endnote>
  <w:endnote w:type="continuationSeparator" w:id="0">
    <w:p w:rsidR="003528F4" w:rsidRDefault="003528F4" w:rsidP="00352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8F4" w:rsidRDefault="003528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8F4" w:rsidRDefault="003528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8F4" w:rsidRDefault="003528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8F4" w:rsidRDefault="003528F4" w:rsidP="003528F4">
      <w:r>
        <w:separator/>
      </w:r>
    </w:p>
  </w:footnote>
  <w:footnote w:type="continuationSeparator" w:id="0">
    <w:p w:rsidR="003528F4" w:rsidRDefault="003528F4" w:rsidP="003528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8F4" w:rsidRDefault="003528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8F4" w:rsidRDefault="003528F4" w:rsidP="00352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28F4" w:rsidRDefault="003528F4" w:rsidP="00352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28 февраля 2023 года № 218 «Об утверждении Правил и форм оказания государственной услуги «Применение процедуры внесудебного банкротства» (с изменениями от 16.09.2024 г.)</w:t>
    </w:r>
  </w:p>
  <w:p w:rsidR="003528F4" w:rsidRPr="003528F4" w:rsidRDefault="003528F4" w:rsidP="00352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8F4" w:rsidRDefault="003528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28F4"/>
    <w:rsid w:val="00352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28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8F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8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8F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28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8F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8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8F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006239" TargetMode="External"/><Relationship Id="rId18" Type="http://schemas.openxmlformats.org/officeDocument/2006/relationships/hyperlink" Target="http://online.zakon.kz/Document/?doc_id=32064991" TargetMode="External"/><Relationship Id="rId26" Type="http://schemas.openxmlformats.org/officeDocument/2006/relationships/hyperlink" Target="http://online.zakon.kz/Document/?link_id=1005059448" TargetMode="External"/><Relationship Id="rId39" Type="http://schemas.openxmlformats.org/officeDocument/2006/relationships/hyperlink" Target="http://online.zakon.kz/Document/?doc_id=1026560" TargetMode="External"/><Relationship Id="rId21" Type="http://schemas.openxmlformats.org/officeDocument/2006/relationships/hyperlink" Target="http://online.zakon.kz/Document/?doc_id=32064991" TargetMode="External"/><Relationship Id="rId34" Type="http://schemas.openxmlformats.org/officeDocument/2006/relationships/hyperlink" Target="http://online.zakon.kz/Document/?doc_id=32064991" TargetMode="External"/><Relationship Id="rId42" Type="http://schemas.openxmlformats.org/officeDocument/2006/relationships/hyperlink" Target="http://online.zakon.kz/Document/?doc_id=31396226" TargetMode="External"/><Relationship Id="rId47" Type="http://schemas.openxmlformats.org/officeDocument/2006/relationships/hyperlink" Target="http://online.zakon.kz/Document/?doc_id=32064991" TargetMode="External"/><Relationship Id="rId50" Type="http://schemas.openxmlformats.org/officeDocument/2006/relationships/image" Target="media/image2.jpeg"/><Relationship Id="rId55" Type="http://schemas.openxmlformats.org/officeDocument/2006/relationships/image" Target="media/image6.jpeg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80062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2064991" TargetMode="External"/><Relationship Id="rId29" Type="http://schemas.openxmlformats.org/officeDocument/2006/relationships/hyperlink" Target="http://online.zakon.kz/Document/?doc_id=32064991" TargetMode="External"/><Relationship Id="rId41" Type="http://schemas.openxmlformats.org/officeDocument/2006/relationships/hyperlink" Target="http://www.egov.kz" TargetMode="External"/><Relationship Id="rId54" Type="http://schemas.openxmlformats.org/officeDocument/2006/relationships/hyperlink" Target="http://online.zakon.kz/Document/?doc_id=1035484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64991" TargetMode="External"/><Relationship Id="rId24" Type="http://schemas.openxmlformats.org/officeDocument/2006/relationships/hyperlink" Target="http://online.zakon.kz/Document/?doc_id=32064991" TargetMode="External"/><Relationship Id="rId32" Type="http://schemas.openxmlformats.org/officeDocument/2006/relationships/hyperlink" Target="http://online.zakon.kz/Document/?doc_id=32064991" TargetMode="External"/><Relationship Id="rId37" Type="http://schemas.openxmlformats.org/officeDocument/2006/relationships/hyperlink" Target="http://www.egov.kz" TargetMode="External"/><Relationship Id="rId40" Type="http://schemas.openxmlformats.org/officeDocument/2006/relationships/hyperlink" Target="http://www.gov4c.kz" TargetMode="External"/><Relationship Id="rId45" Type="http://schemas.openxmlformats.org/officeDocument/2006/relationships/hyperlink" Target="http://online.zakon.kz/Document/?doc_id=35819231" TargetMode="External"/><Relationship Id="rId53" Type="http://schemas.openxmlformats.org/officeDocument/2006/relationships/image" Target="media/image5.jpeg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19231" TargetMode="External"/><Relationship Id="rId23" Type="http://schemas.openxmlformats.org/officeDocument/2006/relationships/hyperlink" Target="http://online.zakon.kz/Document/?doc_id=31432261" TargetMode="External"/><Relationship Id="rId28" Type="http://schemas.openxmlformats.org/officeDocument/2006/relationships/hyperlink" Target="http://online.zakon.kz/Document/?doc_id=35132264" TargetMode="External"/><Relationship Id="rId36" Type="http://schemas.openxmlformats.org/officeDocument/2006/relationships/hyperlink" Target="http://online.zakon.kz/Document/?doc_id=31376056" TargetMode="External"/><Relationship Id="rId49" Type="http://schemas.openxmlformats.org/officeDocument/2006/relationships/hyperlink" Target="http://online.zakon.kz/Document/?link_id=1005059448" TargetMode="External"/><Relationship Id="rId57" Type="http://schemas.openxmlformats.org/officeDocument/2006/relationships/hyperlink" Target="http://online.zakon.kz/Document/?doc_id=32064991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2064991" TargetMode="External"/><Relationship Id="rId19" Type="http://schemas.openxmlformats.org/officeDocument/2006/relationships/hyperlink" Target="http://online.zakon.kz/Document/?doc_id=32064991" TargetMode="External"/><Relationship Id="rId31" Type="http://schemas.openxmlformats.org/officeDocument/2006/relationships/hyperlink" Target="http://online.zakon.kz/Document/?doc_id=32064991" TargetMode="External"/><Relationship Id="rId44" Type="http://schemas.openxmlformats.org/officeDocument/2006/relationships/hyperlink" Target="http://online.zakon.kz/Document/?doc_id=37918790" TargetMode="External"/><Relationship Id="rId52" Type="http://schemas.openxmlformats.org/officeDocument/2006/relationships/image" Target="media/image4.jpeg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4991" TargetMode="External"/><Relationship Id="rId14" Type="http://schemas.openxmlformats.org/officeDocument/2006/relationships/hyperlink" Target="http://online.zakon.kz/Document/?doc_id=37918790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www.egov.kz" TargetMode="External"/><Relationship Id="rId30" Type="http://schemas.openxmlformats.org/officeDocument/2006/relationships/hyperlink" Target="http://online.zakon.kz/Document/?doc_id=32064991" TargetMode="External"/><Relationship Id="rId35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4464437" TargetMode="External"/><Relationship Id="rId48" Type="http://schemas.openxmlformats.org/officeDocument/2006/relationships/hyperlink" Target="http://online.zakon.kz/Document/?doc_id=1026672" TargetMode="External"/><Relationship Id="rId56" Type="http://schemas.openxmlformats.org/officeDocument/2006/relationships/hyperlink" Target="http://online.zakon.kz/Document/?doc_id=32064991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image" Target="media/image3.jpeg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06239" TargetMode="External"/><Relationship Id="rId17" Type="http://schemas.openxmlformats.org/officeDocument/2006/relationships/hyperlink" Target="http://online.zakon.kz/Document/?doc_id=32064991" TargetMode="External"/><Relationship Id="rId25" Type="http://schemas.openxmlformats.org/officeDocument/2006/relationships/hyperlink" Target="http://online.zakon.kz/Document/?doc_id=1026672" TargetMode="External"/><Relationship Id="rId33" Type="http://schemas.openxmlformats.org/officeDocument/2006/relationships/hyperlink" Target="http://online.zakon.kz/Document/?doc_id=35132264" TargetMode="External"/><Relationship Id="rId38" Type="http://schemas.openxmlformats.org/officeDocument/2006/relationships/hyperlink" Target="http://online.zakon.kz/Document/?doc_id=38910832" TargetMode="External"/><Relationship Id="rId46" Type="http://schemas.openxmlformats.org/officeDocument/2006/relationships/image" Target="media/image1.jpeg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6046</Words>
  <Characters>34465</Characters>
  <Application>Microsoft Office Word</Application>
  <DocSecurity>0</DocSecurity>
  <Lines>287</Lines>
  <Paragraphs>80</Paragraphs>
  <ScaleCrop>false</ScaleCrop>
  <Company/>
  <LinksUpToDate>false</LinksUpToDate>
  <CharactersWithSpaces>40431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2024-09-10T04:32:00Z</dcterms:created>
  <dcterms:modified xsi:type="dcterms:W3CDTF">2024-09-10T04:32:00Z</dcterms:modified>
</cp:coreProperties>
</file>