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1D6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26 ноября 2015 года № 837-VIII «О внесении изменений в Бюджетный кодекс Украины относительно особенностей формирования и исполнения бюджетов объединенных территориальных общин»</w:t>
      </w:r>
    </w:p>
    <w:p w:rsidR="00000000" w:rsidRDefault="00E21D6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1D6C">
      <w:pPr>
        <w:ind w:firstLine="400"/>
        <w:jc w:val="both"/>
      </w:pPr>
      <w:r>
        <w:rPr>
          <w:rStyle w:val="s0"/>
        </w:rPr>
        <w:t>Опубликован: «Голос Украины» от 18 декабря 2015 года № 239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1D6C" w:rsidRDefault="00E21D6C" w:rsidP="00E21D6C">
      <w:r>
        <w:separator/>
      </w:r>
    </w:p>
  </w:endnote>
  <w:endnote w:type="continuationSeparator" w:id="0">
    <w:p w:rsidR="00E21D6C" w:rsidRDefault="00E21D6C" w:rsidP="00E21D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D6C" w:rsidRDefault="00E21D6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D6C" w:rsidRDefault="00E21D6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D6C" w:rsidRDefault="00E21D6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1D6C" w:rsidRDefault="00E21D6C" w:rsidP="00E21D6C">
      <w:r>
        <w:separator/>
      </w:r>
    </w:p>
  </w:footnote>
  <w:footnote w:type="continuationSeparator" w:id="0">
    <w:p w:rsidR="00E21D6C" w:rsidRDefault="00E21D6C" w:rsidP="00E21D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D6C" w:rsidRDefault="00E21D6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D6C" w:rsidRDefault="00E21D6C" w:rsidP="00E21D6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1D6C" w:rsidRPr="00E21D6C" w:rsidRDefault="00E21D6C" w:rsidP="00E21D6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26 ноября 2015 года № 837-VIII «О внесении изменений в Бюджетный кодекс Украины относительно особенностей формирования и исполнения бюджетов объединенных территориальных общин»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D6C" w:rsidRDefault="00E21D6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1D6C"/>
    <w:rsid w:val="00E21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E21D6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21D6C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21D6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21D6C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E21D6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21D6C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21D6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21D6C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220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26 ноября 2015 года № 837-VIII «О внесении изменений в Бюджетный кодекс Украины относительно особенностей формирования и исполнения бюджетов объединенных территориальных общин» (©Paragraph 2023)</dc:title>
  <dc:subject/>
  <dc:creator>Сергей М</dc:creator>
  <cp:keywords/>
  <dc:description/>
  <cp:lastModifiedBy>Сергей М</cp:lastModifiedBy>
  <cp:revision>2</cp:revision>
  <dcterms:created xsi:type="dcterms:W3CDTF">2023-11-17T03:18:00Z</dcterms:created>
  <dcterms:modified xsi:type="dcterms:W3CDTF">2023-11-17T03:18:00Z</dcterms:modified>
</cp:coreProperties>
</file>