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9312F5">
      <w:pPr>
        <w:pStyle w:val="pj"/>
      </w:pPr>
      <w:bookmarkStart w:id="0" w:name="_GoBack"/>
      <w:bookmarkEnd w:id="0"/>
      <w:r>
        <w:rPr>
          <w:rStyle w:val="s0"/>
          <w:b/>
          <w:bCs/>
        </w:rPr>
        <w:t>Нормативное постановление Высшей аудиторской палаты Республики Казахстан от 27 марта 2024 года № 6-НЌ «О внесении изменений в нормативное постановление Счетного комитета по контролю за исполнением республиканского бюджета от 31 марта 2016 года № 5-НЌ «Об у</w:t>
      </w:r>
      <w:r>
        <w:rPr>
          <w:rStyle w:val="s0"/>
          <w:b/>
          <w:bCs/>
        </w:rPr>
        <w:t>тверждении процедурных стандартов внешнего государственного аудита и финансового контроля»</w:t>
      </w:r>
    </w:p>
    <w:p w:rsidR="00000000" w:rsidRDefault="009312F5">
      <w:pPr>
        <w:pStyle w:val="pj"/>
      </w:pPr>
      <w:r>
        <w:rPr>
          <w:rStyle w:val="s0"/>
        </w:rPr>
        <w:t> </w:t>
      </w:r>
    </w:p>
    <w:p w:rsidR="00000000" w:rsidRDefault="009312F5">
      <w:pPr>
        <w:pStyle w:val="pj"/>
      </w:pPr>
      <w:r>
        <w:rPr>
          <w:rStyle w:val="s0"/>
        </w:rPr>
        <w:t>Зарегистрировано в Реестре государственной регистрации нормативных правовых актов Республики Казахстан 29 марта 2024 года под № 34191</w:t>
      </w:r>
    </w:p>
    <w:p w:rsidR="00000000" w:rsidRDefault="009312F5">
      <w:pPr>
        <w:pStyle w:val="pj"/>
      </w:pPr>
      <w:r>
        <w:rPr>
          <w:rStyle w:val="s0"/>
        </w:rPr>
        <w:t> </w:t>
      </w:r>
    </w:p>
    <w:p w:rsidR="00000000" w:rsidRDefault="009312F5">
      <w:pPr>
        <w:pStyle w:val="pj"/>
      </w:pPr>
      <w:r>
        <w:rPr>
          <w:rStyle w:val="s0"/>
        </w:rPr>
        <w:t xml:space="preserve">Опубликовано: </w:t>
      </w:r>
      <w:hyperlink r:id="rId7" w:anchor="!/doc/195002/rus" w:history="1">
        <w:r>
          <w:rPr>
            <w:rStyle w:val="a4"/>
          </w:rPr>
          <w:t>ИС «Эталонный контрольный банк НПА РК в электронном виде» 3 апреля 2024</w:t>
        </w:r>
      </w:hyperlink>
      <w:r>
        <w:rPr>
          <w:rStyle w:val="s0"/>
        </w:rPr>
        <w:t xml:space="preserve"> г.</w:t>
      </w:r>
    </w:p>
    <w:p w:rsidR="00000000" w:rsidRDefault="009312F5">
      <w:pPr>
        <w:pStyle w:val="pj"/>
      </w:pPr>
      <w:r>
        <w:rPr>
          <w:rStyle w:val="s0"/>
        </w:rPr>
        <w:t> </w:t>
      </w:r>
    </w:p>
    <w:sectPr w:rsidR="0000000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9312F5" w:rsidRDefault="009312F5" w:rsidP="009312F5">
      <w:r>
        <w:separator/>
      </w:r>
    </w:p>
  </w:endnote>
  <w:endnote w:type="continuationSeparator" w:id="0">
    <w:p w:rsidR="009312F5" w:rsidRDefault="009312F5" w:rsidP="009312F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312F5" w:rsidRDefault="009312F5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312F5" w:rsidRDefault="009312F5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312F5" w:rsidRDefault="009312F5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9312F5" w:rsidRDefault="009312F5" w:rsidP="009312F5">
      <w:r>
        <w:separator/>
      </w:r>
    </w:p>
  </w:footnote>
  <w:footnote w:type="continuationSeparator" w:id="0">
    <w:p w:rsidR="009312F5" w:rsidRDefault="009312F5" w:rsidP="009312F5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312F5" w:rsidRDefault="009312F5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312F5" w:rsidRDefault="009312F5" w:rsidP="009312F5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9312F5" w:rsidRPr="009312F5" w:rsidRDefault="009312F5" w:rsidP="009312F5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Нормативное постановление Высшей аудиторской палаты Республики Казахстан от 27 марта 2024 года № 6-НҚ «О внесении изменений в нормативное постановление Счетного комитета по контролю за исполнением республиканского бюджета от 31 марта 2016 года № 5-НҚ «Об утверждении процедурных стандартов внешнего государственного аудита и финансового контроля»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312F5" w:rsidRDefault="009312F5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9312F5"/>
    <w:rsid w:val="009312F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9312F5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9312F5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9312F5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9312F5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9312F5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9312F5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9312F5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9312F5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zan.gov.kz/client/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76</Words>
  <Characters>564</Characters>
  <Application>Microsoft Office Word</Application>
  <DocSecurity>0</DocSecurity>
  <Lines>4</Lines>
  <Paragraphs>1</Paragraphs>
  <ScaleCrop>false</ScaleCrop>
  <Company>SPecialiST RePack</Company>
  <LinksUpToDate>false</LinksUpToDate>
  <CharactersWithSpaces>639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Нормативное постановление Высшей аудиторской палаты Республики Казахстан от 27 марта 2024 года № 6-НҚ «О внесении изменений в нормативное постановление Счетного комитета по контролю за исполнением республиканского бюджета от 31 марта 2016 года № 5-НҚ «Об утверждении процедурных стандартов внешнего государственного аудита и финансового контроля»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2024-05-05T14:16:00Z</dcterms:created>
  <dcterms:modified xsi:type="dcterms:W3CDTF">2024-05-05T14:16:00Z</dcterms:modified>
</cp:coreProperties>
</file>