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34D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28 декабря 2021 года № 196 «О внесении изменений в некоторые решения Комиссии Таможенного союза и Коллегии Евразийской экономической комиссии» (г. Москва) (с изменениями от 01.04.2025 г.)</w:t>
      </w:r>
    </w:p>
    <w:p w:rsidR="00000000" w:rsidRDefault="001934DF">
      <w:pPr>
        <w:pStyle w:val="pj"/>
      </w:pPr>
      <w:r>
        <w:rPr>
          <w:rStyle w:val="s0"/>
          <w:b/>
          <w:bCs/>
        </w:rPr>
        <w:t> </w:t>
      </w:r>
    </w:p>
    <w:p w:rsidR="00000000" w:rsidRDefault="001934DF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20 января 2022 г.</w:t>
      </w:r>
    </w:p>
    <w:p w:rsidR="00000000" w:rsidRDefault="001934DF">
      <w:pPr>
        <w:pStyle w:val="pj"/>
      </w:pPr>
      <w:r>
        <w:rPr>
          <w:b/>
          <w:bCs/>
        </w:rPr>
        <w:t> </w:t>
      </w:r>
    </w:p>
    <w:p w:rsidR="00000000" w:rsidRDefault="001934DF">
      <w:pPr>
        <w:pStyle w:val="pj"/>
      </w:pPr>
      <w:r>
        <w:rPr>
          <w:rStyle w:val="s0"/>
        </w:rPr>
        <w:t>Внесены изменения:</w:t>
      </w:r>
    </w:p>
    <w:p w:rsidR="00000000" w:rsidRDefault="001934DF">
      <w:pPr>
        <w:pStyle w:val="pj"/>
      </w:pPr>
      <w:r>
        <w:rPr>
          <w:rStyle w:val="s0"/>
        </w:rPr>
        <w:t> </w:t>
      </w:r>
    </w:p>
    <w:p w:rsidR="00000000" w:rsidRDefault="001934DF">
      <w:pPr>
        <w:pStyle w:val="pj"/>
      </w:pPr>
      <w:hyperlink r:id="rId8" w:anchor="sub_id=1" w:history="1">
        <w:r>
          <w:rPr>
            <w:rStyle w:val="a4"/>
          </w:rPr>
          <w:t>Решение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Коллегии Евразийской экономической комиссии от 30.05.23 г. № 77 (</w:t>
      </w:r>
      <w:hyperlink r:id="rId9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апреля 2025 г.)</w:t>
      </w:r>
    </w:p>
    <w:p w:rsidR="00000000" w:rsidRDefault="001934DF">
      <w:pPr>
        <w:pStyle w:val="pj"/>
      </w:pPr>
      <w:r>
        <w:rPr>
          <w:rStyle w:val="s0"/>
        </w:rPr>
        <w:t> </w:t>
      </w:r>
    </w:p>
    <w:p w:rsidR="00000000" w:rsidRDefault="001934DF">
      <w:pPr>
        <w:pStyle w:val="pj"/>
      </w:pPr>
      <w:r>
        <w:rPr>
          <w:rStyle w:val="s0"/>
        </w:rPr>
        <w:t>Предыдущие редакции:</w:t>
      </w:r>
    </w:p>
    <w:p w:rsidR="00000000" w:rsidRDefault="001934DF">
      <w:pPr>
        <w:pStyle w:val="pj"/>
      </w:pPr>
      <w:r>
        <w:rPr>
          <w:rStyle w:val="s0"/>
        </w:rPr>
        <w:t> </w:t>
      </w:r>
    </w:p>
    <w:p w:rsidR="00000000" w:rsidRDefault="001934D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30.05.23 г.</w:t>
      </w:r>
    </w:p>
    <w:p w:rsidR="00000000" w:rsidRDefault="001934DF">
      <w:pPr>
        <w:pStyle w:val="pj"/>
      </w:pPr>
      <w:r>
        <w:rPr>
          <w:rStyle w:val="s0"/>
        </w:rPr>
        <w:t> </w:t>
      </w:r>
    </w:p>
    <w:p w:rsidR="00000000" w:rsidRDefault="001934DF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4DF" w:rsidRDefault="001934DF" w:rsidP="001934DF">
      <w:r>
        <w:separator/>
      </w:r>
    </w:p>
  </w:endnote>
  <w:endnote w:type="continuationSeparator" w:id="0">
    <w:p w:rsidR="001934DF" w:rsidRDefault="001934DF" w:rsidP="00193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4DF" w:rsidRDefault="001934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4DF" w:rsidRDefault="001934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4DF" w:rsidRDefault="001934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4DF" w:rsidRDefault="001934DF" w:rsidP="001934DF">
      <w:r>
        <w:separator/>
      </w:r>
    </w:p>
  </w:footnote>
  <w:footnote w:type="continuationSeparator" w:id="0">
    <w:p w:rsidR="001934DF" w:rsidRDefault="001934DF" w:rsidP="001934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4DF" w:rsidRDefault="001934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4DF" w:rsidRDefault="001934DF" w:rsidP="00193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34DF" w:rsidRPr="001934DF" w:rsidRDefault="001934DF" w:rsidP="00193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28 декабря 2021 года № 196 «О внесении изменений в некоторые решения Комиссии Таможенного союза и Коллегии Евразийской экономической комиссии» (г. Москва) (с изменениями от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4DF" w:rsidRDefault="001934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34DF"/>
    <w:rsid w:val="00193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34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34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3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34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34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34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3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34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553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5344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553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767</Characters>
  <Application>Microsoft Office Word</Application>
  <DocSecurity>0</DocSecurity>
  <Lines>6</Lines>
  <Paragraphs>1</Paragraphs>
  <ScaleCrop>false</ScaleCrop>
  <Company/>
  <LinksUpToDate>false</LinksUpToDate>
  <CharactersWithSpaces>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2025-05-06T11:13:00Z</dcterms:created>
  <dcterms:modified xsi:type="dcterms:W3CDTF">2025-05-06T11:13:00Z</dcterms:modified>
</cp:coreProperties>
</file>