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43A78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Әкімшілік құқық бұзушылық туралы кодексіне Қазақстан Республикасы азаматтарының төлем қабілеттілігін қалпына келтіру және банкроттығы мәселелері бойынша өзгерістер мен толықтырулар енгізу туралы» Қазақстан Республикасының 2022 жы</w:t>
      </w:r>
      <w:r>
        <w:rPr>
          <w:rStyle w:val="s0"/>
          <w:b/>
          <w:bCs/>
        </w:rPr>
        <w:t>лғы 30 желтоқсандағы № 180-VІІ Заңы</w:t>
      </w:r>
    </w:p>
    <w:p w:rsidR="00000000" w:rsidRDefault="00643A78">
      <w:pPr>
        <w:pStyle w:val="pj"/>
      </w:pPr>
      <w:r>
        <w:rPr>
          <w:rStyle w:val="s0"/>
          <w:b/>
          <w:bCs/>
        </w:rPr>
        <w:t> </w:t>
      </w:r>
    </w:p>
    <w:p w:rsidR="00000000" w:rsidRDefault="00643A78">
      <w:pPr>
        <w:pStyle w:val="pj"/>
      </w:pPr>
      <w:r>
        <w:rPr>
          <w:rStyle w:val="s0"/>
        </w:rPr>
        <w:t xml:space="preserve">Жариялануы: «Егемен Қазақстан» 2023 жылғы 1 </w:t>
      </w:r>
      <w:r>
        <w:t>қаңтар</w:t>
      </w:r>
      <w:r>
        <w:t xml:space="preserve"> </w:t>
      </w:r>
      <w:r>
        <w:rPr>
          <w:rStyle w:val="s0"/>
        </w:rPr>
        <w:t>№ 1 (</w:t>
      </w:r>
      <w:r>
        <w:t>30480</w:t>
      </w:r>
      <w:r>
        <w:rPr>
          <w:rStyle w:val="s0"/>
        </w:rPr>
        <w:t xml:space="preserve">); </w:t>
      </w:r>
      <w:hyperlink r:id="rId7" w:anchor="!/doc/176769/kaz" w:history="1">
        <w:r>
          <w:rPr>
            <w:rStyle w:val="a4"/>
          </w:rPr>
          <w:t>«ҚР НҚА электрондық түрдегі эталондық бақылау банкі» АЖ 2023 ж. 6 қаңтарда</w:t>
        </w:r>
      </w:hyperlink>
      <w:r>
        <w:rPr>
          <w:rStyle w:val="s2"/>
        </w:rPr>
        <w:t>;</w:t>
      </w:r>
      <w:r>
        <w:rPr>
          <w:rStyle w:val="s0"/>
        </w:rPr>
        <w:t xml:space="preserve"> </w:t>
      </w:r>
      <w:r>
        <w:rPr>
          <w:rStyle w:val="s0"/>
        </w:rPr>
        <w:t>ҚР</w:t>
      </w:r>
      <w:r>
        <w:rPr>
          <w:rStyle w:val="s0"/>
        </w:rPr>
        <w:t xml:space="preserve"> Парламентінің Жаршысы 2022 ж., желтоқсан, № 24-II (2866), 113-құжат</w:t>
      </w:r>
    </w:p>
    <w:p w:rsidR="00000000" w:rsidRDefault="00643A78">
      <w:pPr>
        <w:pStyle w:val="pj"/>
      </w:pPr>
      <w:r>
        <w:t> </w:t>
      </w:r>
    </w:p>
    <w:p w:rsidR="00000000" w:rsidRDefault="00643A78">
      <w:pPr>
        <w:pStyle w:val="pj"/>
      </w:pPr>
      <w:r>
        <w:t> </w:t>
      </w:r>
    </w:p>
    <w:p w:rsidR="00000000" w:rsidRDefault="00643A78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3A78" w:rsidRDefault="00643A78" w:rsidP="00643A78">
      <w:r>
        <w:separator/>
      </w:r>
    </w:p>
  </w:endnote>
  <w:endnote w:type="continuationSeparator" w:id="0">
    <w:p w:rsidR="00643A78" w:rsidRDefault="00643A78" w:rsidP="00643A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3A78" w:rsidRDefault="00643A7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3A78" w:rsidRDefault="00643A7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3A78" w:rsidRDefault="00643A7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3A78" w:rsidRDefault="00643A78" w:rsidP="00643A78">
      <w:r>
        <w:separator/>
      </w:r>
    </w:p>
  </w:footnote>
  <w:footnote w:type="continuationSeparator" w:id="0">
    <w:p w:rsidR="00643A78" w:rsidRDefault="00643A78" w:rsidP="00643A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3A78" w:rsidRDefault="00643A7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3A78" w:rsidRDefault="00643A78" w:rsidP="00643A7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43A78" w:rsidRPr="00643A78" w:rsidRDefault="00643A78" w:rsidP="00643A7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Әкімшілік құқық бұзушылық туралы кодексіне Қазақстан Республикасы азаматтарының төлем қабілеттілігін қалпына келтіру және банкроттығы мәселелері бойынша өзгерістер мен толықтырулар енгізу туралы» Қазақстан Республикасының 2022 жылғы 30 желтоқсандағы № 180-VІІ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3A78" w:rsidRDefault="00643A7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43A78"/>
    <w:rsid w:val="00643A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43A7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43A7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43A7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43A7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43A7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43A7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43A7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43A7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</Words>
  <Characters>511</Characters>
  <Application>Microsoft Office Word</Application>
  <DocSecurity>0</DocSecurity>
  <Lines>4</Lines>
  <Paragraphs>1</Paragraphs>
  <ScaleCrop>false</ScaleCrop>
  <Company>SPecialiST RePack</Company>
  <LinksUpToDate>false</LinksUpToDate>
  <CharactersWithSpaces>574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Әкімшілік құқық бұзушылық туралы кодексіне Қазақстан Республикасы азаматтарының төлем қабілеттілігін қалпына келтіру және банкроттығы мәселелері бойынша өзгерістер мен толықтырулар енгізу туралы» Қазақстан Республикасының 2022 жылғы 30 желтоқсандағы № 180-VІІ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2024-05-24T02:46:00Z</dcterms:created>
  <dcterms:modified xsi:type="dcterms:W3CDTF">2024-05-24T02:46:00Z</dcterms:modified>
</cp:coreProperties>
</file>