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536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28753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03.12.2015 г.)</w:t>
      </w:r>
    </w:p>
    <w:p w:rsidR="00000000" w:rsidRDefault="00287536">
      <w:pPr>
        <w:jc w:val="center"/>
      </w:pPr>
      <w:r>
        <w:t> </w:t>
      </w:r>
    </w:p>
    <w:p w:rsidR="00000000" w:rsidRDefault="00287536">
      <w:pPr>
        <w:jc w:val="both"/>
      </w:pPr>
      <w:r>
        <w:rPr>
          <w:rStyle w:val="s3"/>
        </w:rPr>
        <w:t>Данная редакция действовала до внесения изменений от 12 января 2016 года</w:t>
      </w:r>
    </w:p>
    <w:p w:rsidR="00000000" w:rsidRDefault="00287536">
      <w:pPr>
        <w:jc w:val="center"/>
      </w:pPr>
      <w:r>
        <w:t> </w:t>
      </w:r>
    </w:p>
    <w:p w:rsidR="00000000" w:rsidRDefault="00287536">
      <w:pPr>
        <w:jc w:val="both"/>
      </w:pPr>
      <w:r>
        <w:rPr>
          <w:rStyle w:val="s3"/>
        </w:rPr>
        <w:t>См. о внесении изменений:</w:t>
      </w:r>
    </w:p>
    <w:p w:rsidR="00000000" w:rsidRDefault="00287536">
      <w:pPr>
        <w:jc w:val="both"/>
      </w:pPr>
      <w:hyperlink r:id="rId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343-V (вводятся в действие с 1 января 2017 года);</w:t>
      </w:r>
    </w:p>
    <w:p w:rsidR="00000000" w:rsidRDefault="00287536">
      <w:pPr>
        <w:jc w:val="both"/>
      </w:pPr>
      <w:hyperlink r:id="rId9" w:anchor="sub_id=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0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>);</w:t>
      </w:r>
    </w:p>
    <w:p w:rsidR="00000000" w:rsidRDefault="00287536">
      <w:pPr>
        <w:jc w:val="both"/>
      </w:pPr>
      <w:hyperlink r:id="rId11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12.11.15 г. № 391-V (вводится в действие по истечении шести месяцев после дня его первого официального </w:t>
      </w:r>
      <w:hyperlink r:id="rId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287536">
      <w:pPr>
        <w:jc w:val="both"/>
      </w:pPr>
      <w:hyperlink r:id="rId13" w:anchor="sub_id=2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г.);</w:t>
      </w:r>
    </w:p>
    <w:p w:rsidR="00000000" w:rsidRDefault="00287536">
      <w:pPr>
        <w:jc w:val="both"/>
      </w:pPr>
      <w:hyperlink r:id="rId14" w:anchor="sub_id=1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г.);</w:t>
      </w:r>
    </w:p>
    <w:p w:rsidR="00000000" w:rsidRDefault="00287536">
      <w:pPr>
        <w:jc w:val="both"/>
      </w:pPr>
      <w:hyperlink r:id="rId15" w:anchor="sub_id=42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</w:t>
      </w:r>
    </w:p>
    <w:p w:rsidR="00000000" w:rsidRDefault="00287536">
      <w:pPr>
        <w:jc w:val="both"/>
      </w:pPr>
      <w:r>
        <w:t> </w:t>
      </w:r>
    </w:p>
    <w:p w:rsidR="00000000" w:rsidRDefault="00287536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287536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87536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287536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287536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287536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</w:t>
        </w:r>
        <w:r>
          <w:rPr>
            <w:rStyle w:val="a4"/>
            <w:i/>
            <w:iCs/>
          </w:rPr>
          <w:t>отребителей, предпринимателей и государства</w:t>
        </w:r>
      </w:hyperlink>
    </w:p>
    <w:p w:rsidR="00000000" w:rsidRDefault="00287536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287536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</w:t>
        </w:r>
        <w:r>
          <w:rPr>
            <w:rStyle w:val="a4"/>
            <w:i/>
            <w:iCs/>
          </w:rPr>
          <w:t>нов и доступность информации</w:t>
        </w:r>
      </w:hyperlink>
    </w:p>
    <w:p w:rsidR="00000000" w:rsidRDefault="00287536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287536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287536">
      <w:pPr>
        <w:jc w:val="both"/>
      </w:pPr>
      <w:hyperlink w:anchor="sub100000" w:history="1">
        <w:r>
          <w:rPr>
            <w:rStyle w:val="a4"/>
            <w:i/>
            <w:iCs/>
          </w:rPr>
          <w:t xml:space="preserve">Глава 2. Система государственного регулирования в сфере разрешений </w:t>
        </w:r>
        <w:r>
          <w:rPr>
            <w:rStyle w:val="a4"/>
            <w:i/>
            <w:iCs/>
          </w:rPr>
          <w:t>и уведомлений</w:t>
        </w:r>
      </w:hyperlink>
      <w:r>
        <w:rPr>
          <w:rStyle w:val="s3"/>
        </w:rPr>
        <w:t xml:space="preserve"> </w:t>
      </w:r>
    </w:p>
    <w:p w:rsidR="00000000" w:rsidRDefault="00287536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287536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287536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2. Компетенция регулирующих государственных органов</w:t>
        </w:r>
      </w:hyperlink>
    </w:p>
    <w:p w:rsidR="00000000" w:rsidRDefault="00287536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287536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287536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287536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287536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287536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287536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П</w:t>
        </w:r>
        <w:r>
          <w:rPr>
            <w:rStyle w:val="a4"/>
            <w:i/>
            <w:iCs/>
          </w:rPr>
          <w:t>орядок введения и отмены разрешительного или уведомительного порядка</w:t>
        </w:r>
      </w:hyperlink>
    </w:p>
    <w:p w:rsidR="00000000" w:rsidRDefault="00287536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Анализ регуляторного воздействия</w:t>
        </w:r>
      </w:hyperlink>
    </w:p>
    <w:p w:rsidR="00000000" w:rsidRDefault="00287536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287536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 xml:space="preserve">Статья 21. Права и </w:t>
        </w:r>
        <w:r>
          <w:rPr>
            <w:rStyle w:val="a4"/>
            <w:i/>
            <w:iCs/>
          </w:rPr>
          <w:t>обязанности разрешительных органов</w:t>
        </w:r>
      </w:hyperlink>
    </w:p>
    <w:p w:rsidR="00000000" w:rsidRDefault="00287536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287536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287536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287536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Ф</w:t>
        </w:r>
        <w:r>
          <w:rPr>
            <w:rStyle w:val="a4"/>
            <w:i/>
            <w:iCs/>
          </w:rPr>
          <w:t>ормы разрешений и (или) приложений к ним</w:t>
        </w:r>
      </w:hyperlink>
    </w:p>
    <w:p w:rsidR="00000000" w:rsidRDefault="00287536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287536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287536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287536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287536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287536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287536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287536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</w:t>
        </w:r>
        <w:r>
          <w:rPr>
            <w:rStyle w:val="a4"/>
            <w:i/>
            <w:iCs/>
          </w:rPr>
          <w:t> Лицензионный сбор за право занятия отдельными видами деятельности</w:t>
        </w:r>
      </w:hyperlink>
    </w:p>
    <w:p w:rsidR="00000000" w:rsidRDefault="00287536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287536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</w:t>
        </w:r>
        <w:r>
          <w:rPr>
            <w:rStyle w:val="a4"/>
            <w:i/>
            <w:iCs/>
          </w:rPr>
          <w:t>нзии</w:t>
        </w:r>
      </w:hyperlink>
    </w:p>
    <w:p w:rsidR="00000000" w:rsidRDefault="00287536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287536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287536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287536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287536">
      <w:pPr>
        <w:jc w:val="both"/>
      </w:pPr>
      <w:hyperlink w:anchor="sub38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287536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287536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287536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287536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287536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</w:t>
        </w:r>
        <w:r>
          <w:rPr>
            <w:rStyle w:val="a4"/>
            <w:i/>
            <w:iCs/>
          </w:rPr>
          <w:t>ии</w:t>
        </w:r>
      </w:hyperlink>
    </w:p>
    <w:p w:rsidR="00000000" w:rsidRDefault="00287536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287536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287536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287536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287536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287536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287536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287536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287536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48. Осуществление лицензирования, разрешительных процедур и уведомлений в электронной форме</w:t>
        </w:r>
      </w:hyperlink>
    </w:p>
    <w:p w:rsidR="00000000" w:rsidRDefault="00287536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287536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</w:t>
        </w:r>
        <w:r>
          <w:rPr>
            <w:rStyle w:val="a4"/>
            <w:i/>
            <w:iCs/>
          </w:rPr>
          <w:t>онтроль</w:t>
        </w:r>
      </w:hyperlink>
      <w:r>
        <w:rPr>
          <w:rStyle w:val="s3"/>
        </w:rPr>
        <w:t xml:space="preserve"> </w:t>
      </w:r>
    </w:p>
    <w:p w:rsidR="00000000" w:rsidRDefault="00287536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287536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287536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287536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287536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28753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87536">
      <w:pPr>
        <w:jc w:val="center"/>
      </w:pPr>
      <w:r>
        <w:t> </w:t>
      </w:r>
    </w:p>
    <w:p w:rsidR="00000000" w:rsidRDefault="00287536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</w:t>
      </w:r>
      <w:r>
        <w:t>ли действий.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87536">
      <w:pPr>
        <w:jc w:val="center"/>
      </w:pPr>
      <w:r>
        <w:t> </w:t>
      </w:r>
    </w:p>
    <w:p w:rsidR="00000000" w:rsidRDefault="00287536">
      <w:pPr>
        <w:jc w:val="both"/>
      </w:pPr>
      <w:r>
        <w:rPr>
          <w:rStyle w:val="s3"/>
        </w:rPr>
        <w:t xml:space="preserve">О внесении изменений в статью 1 см. - </w:t>
      </w:r>
      <w:hyperlink r:id="rId16" w:anchor="sub_id=2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87536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287536">
      <w:pPr>
        <w:jc w:val="both"/>
      </w:pPr>
      <w:r>
        <w:rPr>
          <w:rStyle w:val="s3"/>
        </w:rPr>
        <w:t xml:space="preserve">Подпункт 1 изложен в редакции </w:t>
      </w:r>
      <w:hyperlink r:id="rId17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</w:t>
      </w:r>
      <w:r>
        <w:rPr>
          <w:rStyle w:val="s3"/>
        </w:rPr>
        <w:t>. № 419-V (</w:t>
      </w:r>
      <w:hyperlink r:id="rId18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19" w:history="1">
        <w:r>
          <w:rPr>
            <w:rStyle w:val="a4"/>
          </w:rPr>
          <w:t>центральный исполнительный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287536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</w:t>
      </w:r>
      <w:r>
        <w:t>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287536">
      <w:pPr>
        <w:ind w:firstLine="426"/>
        <w:jc w:val="both"/>
      </w:pPr>
      <w:r>
        <w:t xml:space="preserve">3) орган, </w:t>
      </w:r>
      <w:r>
        <w:t>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287536">
      <w:pPr>
        <w:ind w:firstLine="426"/>
        <w:jc w:val="both"/>
      </w:pPr>
      <w:r>
        <w:t>4) владелец разре</w:t>
      </w:r>
      <w:r>
        <w:t>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287536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</w:t>
      </w:r>
      <w:r>
        <w:t>е лицензии в соответствии с настоящим Законом;</w:t>
      </w:r>
    </w:p>
    <w:p w:rsidR="00000000" w:rsidRDefault="00287536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</w:t>
      </w:r>
      <w:r>
        <w:t xml:space="preserve"> высоким уровнем опасности;</w:t>
      </w:r>
    </w:p>
    <w:p w:rsidR="00000000" w:rsidRDefault="00287536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287536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287536">
      <w:pPr>
        <w:ind w:firstLine="426"/>
        <w:jc w:val="both"/>
      </w:pPr>
      <w:r>
        <w:t>9) подвид лицензируемого вида деятельности - конкретизация</w:t>
      </w:r>
      <w:r>
        <w:t xml:space="preserve"> соответствующего лицензируемого вида деятельности в рамках одной лицензии;</w:t>
      </w:r>
    </w:p>
    <w:p w:rsidR="00000000" w:rsidRDefault="00287536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</w:t>
      </w:r>
      <w:r>
        <w:t>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287536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</w:t>
      </w:r>
      <w:r>
        <w:t>едур проверки соответствия его квалификационным требованиям;</w:t>
      </w:r>
    </w:p>
    <w:p w:rsidR="00000000" w:rsidRDefault="00287536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287536">
      <w:pPr>
        <w:ind w:firstLine="426"/>
        <w:jc w:val="both"/>
      </w:pPr>
      <w:r>
        <w:t>13) заявитель - физи</w:t>
      </w:r>
      <w:r>
        <w:t>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</w:t>
      </w:r>
      <w:r>
        <w:t>едомление;</w:t>
      </w:r>
    </w:p>
    <w:p w:rsidR="00000000" w:rsidRDefault="00287536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287536">
      <w:pPr>
        <w:ind w:firstLine="426"/>
        <w:jc w:val="both"/>
      </w:pPr>
      <w:r>
        <w:t>15) разр</w:t>
      </w:r>
      <w:r>
        <w:t>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287536">
      <w:pPr>
        <w:ind w:firstLine="426"/>
        <w:jc w:val="both"/>
      </w:pPr>
      <w:r>
        <w:t>16) разрешительный контроль - деятельност</w:t>
      </w:r>
      <w:r>
        <w:t>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</w:t>
      </w:r>
      <w:r>
        <w:t>гории законодательства Республики Казахстан о разрешениях и уведомлениях после их выдачи;</w:t>
      </w:r>
    </w:p>
    <w:p w:rsidR="00000000" w:rsidRDefault="00287536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287536">
      <w:pPr>
        <w:ind w:firstLine="426"/>
        <w:jc w:val="both"/>
      </w:pPr>
      <w:r>
        <w:t>18) разрешительный порядок - установление обязанности лица до н</w:t>
      </w:r>
      <w:r>
        <w:t>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287536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</w:t>
      </w:r>
      <w:r>
        <w:t>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287536">
      <w:pPr>
        <w:ind w:firstLine="426"/>
        <w:jc w:val="both"/>
      </w:pPr>
      <w:r>
        <w:t xml:space="preserve"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</w:t>
      </w:r>
      <w:r>
        <w:t>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287536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</w:t>
      </w:r>
      <w:r>
        <w:t>ормационной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287536">
      <w:pPr>
        <w:ind w:firstLine="426"/>
        <w:jc w:val="both"/>
      </w:pPr>
      <w:r>
        <w:t>22) уполномо</w:t>
      </w:r>
      <w:r>
        <w:t xml:space="preserve">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287536">
      <w:pPr>
        <w:ind w:firstLine="426"/>
        <w:jc w:val="both"/>
      </w:pPr>
      <w:r>
        <w:t>23) анализ регуляторного воздействия разрешительного</w:t>
      </w:r>
      <w:r>
        <w:t xml:space="preserve">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 в</w:t>
      </w:r>
      <w:r>
        <w:t xml:space="preserve"> последующем;</w:t>
      </w:r>
    </w:p>
    <w:p w:rsidR="00000000" w:rsidRDefault="00287536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287536">
      <w:pPr>
        <w:ind w:firstLine="426"/>
        <w:jc w:val="both"/>
      </w:pPr>
      <w:r>
        <w:t>25) государственная информа</w:t>
      </w:r>
      <w:r>
        <w:t xml:space="preserve">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</w:t>
      </w:r>
      <w:r>
        <w:t>идентификационного номера, направления уведомления заявителем и обеспечения этих процессов;</w:t>
      </w:r>
    </w:p>
    <w:p w:rsidR="00000000" w:rsidRDefault="00287536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</w:t>
      </w:r>
      <w:r>
        <w:t>шений и уведомлений, равнозначное разрешению на бумажном носителе;</w:t>
      </w:r>
    </w:p>
    <w:p w:rsidR="00000000" w:rsidRDefault="00287536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</w:t>
      </w:r>
      <w:r>
        <w:t>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287536">
      <w:pPr>
        <w:jc w:val="both"/>
      </w:pPr>
      <w:r>
        <w:rPr>
          <w:rStyle w:val="s3"/>
        </w:rPr>
        <w:t xml:space="preserve">Подпункт 28 изложен в редакции </w:t>
      </w:r>
      <w:hyperlink r:id="rId20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21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</w:t>
      </w:r>
      <w:r>
        <w:rPr>
          <w:rStyle w:val="s0"/>
        </w:rPr>
        <w:t>ублики Казахстан форме, информирующий о начале или прекращении осуществления деятельности или действия;</w:t>
      </w:r>
    </w:p>
    <w:p w:rsidR="00000000" w:rsidRDefault="00287536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</w:t>
      </w:r>
      <w:r>
        <w:t>дарственный орган, осуществляющий прием уведомлений, об этом в порядке, установленном настоящим Законом;</w:t>
      </w:r>
    </w:p>
    <w:p w:rsidR="00000000" w:rsidRDefault="00287536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</w:t>
      </w:r>
      <w:r>
        <w:t>ием для выдачи заявителю другого разрешения;</w:t>
      </w:r>
    </w:p>
    <w:p w:rsidR="00000000" w:rsidRDefault="00287536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 разрешениях и</w:t>
      </w:r>
      <w:r>
        <w:rPr>
          <w:rStyle w:val="s1"/>
        </w:rPr>
        <w:t xml:space="preserve"> уведомлениях</w:t>
      </w:r>
    </w:p>
    <w:p w:rsidR="00000000" w:rsidRDefault="00287536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2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</w:t>
      </w:r>
      <w:r>
        <w:t>актов Республики Казахстан.</w:t>
      </w:r>
    </w:p>
    <w:p w:rsidR="00000000" w:rsidRDefault="00287536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</w:t>
      </w:r>
      <w:r>
        <w:rPr>
          <w:rStyle w:val="s1"/>
        </w:rPr>
        <w:t>ящего Закона</w:t>
      </w:r>
    </w:p>
    <w:p w:rsidR="00000000" w:rsidRDefault="00287536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287536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</w:t>
      </w:r>
      <w:r>
        <w:t>ля начала осуществления деятельности или действия (операции);</w:t>
      </w:r>
    </w:p>
    <w:p w:rsidR="00000000" w:rsidRDefault="00287536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</w:t>
      </w:r>
      <w:r>
        <w:t xml:space="preserve">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23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4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287536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</w:t>
      </w:r>
      <w:r>
        <w:t>нов;</w:t>
      </w:r>
    </w:p>
    <w:p w:rsidR="00000000" w:rsidRDefault="00287536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25" w:anchor="sub_id=10009" w:history="1">
        <w:r>
          <w:rPr>
            <w:rStyle w:val="a4"/>
          </w:rPr>
          <w:t>субъекты частного предпринимательства</w:t>
        </w:r>
      </w:hyperlink>
      <w:r>
        <w:t xml:space="preserve">; физические лица, </w:t>
      </w:r>
      <w:r>
        <w:t>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</w:t>
      </w:r>
      <w:r>
        <w:t>зрешения, что и субъекты частного предпринимательства;</w:t>
      </w:r>
    </w:p>
    <w:p w:rsidR="00000000" w:rsidRDefault="00287536">
      <w:pPr>
        <w:jc w:val="both"/>
      </w:pPr>
      <w:r>
        <w:rPr>
          <w:rStyle w:val="s3"/>
        </w:rPr>
        <w:t xml:space="preserve">Подпункт 5 изложен в редакции </w:t>
      </w:r>
      <w:hyperlink r:id="rId26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</w:t>
      </w:r>
      <w:r>
        <w:rPr>
          <w:rStyle w:val="s0"/>
        </w:rPr>
        <w:t>че разрешения.</w:t>
      </w:r>
    </w:p>
    <w:p w:rsidR="00000000" w:rsidRDefault="00287536">
      <w:pPr>
        <w:ind w:firstLine="426"/>
        <w:jc w:val="both"/>
      </w:pPr>
      <w:bookmarkStart w:id="4" w:name="SUB30200"/>
      <w:bookmarkEnd w:id="4"/>
      <w:r>
        <w:t>2. Действие настоящего Закона не распространяется на:</w:t>
      </w:r>
    </w:p>
    <w:p w:rsidR="00000000" w:rsidRDefault="00287536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28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287536">
      <w:pPr>
        <w:ind w:firstLine="426"/>
        <w:jc w:val="both"/>
      </w:pPr>
      <w:r>
        <w:t xml:space="preserve">2) </w:t>
      </w:r>
      <w:hyperlink r:id="rId29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</w:t>
      </w:r>
      <w:r>
        <w:t xml:space="preserve">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287536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0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287536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</w:t>
      </w:r>
      <w:r>
        <w:t xml:space="preserve">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t xml:space="preserve"> Республики Казахстан</w:t>
      </w:r>
      <w:r>
        <w:t xml:space="preserve"> «О рынке ценных бумаг»;</w:t>
      </w:r>
    </w:p>
    <w:p w:rsidR="00000000" w:rsidRDefault="00287536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32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</w:t>
      </w:r>
      <w:r>
        <w:t>и деятельности, связанной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287536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33" w:anchor="sub_id=3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287536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287536">
      <w:pPr>
        <w:ind w:firstLine="426"/>
        <w:jc w:val="both"/>
      </w:pPr>
      <w:r>
        <w:t xml:space="preserve">7) действия </w:t>
      </w:r>
      <w:hyperlink r:id="rId35" w:anchor="sub_id=12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</w:t>
      </w:r>
      <w:r>
        <w:t>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287536">
      <w:pPr>
        <w:ind w:firstLine="426"/>
        <w:jc w:val="both"/>
      </w:pPr>
      <w:r>
        <w:t xml:space="preserve">8) разрешения, установленные </w:t>
      </w:r>
      <w:hyperlink r:id="rId36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287536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7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87536">
      <w:pPr>
        <w:ind w:firstLine="426"/>
        <w:jc w:val="both"/>
      </w:pPr>
      <w:r>
        <w:rPr>
          <w:rStyle w:val="s0"/>
        </w:rPr>
        <w:t>9) разрешения, отн</w:t>
      </w:r>
      <w:r>
        <w:rPr>
          <w:rStyle w:val="s0"/>
        </w:rPr>
        <w:t>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5" w:name="SUB40000"/>
      <w:bookmarkEnd w:id="5"/>
      <w:r>
        <w:rPr>
          <w:rStyle w:val="s1"/>
        </w:rPr>
        <w:t>Статья 4. Основные принципы государственного регулирования в сфере разреше</w:t>
      </w:r>
      <w:r>
        <w:rPr>
          <w:rStyle w:val="s1"/>
        </w:rPr>
        <w:t>ний и уведомлений</w:t>
      </w:r>
    </w:p>
    <w:p w:rsidR="00000000" w:rsidRDefault="00287536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287536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287536">
      <w:pPr>
        <w:ind w:firstLine="426"/>
        <w:jc w:val="both"/>
      </w:pPr>
      <w:r>
        <w:t>2) обоснованность и эффективность введения разрешительного или уведомительног</w:t>
      </w:r>
      <w:r>
        <w:t>о порядка;</w:t>
      </w:r>
    </w:p>
    <w:p w:rsidR="00000000" w:rsidRDefault="00287536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287536">
      <w:pPr>
        <w:ind w:firstLine="426"/>
        <w:jc w:val="both"/>
      </w:pPr>
      <w:r>
        <w:t>4) взаимная ответственность;</w:t>
      </w:r>
    </w:p>
    <w:p w:rsidR="00000000" w:rsidRDefault="00287536">
      <w:pPr>
        <w:ind w:firstLine="426"/>
        <w:jc w:val="both"/>
      </w:pPr>
      <w:r>
        <w:t>5) свобода от коррупции.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287536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287536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287536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7" w:name="SUB60000"/>
      <w:bookmarkEnd w:id="7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287536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</w:t>
      </w:r>
      <w:r>
        <w:t>ласования и мониторинга их эффективности в достижении целей государственного регулирования.</w:t>
      </w:r>
    </w:p>
    <w:p w:rsidR="00000000" w:rsidRDefault="00287536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</w:t>
      </w:r>
      <w:r>
        <w:t>ирование разрешительного порядка.</w:t>
      </w:r>
    </w:p>
    <w:p w:rsidR="00000000" w:rsidRDefault="00287536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</w:t>
      </w:r>
      <w:r>
        <w:t>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287536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</w:t>
      </w:r>
      <w:r>
        <w:t xml:space="preserve"> посредством анализа регуляторного воздействия.</w:t>
      </w:r>
    </w:p>
    <w:p w:rsidR="00000000" w:rsidRDefault="00287536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38" w:anchor="sub_id=10009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287536">
      <w:pPr>
        <w:ind w:firstLine="426"/>
        <w:jc w:val="both"/>
      </w:pPr>
      <w:r>
        <w:t xml:space="preserve"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</w:t>
      </w:r>
      <w:r>
        <w:t>действия (операции) может быть установлено требование по получению разрешения или направлению уведомления.</w:t>
      </w:r>
    </w:p>
    <w:p w:rsidR="00000000" w:rsidRDefault="00287536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</w:t>
      </w:r>
      <w:r>
        <w:t>льному подтверждению соответствия недостаточны для достижения целей государственного регулирования.</w:t>
      </w:r>
    </w:p>
    <w:p w:rsidR="00000000" w:rsidRDefault="00287536">
      <w:pPr>
        <w:ind w:firstLine="426"/>
        <w:jc w:val="both"/>
      </w:pPr>
      <w:r>
        <w:rPr>
          <w:b/>
          <w:bCs/>
        </w:rPr>
        <w:t> </w:t>
      </w:r>
    </w:p>
    <w:p w:rsidR="00000000" w:rsidRDefault="00287536">
      <w:pPr>
        <w:ind w:left="1200" w:hanging="800"/>
        <w:jc w:val="both"/>
      </w:pPr>
      <w:bookmarkStart w:id="8" w:name="SUB70000"/>
      <w:bookmarkEnd w:id="8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287536">
      <w:pPr>
        <w:ind w:firstLine="426"/>
        <w:jc w:val="both"/>
      </w:pPr>
      <w:r>
        <w:t xml:space="preserve">1. Внесение изменений и (или) дополнений в </w:t>
      </w:r>
      <w:hyperlink r:id="rId39" w:anchor="sub_id=10002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287536">
      <w:pPr>
        <w:ind w:firstLine="426"/>
        <w:jc w:val="both"/>
      </w:pPr>
      <w:r>
        <w:t>2. Информация, имеющая</w:t>
      </w:r>
      <w:r>
        <w:t>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287536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</w:t>
      </w:r>
      <w:r>
        <w:t xml:space="preserve">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40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4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287536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</w:t>
      </w:r>
      <w:r>
        <w:t>нтересованных лиц.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>Статья 8. Взаимная ответственность</w:t>
      </w:r>
    </w:p>
    <w:p w:rsidR="00000000" w:rsidRDefault="00287536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287536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</w:t>
      </w:r>
      <w:r>
        <w:t>твия (операции) заявителя по сравнению с условиями других заявителей.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Свобода от коррупции</w:t>
      </w:r>
    </w:p>
    <w:p w:rsidR="00000000" w:rsidRDefault="00287536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</w:t>
      </w:r>
      <w:r>
        <w:t>а.</w:t>
      </w:r>
    </w:p>
    <w:p w:rsidR="00000000" w:rsidRDefault="00287536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</w:t>
      </w:r>
      <w:r>
        <w:t>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287536">
      <w:pPr>
        <w:ind w:firstLine="426"/>
        <w:jc w:val="both"/>
      </w:pPr>
      <w:r>
        <w:t>3. Никто не вправе требовать от физических и юридических лиц наличия разрешен</w:t>
      </w:r>
      <w:r>
        <w:t>ий или уведомлений, не предусмотренных настоящим Законом.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rPr>
          <w:b/>
          <w:bCs/>
        </w:rPr>
        <w:t> </w:t>
      </w:r>
    </w:p>
    <w:p w:rsidR="00000000" w:rsidRDefault="00287536">
      <w:pPr>
        <w:jc w:val="center"/>
      </w:pPr>
      <w:bookmarkStart w:id="11" w:name="SUB100000"/>
      <w:bookmarkEnd w:id="11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287536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287536">
      <w:pPr>
        <w:ind w:firstLine="426"/>
        <w:jc w:val="both"/>
      </w:pPr>
      <w:bookmarkStart w:id="12" w:name="SUB100001"/>
      <w:bookmarkEnd w:id="12"/>
      <w:r>
        <w:t>1) разработка основных направлений государственной политики в сфере разрешений и уведомлений;</w:t>
      </w:r>
    </w:p>
    <w:p w:rsidR="00000000" w:rsidRDefault="00287536">
      <w:pPr>
        <w:jc w:val="both"/>
      </w:pPr>
      <w:r>
        <w:rPr>
          <w:rStyle w:val="s3"/>
        </w:rPr>
        <w:t xml:space="preserve">Подпункт 2 изложен в редакции </w:t>
      </w:r>
      <w:hyperlink r:id="rId42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44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45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29.09.14 г. № 239-V </w:t>
      </w:r>
      <w:r>
        <w:rPr>
          <w:rStyle w:val="s3"/>
        </w:rPr>
        <w:t>(</w:t>
      </w:r>
      <w:hyperlink r:id="rId4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jc w:val="both"/>
      </w:pPr>
      <w:r>
        <w:rPr>
          <w:rStyle w:val="s3"/>
        </w:rPr>
        <w:t xml:space="preserve">Подпункт 4 изложен в редакции </w:t>
      </w:r>
      <w:hyperlink r:id="rId48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50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</w:t>
      </w:r>
      <w:r>
        <w:rPr>
          <w:rStyle w:val="s0"/>
        </w:rPr>
        <w:t>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287536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5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5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jc w:val="both"/>
      </w:pPr>
      <w:r>
        <w:rPr>
          <w:rStyle w:val="s3"/>
        </w:rPr>
        <w:t xml:space="preserve">Подпункт 8 изложен в редакции </w:t>
      </w:r>
      <w:hyperlink r:id="rId53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4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55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</w:t>
      </w:r>
      <w:r>
        <w:rPr>
          <w:rStyle w:val="s0"/>
        </w:rPr>
        <w:t>пользование и уничтожение которых подлежат лицензированию;</w:t>
      </w:r>
    </w:p>
    <w:p w:rsidR="00000000" w:rsidRDefault="00287536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5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 xml:space="preserve">12) выполнение иных функций, возложенных на него </w:t>
      </w:r>
      <w:hyperlink r:id="rId58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</w:t>
      </w:r>
      <w:r>
        <w:t>та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287536">
      <w:pPr>
        <w:ind w:firstLine="426"/>
        <w:jc w:val="both"/>
      </w:pPr>
      <w:r>
        <w:t xml:space="preserve">К компетенции </w:t>
      </w:r>
      <w:hyperlink r:id="rId59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287536">
      <w:pPr>
        <w:ind w:firstLine="426"/>
        <w:jc w:val="both"/>
      </w:pPr>
      <w:r>
        <w:t>1) р</w:t>
      </w:r>
      <w:r>
        <w:t>еализация государственной политики в сфере разрешений и уведомлений;</w:t>
      </w:r>
    </w:p>
    <w:p w:rsidR="00000000" w:rsidRDefault="00287536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287536">
      <w:pPr>
        <w:jc w:val="both"/>
      </w:pPr>
      <w:r>
        <w:rPr>
          <w:rStyle w:val="s3"/>
        </w:rPr>
        <w:t xml:space="preserve">Подпункт 3 изложен в редакции </w:t>
      </w:r>
      <w:hyperlink r:id="rId60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3) </w:t>
      </w:r>
      <w:hyperlink r:id="rId64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287536">
      <w:pPr>
        <w:jc w:val="both"/>
      </w:pPr>
      <w:r>
        <w:rPr>
          <w:rStyle w:val="s3"/>
        </w:rPr>
        <w:t xml:space="preserve">Подпункт 4 изложен в редакции </w:t>
      </w:r>
      <w:hyperlink r:id="rId65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69" w:history="1">
        <w:r>
          <w:rPr>
            <w:rStyle w:val="a4"/>
          </w:rPr>
          <w:t>нормативного правового</w:t>
        </w:r>
        <w:r>
          <w:rPr>
            <w:rStyle w:val="a4"/>
          </w:rPr>
          <w:t xml:space="preserve">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70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1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t xml:space="preserve">12) утверждение совместного приказа с </w:t>
      </w:r>
      <w:r>
        <w:t>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287536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2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</w:t>
      </w:r>
      <w:r>
        <w:rPr>
          <w:rStyle w:val="s0"/>
        </w:rPr>
        <w:t xml:space="preserve">14 г. № 239-V </w:t>
      </w:r>
      <w:r>
        <w:rPr>
          <w:rStyle w:val="s3"/>
        </w:rPr>
        <w:t>(</w:t>
      </w:r>
      <w:hyperlink r:id="rId7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287536">
      <w:pPr>
        <w:ind w:firstLine="426"/>
        <w:jc w:val="both"/>
      </w:pPr>
      <w:r>
        <w:t>1. К компе</w:t>
      </w:r>
      <w:r>
        <w:t>тенции регулирующих государственных органов относятся:</w:t>
      </w:r>
    </w:p>
    <w:p w:rsidR="00000000" w:rsidRDefault="00287536">
      <w:pPr>
        <w:jc w:val="both"/>
      </w:pPr>
      <w:r>
        <w:rPr>
          <w:rStyle w:val="s3"/>
        </w:rPr>
        <w:t xml:space="preserve">Подпункт 1 изложен в редакции </w:t>
      </w:r>
      <w:hyperlink r:id="rId7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</w:t>
      </w:r>
      <w:r>
        <w:rPr>
          <w:rStyle w:val="s0"/>
        </w:rPr>
        <w:t>нных органов, которые осуществляют согласование выдачи лицензии;</w:t>
      </w:r>
    </w:p>
    <w:p w:rsidR="00000000" w:rsidRDefault="0028753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6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87536">
      <w:pPr>
        <w:ind w:firstLine="400"/>
        <w:jc w:val="both"/>
      </w:pPr>
      <w:r>
        <w:rPr>
          <w:rStyle w:val="s0"/>
        </w:rPr>
        <w:t>1-1) разработка, согласован</w:t>
      </w:r>
      <w:r>
        <w:rPr>
          <w:rStyle w:val="s0"/>
        </w:rPr>
        <w:t xml:space="preserve">ие с уполномоченным органом в сфере разрешений и уведомлений и уполномоченным органом в сфере информатизации и утверждение </w:t>
      </w:r>
      <w:hyperlink r:id="rId77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78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287536">
      <w:pPr>
        <w:jc w:val="both"/>
      </w:pPr>
      <w:r>
        <w:rPr>
          <w:rStyle w:val="s3"/>
        </w:rPr>
        <w:t xml:space="preserve">Подпункт 2 изложен в редакции </w:t>
      </w:r>
      <w:hyperlink r:id="rId79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2) разработка и согласование с уполномоченным</w:t>
      </w:r>
      <w:r>
        <w:rPr>
          <w:rStyle w:val="s0"/>
        </w:rPr>
        <w:t xml:space="preserve">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</w:t>
      </w:r>
      <w:r>
        <w:rPr>
          <w:rStyle w:val="s0"/>
        </w:rPr>
        <w:t>ование выдачи разрешений второй категории;</w:t>
      </w:r>
    </w:p>
    <w:p w:rsidR="00000000" w:rsidRDefault="00287536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1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87536">
      <w:pPr>
        <w:ind w:firstLine="400"/>
        <w:jc w:val="both"/>
      </w:pPr>
      <w:r>
        <w:rPr>
          <w:rStyle w:val="s0"/>
        </w:rPr>
        <w:t>2-1) разработка, согласование с уполномоченным ор</w:t>
      </w:r>
      <w:r>
        <w:rPr>
          <w:rStyle w:val="s0"/>
        </w:rPr>
        <w:t>ганом в сфере разрешений и уведомлений и 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287536">
      <w:pPr>
        <w:jc w:val="both"/>
      </w:pPr>
      <w:r>
        <w:rPr>
          <w:rStyle w:val="s3"/>
        </w:rPr>
        <w:t xml:space="preserve">Подпункт 3 изложен в редакции </w:t>
      </w:r>
      <w:hyperlink r:id="rId8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3) разработка, согласование с уполномоченн</w:t>
      </w:r>
      <w:r>
        <w:rPr>
          <w:rStyle w:val="s0"/>
        </w:rPr>
        <w:t>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форм разрешений второй категории;</w:t>
      </w:r>
    </w:p>
    <w:p w:rsidR="00000000" w:rsidRDefault="00287536">
      <w:pPr>
        <w:jc w:val="both"/>
      </w:pPr>
      <w:r>
        <w:rPr>
          <w:rStyle w:val="s3"/>
        </w:rPr>
        <w:t xml:space="preserve">Подпункт 4 изложен в редакции </w:t>
      </w:r>
      <w:hyperlink r:id="rId8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4)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уполномоченным органом в сфере информатизации и утверждение </w:t>
      </w:r>
      <w:hyperlink r:id="rId8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правил осуществления деятельност</w:t>
      </w:r>
      <w:r>
        <w:rPr>
          <w:rStyle w:val="s0"/>
        </w:rPr>
        <w:t>и или действий (операций), для которых настоящим Законом введен разрешительный порядок;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7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8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89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0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 xml:space="preserve"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</w:t>
      </w:r>
      <w:r>
        <w:t>действий (операций);</w:t>
      </w:r>
    </w:p>
    <w:p w:rsidR="00000000" w:rsidRDefault="00287536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287536">
      <w:pPr>
        <w:ind w:firstLine="426"/>
        <w:jc w:val="both"/>
      </w:pPr>
      <w:r>
        <w:t>2. Для дея</w:t>
      </w:r>
      <w:r>
        <w:t>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</w:t>
      </w:r>
      <w:r>
        <w:t>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</w:t>
      </w:r>
      <w:r>
        <w:t>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Национальным Банком Республики Казахст</w:t>
      </w:r>
      <w:r>
        <w:t>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 xml:space="preserve">Статья 13. Компетенция разрешительных органов </w:t>
      </w:r>
    </w:p>
    <w:p w:rsidR="00000000" w:rsidRDefault="00287536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287536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287536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287536">
      <w:pPr>
        <w:ind w:firstLine="426"/>
        <w:jc w:val="both"/>
      </w:pPr>
      <w:r>
        <w:t>3) осуществление разрешительного контроля;</w:t>
      </w:r>
    </w:p>
    <w:p w:rsidR="00000000" w:rsidRDefault="00287536">
      <w:pPr>
        <w:ind w:firstLine="426"/>
        <w:jc w:val="both"/>
      </w:pPr>
      <w:r>
        <w:t>4) ведение государственного электронного реестра разрешений и ув</w:t>
      </w:r>
      <w:r>
        <w:t>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</w:t>
      </w:r>
      <w:r>
        <w:t>ний трудовым мигрантам;</w:t>
      </w:r>
    </w:p>
    <w:p w:rsidR="00000000" w:rsidRDefault="00287536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287536">
      <w:pPr>
        <w:ind w:firstLine="426"/>
        <w:jc w:val="both"/>
      </w:pPr>
      <w:r>
        <w:t>6) направление запроса в государственные</w:t>
      </w:r>
      <w:r>
        <w:t xml:space="preserve">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287536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</w:t>
      </w:r>
      <w:r>
        <w:t>и Казахстан, Правительства Республики Казахстан и Национального Банка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287536">
      <w:pPr>
        <w:ind w:firstLine="426"/>
        <w:jc w:val="both"/>
      </w:pPr>
      <w:r>
        <w:t>К компетенции государственных органов, осуществляющих прием уведомлений, относятс</w:t>
      </w:r>
      <w:r>
        <w:t>я:</w:t>
      </w:r>
    </w:p>
    <w:p w:rsidR="00000000" w:rsidRDefault="00287536">
      <w:pPr>
        <w:ind w:firstLine="426"/>
        <w:jc w:val="both"/>
      </w:pPr>
      <w:r>
        <w:t>1) прием уведомлений;</w:t>
      </w:r>
    </w:p>
    <w:p w:rsidR="00000000" w:rsidRDefault="00287536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287536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системы разрешений и уведомлений согласно правилам ее</w:t>
      </w:r>
      <w:r>
        <w:t xml:space="preserve"> функционирования;</w:t>
      </w:r>
    </w:p>
    <w:p w:rsidR="00000000" w:rsidRDefault="00287536">
      <w:pPr>
        <w:jc w:val="both"/>
      </w:pPr>
      <w:r>
        <w:rPr>
          <w:rStyle w:val="s3"/>
        </w:rPr>
        <w:t xml:space="preserve">Подпункт 4 изложен в редакции </w:t>
      </w:r>
      <w:hyperlink r:id="rId91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287536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</w:t>
      </w:r>
      <w:r>
        <w:t>ства Республики Казахстан и Национального Банка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287536">
      <w:pPr>
        <w:ind w:firstLine="426"/>
        <w:jc w:val="both"/>
      </w:pPr>
      <w:r>
        <w:t xml:space="preserve">К компетенции </w:t>
      </w:r>
      <w:hyperlink w:anchor="sub100001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287536">
      <w:pPr>
        <w:ind w:firstLine="426"/>
        <w:jc w:val="both"/>
      </w:pPr>
      <w:r>
        <w:t>1) разработ</w:t>
      </w:r>
      <w:r>
        <w:t>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287536">
      <w:pPr>
        <w:jc w:val="both"/>
      </w:pPr>
      <w:r>
        <w:rPr>
          <w:rStyle w:val="s3"/>
        </w:rPr>
        <w:t xml:space="preserve">Подпункт 2 изложен в редакции </w:t>
      </w:r>
      <w:hyperlink r:id="rId9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уведомлений и утверждение правил функционирования государственной информационной системы разрешений и уведомлений;</w:t>
      </w:r>
    </w:p>
    <w:p w:rsidR="00000000" w:rsidRDefault="0028753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95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9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287536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 и Правительства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18" w:name="SUB160000"/>
      <w:bookmarkEnd w:id="18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</w:t>
      </w:r>
      <w:r>
        <w:rPr>
          <w:rStyle w:val="s1"/>
        </w:rPr>
        <w:t>твий (операций)</w:t>
      </w:r>
    </w:p>
    <w:p w:rsidR="00000000" w:rsidRDefault="00287536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287536">
      <w:pPr>
        <w:ind w:firstLine="426"/>
        <w:jc w:val="both"/>
      </w:pPr>
      <w:r>
        <w:t>1) разрешения первой категории - лицензии, которые вводя</w:t>
      </w:r>
      <w:r>
        <w:t>тся в отношении видов (подвидов) деятельности или действий (операций), связанных с высоким уровнем опасности;</w:t>
      </w:r>
    </w:p>
    <w:p w:rsidR="00000000" w:rsidRDefault="00287536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</w:t>
      </w:r>
      <w:r>
        <w:t xml:space="preserve"> (операций), связанных со средним уровнем опасности;</w:t>
      </w:r>
    </w:p>
    <w:p w:rsidR="00000000" w:rsidRDefault="00287536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</w:t>
      </w:r>
      <w:r>
        <w:t xml:space="preserve"> деятельности или действий.</w:t>
      </w:r>
    </w:p>
    <w:p w:rsidR="00000000" w:rsidRDefault="00287536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287536">
      <w:pPr>
        <w:ind w:firstLine="426"/>
        <w:jc w:val="both"/>
      </w:pPr>
      <w:r>
        <w:t>1. Для начала и последующего осущес</w:t>
      </w:r>
      <w:r>
        <w:t>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</w:t>
      </w:r>
      <w:r>
        <w:t>оящим Законом.</w:t>
      </w:r>
    </w:p>
    <w:p w:rsidR="00000000" w:rsidRDefault="00287536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</w:t>
      </w:r>
      <w:r>
        <w:t>тствующего уведомления не допускается.</w:t>
      </w:r>
    </w:p>
    <w:p w:rsidR="00000000" w:rsidRDefault="00287536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</w:t>
      </w:r>
      <w:r>
        <w:t>ции), в отношении которых настоящим Законом установлен разрешительный или уведомительный порядок.</w:t>
      </w:r>
    </w:p>
    <w:p w:rsidR="00000000" w:rsidRDefault="00287536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</w:t>
      </w:r>
      <w:r>
        <w:t xml:space="preserve">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</w:t>
      </w:r>
      <w:r>
        <w:t xml:space="preserve"> разрешение или направить соответствующее уведомление.</w:t>
      </w:r>
    </w:p>
    <w:p w:rsidR="00000000" w:rsidRDefault="00287536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</w:t>
      </w:r>
      <w:r>
        <w:t>стоящего Закона.</w:t>
      </w:r>
    </w:p>
    <w:p w:rsidR="00000000" w:rsidRDefault="00287536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</w:t>
      </w:r>
      <w:r>
        <w:t>ечения национальной безопасности и правопорядка.</w:t>
      </w:r>
    </w:p>
    <w:p w:rsidR="00000000" w:rsidRDefault="00287536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287536">
      <w:pPr>
        <w:ind w:firstLine="426"/>
        <w:jc w:val="both"/>
      </w:pPr>
      <w:r>
        <w:t>7. Выдача, про</w:t>
      </w:r>
      <w:r>
        <w:t>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</w:t>
      </w:r>
      <w:r>
        <w:t xml:space="preserve"> регулируются </w:t>
      </w:r>
      <w:hyperlink r:id="rId9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287536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28753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9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</w:t>
      </w:r>
      <w:r>
        <w:rPr>
          <w:rStyle w:val="s3"/>
        </w:rPr>
        <w:t xml:space="preserve"> января 2016 года) (</w:t>
      </w:r>
      <w:hyperlink r:id="rId101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</w:t>
      </w:r>
      <w:r>
        <w:rPr>
          <w:rStyle w:val="s0"/>
        </w:rPr>
        <w:t xml:space="preserve"> анализа регуляторного воздействия в соответствии с </w:t>
      </w:r>
      <w:hyperlink r:id="rId10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87536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Национальный Банк Республики Казахстан</w:t>
      </w:r>
      <w:r>
        <w:rPr>
          <w:rStyle w:val="s0"/>
        </w:rPr>
        <w:t>.</w:t>
      </w:r>
    </w:p>
    <w:p w:rsidR="00000000" w:rsidRDefault="00287536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</w:t>
      </w:r>
      <w:r>
        <w:t>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287536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0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4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 xml:space="preserve">4. Нормативные правовые акты, регламентирующие порядок </w:t>
      </w:r>
      <w:r>
        <w:t>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</w:t>
      </w:r>
      <w:r>
        <w:t>я их первого официального опубликования.</w:t>
      </w:r>
    </w:p>
    <w:p w:rsidR="00000000" w:rsidRDefault="00287536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</w:t>
      </w:r>
      <w:r>
        <w:t>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</w:t>
      </w:r>
      <w:r>
        <w:t>чих дней до введения в действие указанных актов.</w:t>
      </w:r>
    </w:p>
    <w:p w:rsidR="00000000" w:rsidRDefault="00287536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</w:t>
      </w:r>
      <w:r>
        <w:rPr>
          <w:rStyle w:val="s0"/>
        </w:rPr>
        <w:t>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287536">
      <w:pPr>
        <w:ind w:firstLine="426"/>
        <w:jc w:val="both"/>
      </w:pPr>
      <w:bookmarkStart w:id="21" w:name="SUB180500"/>
      <w:bookmarkEnd w:id="21"/>
      <w:r>
        <w:t>5. Заявители, подавшие заявление на получение разрешения в соответствии с пунктом 4 настоящей статьи, вправе до выдачи разрешения или мот</w:t>
      </w:r>
      <w:r>
        <w:t>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287536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</w:t>
      </w:r>
      <w:r>
        <w:t>вой сфере и деятельность, связанную с концентрацией финансовых ресурсов.</w:t>
      </w:r>
    </w:p>
    <w:p w:rsidR="00000000" w:rsidRDefault="00287536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</w:t>
      </w:r>
      <w:r>
        <w:t xml:space="preserve"> уведомления.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105" w:anchor="sub_id=11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6" w:anchor="sub_id=1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1. По результатам анализа регуляторного воздействия в зависимости от эффективности применения разрешительного или уведомительного порядка отдельные виды разрешений или уведомлений могут быть переведены из </w:t>
      </w:r>
      <w:r>
        <w:rPr>
          <w:rStyle w:val="s0"/>
        </w:rPr>
        <w:t>одного вида в другой либо отменены.</w:t>
      </w:r>
    </w:p>
    <w:p w:rsidR="00000000" w:rsidRDefault="00287536">
      <w:pPr>
        <w:ind w:firstLine="400"/>
        <w:jc w:val="both"/>
      </w:pPr>
      <w:r>
        <w:rPr>
          <w:rStyle w:val="s0"/>
        </w:rPr>
        <w:t>Разрешительный или уведомительный порядок подлежит отмене в случае недостижения целей государственного регулирования деятельности или действий (операций), для осуществления которых в соответствии с настоящим Законом треб</w:t>
      </w:r>
      <w:r>
        <w:rPr>
          <w:rStyle w:val="s0"/>
        </w:rPr>
        <w:t>уется наличие разрешения или направление уведомления.</w:t>
      </w:r>
    </w:p>
    <w:p w:rsidR="00000000" w:rsidRDefault="00287536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287536">
      <w:pPr>
        <w:ind w:firstLine="400"/>
        <w:jc w:val="both"/>
      </w:pPr>
      <w:r>
        <w:rPr>
          <w:rStyle w:val="s0"/>
        </w:rPr>
        <w:t> </w:t>
      </w:r>
    </w:p>
    <w:p w:rsidR="00000000" w:rsidRDefault="00287536">
      <w:pPr>
        <w:jc w:val="both"/>
      </w:pPr>
      <w:bookmarkStart w:id="23" w:name="SUB200000"/>
      <w:bookmarkEnd w:id="23"/>
      <w:r>
        <w:rPr>
          <w:rStyle w:val="s3"/>
        </w:rPr>
        <w:t xml:space="preserve">См. изменения в статью 20 - </w:t>
      </w:r>
      <w:hyperlink r:id="rId107" w:anchor="sub_id=28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20. Права заявителей</w:t>
      </w:r>
    </w:p>
    <w:p w:rsidR="00000000" w:rsidRDefault="00287536">
      <w:pPr>
        <w:ind w:firstLine="426"/>
        <w:jc w:val="both"/>
      </w:pPr>
      <w:r>
        <w:t>1. Заявители имеют право:</w:t>
      </w:r>
    </w:p>
    <w:p w:rsidR="00000000" w:rsidRDefault="00287536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287536">
      <w:pPr>
        <w:ind w:firstLine="426"/>
        <w:jc w:val="both"/>
      </w:pPr>
      <w:r>
        <w:t>2) обжаловать решения, действия (бездействие) разрешит</w:t>
      </w:r>
      <w:r>
        <w:t>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</w:t>
      </w:r>
      <w:r>
        <w:t xml:space="preserve">, установленном </w:t>
      </w:r>
      <w:hyperlink r:id="rId108" w:anchor="sub_id=29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287536">
      <w:pPr>
        <w:jc w:val="both"/>
      </w:pPr>
      <w:r>
        <w:rPr>
          <w:rStyle w:val="s3"/>
        </w:rPr>
        <w:t xml:space="preserve">Подпункт 3 изложен в редакции </w:t>
      </w:r>
      <w:hyperlink r:id="rId109" w:anchor="sub_id=1162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29.12.14 г. № 269-V (</w:t>
      </w:r>
      <w:hyperlink r:id="rId110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</w:t>
      </w:r>
      <w:r>
        <w:rPr>
          <w:rStyle w:val="s0"/>
        </w:rPr>
        <w:t>твом конкурса;</w:t>
      </w:r>
    </w:p>
    <w:p w:rsidR="00000000" w:rsidRDefault="0028753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1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87536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выдаваемого разрешения и (или) прило</w:t>
      </w:r>
      <w:r>
        <w:rPr>
          <w:rStyle w:val="s0"/>
        </w:rPr>
        <w:t xml:space="preserve">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287536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</w:t>
      </w:r>
      <w:r>
        <w:t>ки Казахстан, если иное не предусмотрено законами Республики Казахстан и международными договорами.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24" w:name="SUB210000"/>
      <w:bookmarkEnd w:id="24"/>
      <w:r>
        <w:rPr>
          <w:rStyle w:val="s3"/>
        </w:rPr>
        <w:t xml:space="preserve">См. изменения в статью 21 - </w:t>
      </w:r>
      <w:hyperlink r:id="rId112" w:anchor="sub_id=28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</w:t>
      </w:r>
      <w:r>
        <w:rPr>
          <w:rStyle w:val="s3"/>
        </w:rPr>
        <w:t>действие с 1 марта 2016 г.)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21. Права и обязанности разрешительных органов</w:t>
      </w:r>
    </w:p>
    <w:p w:rsidR="00000000" w:rsidRDefault="00287536">
      <w:pPr>
        <w:ind w:firstLine="426"/>
        <w:jc w:val="both"/>
      </w:pPr>
      <w:r>
        <w:t xml:space="preserve"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</w:t>
      </w:r>
      <w:r>
        <w:t>или разрешительной процедуры, в том числе посредством информационных систем.</w:t>
      </w:r>
    </w:p>
    <w:p w:rsidR="00000000" w:rsidRDefault="00287536">
      <w:pPr>
        <w:ind w:firstLine="426"/>
        <w:jc w:val="both"/>
      </w:pPr>
      <w:r>
        <w:t>2. Разрешительные органы обязаны:</w:t>
      </w:r>
    </w:p>
    <w:p w:rsidR="00000000" w:rsidRDefault="00287536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287536">
      <w:pPr>
        <w:ind w:firstLine="426"/>
        <w:jc w:val="both"/>
      </w:pPr>
      <w:r>
        <w:t>2) создавать необходимые условия для лиц с ограниче</w:t>
      </w:r>
      <w:r>
        <w:t>нными возможностями при получении ими разрешений;</w:t>
      </w:r>
    </w:p>
    <w:p w:rsidR="00000000" w:rsidRDefault="00287536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287536">
      <w:pPr>
        <w:ind w:firstLine="426"/>
        <w:jc w:val="both"/>
      </w:pPr>
      <w:r>
        <w:t>4) п</w:t>
      </w:r>
      <w:r>
        <w:t>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287536">
      <w:pPr>
        <w:ind w:firstLine="426"/>
        <w:jc w:val="both"/>
      </w:pPr>
      <w:r>
        <w:t>5) принимать меры, направленные на во</w:t>
      </w:r>
      <w:r>
        <w:t>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287536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</w:t>
      </w:r>
      <w:r>
        <w:t>ые сведения для выдачи разрешений;</w:t>
      </w:r>
    </w:p>
    <w:p w:rsidR="00000000" w:rsidRDefault="00287536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13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14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287536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15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16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7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1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25" w:name="SUB220000"/>
      <w:bookmarkEnd w:id="25"/>
      <w:r>
        <w:rPr>
          <w:rStyle w:val="s1"/>
        </w:rPr>
        <w:t>Глава 4. РАЗРЕШЕНИЯ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287536">
      <w:pPr>
        <w:ind w:firstLine="426"/>
        <w:jc w:val="both"/>
      </w:pPr>
      <w:r>
        <w:t xml:space="preserve">1. Выдача разрешений осуществляется на равных основаниях и равных условиях для всех лиц, отвечающих </w:t>
      </w:r>
      <w:r>
        <w:t>квалификационным или разрешительным требованиям.</w:t>
      </w:r>
    </w:p>
    <w:p w:rsidR="00000000" w:rsidRDefault="00287536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287536">
      <w:pPr>
        <w:ind w:firstLine="426"/>
        <w:jc w:val="both"/>
      </w:pPr>
      <w:r>
        <w:t>1) об отчуждаемости лицензии;</w:t>
      </w:r>
    </w:p>
    <w:p w:rsidR="00000000" w:rsidRDefault="00287536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287536">
      <w:pPr>
        <w:ind w:firstLine="426"/>
        <w:jc w:val="both"/>
      </w:pPr>
      <w:r>
        <w:t>3) о сроке действия разрешения;</w:t>
      </w:r>
    </w:p>
    <w:p w:rsidR="00000000" w:rsidRDefault="00287536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</w:t>
      </w:r>
      <w:r>
        <w:t>Закона при выдаче разрешения;</w:t>
      </w:r>
    </w:p>
    <w:p w:rsidR="00000000" w:rsidRDefault="00287536">
      <w:pPr>
        <w:ind w:firstLine="426"/>
        <w:jc w:val="both"/>
      </w:pPr>
      <w:r>
        <w:t>5) другие необходимые сведения.</w:t>
      </w:r>
    </w:p>
    <w:p w:rsidR="00000000" w:rsidRDefault="00287536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26" w:name="SUB230000"/>
      <w:bookmarkEnd w:id="26"/>
      <w:r>
        <w:rPr>
          <w:rStyle w:val="s1"/>
        </w:rPr>
        <w:t>Статья 23. Классы разрешений</w:t>
      </w:r>
    </w:p>
    <w:p w:rsidR="00000000" w:rsidRDefault="00287536">
      <w:pPr>
        <w:ind w:firstLine="426"/>
        <w:jc w:val="both"/>
      </w:pPr>
      <w:r>
        <w:t>В зависимост</w:t>
      </w:r>
      <w:r>
        <w:t>и от объектов регулирования разрешения подразделяются на следующие классы:</w:t>
      </w:r>
    </w:p>
    <w:p w:rsidR="00000000" w:rsidRDefault="00287536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287536">
      <w:pPr>
        <w:ind w:firstLine="426"/>
        <w:jc w:val="both"/>
      </w:pPr>
      <w:r>
        <w:t>2) класс 2 - разрешения, выдаваемые на объекты;</w:t>
      </w:r>
    </w:p>
    <w:p w:rsidR="00000000" w:rsidRDefault="00287536">
      <w:pPr>
        <w:ind w:firstLine="426"/>
        <w:jc w:val="both"/>
      </w:pPr>
      <w:r>
        <w:t>3) класс 3 - разовые разрешения;</w:t>
      </w:r>
    </w:p>
    <w:p w:rsidR="00000000" w:rsidRDefault="00287536">
      <w:pPr>
        <w:ind w:firstLine="426"/>
        <w:jc w:val="both"/>
      </w:pPr>
      <w:r>
        <w:t>4) класс 4 - разрешения, выдаваемые на деятельн</w:t>
      </w:r>
      <w:r>
        <w:t>ость с ограниченными ресурсами или с использованием квот;</w:t>
      </w:r>
    </w:p>
    <w:p w:rsidR="00000000" w:rsidRDefault="00287536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287536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27" w:name="SUB240000"/>
      <w:bookmarkEnd w:id="27"/>
      <w:r>
        <w:rPr>
          <w:rStyle w:val="s3"/>
        </w:rPr>
        <w:t xml:space="preserve">В статью 24 внесены изменения в соответствии с </w:t>
      </w:r>
      <w:hyperlink r:id="rId119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 xml:space="preserve">Статья 24. Формы разрешений и (или) приложений к </w:t>
      </w:r>
      <w:r>
        <w:rPr>
          <w:rStyle w:val="s1"/>
        </w:rPr>
        <w:t>ним</w:t>
      </w:r>
    </w:p>
    <w:p w:rsidR="00000000" w:rsidRDefault="00287536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</w:t>
      </w:r>
      <w:r>
        <w:rPr>
          <w:rStyle w:val="s0"/>
        </w:rPr>
        <w:t>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287536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287536">
      <w:pPr>
        <w:ind w:firstLine="426"/>
        <w:jc w:val="both"/>
      </w:pPr>
      <w:r>
        <w:t>Приложение к лицензии оформляется для указания подвидов лицензируемого вида д</w:t>
      </w:r>
      <w:r>
        <w:t>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28" w:name="SUB250000"/>
      <w:bookmarkEnd w:id="28"/>
      <w:r>
        <w:rPr>
          <w:rStyle w:val="s3"/>
        </w:rPr>
        <w:t xml:space="preserve">См. изменения в статью 25 - </w:t>
      </w:r>
      <w:hyperlink r:id="rId121" w:anchor="sub_id=28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287536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287536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2875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>2. Для получения в случаях, установленных законами Республики Казахстан, указами Пре</w:t>
      </w:r>
      <w:r>
        <w:t xml:space="preserve">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</w:t>
      </w:r>
      <w:r>
        <w:t>ти или действия (операции).</w:t>
      </w:r>
    </w:p>
    <w:p w:rsidR="00000000" w:rsidRDefault="00287536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</w:t>
      </w:r>
      <w:r>
        <w:t>ии или при осуществлении разрешительных процедур требованиям.</w:t>
      </w:r>
    </w:p>
    <w:p w:rsidR="00000000" w:rsidRDefault="00287536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287536">
      <w:pPr>
        <w:ind w:firstLine="426"/>
        <w:jc w:val="both"/>
      </w:pPr>
      <w:bookmarkStart w:id="29" w:name="SUB250300"/>
      <w:bookmarkEnd w:id="29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287536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287536">
      <w:pPr>
        <w:ind w:firstLine="426"/>
        <w:jc w:val="both"/>
      </w:pPr>
      <w:r>
        <w:t>4. Все документы, представленные соответствующему разрешительному органу или в центр обслуживания населения для выдачи разрешения и (или) приложения к нему, принимаются по описи, ко</w:t>
      </w:r>
      <w:r>
        <w:t>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28753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</w:t>
      </w:r>
      <w:r>
        <w:t>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30" w:name="SUB260000"/>
      <w:bookmarkEnd w:id="30"/>
      <w:r>
        <w:rPr>
          <w:rStyle w:val="s3"/>
        </w:rPr>
        <w:t xml:space="preserve">См. изменения в статью 26 - </w:t>
      </w:r>
      <w:hyperlink r:id="rId124" w:anchor="sub_id=282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26. Последствия просрочки выдачи разрешения</w:t>
      </w:r>
    </w:p>
    <w:p w:rsidR="00000000" w:rsidRDefault="00287536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</w:t>
      </w:r>
      <w:r>
        <w:t>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</w:t>
      </w:r>
      <w:r>
        <w:t>ударственный электронный реестр разрешений и уведомлений.</w:t>
      </w:r>
    </w:p>
    <w:p w:rsidR="00000000" w:rsidRDefault="00287536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</w:t>
      </w:r>
      <w:r>
        <w:t xml:space="preserve"> к разрешению.</w:t>
      </w:r>
    </w:p>
    <w:p w:rsidR="00000000" w:rsidRDefault="00287536">
      <w:pPr>
        <w:ind w:firstLine="426"/>
        <w:jc w:val="both"/>
      </w:pPr>
      <w: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</w:t>
      </w:r>
      <w:r>
        <w:t>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центром обслужива</w:t>
      </w:r>
      <w:r>
        <w:t>ния населения, выданный в момент приема заявления.</w:t>
      </w:r>
    </w:p>
    <w:p w:rsidR="00000000" w:rsidRDefault="0028753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</w:t>
      </w:r>
      <w:r>
        <w:t>ровой подписью уполномоченного лица разрешительного органа.</w:t>
      </w:r>
    </w:p>
    <w:p w:rsidR="00000000" w:rsidRDefault="00287536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</w:t>
      </w:r>
      <w:r>
        <w:t>имечание.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287536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</w:t>
      </w:r>
      <w:r>
        <w:t xml:space="preserve">азрешительных процедур, самостоятельно при условии получения собственного </w:t>
      </w:r>
      <w:hyperlink r:id="rId125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</w:t>
      </w:r>
      <w:r>
        <w:t xml:space="preserve">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32" w:name="SUB280000"/>
      <w:bookmarkEnd w:id="32"/>
      <w:r>
        <w:rPr>
          <w:rStyle w:val="s1"/>
        </w:rPr>
        <w:t>Глава 5. ЛИЦЕН</w:t>
      </w:r>
      <w:r>
        <w:rPr>
          <w:rStyle w:val="s1"/>
        </w:rPr>
        <w:t>ЗИРОВАНИЕ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287536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287536">
      <w:pPr>
        <w:ind w:firstLine="426"/>
        <w:jc w:val="both"/>
      </w:pPr>
      <w:r>
        <w:t xml:space="preserve">1) телерадиовещания; </w:t>
      </w:r>
    </w:p>
    <w:p w:rsidR="00000000" w:rsidRDefault="00287536">
      <w:pPr>
        <w:ind w:firstLine="426"/>
        <w:jc w:val="both"/>
      </w:pPr>
      <w:r>
        <w:t>2) культуры;</w:t>
      </w:r>
    </w:p>
    <w:p w:rsidR="00000000" w:rsidRDefault="00287536">
      <w:pPr>
        <w:ind w:firstLine="426"/>
        <w:jc w:val="both"/>
      </w:pPr>
      <w:r>
        <w:t>3) образования;</w:t>
      </w:r>
    </w:p>
    <w:p w:rsidR="00000000" w:rsidRDefault="00287536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287536">
      <w:pPr>
        <w:ind w:firstLine="426"/>
        <w:jc w:val="both"/>
      </w:pPr>
      <w:r>
        <w:t>5) нефти и газа;</w:t>
      </w:r>
    </w:p>
    <w:p w:rsidR="00000000" w:rsidRDefault="00287536">
      <w:pPr>
        <w:ind w:firstLine="426"/>
        <w:jc w:val="both"/>
      </w:pPr>
      <w:r>
        <w:t>6) промышленности;</w:t>
      </w:r>
    </w:p>
    <w:p w:rsidR="00000000" w:rsidRDefault="00287536">
      <w:pPr>
        <w:ind w:firstLine="426"/>
        <w:jc w:val="both"/>
      </w:pPr>
      <w:r>
        <w:t>7) информатизации и связи;</w:t>
      </w:r>
    </w:p>
    <w:p w:rsidR="00000000" w:rsidRDefault="00287536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287536">
      <w:pPr>
        <w:ind w:firstLine="426"/>
        <w:jc w:val="both"/>
      </w:pPr>
      <w:r>
        <w:t>9) здравоохранения;</w:t>
      </w:r>
    </w:p>
    <w:p w:rsidR="00000000" w:rsidRDefault="00287536">
      <w:pPr>
        <w:ind w:firstLine="426"/>
        <w:jc w:val="both"/>
      </w:pPr>
      <w:r>
        <w:t>10) использования атомной энергии;</w:t>
      </w:r>
    </w:p>
    <w:p w:rsidR="00000000" w:rsidRDefault="00287536">
      <w:pPr>
        <w:ind w:firstLine="426"/>
        <w:jc w:val="both"/>
      </w:pPr>
      <w:r>
        <w:t>11) обеспечения информационной безопасности;</w:t>
      </w:r>
    </w:p>
    <w:p w:rsidR="00000000" w:rsidRDefault="00287536">
      <w:pPr>
        <w:ind w:firstLine="426"/>
        <w:jc w:val="both"/>
      </w:pPr>
      <w:r>
        <w:t>12) специальных техничес</w:t>
      </w:r>
      <w:r>
        <w:t>ких средств, предназначенных для проведения оперативно-розыскных мероприятий;</w:t>
      </w:r>
    </w:p>
    <w:p w:rsidR="00000000" w:rsidRDefault="00287536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287536">
      <w:pPr>
        <w:ind w:firstLine="426"/>
        <w:jc w:val="both"/>
      </w:pPr>
      <w:r>
        <w:t>14) оборота ядовитых веществ;</w:t>
      </w:r>
    </w:p>
    <w:p w:rsidR="00000000" w:rsidRDefault="00287536">
      <w:pPr>
        <w:ind w:firstLine="426"/>
        <w:jc w:val="both"/>
      </w:pPr>
      <w:r>
        <w:t>15) изготовления государственных си</w:t>
      </w:r>
      <w:r>
        <w:t>мволов Республики Казахстан;</w:t>
      </w:r>
    </w:p>
    <w:p w:rsidR="00000000" w:rsidRDefault="00287536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287536">
      <w:pPr>
        <w:ind w:firstLine="426"/>
        <w:jc w:val="both"/>
      </w:pPr>
      <w:r>
        <w:t>17) товарных бирж;</w:t>
      </w:r>
    </w:p>
    <w:p w:rsidR="00000000" w:rsidRDefault="00287536">
      <w:pPr>
        <w:ind w:firstLine="426"/>
        <w:jc w:val="both"/>
      </w:pPr>
      <w:r>
        <w:t>18) экспорта и импорта;</w:t>
      </w:r>
    </w:p>
    <w:p w:rsidR="00000000" w:rsidRDefault="00287536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287536">
      <w:pPr>
        <w:ind w:firstLine="426"/>
        <w:jc w:val="both"/>
      </w:pPr>
      <w:r>
        <w:t>20) использования космического пространства;</w:t>
      </w:r>
    </w:p>
    <w:p w:rsidR="00000000" w:rsidRDefault="00287536">
      <w:pPr>
        <w:ind w:firstLine="426"/>
        <w:jc w:val="both"/>
      </w:pPr>
      <w:r>
        <w:t xml:space="preserve">21) игорного бизнеса; </w:t>
      </w:r>
    </w:p>
    <w:p w:rsidR="00000000" w:rsidRDefault="00287536">
      <w:pPr>
        <w:ind w:firstLine="426"/>
        <w:jc w:val="both"/>
      </w:pPr>
      <w:r>
        <w:t>22) ветеринарии;</w:t>
      </w:r>
    </w:p>
    <w:p w:rsidR="00000000" w:rsidRDefault="00287536">
      <w:pPr>
        <w:ind w:firstLine="426"/>
        <w:jc w:val="both"/>
      </w:pPr>
      <w:r>
        <w:t>23) сельского хозяйства;</w:t>
      </w:r>
    </w:p>
    <w:p w:rsidR="00000000" w:rsidRDefault="00287536">
      <w:pPr>
        <w:ind w:firstLine="426"/>
        <w:jc w:val="both"/>
      </w:pPr>
      <w:r>
        <w:t>24) транспорта;</w:t>
      </w:r>
    </w:p>
    <w:p w:rsidR="00000000" w:rsidRDefault="00287536">
      <w:pPr>
        <w:ind w:firstLine="426"/>
        <w:jc w:val="both"/>
      </w:pPr>
      <w:r>
        <w:t>25) судебно-экспертной деятельности;</w:t>
      </w:r>
    </w:p>
    <w:p w:rsidR="00000000" w:rsidRDefault="00287536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287536">
      <w:pPr>
        <w:ind w:firstLine="426"/>
        <w:jc w:val="both"/>
      </w:pPr>
      <w:bookmarkStart w:id="33" w:name="SUB280200"/>
      <w:bookmarkEnd w:id="33"/>
      <w:r>
        <w:t>2. Допускается без наличия лицензии осуществление деятельности следующими субъектами:</w:t>
      </w:r>
    </w:p>
    <w:p w:rsidR="00000000" w:rsidRDefault="00287536">
      <w:pPr>
        <w:ind w:firstLine="426"/>
        <w:jc w:val="both"/>
      </w:pPr>
      <w:r>
        <w:t xml:space="preserve">1) </w:t>
      </w:r>
      <w:hyperlink r:id="rId126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27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287536">
      <w:pPr>
        <w:ind w:firstLine="426"/>
        <w:jc w:val="both"/>
      </w:pPr>
      <w:r>
        <w:t xml:space="preserve">2) </w:t>
      </w:r>
      <w:hyperlink r:id="rId128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</w:t>
      </w:r>
      <w:r>
        <w:t>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287536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29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287536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осуществляемой кредитными товариществами, центральным депозитарием, регистратором, кредитным бюро с государственным участием, обществами в</w:t>
      </w:r>
      <w:r>
        <w:t>заимного страхования, оператором платежного шлюза «электронного правительства», Единым накопительным пенсионным фондом, Национальным оператором почты в пределах полномочий, установленных законами Республики Казахстан;</w:t>
      </w:r>
    </w:p>
    <w:p w:rsidR="00000000" w:rsidRDefault="00287536">
      <w:pPr>
        <w:ind w:firstLine="426"/>
        <w:jc w:val="both"/>
      </w:pPr>
      <w:r>
        <w:t xml:space="preserve">5) </w:t>
      </w:r>
      <w:hyperlink r:id="rId130" w:history="1">
        <w:r>
          <w:rPr>
            <w:rStyle w:val="a4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установленных законами Республики Казахстан в сфере оборота вооружения, военной техники и отдельных видов оружия, взрывчатых веществ и</w:t>
      </w:r>
      <w:r>
        <w:t xml:space="preserve"> изделий с их применением.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287536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287536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</w:t>
      </w:r>
      <w:r>
        <w:t>венного органа, лицензия и (или) приложение к лицензии выдаются:</w:t>
      </w:r>
    </w:p>
    <w:p w:rsidR="00000000" w:rsidRDefault="00287536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</w:t>
      </w:r>
      <w:r>
        <w:t>мые на объекты», которые выдаются по месту осуществления ими деятельности;</w:t>
      </w:r>
    </w:p>
    <w:p w:rsidR="00000000" w:rsidRDefault="00287536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</w:t>
      </w:r>
      <w:r>
        <w:t>а законодательством Республики Казахстан установлено иное.</w:t>
      </w:r>
    </w:p>
    <w:p w:rsidR="00000000" w:rsidRDefault="00287536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287536">
      <w:pPr>
        <w:ind w:firstLine="426"/>
        <w:jc w:val="both"/>
      </w:pPr>
      <w:r>
        <w:t xml:space="preserve">1) </w:t>
      </w:r>
      <w:hyperlink r:id="rId131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287536">
      <w:pPr>
        <w:ind w:firstLine="426"/>
        <w:jc w:val="both"/>
      </w:pPr>
      <w:r>
        <w:t>2) для юридичес</w:t>
      </w:r>
      <w:r>
        <w:t>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</w:t>
      </w:r>
      <w:r>
        <w:t>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287536">
      <w:pPr>
        <w:ind w:firstLine="426"/>
        <w:jc w:val="both"/>
      </w:pPr>
      <w:r>
        <w:t>3) справка о государственной регистрации (</w:t>
      </w:r>
      <w:r>
        <w:t>перерегистрации) юридического лица заявителя - для юридического лица;</w:t>
      </w:r>
    </w:p>
    <w:p w:rsidR="00000000" w:rsidRDefault="00287536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287536">
      <w:pPr>
        <w:ind w:firstLine="426"/>
        <w:jc w:val="both"/>
      </w:pPr>
      <w:r>
        <w:t>5) копия свидетельства о государственной регистрации заявителя в качестве индивидуального предпринимателя (нотариаль</w:t>
      </w:r>
      <w:r>
        <w:t>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287536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</w:t>
      </w:r>
      <w:r>
        <w:t>ез платежный шлюз «электронного правительства»;</w:t>
      </w:r>
    </w:p>
    <w:p w:rsidR="00000000" w:rsidRDefault="00287536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287536">
      <w:pPr>
        <w:ind w:firstLine="426"/>
        <w:jc w:val="both"/>
      </w:pPr>
      <w:r>
        <w:t>4. Представление документов, предусмотренных подпунк</w:t>
      </w:r>
      <w:r>
        <w:t>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287536">
      <w:pPr>
        <w:ind w:firstLine="426"/>
        <w:jc w:val="both"/>
      </w:pPr>
      <w:r>
        <w:t xml:space="preserve">Заявитель, являющийся иностранным юридическим </w:t>
      </w:r>
      <w:r>
        <w:t>лицом,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287536">
      <w:pPr>
        <w:ind w:firstLine="426"/>
        <w:jc w:val="both"/>
      </w:pPr>
      <w:r>
        <w:t>Дополнительные требования к п</w:t>
      </w:r>
      <w:r>
        <w:t xml:space="preserve">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3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87536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33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287536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</w:t>
      </w:r>
      <w:r>
        <w:t>мы следующие документы:</w:t>
      </w:r>
    </w:p>
    <w:p w:rsidR="00000000" w:rsidRDefault="00287536">
      <w:pPr>
        <w:ind w:firstLine="426"/>
        <w:jc w:val="both"/>
      </w:pPr>
      <w:r>
        <w:t xml:space="preserve">1) </w:t>
      </w:r>
      <w:hyperlink r:id="rId13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287536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287536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287536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287536">
      <w:pPr>
        <w:ind w:firstLine="426"/>
        <w:jc w:val="both"/>
      </w:pPr>
      <w:r>
        <w:t>8. Лицензии являются неот</w:t>
      </w:r>
      <w:r>
        <w:t xml:space="preserve">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35" w:name="SUB300000"/>
      <w:bookmarkEnd w:id="35"/>
      <w:r>
        <w:rPr>
          <w:rStyle w:val="s3"/>
        </w:rPr>
        <w:t xml:space="preserve">Статья 30 изложена </w:t>
      </w:r>
      <w:r>
        <w:rPr>
          <w:rStyle w:val="s3"/>
        </w:rPr>
        <w:t xml:space="preserve">в редакции </w:t>
      </w:r>
      <w:hyperlink r:id="rId13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30. Сроки рассмотрени</w:t>
      </w:r>
      <w:r>
        <w:rPr>
          <w:rStyle w:val="s1"/>
        </w:rPr>
        <w:t>я заявлений о выдаче лицензии и (или) приложения к лицензии</w:t>
      </w:r>
    </w:p>
    <w:p w:rsidR="00000000" w:rsidRDefault="00287536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лицензии в сфе</w:t>
      </w:r>
      <w:r>
        <w:rPr>
          <w:rStyle w:val="s0"/>
        </w:rPr>
        <w:t>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287536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</w:t>
      </w:r>
      <w:r>
        <w:rPr>
          <w:rStyle w:val="s0"/>
        </w:rPr>
        <w:t xml:space="preserve">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представления заявления с соответствующими документами, установленными в соответствии</w:t>
      </w:r>
      <w:r>
        <w:rPr>
          <w:rStyle w:val="s0"/>
        </w:rPr>
        <w:t xml:space="preserve"> с законами Республики Казахстан.</w:t>
      </w:r>
    </w:p>
    <w:p w:rsidR="00000000" w:rsidRDefault="00287536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287536">
      <w:pPr>
        <w:ind w:firstLine="426"/>
        <w:jc w:val="both"/>
      </w:pPr>
      <w:r>
        <w:t>Лицензионный сбор за право занятия отдельными видами деятельности (далее - лицензионный сбор) взимается при выдаче (пе</w:t>
      </w:r>
      <w:r>
        <w:t xml:space="preserve">реоформлении) лицензии (дубликата лицензии) в соответствии с </w:t>
      </w:r>
      <w:hyperlink r:id="rId137" w:anchor="sub_id=469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</w:t>
      </w:r>
      <w:r>
        <w:t xml:space="preserve">в иных случаях, предусмотренных </w:t>
      </w:r>
      <w:hyperlink r:id="rId138" w:anchor="sub_id=47202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287536">
      <w:pPr>
        <w:ind w:firstLine="426"/>
        <w:jc w:val="both"/>
      </w:pPr>
      <w:r>
        <w:t>Ставки лицензионного сбора устанавлив</w:t>
      </w:r>
      <w:r>
        <w:t xml:space="preserve">аются </w:t>
      </w:r>
      <w:hyperlink r:id="rId139" w:anchor="sub_id=471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287536">
      <w:pPr>
        <w:ind w:firstLine="426"/>
        <w:jc w:val="both"/>
      </w:pPr>
      <w:r>
        <w:t>При выдаче приложений к лицензии (дубликатов приложений к лицен</w:t>
      </w:r>
      <w:r>
        <w:t>зии) лицензионный сбор не взимается.</w:t>
      </w:r>
    </w:p>
    <w:p w:rsidR="00000000" w:rsidRDefault="00287536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37" w:name="SUB320000"/>
      <w:bookmarkEnd w:id="37"/>
      <w:r>
        <w:rPr>
          <w:rStyle w:val="s1"/>
        </w:rPr>
        <w:t>Статья 32. Отказ в выдаче лицензии и (или) при</w:t>
      </w:r>
      <w:r>
        <w:rPr>
          <w:rStyle w:val="s1"/>
        </w:rPr>
        <w:t>ложения к лицензии</w:t>
      </w:r>
    </w:p>
    <w:p w:rsidR="00000000" w:rsidRDefault="00287536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287536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287536">
      <w:pPr>
        <w:ind w:firstLine="426"/>
        <w:jc w:val="both"/>
      </w:pPr>
      <w:r>
        <w:t>2) не внесен лицензионный</w:t>
      </w:r>
      <w:r>
        <w:t xml:space="preserve"> сбор;</w:t>
      </w:r>
    </w:p>
    <w:p w:rsidR="00000000" w:rsidRDefault="00287536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287536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287536">
      <w:pPr>
        <w:ind w:firstLine="426"/>
        <w:jc w:val="both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287536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лицензию.</w:t>
      </w:r>
    </w:p>
    <w:p w:rsidR="00000000" w:rsidRDefault="00287536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устанавливаются Национальным Банком Республ</w:t>
      </w:r>
      <w:r>
        <w:t>ики Казахстан в соответствии с законами Республики Казахстан.</w:t>
      </w:r>
    </w:p>
    <w:p w:rsidR="00000000" w:rsidRDefault="00287536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4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287536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41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287536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</w:t>
      </w:r>
      <w:r>
        <w:t>, установленные для выдачи лицензии и (или) приложения к лицензии.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38" w:name="SUB330000"/>
      <w:bookmarkEnd w:id="38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287536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287536">
      <w:pPr>
        <w:ind w:firstLine="426"/>
        <w:jc w:val="both"/>
      </w:pPr>
      <w:r>
        <w:t>1) изменения фамилии, имени, отчест</w:t>
      </w:r>
      <w:r>
        <w:t>ва (при его наличии) физического лица-лицензиата;</w:t>
      </w:r>
    </w:p>
    <w:p w:rsidR="00000000" w:rsidRDefault="00287536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287536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287536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287536">
      <w:pPr>
        <w:ind w:firstLine="426"/>
        <w:jc w:val="both"/>
      </w:pPr>
      <w:r>
        <w:t>5) отчуждения лицензиатом лицензии, выданной по классу «разрешения, выдаваемые на объекты», вместе с объектом в пользу</w:t>
      </w:r>
      <w:r>
        <w:t xml:space="preserve">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287536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287536">
      <w:pPr>
        <w:ind w:firstLine="426"/>
        <w:jc w:val="both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28753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42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3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287536">
      <w:pPr>
        <w:ind w:firstLine="426"/>
        <w:jc w:val="both"/>
      </w:pPr>
      <w:r>
        <w:rPr>
          <w:rStyle w:val="s0"/>
        </w:rPr>
        <w:t>Лицензиат, имеющий лицензию н</w:t>
      </w:r>
      <w:r>
        <w:rPr>
          <w:rStyle w:val="s0"/>
        </w:rPr>
        <w:t>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287536">
      <w:pPr>
        <w:ind w:firstLine="426"/>
        <w:jc w:val="both"/>
      </w:pPr>
      <w:bookmarkStart w:id="39" w:name="SUB330300"/>
      <w:bookmarkEnd w:id="39"/>
      <w:r>
        <w:t>3. Для переоформления лицензии и (или) приложения к лицензии заявитель представляет следующие докумен</w:t>
      </w:r>
      <w:r>
        <w:t>ты:</w:t>
      </w:r>
    </w:p>
    <w:p w:rsidR="00000000" w:rsidRDefault="00287536">
      <w:pPr>
        <w:jc w:val="both"/>
      </w:pPr>
      <w:r>
        <w:rPr>
          <w:rStyle w:val="s3"/>
        </w:rPr>
        <w:t xml:space="preserve">Подпункт 1 изложен в редакции </w:t>
      </w:r>
      <w:hyperlink r:id="rId144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5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1) за</w:t>
      </w:r>
      <w:r>
        <w:rPr>
          <w:rStyle w:val="s0"/>
        </w:rPr>
        <w:t xml:space="preserve">явление по </w:t>
      </w:r>
      <w:hyperlink r:id="rId146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287536">
      <w:pPr>
        <w:jc w:val="both"/>
      </w:pPr>
      <w:r>
        <w:rPr>
          <w:rStyle w:val="s3"/>
        </w:rPr>
        <w:t xml:space="preserve">Подпункт 2 изложен в редакции </w:t>
      </w:r>
      <w:hyperlink r:id="rId147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</w:t>
      </w:r>
      <w:r>
        <w:rPr>
          <w:rStyle w:val="s0"/>
        </w:rPr>
        <w:t>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287536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</w:t>
      </w:r>
      <w:r>
        <w:t xml:space="preserve"> исключением документов, информация из которых содержится в государственных информационных системах;</w:t>
      </w:r>
    </w:p>
    <w:p w:rsidR="00000000" w:rsidRDefault="00287536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4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</w:t>
      </w:r>
    </w:p>
    <w:p w:rsidR="00000000" w:rsidRDefault="00287536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287536">
      <w:pPr>
        <w:ind w:firstLine="426"/>
        <w:jc w:val="both"/>
      </w:pPr>
      <w:r>
        <w:t>4) иные документы, представление которых предусмотрено законами Республики Казахста</w:t>
      </w:r>
      <w:r>
        <w:t>н.</w:t>
      </w:r>
    </w:p>
    <w:p w:rsidR="00000000" w:rsidRDefault="00287536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</w:t>
      </w:r>
      <w:r>
        <w:t>оформления лицензии и (или) приложения к лицензии.</w:t>
      </w:r>
    </w:p>
    <w:p w:rsidR="00000000" w:rsidRDefault="00287536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</w:t>
      </w:r>
      <w:r>
        <w:t>азахстан.</w:t>
      </w:r>
    </w:p>
    <w:p w:rsidR="00000000" w:rsidRDefault="00287536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</w:t>
      </w:r>
      <w:r>
        <w:t xml:space="preserve">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287536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</w:t>
      </w:r>
      <w:r>
        <w:t>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287536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</w:t>
      </w:r>
      <w:r>
        <w:t>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287536">
      <w:pPr>
        <w:ind w:firstLine="426"/>
        <w:jc w:val="both"/>
      </w:pPr>
      <w:r>
        <w:t>6. В случае исключения из лицензируемого вида деятельности одной или более банк</w:t>
      </w:r>
      <w:r>
        <w:t>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</w:t>
      </w:r>
      <w:r>
        <w:t>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</w:t>
      </w:r>
      <w:r>
        <w:t>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287536">
      <w:pPr>
        <w:ind w:firstLine="426"/>
        <w:jc w:val="both"/>
      </w:pPr>
      <w:r>
        <w:t>7. Переоформленные лицензии и (или) приложения к</w:t>
      </w:r>
      <w:r>
        <w:t xml:space="preserve">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287536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</w:t>
      </w:r>
      <w:r>
        <w:t>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40" w:name="SUB340000"/>
      <w:bookmarkEnd w:id="40"/>
      <w:r>
        <w:rPr>
          <w:rStyle w:val="s3"/>
        </w:rPr>
        <w:t xml:space="preserve">См. изменения в статью 34 - </w:t>
      </w:r>
      <w:hyperlink r:id="rId150" w:anchor="sub_id=283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287536">
      <w:pPr>
        <w:ind w:firstLine="426"/>
        <w:jc w:val="both"/>
      </w:pPr>
      <w:r>
        <w:t xml:space="preserve">1. При </w:t>
      </w:r>
      <w:hyperlink r:id="rId15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</w:t>
      </w:r>
      <w:r>
        <w:t xml:space="preserve">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</w:t>
      </w:r>
      <w:r>
        <w:t>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287536">
      <w:pPr>
        <w:ind w:firstLine="426"/>
        <w:jc w:val="both"/>
      </w:pPr>
      <w:r>
        <w:t>2. При реорганизации юридического лица-лицензиата в форме преобразов</w:t>
      </w:r>
      <w:r>
        <w:t xml:space="preserve">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</w:t>
      </w:r>
      <w:r>
        <w:t>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287536">
      <w:pPr>
        <w:ind w:firstLine="426"/>
        <w:jc w:val="both"/>
      </w:pPr>
      <w:r>
        <w:t>3. При р</w:t>
      </w:r>
      <w:r>
        <w:t xml:space="preserve">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</w:t>
      </w:r>
      <w:r>
        <w:t>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287536">
      <w:pPr>
        <w:ind w:firstLine="426"/>
        <w:jc w:val="both"/>
      </w:pPr>
      <w:bookmarkStart w:id="41" w:name="SUB340400"/>
      <w:bookmarkEnd w:id="41"/>
      <w:r>
        <w:t>4. При реорганизации юридического лица-лицензиата в форме выделения имеющиеся у него лице</w:t>
      </w:r>
      <w:r>
        <w:t>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</w:t>
      </w:r>
      <w:r>
        <w:t>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287536">
      <w:pPr>
        <w:ind w:firstLine="426"/>
        <w:jc w:val="both"/>
      </w:pPr>
      <w:r>
        <w:t xml:space="preserve">Заявителем на переоформление лицензии по основанию, предусмотренному настоящим </w:t>
      </w:r>
      <w:r>
        <w:t>пунктом, является выделенное в результате реорганизации юридическое лицо.</w:t>
      </w:r>
    </w:p>
    <w:p w:rsidR="00000000" w:rsidRDefault="00287536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</w:t>
      </w:r>
      <w:r>
        <w:t xml:space="preserve"> из которого произведено выделение на переоформление лицензии на выделенное юридическое лицо.</w:t>
      </w:r>
    </w:p>
    <w:p w:rsidR="00000000" w:rsidRDefault="00287536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</w:t>
      </w:r>
      <w:r>
        <w:t xml:space="preserve"> календарных дней с момента завершения реорганизации в форме выделения.</w:t>
      </w:r>
    </w:p>
    <w:p w:rsidR="00000000" w:rsidRDefault="00287536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</w:t>
      </w:r>
      <w:r>
        <w:t xml:space="preserve">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287536">
      <w:pPr>
        <w:ind w:firstLine="426"/>
        <w:jc w:val="both"/>
      </w:pPr>
      <w:r>
        <w:t>5. При реорганизации юридического лица-лицен</w:t>
      </w:r>
      <w:r>
        <w:t>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</w:t>
      </w:r>
      <w:r>
        <w:t>ации юридического лица квалификационным требованиям.</w:t>
      </w:r>
    </w:p>
    <w:p w:rsidR="00000000" w:rsidRDefault="00287536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287536">
      <w:pPr>
        <w:ind w:firstLine="426"/>
        <w:jc w:val="both"/>
      </w:pPr>
      <w:r>
        <w:t>Для переоформления лицензии и (или) прило</w:t>
      </w:r>
      <w:r>
        <w:t xml:space="preserve">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</w:t>
      </w:r>
      <w:r>
        <w:t>квалификационным требованиям.</w:t>
      </w:r>
    </w:p>
    <w:p w:rsidR="00000000" w:rsidRDefault="00287536">
      <w:pPr>
        <w:ind w:firstLine="426"/>
        <w:jc w:val="both"/>
      </w:pPr>
      <w:r>
        <w:t xml:space="preserve"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</w:t>
      </w:r>
      <w:r>
        <w:t>форме разделения.</w:t>
      </w:r>
    </w:p>
    <w:p w:rsidR="00000000" w:rsidRDefault="00287536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287536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287536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287536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28753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5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287536">
      <w:pPr>
        <w:ind w:firstLine="400"/>
        <w:jc w:val="both"/>
      </w:pPr>
      <w:r>
        <w:rPr>
          <w:rStyle w:val="s00"/>
        </w:rPr>
        <w:t>5-1. При добровольной реорганизации банка в форме конвертации в исламский банк:</w:t>
      </w:r>
    </w:p>
    <w:p w:rsidR="00000000" w:rsidRDefault="00287536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</w:t>
      </w:r>
      <w:r>
        <w:rPr>
          <w:rStyle w:val="s00"/>
        </w:rPr>
        <w:t>аций прекращается с момента выдачи ему лицензии на проведение банковских и иных операций исламского банка;</w:t>
      </w:r>
    </w:p>
    <w:p w:rsidR="00000000" w:rsidRDefault="00287536">
      <w:pPr>
        <w:ind w:firstLine="426"/>
        <w:jc w:val="both"/>
      </w:pPr>
      <w:r>
        <w:rPr>
          <w:rStyle w:val="s0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287536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</w:t>
      </w:r>
      <w:r>
        <w:t xml:space="preserve">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287536">
      <w:pPr>
        <w:ind w:firstLine="426"/>
        <w:jc w:val="both"/>
      </w:pPr>
      <w:r>
        <w:t>В случае установления факта неполноты представленных документов лицензи</w:t>
      </w:r>
      <w:r>
        <w:t>ар в указанные сроки дает мотивированный отказ в дальнейшем рассмотрении заявления.</w:t>
      </w:r>
    </w:p>
    <w:p w:rsidR="00000000" w:rsidRDefault="00287536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53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4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</w:t>
      </w:r>
      <w:r>
        <w:t xml:space="preserve">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</w:t>
      </w:r>
      <w:r>
        <w:t>аны по месту осуществления заявителем деятельности.</w:t>
      </w:r>
    </w:p>
    <w:p w:rsidR="00000000" w:rsidRDefault="00287536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287536">
      <w:pPr>
        <w:ind w:firstLine="426"/>
        <w:jc w:val="both"/>
      </w:pPr>
      <w:r>
        <w:rPr>
          <w:rStyle w:val="s0"/>
        </w:rPr>
        <w:t>Нор</w:t>
      </w:r>
      <w:r>
        <w:rPr>
          <w:rStyle w:val="s0"/>
        </w:rPr>
        <w:t>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287536">
      <w:pPr>
        <w:ind w:firstLine="426"/>
        <w:jc w:val="both"/>
      </w:pPr>
      <w:r>
        <w:t>8. Все документы, представленные соответствующему лицензиару или в центр обслуживан</w:t>
      </w:r>
      <w:r>
        <w:t>ия населения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287536">
      <w:pPr>
        <w:ind w:firstLine="426"/>
        <w:jc w:val="both"/>
      </w:pPr>
      <w:r>
        <w:t>В случае подачи за</w:t>
      </w:r>
      <w:r>
        <w:t>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287536">
      <w:pPr>
        <w:ind w:firstLine="426"/>
        <w:jc w:val="both"/>
      </w:pPr>
      <w:r>
        <w:t>9. Лиценз</w:t>
      </w:r>
      <w:r>
        <w:t xml:space="preserve">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 в финансовой </w:t>
      </w:r>
      <w:r>
        <w:t>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переоформляются не поздне</w:t>
      </w:r>
      <w:r>
        <w:t>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287536">
      <w:pPr>
        <w:ind w:firstLine="426"/>
        <w:jc w:val="both"/>
      </w:pPr>
      <w:r>
        <w:t>10. Лицензиары в течение сроков, установленных настоящей статьей, обязаны выдать перео</w:t>
      </w:r>
      <w:r>
        <w:t>формленную лицензию и (или) приложение к лицензии либо дать мотивированный отказ в их переоформлении.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287536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287536">
      <w:pPr>
        <w:ind w:firstLine="426"/>
        <w:jc w:val="both"/>
      </w:pPr>
      <w:r>
        <w:t xml:space="preserve">1) </w:t>
      </w:r>
      <w:r>
        <w:t>истечения срока, на который они выданы;</w:t>
      </w:r>
    </w:p>
    <w:p w:rsidR="00000000" w:rsidRDefault="00287536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287536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287536">
      <w:pPr>
        <w:ind w:firstLine="426"/>
        <w:jc w:val="both"/>
      </w:pPr>
      <w:r>
        <w:t>4) прекращения деятельности физического лица, ликвидации юридическог</w:t>
      </w:r>
      <w:r>
        <w:t>о лица;</w:t>
      </w:r>
    </w:p>
    <w:p w:rsidR="00000000" w:rsidRDefault="00287536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287536">
      <w:pPr>
        <w:ind w:firstLine="426"/>
        <w:jc w:val="both"/>
      </w:pPr>
      <w:r>
        <w:t>6) исключения лицензии или отдельного вида деятельности и (или) подвида деятельности или действия (операции) из приложения 1 к настоящ</w:t>
      </w:r>
      <w:r>
        <w:t>ему Закону;</w:t>
      </w:r>
    </w:p>
    <w:p w:rsidR="00000000" w:rsidRDefault="00287536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287536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287536">
      <w:pPr>
        <w:ind w:firstLine="426"/>
        <w:jc w:val="both"/>
      </w:pPr>
      <w:r>
        <w:t xml:space="preserve"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</w:t>
      </w:r>
      <w:r>
        <w:t>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287536">
      <w:pPr>
        <w:ind w:firstLine="426"/>
        <w:jc w:val="both"/>
      </w:pPr>
      <w:r>
        <w:t xml:space="preserve">3. С момента прекращения действия лицензии и (или) приложения к лицензии, за исключением случаев, предусмотренных подпунктами </w:t>
      </w:r>
      <w:r>
        <w:t>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>Статья 36. Особые условия лиценз</w:t>
      </w:r>
      <w:r>
        <w:rPr>
          <w:rStyle w:val="s1"/>
        </w:rPr>
        <w:t>ирования отдельных видов деятельности</w:t>
      </w:r>
    </w:p>
    <w:p w:rsidR="00000000" w:rsidRDefault="00287536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</w:t>
      </w:r>
      <w:r>
        <w:t xml:space="preserve">анной с концентрацией финансовых ресурсов, устанавливаются Национальным Банком Республики Казахстан в соответствии с </w:t>
      </w:r>
      <w:hyperlink r:id="rId15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87536">
      <w:pPr>
        <w:ind w:firstLine="426"/>
        <w:jc w:val="both"/>
      </w:pPr>
      <w:r>
        <w:t xml:space="preserve">2. Условия и порядок выдачи лицензий на </w:t>
      </w:r>
      <w:r>
        <w:t xml:space="preserve">право занятия деятельностью в сфере игорного бизнеса определяются </w:t>
      </w:r>
      <w:hyperlink r:id="rId15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287536">
      <w:pPr>
        <w:ind w:firstLine="426"/>
        <w:jc w:val="both"/>
      </w:pPr>
      <w:r>
        <w:t xml:space="preserve">3. Условия и порядок выдачи лицензий на деятельность по </w:t>
      </w:r>
      <w:r>
        <w:t xml:space="preserve">организации строительства жилых зданий за счет привлечения денег дольщиков определяются </w:t>
      </w:r>
      <w:hyperlink r:id="rId157" w:history="1">
        <w:r>
          <w:rPr>
            <w:rStyle w:val="a4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287536">
      <w:pPr>
        <w:ind w:firstLine="426"/>
        <w:jc w:val="both"/>
      </w:pPr>
      <w:r>
        <w:t>4. Особые условия выдачи лиц</w:t>
      </w:r>
      <w:r>
        <w:t xml:space="preserve">ензии на право занятия деятельностью в сфере архитектуры, градостроительства и строительства определяются </w:t>
      </w:r>
      <w:hyperlink r:id="rId158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</w:t>
      </w:r>
      <w:r>
        <w:t xml:space="preserve"> строительной деятельности в Республике Казахстан».</w:t>
      </w:r>
    </w:p>
    <w:p w:rsidR="00000000" w:rsidRDefault="00287536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159" w:anchor="sub_id=3200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287536">
      <w:pPr>
        <w:ind w:firstLine="426"/>
        <w:jc w:val="both"/>
      </w:pPr>
      <w:r>
        <w:t>5. Лицензирование видов и подвидов деятельности в сфере использования атомной энергии осуществляется по отношению к типам приборов, установок,</w:t>
      </w:r>
      <w:r>
        <w:t xml:space="preserve"> материалов, веществ, отходов, которые определены в </w:t>
      </w:r>
      <w:hyperlink r:id="rId160" w:history="1">
        <w:r>
          <w:rPr>
            <w:rStyle w:val="a4"/>
          </w:rPr>
          <w:t>Законе</w:t>
        </w:r>
      </w:hyperlink>
      <w:r>
        <w:t xml:space="preserve"> Республики Казахстан «Об использовании атомной энергии».</w:t>
      </w:r>
    </w:p>
    <w:p w:rsidR="00000000" w:rsidRDefault="00287536">
      <w:pPr>
        <w:ind w:firstLine="426"/>
        <w:jc w:val="both"/>
      </w:pPr>
      <w:r>
        <w:t>В приложении к лицензии в качестве особых условий выдачи лицензии указываетс</w:t>
      </w:r>
      <w:r>
        <w:t>я тип приборов, установок, материалов, веществ, отходов, с которыми лицензиат проводит работы.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287536">
      <w:pPr>
        <w:ind w:firstLine="426"/>
        <w:jc w:val="both"/>
      </w:pPr>
      <w:r>
        <w:t xml:space="preserve">1. </w:t>
      </w:r>
      <w:hyperlink r:id="rId161" w:history="1">
        <w:r>
          <w:rPr>
            <w:rStyle w:val="a4"/>
          </w:rPr>
          <w:t>Перечень товаров</w:t>
        </w:r>
      </w:hyperlink>
      <w:r>
        <w:t>, эк</w:t>
      </w:r>
      <w:r>
        <w:t xml:space="preserve">спорт и (или) импорт которых подлежит лицензированию, устанавливается Правительством Республики Казахстан на основании </w:t>
      </w:r>
      <w:hyperlink r:id="rId162" w:history="1">
        <w:r>
          <w:rPr>
            <w:rStyle w:val="a4"/>
          </w:rPr>
          <w:t>Единого перечня</w:t>
        </w:r>
      </w:hyperlink>
      <w:r>
        <w:t xml:space="preserve"> товаров, к которым применяются запреты или ограничени</w:t>
      </w:r>
      <w:r>
        <w:t>я на ввоз или вывоз государствами-членами Таможенного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287536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искажающ</w:t>
      </w:r>
      <w:r>
        <w:t>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287536">
      <w:pPr>
        <w:jc w:val="both"/>
      </w:pPr>
      <w:r>
        <w:rPr>
          <w:rStyle w:val="s3"/>
        </w:rPr>
        <w:t xml:space="preserve">См. </w:t>
      </w:r>
      <w:hyperlink r:id="rId163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</w:t>
      </w:r>
      <w:r>
        <w:rPr>
          <w:rStyle w:val="s3"/>
        </w:rPr>
        <w:t>тдельных видов товаров» (приложение 6 к приказу МИР РК от 30 апреля 2015 года № 563)</w:t>
      </w:r>
    </w:p>
    <w:p w:rsidR="00000000" w:rsidRDefault="00287536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164" w:history="1">
        <w:r>
          <w:rPr>
            <w:rStyle w:val="a4"/>
          </w:rPr>
          <w:t>международными договорами</w:t>
        </w:r>
      </w:hyperlink>
      <w:r>
        <w:t>.</w:t>
      </w:r>
    </w:p>
    <w:p w:rsidR="00000000" w:rsidRDefault="00287536">
      <w:pPr>
        <w:jc w:val="both"/>
      </w:pPr>
      <w:r>
        <w:rPr>
          <w:rStyle w:val="s3"/>
        </w:rPr>
        <w:t xml:space="preserve">См.: </w:t>
      </w:r>
      <w:hyperlink r:id="rId16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</w:t>
      </w:r>
      <w:r>
        <w:rPr>
          <w:rStyle w:val="s3"/>
        </w:rPr>
        <w:t>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166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167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</w:t>
      </w:r>
      <w:r>
        <w:rPr>
          <w:rStyle w:val="s3"/>
        </w:rPr>
        <w:t>аров на территорию Республики Казахстан»</w:t>
      </w:r>
    </w:p>
    <w:p w:rsidR="00000000" w:rsidRDefault="00287536">
      <w:pPr>
        <w:ind w:firstLine="426"/>
        <w:jc w:val="both"/>
      </w:pPr>
      <w:r>
        <w:t xml:space="preserve">2. Перечень продукции, подлежащей </w:t>
      </w:r>
      <w:hyperlink r:id="rId168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</w:t>
      </w:r>
      <w:r>
        <w:t xml:space="preserve">Казахстан на основании </w:t>
      </w:r>
      <w:hyperlink r:id="rId169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287536">
      <w:pPr>
        <w:ind w:firstLine="426"/>
        <w:jc w:val="both"/>
      </w:pPr>
      <w:r>
        <w:t xml:space="preserve">Лицензии и (или) приложения к лицензии в сфере импорта и экспорта продукции, подлежащей экспортному контролю, </w:t>
      </w:r>
      <w:r>
        <w:t>выдаются не позднее тридцати рабочих дней, за исключением случая, когда необходимо получение подтверждения проверки подлинности сертификата конечного пользователя страны-импортера, где лицензия выдается по получению такого подтверждения.</w:t>
      </w:r>
    </w:p>
    <w:p w:rsidR="00000000" w:rsidRDefault="00287536">
      <w:pPr>
        <w:ind w:firstLine="426"/>
        <w:jc w:val="both"/>
      </w:pPr>
      <w:r>
        <w:t>3. Лицензия выдает</w:t>
      </w:r>
      <w:r>
        <w:t xml:space="preserve">ся на каждые товар или продукцию, подлежащие экспортному контролю, классифицируемые в соответствии с </w:t>
      </w:r>
      <w:hyperlink r:id="rId170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t>, в отношении которых введен</w:t>
      </w:r>
      <w:r>
        <w:t>о лицензирование.</w:t>
      </w:r>
    </w:p>
    <w:p w:rsidR="00000000" w:rsidRDefault="00287536">
      <w:pPr>
        <w:ind w:firstLine="426"/>
        <w:jc w:val="both"/>
      </w:pPr>
      <w:r>
        <w:t>Лицензиар выдает следующие виды лицензий:</w:t>
      </w:r>
    </w:p>
    <w:p w:rsidR="00000000" w:rsidRDefault="00287536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предоставляющая право на экспорт и (или) импорт отдельного вида</w:t>
      </w:r>
      <w:r>
        <w:t xml:space="preserve"> товара в определенном лицензией количестве;</w:t>
      </w:r>
    </w:p>
    <w:p w:rsidR="00000000" w:rsidRDefault="00287536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287536">
      <w:pPr>
        <w:ind w:firstLine="426"/>
        <w:jc w:val="both"/>
      </w:pPr>
      <w:r>
        <w:t>3) разовая лицензия, выдаваемая участнику внешнеторговой д</w:t>
      </w:r>
      <w:r>
        <w:t>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287536">
      <w:pPr>
        <w:ind w:firstLine="426"/>
        <w:jc w:val="both"/>
      </w:pPr>
      <w:r>
        <w:t xml:space="preserve">Выдача генеральных и исключительных лицензий на экспорт и (или) импорт товаров осуществляется лицензиаром в случаях, предусмотренных </w:t>
      </w:r>
      <w:hyperlink r:id="rId171" w:history="1">
        <w:r>
          <w:rPr>
            <w:rStyle w:val="a4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287536">
      <w:pPr>
        <w:ind w:firstLine="426"/>
        <w:jc w:val="both"/>
      </w:pPr>
      <w:r>
        <w:t>На экс</w:t>
      </w:r>
      <w:r>
        <w:t>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287536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</w:t>
      </w:r>
      <w:r>
        <w:t>варталом, представлять в уполномоченные органы в сфере экспорта и импорта отчет о ходе исполнения лицензии.</w:t>
      </w:r>
    </w:p>
    <w:p w:rsidR="00000000" w:rsidRDefault="00287536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</w:t>
      </w:r>
      <w:r>
        <w:t>ченные органы в сфере экспорта и импорта информацию об исполнении лицензии.</w:t>
      </w:r>
    </w:p>
    <w:p w:rsidR="00000000" w:rsidRDefault="00287536">
      <w:pPr>
        <w:ind w:firstLine="426"/>
        <w:jc w:val="both"/>
      </w:pPr>
      <w: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</w:t>
      </w:r>
      <w:r>
        <w:t>ора (контракта) или сроком действия документа, являющегося основанием для выдачи лицензии.</w:t>
      </w:r>
    </w:p>
    <w:p w:rsidR="00000000" w:rsidRDefault="00287536">
      <w:pPr>
        <w:ind w:firstLine="426"/>
        <w:jc w:val="both"/>
      </w:pPr>
      <w: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287536">
      <w:pPr>
        <w:ind w:firstLine="426"/>
        <w:jc w:val="both"/>
      </w:pPr>
      <w:r>
        <w:t>Срок де</w:t>
      </w:r>
      <w:r>
        <w:t>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</w:t>
      </w:r>
      <w:r>
        <w:t xml:space="preserve"> иное не оговорено решением соответствующего органа Таможенного союза.</w:t>
      </w:r>
    </w:p>
    <w:p w:rsidR="00000000" w:rsidRDefault="00287536">
      <w:pPr>
        <w:ind w:firstLine="426"/>
        <w:jc w:val="both"/>
      </w:pPr>
      <w:r>
        <w:t>Срок действия исключительной лицензии устанавливается решением соответствующего органа Таможенного союза в каждом конкретном случае.</w:t>
      </w:r>
    </w:p>
    <w:p w:rsidR="00000000" w:rsidRDefault="00287536">
      <w:pPr>
        <w:ind w:firstLine="426"/>
        <w:jc w:val="both"/>
      </w:pPr>
      <w:r>
        <w:t xml:space="preserve">6. </w:t>
      </w:r>
      <w:hyperlink r:id="rId172" w:anchor="sub_id=1900" w:history="1">
        <w:r>
          <w:rPr>
            <w:rStyle w:val="a4"/>
          </w:rPr>
          <w:t>Порядок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 органом Таможенного союза.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45" w:name="SUB380000"/>
      <w:bookmarkEnd w:id="45"/>
      <w:r>
        <w:rPr>
          <w:rStyle w:val="s1"/>
        </w:rPr>
        <w:t>Глава 6. РАЗРЕШИТЕЛЬНЫЕ ПРОЦЕДУРЫ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</w:t>
      </w:r>
      <w:r>
        <w:rPr>
          <w:rStyle w:val="s1"/>
        </w:rPr>
        <w:t>й категории</w:t>
      </w:r>
    </w:p>
    <w:p w:rsidR="00000000" w:rsidRDefault="002875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3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287536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</w:t>
      </w:r>
      <w:r>
        <w:t>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287536">
      <w:pPr>
        <w:jc w:val="both"/>
      </w:pPr>
      <w:r>
        <w:rPr>
          <w:rStyle w:val="s3"/>
        </w:rPr>
        <w:t xml:space="preserve">Пункт 2 изложен в редакции </w:t>
      </w:r>
      <w:hyperlink r:id="rId175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6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осуществления деятельности или действий (операц</w:t>
      </w:r>
      <w:r>
        <w:rPr>
          <w:rStyle w:val="s0"/>
        </w:rPr>
        <w:t>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287536">
      <w:pPr>
        <w:ind w:firstLine="426"/>
        <w:jc w:val="both"/>
      </w:pPr>
      <w:r>
        <w:rPr>
          <w:b/>
          <w:bCs/>
        </w:rPr>
        <w:t> </w:t>
      </w:r>
    </w:p>
    <w:p w:rsidR="00000000" w:rsidRDefault="00287536">
      <w:pPr>
        <w:jc w:val="both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7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7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287536">
      <w:pPr>
        <w:ind w:firstLine="426"/>
        <w:jc w:val="both"/>
      </w:pPr>
      <w:r>
        <w:t>Разрешение второй категории выдается в срок, установ</w:t>
      </w:r>
      <w:r>
        <w:t xml:space="preserve">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287536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</w:t>
      </w:r>
      <w:r>
        <w:t>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48" w:name="SUB410000"/>
      <w:bookmarkEnd w:id="48"/>
      <w:r>
        <w:rPr>
          <w:rStyle w:val="s1"/>
        </w:rPr>
        <w:t>Статья 41. Отказ в выдаче разрешения второй категории</w:t>
      </w:r>
    </w:p>
    <w:p w:rsidR="00000000" w:rsidRDefault="002875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 xml:space="preserve">1. Отказ в выдаче разрешения второй категории осуществляется по основаниям, предусмотренным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287536">
      <w:pPr>
        <w:ind w:firstLine="426"/>
        <w:jc w:val="both"/>
      </w:pPr>
      <w:r>
        <w:t>2. Мотивированный отказ заявителю</w:t>
      </w:r>
      <w:r>
        <w:t xml:space="preserve">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287536">
      <w:pPr>
        <w:ind w:firstLine="426"/>
        <w:jc w:val="both"/>
      </w:pPr>
      <w:r>
        <w:t>3. Мотивированный отказ в выдаче разрешения второй категории дается в письменной форм</w:t>
      </w:r>
      <w:r>
        <w:t>е, в том числе в форме электронного документа или на бумажном носителе.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49" w:name="SUB420000"/>
      <w:bookmarkEnd w:id="49"/>
      <w:r>
        <w:rPr>
          <w:rStyle w:val="s3"/>
        </w:rPr>
        <w:t xml:space="preserve">В статью 42 внесены изменения в соответствии с </w:t>
      </w:r>
      <w:hyperlink r:id="rId181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287536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183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287536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50" w:name="SUB430000"/>
      <w:bookmarkEnd w:id="50"/>
      <w:r>
        <w:rPr>
          <w:rStyle w:val="s1"/>
        </w:rPr>
        <w:t>Глава</w:t>
      </w:r>
      <w:r>
        <w:rPr>
          <w:rStyle w:val="s1"/>
        </w:rPr>
        <w:t xml:space="preserve">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</w:t>
      </w:r>
      <w:r>
        <w:rPr>
          <w:rStyle w:val="s1"/>
        </w:rPr>
        <w:t>т</w:t>
      </w:r>
    </w:p>
    <w:p w:rsidR="00000000" w:rsidRDefault="00287536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287536">
      <w:pPr>
        <w:ind w:firstLine="426"/>
        <w:jc w:val="both"/>
      </w:pPr>
      <w:r>
        <w:t>2. Если разрешение и (или) прило</w:t>
      </w:r>
      <w:r>
        <w:t>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287536">
      <w:pPr>
        <w:ind w:firstLine="426"/>
        <w:jc w:val="both"/>
      </w:pPr>
      <w:r>
        <w:t>Действие настоящего пункта не распространяется на разрешения,</w:t>
      </w:r>
      <w:r>
        <w:t xml:space="preserve"> выдаваемые только в бумажной форме.</w:t>
      </w:r>
    </w:p>
    <w:p w:rsidR="00000000" w:rsidRDefault="00287536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287536">
      <w:pPr>
        <w:ind w:firstLine="426"/>
        <w:jc w:val="both"/>
      </w:pPr>
      <w:r>
        <w:t>4. Разрешительный орган в течение двух рабочи</w:t>
      </w:r>
      <w:r>
        <w:t>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51" w:name="SUB440000"/>
      <w:bookmarkEnd w:id="51"/>
      <w:r>
        <w:rPr>
          <w:rStyle w:val="s1"/>
        </w:rPr>
        <w:t>Стат</w:t>
      </w:r>
      <w:r>
        <w:rPr>
          <w:rStyle w:val="s1"/>
        </w:rPr>
        <w:t>ья 44. Исправление ошибок в выданных разрешениях и (или) приложениях к разрешениям</w:t>
      </w:r>
    </w:p>
    <w:p w:rsidR="00000000" w:rsidRDefault="00287536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</w:t>
      </w:r>
      <w:r>
        <w:t>орме об их исправлении.</w:t>
      </w:r>
    </w:p>
    <w:p w:rsidR="00000000" w:rsidRDefault="00287536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287536">
      <w:pPr>
        <w:ind w:firstLine="426"/>
        <w:jc w:val="both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18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87536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</w:t>
      </w:r>
      <w:r>
        <w:t>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287536">
      <w:pPr>
        <w:ind w:firstLine="426"/>
        <w:jc w:val="both"/>
      </w:pPr>
      <w:r>
        <w:t>3. Если иное не установлено законами Республики Казахстан, при устранении наруш</w:t>
      </w:r>
      <w:r>
        <w:t>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</w:t>
      </w:r>
      <w:r>
        <w:t>ган заявление об устранении нарушений с приложением копий подтверждающих документов.</w:t>
      </w:r>
    </w:p>
    <w:p w:rsidR="00000000" w:rsidRDefault="00287536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287536">
      <w:pPr>
        <w:ind w:firstLine="426"/>
        <w:jc w:val="both"/>
      </w:pPr>
      <w:r>
        <w:t xml:space="preserve"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</w:t>
      </w:r>
      <w:r>
        <w:t>части второй настоящего пункта.</w:t>
      </w:r>
    </w:p>
    <w:p w:rsidR="00000000" w:rsidRDefault="00287536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287536">
      <w:pPr>
        <w:ind w:firstLine="426"/>
        <w:jc w:val="both"/>
      </w:pPr>
      <w:r>
        <w:t>4. В случае непредставления лицензиатом или владельцем разрешения второй к</w:t>
      </w:r>
      <w:r>
        <w:t>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</w:t>
      </w:r>
      <w:r>
        <w:t>я инициируют процедуру лишения (отзыва) разрешения и (или) приложения к разрешению.</w:t>
      </w:r>
    </w:p>
    <w:p w:rsidR="00000000" w:rsidRDefault="00287536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</w:t>
      </w:r>
      <w:r>
        <w:t xml:space="preserve">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287536">
      <w:pPr>
        <w:jc w:val="both"/>
      </w:pPr>
      <w:bookmarkStart w:id="53" w:name="SUB450500"/>
      <w:bookmarkEnd w:id="53"/>
      <w:r>
        <w:rPr>
          <w:rStyle w:val="s3"/>
        </w:rPr>
        <w:t xml:space="preserve">В пункт 5 внесены изменения в соответствии </w:t>
      </w:r>
      <w:hyperlink r:id="rId185" w:anchor="sub_id=11645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29.12.14 г. № 269-V (</w:t>
      </w:r>
      <w:hyperlink r:id="rId186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187" w:anchor="sub_id=1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54" w:name="SUB460000"/>
      <w:bookmarkEnd w:id="54"/>
      <w:r>
        <w:rPr>
          <w:rStyle w:val="s1"/>
        </w:rPr>
        <w:t>Глава 8. УВЕДОМИТЕЛЬНЫЙ ПОРЯДОК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287536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</w:t>
      </w:r>
      <w:r>
        <w:t>к настоящему Закону.</w:t>
      </w:r>
    </w:p>
    <w:p w:rsidR="00000000" w:rsidRDefault="00287536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2875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8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9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both"/>
      </w:pPr>
      <w:r>
        <w:t>3. Представлением формы сведений в случаях, предусмот</w:t>
      </w:r>
      <w:r>
        <w:t xml:space="preserve">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287536">
      <w:pPr>
        <w:ind w:firstLine="426"/>
        <w:jc w:val="both"/>
      </w:pPr>
      <w:r>
        <w:t>4. Заявитель вправе начать</w:t>
      </w:r>
      <w:r>
        <w:t xml:space="preserve">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287536">
      <w:pPr>
        <w:ind w:firstLine="426"/>
        <w:jc w:val="both"/>
      </w:pPr>
      <w:r>
        <w:t>С учетом специфики отдельных видов деятельности или действий в отдельн</w:t>
      </w:r>
      <w:r>
        <w:t>ых случаях законами Республики Казахстан могут устанавливаться сроки для направления уведомления.</w:t>
      </w:r>
    </w:p>
    <w:p w:rsidR="00000000" w:rsidRDefault="00287536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</w:t>
      </w:r>
      <w:r>
        <w:t>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287536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</w:t>
      </w:r>
      <w:r>
        <w:t>х к уведомлению документах, несет заявитель.</w:t>
      </w:r>
    </w:p>
    <w:p w:rsidR="00000000" w:rsidRDefault="00287536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</w:t>
      </w:r>
      <w:r>
        <w:t>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287536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</w:t>
      </w:r>
      <w:r>
        <w:t>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</w:t>
      </w:r>
      <w:r>
        <w:t>нных изменениях в порядке, установленном настоящей статьей.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55" w:name="SUB470000"/>
      <w:bookmarkEnd w:id="55"/>
      <w:r>
        <w:rPr>
          <w:rStyle w:val="s1"/>
        </w:rPr>
        <w:t>Статья 47. Подтверждение направления уведомления</w:t>
      </w:r>
    </w:p>
    <w:p w:rsidR="00000000" w:rsidRDefault="00287536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</w:t>
      </w:r>
      <w:r>
        <w:t xml:space="preserve">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287536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</w:t>
      </w:r>
      <w:r>
        <w:t>ием уведомлений, или из государственного электронного реестра разрешений и уведомлений.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both"/>
      </w:pPr>
      <w:bookmarkStart w:id="56" w:name="SUB480000"/>
      <w:bookmarkEnd w:id="56"/>
      <w:r>
        <w:rPr>
          <w:rStyle w:val="s3"/>
        </w:rPr>
        <w:t xml:space="preserve">В заголовок внесены изменения в соответствии с </w:t>
      </w:r>
      <w:hyperlink r:id="rId190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9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jc w:val="both"/>
      </w:pPr>
      <w:r>
        <w:rPr>
          <w:rStyle w:val="s3"/>
        </w:rPr>
        <w:t xml:space="preserve">См. изменения в статью 48 см. </w:t>
      </w:r>
      <w:r>
        <w:rPr>
          <w:rStyle w:val="s3"/>
        </w:rPr>
        <w:t xml:space="preserve">- </w:t>
      </w:r>
      <w:hyperlink r:id="rId192" w:anchor="sub_id=28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287536">
      <w:pPr>
        <w:ind w:firstLine="426"/>
        <w:jc w:val="both"/>
      </w:pPr>
      <w:r>
        <w:t>1</w:t>
      </w:r>
      <w:r>
        <w:t>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287536">
      <w:pPr>
        <w:ind w:firstLine="426"/>
        <w:jc w:val="both"/>
      </w:pPr>
      <w:r>
        <w:t>Разрешительные процедуры осущес</w:t>
      </w:r>
      <w:r>
        <w:t xml:space="preserve">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</w:t>
      </w:r>
      <w:r>
        <w:t>Закона.</w:t>
      </w:r>
    </w:p>
    <w:p w:rsidR="00000000" w:rsidRDefault="00287536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287536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</w:t>
      </w:r>
      <w:r>
        <w:t>едурах в бумажной форме одновременно с осуществлением разрешительной процедуры.</w:t>
      </w:r>
    </w:p>
    <w:p w:rsidR="00000000" w:rsidRDefault="00287536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287536">
      <w:pPr>
        <w:ind w:firstLine="426"/>
        <w:jc w:val="both"/>
      </w:pPr>
      <w:r>
        <w:t>Действие настоящего пункта не распространяется на разр</w:t>
      </w:r>
      <w:r>
        <w:t>ешения, которые не подлежат автоматизации.</w:t>
      </w:r>
    </w:p>
    <w:p w:rsidR="00000000" w:rsidRDefault="00287536">
      <w:pPr>
        <w:ind w:firstLine="426"/>
        <w:jc w:val="both"/>
      </w:pPr>
      <w:r>
        <w:t>2. Для получения разрешения через центр обслуживания населения заявитель вправе обратиться в центр обслуживания населения вне зависимости от места его расположения, за исключением разрешений в финансовой сфере и н</w:t>
      </w:r>
      <w:r>
        <w:t>а деятельность, связанную с концентрацией финансовых ресурсов.</w:t>
      </w:r>
    </w:p>
    <w:p w:rsidR="00000000" w:rsidRDefault="00287536">
      <w:pPr>
        <w:ind w:firstLine="426"/>
        <w:jc w:val="both"/>
      </w:pPr>
      <w:r>
        <w:t>3. В случае обращения заявителя для прохождения разрешительной процедуры через центр обслуживания населения работник центра обслуживания населения удостоверяет электронное заявление или иной ан</w:t>
      </w:r>
      <w:r>
        <w:t>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287536">
      <w:pPr>
        <w:ind w:firstLine="426"/>
        <w:jc w:val="both"/>
      </w:pPr>
      <w:r>
        <w:t>4. В случае обращения заявителя за получением разрешения и (или) приложени</w:t>
      </w:r>
      <w:r>
        <w:t>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287536">
      <w:pPr>
        <w:ind w:firstLine="426"/>
        <w:jc w:val="both"/>
      </w:pPr>
      <w:r>
        <w:t>5. Разрешение и (или) приложение к р</w:t>
      </w:r>
      <w:r>
        <w:t>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287536">
      <w:pPr>
        <w:ind w:firstLine="426"/>
        <w:jc w:val="both"/>
      </w:pPr>
      <w:r>
        <w:t xml:space="preserve">6. В случае подачи заявления в электронной форме посредством государственной информационной системы разрешений и </w:t>
      </w:r>
      <w:r>
        <w:t>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57" w:name="SUB490000"/>
      <w:bookmarkEnd w:id="57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287536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287536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</w:t>
      </w:r>
      <w:r>
        <w:t>млений в случаях, предусмотренных законодательством Республики Казахстан.</w:t>
      </w:r>
    </w:p>
    <w:p w:rsidR="00000000" w:rsidRDefault="00287536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</w:t>
      </w:r>
      <w:r>
        <w:t>й без дополнительного истребования подтверждения указанной информации от физических и юридических лиц.</w:t>
      </w:r>
    </w:p>
    <w:p w:rsidR="00000000" w:rsidRDefault="00287536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управления рисками и плана проведения проверок.</w:t>
      </w:r>
    </w:p>
    <w:p w:rsidR="00000000" w:rsidRDefault="00287536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287536">
      <w:pPr>
        <w:ind w:firstLine="426"/>
        <w:jc w:val="both"/>
      </w:pPr>
      <w:r>
        <w:t>5. Исключение уведомления и</w:t>
      </w:r>
      <w:r>
        <w:t>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</w:t>
      </w:r>
      <w:r>
        <w:t>смотренных законами Республики Казахстан.</w:t>
      </w:r>
    </w:p>
    <w:p w:rsidR="00000000" w:rsidRDefault="00287536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</w:t>
      </w:r>
      <w:r>
        <w:t>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287536">
      <w:pPr>
        <w:jc w:val="both"/>
      </w:pPr>
      <w:r>
        <w:rPr>
          <w:rStyle w:val="s3"/>
        </w:rPr>
        <w:t xml:space="preserve">См.: </w:t>
      </w:r>
      <w:hyperlink r:id="rId19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58" w:name="SUB500000"/>
      <w:bookmarkEnd w:id="58"/>
      <w:r>
        <w:rPr>
          <w:rStyle w:val="s1"/>
        </w:rPr>
        <w:t>Глава 10. ОТВЕТСТВЕННОСТЬ И КОНТРОЛЬ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</w:t>
      </w:r>
      <w:r>
        <w:rPr>
          <w:rStyle w:val="s1"/>
        </w:rPr>
        <w:t>ахстан о разрешениях и уведомлениях</w:t>
      </w:r>
    </w:p>
    <w:p w:rsidR="00000000" w:rsidRDefault="00287536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19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59" w:name="SUB510000"/>
      <w:bookmarkEnd w:id="59"/>
      <w:r>
        <w:rPr>
          <w:rStyle w:val="s1"/>
        </w:rPr>
        <w:t>Стат</w:t>
      </w:r>
      <w:r>
        <w:rPr>
          <w:rStyle w:val="s1"/>
        </w:rPr>
        <w:t>ья 51. Контроль по уведомлениям и разрешительный контроль</w:t>
      </w:r>
    </w:p>
    <w:p w:rsidR="00000000" w:rsidRDefault="00287536">
      <w:pPr>
        <w:ind w:firstLine="426"/>
        <w:jc w:val="both"/>
      </w:pPr>
      <w:r>
        <w:t>1. Разрешительный контроль осуществляется в форме проверки и иных формах.</w:t>
      </w:r>
    </w:p>
    <w:p w:rsidR="00000000" w:rsidRDefault="00287536">
      <w:pPr>
        <w:ind w:firstLine="426"/>
        <w:jc w:val="both"/>
      </w:pPr>
      <w:bookmarkStart w:id="60" w:name="SUB510200"/>
      <w:bookmarkEnd w:id="60"/>
      <w:r>
        <w:t>2. Проверка соответствия заявителя квалификационным или разрешительным требованиям до выдачи разрешения и (или) приложения к</w:t>
      </w:r>
      <w:r>
        <w:t xml:space="preserve"> разрешению осуществляется в порядке иной формы контроля с возможностью посещения проверяемого лица,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287536">
      <w:pPr>
        <w:ind w:firstLine="426"/>
        <w:jc w:val="both"/>
      </w:pPr>
      <w:r>
        <w:t>Проверке в порядке,</w:t>
      </w:r>
      <w:r>
        <w:t xml:space="preserve"> указанном настоящим пунктом, подлежат квалификационные и разрешительные требования,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287536">
      <w:pPr>
        <w:jc w:val="both"/>
      </w:pPr>
      <w:r>
        <w:rPr>
          <w:rStyle w:val="s3"/>
        </w:rPr>
        <w:t xml:space="preserve">Пункт 3 изложен в редакции </w:t>
      </w:r>
      <w:hyperlink r:id="rId195" w:anchor="sub_id=108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96" w:anchor="sub_id=5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>3. Проверка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</w:t>
      </w:r>
      <w:r>
        <w:rPr>
          <w:rStyle w:val="s0"/>
        </w:rPr>
        <w:t xml:space="preserve">я в соответствии с </w:t>
      </w:r>
      <w:hyperlink r:id="rId19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</w:t>
      </w:r>
      <w:r>
        <w:rPr>
          <w:rStyle w:val="s0"/>
        </w:rPr>
        <w:t>блики Казахстан» посредством плановых и внеплановых проверок.</w:t>
      </w:r>
    </w:p>
    <w:p w:rsidR="00000000" w:rsidRDefault="0028753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9" w:anchor="sub_id=144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0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108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02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00"/>
        <w:jc w:val="both"/>
      </w:pPr>
      <w:r>
        <w:rPr>
          <w:rStyle w:val="s0"/>
        </w:rPr>
        <w:t xml:space="preserve"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</w:t>
      </w:r>
      <w:r>
        <w:rPr>
          <w:rStyle w:val="s0"/>
        </w:rPr>
        <w:t>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 для осуществления деятельности, в процессе осуществления контрольной и надзорной деятельности в с</w:t>
      </w:r>
      <w:r>
        <w:rPr>
          <w:rStyle w:val="s0"/>
        </w:rPr>
        <w:t>оответствии с Предпринимательским кодексом Республики Казахстан и Законом Республики Казахстан «О Национальном Банке Республики Казахстан».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jc w:val="center"/>
      </w:pPr>
      <w:bookmarkStart w:id="61" w:name="SUB520000"/>
      <w:bookmarkEnd w:id="61"/>
      <w:r>
        <w:rPr>
          <w:rStyle w:val="s1"/>
        </w:rPr>
        <w:t>Глава 11. ЗАКЛЮЧИТЕЛЬНЫЕ И ПЕРЕХОДНЫЕ ПОЛОЖЕНИЯ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287536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</w:t>
      </w:r>
      <w:r>
        <w:t xml:space="preserve">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</w:t>
      </w:r>
      <w:r>
        <w:t>ет ответственности для физических или юридических лиц.</w:t>
      </w:r>
    </w:p>
    <w:p w:rsidR="00000000" w:rsidRDefault="00287536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03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</w:t>
      </w:r>
      <w:r>
        <w:t xml:space="preserve">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</w:t>
      </w:r>
      <w:r>
        <w:t>к настоящему Закону, распространяется разрешительный или уведомительный порядок на общих основаниях.</w:t>
      </w:r>
    </w:p>
    <w:p w:rsidR="00000000" w:rsidRDefault="00287536">
      <w:pPr>
        <w:ind w:firstLine="426"/>
        <w:jc w:val="both"/>
      </w:pPr>
      <w:bookmarkStart w:id="62" w:name="SUB520300"/>
      <w:bookmarkEnd w:id="62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</w:t>
      </w:r>
      <w:r>
        <w:t>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287536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</w:t>
      </w:r>
      <w:r>
        <w:t>ационной системы разрешений и уведомлений и государственного электронного реестра разрешений и уведомлений.</w:t>
      </w:r>
    </w:p>
    <w:p w:rsidR="00000000" w:rsidRDefault="00287536">
      <w:pPr>
        <w:ind w:firstLine="426"/>
        <w:jc w:val="both"/>
      </w:pPr>
      <w:r>
        <w:t>Разрешения второй категории, по которым до 31 декабря 2015 года не будет внедрена и обеспечена автоматизация сбора и хранения разрешений в государст</w:t>
      </w:r>
      <w:r>
        <w:t xml:space="preserve">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</w:t>
      </w:r>
      <w:r>
        <w:t>органа в сфере информатизации и уполномоченного органа в сфере разрешений и уведомлений.</w:t>
      </w:r>
    </w:p>
    <w:p w:rsidR="00000000" w:rsidRDefault="00287536">
      <w:pPr>
        <w:ind w:firstLine="426"/>
        <w:jc w:val="both"/>
      </w:pPr>
      <w:r>
        <w:t xml:space="preserve"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</w:t>
      </w:r>
      <w:r>
        <w:t xml:space="preserve">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Порядок введения в действие настоящего Закона</w:t>
      </w:r>
    </w:p>
    <w:p w:rsidR="00000000" w:rsidRDefault="00287536">
      <w:pPr>
        <w:ind w:firstLine="426"/>
        <w:jc w:val="both"/>
      </w:pPr>
      <w:r>
        <w:t xml:space="preserve">1. Настоящий Закон вводится в действие по </w:t>
      </w:r>
      <w:r>
        <w:t xml:space="preserve">истечении шести месяцев после дня его первого официального </w:t>
      </w:r>
      <w:hyperlink r:id="rId204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287536">
      <w:pPr>
        <w:ind w:firstLine="426"/>
        <w:jc w:val="both"/>
      </w:pPr>
      <w:r>
        <w:t xml:space="preserve">2. Признать утратившим силу </w:t>
      </w:r>
      <w:hyperlink r:id="rId205" w:history="1">
        <w:r>
          <w:rPr>
            <w:rStyle w:val="a4"/>
          </w:rPr>
          <w:t>Закон</w:t>
        </w:r>
      </w:hyperlink>
      <w:r>
        <w:t xml:space="preserve"> Республики Казахст</w:t>
      </w:r>
      <w:r>
        <w:t>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</w:t>
      </w:r>
      <w:r>
        <w:t>т. 79, 81,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 № 24, ст. 196; 20</w:t>
      </w:r>
      <w:r>
        <w:t>12 г., № 2, ст. 14; № 3, ст. 25; № 12, ст. 84; № 13, ст. 91; № 15, ст. 97; № 21-22, ст. 124; 2013 г., № 4, ст. 21; № 10-11, ст. 56; № 12, ст. 57; № 16, ст. 83).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  <w:jc w:val="both"/>
      </w:pPr>
      <w:r>
        <w:t> </w:t>
      </w:r>
    </w:p>
    <w:p w:rsidR="00000000" w:rsidRDefault="00287536">
      <w:pPr>
        <w:ind w:firstLine="426"/>
      </w:pPr>
      <w:r>
        <w:rPr>
          <w:b/>
          <w:bCs/>
        </w:rPr>
        <w:t xml:space="preserve">Президент </w:t>
      </w:r>
    </w:p>
    <w:p w:rsidR="00000000" w:rsidRDefault="00287536">
      <w:r>
        <w:rPr>
          <w:b/>
          <w:bCs/>
        </w:rPr>
        <w:t xml:space="preserve">Республики Казахстан </w:t>
      </w:r>
    </w:p>
    <w:p w:rsidR="00000000" w:rsidRDefault="00287536">
      <w:pPr>
        <w:ind w:firstLine="426"/>
      </w:pPr>
      <w:r>
        <w:rPr>
          <w:b/>
          <w:bCs/>
        </w:rPr>
        <w:t> </w:t>
      </w:r>
    </w:p>
    <w:p w:rsidR="00000000" w:rsidRDefault="00287536">
      <w:pPr>
        <w:ind w:firstLine="426"/>
      </w:pPr>
      <w:r>
        <w:rPr>
          <w:b/>
          <w:bCs/>
        </w:rPr>
        <w:t>Н. НАЗАРБАЕВ</w:t>
      </w:r>
    </w:p>
    <w:p w:rsidR="00000000" w:rsidRDefault="00287536">
      <w:pPr>
        <w:ind w:firstLine="426"/>
      </w:pPr>
      <w:r>
        <w:t> </w:t>
      </w:r>
    </w:p>
    <w:p w:rsidR="00000000" w:rsidRDefault="00287536">
      <w:r>
        <w:t xml:space="preserve">Астана, Акорда, 16 мая 2014 года </w:t>
      </w:r>
    </w:p>
    <w:p w:rsidR="00000000" w:rsidRDefault="00287536">
      <w:pPr>
        <w:ind w:firstLine="709"/>
      </w:pPr>
      <w:r>
        <w:t>№ 202-V</w:t>
      </w:r>
      <w:r>
        <w:t xml:space="preserve"> ЗРК</w:t>
      </w:r>
    </w:p>
    <w:p w:rsidR="00000000" w:rsidRDefault="00287536">
      <w:r>
        <w:t> </w:t>
      </w:r>
    </w:p>
    <w:p w:rsidR="00000000" w:rsidRDefault="00287536">
      <w:pPr>
        <w:jc w:val="both"/>
      </w:pPr>
      <w:bookmarkStart w:id="64" w:name="SUB1"/>
      <w:bookmarkEnd w:id="64"/>
      <w:r>
        <w:rPr>
          <w:rStyle w:val="s3"/>
        </w:rPr>
        <w:t xml:space="preserve">В приложение 1 внесены изменения в соответствии </w:t>
      </w:r>
      <w:hyperlink r:id="rId206" w:anchor="sub_id=1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0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1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0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1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21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ind w:firstLine="426"/>
        <w:jc w:val="right"/>
      </w:pPr>
      <w:r>
        <w:t>ПРИЛ</w:t>
      </w:r>
      <w:r>
        <w:t>ОЖЕНИЕ 1</w:t>
      </w:r>
    </w:p>
    <w:p w:rsidR="00000000" w:rsidRDefault="0028753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87536">
      <w:pPr>
        <w:ind w:firstLine="426"/>
        <w:jc w:val="right"/>
      </w:pPr>
      <w:r>
        <w:t xml:space="preserve">«О разрешениях и уведомлениях» </w:t>
      </w:r>
    </w:p>
    <w:p w:rsidR="00000000" w:rsidRDefault="00287536">
      <w:pPr>
        <w:ind w:firstLine="426"/>
        <w:jc w:val="right"/>
      </w:pPr>
      <w:r>
        <w:t>от 16 мая 2014 года № 202-V ЗРК</w:t>
      </w:r>
    </w:p>
    <w:p w:rsidR="00000000" w:rsidRDefault="00287536">
      <w:pPr>
        <w:ind w:firstLine="426"/>
      </w:pPr>
      <w:r>
        <w:t> </w:t>
      </w:r>
    </w:p>
    <w:p w:rsidR="00000000" w:rsidRDefault="00287536">
      <w:pPr>
        <w:ind w:firstLine="426"/>
      </w:pPr>
      <w:r>
        <w:t> </w:t>
      </w:r>
    </w:p>
    <w:p w:rsidR="00000000" w:rsidRDefault="0028753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28753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0"/>
        <w:gridCol w:w="2961"/>
        <w:gridCol w:w="3587"/>
        <w:gridCol w:w="2243"/>
      </w:tblGrid>
      <w:tr w:rsidR="00000000">
        <w:tc>
          <w:tcPr>
            <w:tcW w:w="5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</w:t>
            </w:r>
            <w:r>
              <w:rPr>
                <w:b/>
                <w:bCs/>
              </w:rPr>
              <w:t>я которой требуется наличие лицензии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16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17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занятие образовательной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287536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287536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287536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287536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287536">
            <w:r>
              <w:rPr>
                <w:rStyle w:val="s0"/>
              </w:rPr>
              <w:t>6. Образовательные программы послесред</w:t>
            </w:r>
            <w:r>
              <w:rPr>
                <w:rStyle w:val="s0"/>
              </w:rPr>
              <w:t>него образования.</w:t>
            </w:r>
          </w:p>
          <w:p w:rsidR="00000000" w:rsidRDefault="00287536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287536">
            <w:r>
              <w:rPr>
                <w:rStyle w:val="s0"/>
              </w:rPr>
              <w:t>8. Образовательные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18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Инженерно-геодезические работы, в том числе: </w:t>
            </w:r>
          </w:p>
          <w:p w:rsidR="00000000" w:rsidRDefault="00287536">
            <w:r>
              <w:t xml:space="preserve">1) построение и закладка геодезических центров; </w:t>
            </w:r>
          </w:p>
          <w:p w:rsidR="00000000" w:rsidRDefault="00287536">
            <w:r>
              <w:t>2) создание планово-высотных съемочн</w:t>
            </w:r>
            <w:r>
              <w:t xml:space="preserve">ых сетей; </w:t>
            </w:r>
          </w:p>
          <w:p w:rsidR="00000000" w:rsidRDefault="00287536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287536">
            <w:r>
              <w:t>4) геодезические рабо</w:t>
            </w:r>
            <w:r>
              <w:t xml:space="preserve">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287536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287536">
            <w:r>
              <w:t>1) геофизические исследования, рекогносцировка и съем</w:t>
            </w:r>
            <w:r>
              <w:t xml:space="preserve">ка; </w:t>
            </w:r>
          </w:p>
          <w:p w:rsidR="00000000" w:rsidRDefault="00287536">
            <w:r>
              <w:t>2) полевые исследования грунтов, гидрогеологические исследования.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19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287536"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287536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287536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287536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287536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287536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287536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287536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287536">
            <w:r>
              <w:t>2. Архитектурное проектир</w:t>
            </w:r>
            <w:r>
              <w:t>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</w:t>
            </w:r>
            <w:r>
              <w:t xml:space="preserve">стройства и организации рельефа. </w:t>
            </w:r>
          </w:p>
          <w:p w:rsidR="00000000" w:rsidRDefault="00287536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287536">
            <w:r>
              <w:t xml:space="preserve">1) оснований и фундаментов; </w:t>
            </w:r>
          </w:p>
          <w:p w:rsidR="00000000" w:rsidRDefault="00287536">
            <w:r>
              <w:t xml:space="preserve">2) бетонных и железобетонных, каменных и армокаменных конструкций; </w:t>
            </w:r>
          </w:p>
          <w:p w:rsidR="00000000" w:rsidRDefault="00287536">
            <w:r>
              <w:t xml:space="preserve">3) металлических (стальных, алюминиевых и из сплавов) конструкций. </w:t>
            </w:r>
          </w:p>
          <w:p w:rsidR="00000000" w:rsidRDefault="00287536">
            <w:r>
              <w:t xml:space="preserve">4. Проектирование инженерных систем и сетей, в том числе: </w:t>
            </w:r>
          </w:p>
          <w:p w:rsidR="00000000" w:rsidRDefault="00287536">
            <w:r>
              <w:t xml:space="preserve">1) внутренних систем отопления </w:t>
            </w:r>
            <w:r>
              <w:t>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287536">
            <w:r>
              <w:t>2) внутренних систем водопровода (горячей и холодной воды) и канализации, а также</w:t>
            </w:r>
            <w:r>
              <w:t xml:space="preserve"> их наружных сетей с вспомогательными объектами; </w:t>
            </w:r>
          </w:p>
          <w:p w:rsidR="00000000" w:rsidRDefault="00287536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287536">
            <w:r>
              <w:t xml:space="preserve">4) систем внутреннего и наружного электроосвещения, электроснабжения до 0,4 кВ и до 10 </w:t>
            </w:r>
            <w:r>
              <w:t xml:space="preserve">кВ; </w:t>
            </w:r>
          </w:p>
          <w:p w:rsidR="00000000" w:rsidRDefault="00287536">
            <w:r>
              <w:t xml:space="preserve">5) электроснабжения до 35 кВ, до 110 кВ и выше; </w:t>
            </w:r>
          </w:p>
          <w:p w:rsidR="00000000" w:rsidRDefault="00287536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287536">
            <w:r>
              <w:t>5. Технологическое проектирование (разработка технологической части проектов строительства</w:t>
            </w:r>
            <w:r>
              <w:t xml:space="preserve">) зданий и сооружений жилищно-гражданского назначения, в том числе: </w:t>
            </w:r>
          </w:p>
          <w:p w:rsidR="00000000" w:rsidRDefault="00287536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</w:t>
            </w:r>
            <w:r>
              <w:t xml:space="preserve">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</w:t>
            </w:r>
            <w:r>
              <w:t xml:space="preserve">иных многофункциональных зданий и комплексов с помещениями различного общественного назначения; </w:t>
            </w:r>
          </w:p>
          <w:p w:rsidR="00000000" w:rsidRDefault="00287536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</w:t>
            </w:r>
            <w:r>
              <w:t xml:space="preserve">уживания транспортных средств, а также иного производственно-хозяйственного назначения). </w:t>
            </w:r>
          </w:p>
          <w:p w:rsidR="00000000" w:rsidRDefault="00287536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287536">
            <w:r>
              <w:t>1) для энергетической</w:t>
            </w:r>
            <w:r>
              <w:t xml:space="preserve"> промышленности; </w:t>
            </w:r>
          </w:p>
          <w:p w:rsidR="00000000" w:rsidRDefault="00287536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287536">
            <w:r>
              <w:t xml:space="preserve">3) для тяжелого машиностроения; </w:t>
            </w:r>
          </w:p>
          <w:p w:rsidR="00000000" w:rsidRDefault="00287536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287536">
            <w:r>
              <w:t xml:space="preserve">5) плотин, дамб, других гидротехнических сооружений; </w:t>
            </w:r>
          </w:p>
          <w:p w:rsidR="00000000" w:rsidRDefault="00287536">
            <w:r>
              <w:t xml:space="preserve">6) конструкций башенного и мачтового типа; </w:t>
            </w:r>
          </w:p>
          <w:p w:rsidR="00000000" w:rsidRDefault="00287536">
            <w:r>
              <w:t xml:space="preserve">7) для подъемно-транспортных устройств и лифтов. </w:t>
            </w:r>
          </w:p>
          <w:p w:rsidR="00000000" w:rsidRDefault="00287536">
            <w:r>
              <w:t>7. Технологическое проектирование (разработка технологической части проектов строительства) объектов инфраст</w:t>
            </w:r>
            <w:r>
              <w:t xml:space="preserve">руктуры транспорта, связи и коммуникаций, в том числе по обслуживанию: </w:t>
            </w:r>
          </w:p>
          <w:p w:rsidR="00000000" w:rsidRDefault="00287536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287536">
            <w:r>
              <w:t>2) местных линий связи, радио-, т</w:t>
            </w:r>
            <w:r>
              <w:t xml:space="preserve">елекоммуникаций; </w:t>
            </w:r>
          </w:p>
          <w:p w:rsidR="00000000" w:rsidRDefault="00287536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287536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287536">
            <w:r>
              <w:t>1) пути сообщ</w:t>
            </w:r>
            <w:r>
              <w:t xml:space="preserve">ения железнодорожного транспорта; </w:t>
            </w:r>
          </w:p>
          <w:p w:rsidR="00000000" w:rsidRDefault="00287536">
            <w:r>
              <w:t xml:space="preserve">2) автомобильные дороги всех категорий; </w:t>
            </w:r>
          </w:p>
          <w:p w:rsidR="00000000" w:rsidRDefault="00287536">
            <w:r>
              <w:t xml:space="preserve">3) улично-дорожную сеть городского электрического транспорта; </w:t>
            </w:r>
          </w:p>
          <w:p w:rsidR="00000000" w:rsidRDefault="00287536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287536">
            <w:r>
              <w:t>9. Технологическое проект</w:t>
            </w:r>
            <w:r>
              <w:t>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20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Специальные работы в грунтах, в том числе: </w:t>
            </w:r>
          </w:p>
          <w:p w:rsidR="00000000" w:rsidRDefault="00287536">
            <w:r>
              <w:t xml:space="preserve">1) устройство оснований; </w:t>
            </w:r>
          </w:p>
          <w:p w:rsidR="00000000" w:rsidRDefault="00287536">
            <w:r>
              <w:t xml:space="preserve">2) буровые работы в грунте; </w:t>
            </w:r>
          </w:p>
          <w:p w:rsidR="00000000" w:rsidRDefault="00287536">
            <w:r>
              <w:t xml:space="preserve">3) подводно-технические работы </w:t>
            </w:r>
            <w:r>
              <w:t xml:space="preserve">и работы на морском шельфе. </w:t>
            </w:r>
          </w:p>
          <w:p w:rsidR="00000000" w:rsidRDefault="00287536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</w:t>
            </w:r>
            <w:r>
              <w:t xml:space="preserve"> в том числе: </w:t>
            </w:r>
          </w:p>
          <w:p w:rsidR="00000000" w:rsidRDefault="00287536">
            <w:r>
              <w:t xml:space="preserve">1) монтаж металлических конструкций; </w:t>
            </w:r>
          </w:p>
          <w:p w:rsidR="00000000" w:rsidRDefault="00287536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287536">
            <w:r>
              <w:t xml:space="preserve">3) монтаж несущих конструкций мостов и мостовых переходов; </w:t>
            </w:r>
          </w:p>
          <w:p w:rsidR="00000000" w:rsidRDefault="00287536">
            <w:r>
              <w:t xml:space="preserve">4) гидротехнические и селезащитные сооружения, плотины, дамбы; </w:t>
            </w:r>
          </w:p>
          <w:p w:rsidR="00000000" w:rsidRDefault="00287536">
            <w:r>
              <w:t>5</w:t>
            </w:r>
            <w:r>
              <w:t xml:space="preserve">) дымовые трубы, силосные сооружения, градирни, надшахтные копры; </w:t>
            </w:r>
          </w:p>
          <w:p w:rsidR="00000000" w:rsidRDefault="00287536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287536">
            <w:r>
              <w:t>7) монтаж строительных конструкций подъемных сооружений (лифтов, эскалаторов, шахтных копров и подъемников</w:t>
            </w:r>
            <w:r>
              <w:t xml:space="preserve">, канатных дорог и других конструкций подъемных сооружений); </w:t>
            </w:r>
          </w:p>
          <w:p w:rsidR="00000000" w:rsidRDefault="00287536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287536">
            <w:r>
              <w:t xml:space="preserve">9) кровельные работы. </w:t>
            </w:r>
          </w:p>
          <w:p w:rsidR="00000000" w:rsidRDefault="00287536">
            <w:r>
              <w:t>3. Специальные с</w:t>
            </w:r>
            <w:r>
              <w:t xml:space="preserve">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287536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</w:t>
            </w:r>
            <w:r>
              <w:t>х (вредных) жидких или газообразных веществ;</w:t>
            </w:r>
          </w:p>
          <w:p w:rsidR="00000000" w:rsidRDefault="00287536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287536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287536">
            <w:r>
              <w:t>4) общерес</w:t>
            </w:r>
            <w:r>
              <w:t xml:space="preserve">публиканских и международных линий связи и телекоммуникаций. </w:t>
            </w:r>
          </w:p>
          <w:p w:rsidR="00000000" w:rsidRDefault="00287536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287536">
            <w:r>
              <w:t>1) сетей электроснабжения железнодорожных путей сообщения, сетей электроснабжения и электроо</w:t>
            </w:r>
            <w:r>
              <w:t xml:space="preserve">свещения предприятий воздушного транспорта; </w:t>
            </w:r>
          </w:p>
          <w:p w:rsidR="00000000" w:rsidRDefault="00287536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287536">
            <w:r>
              <w:t>3) сетей холодного и горячего водоснабжения, теплоснабжения, це</w:t>
            </w:r>
            <w:r>
              <w:t xml:space="preserve">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287536">
            <w:r>
              <w:t>4) сетей электроснабжения и устройства наружного электроосвещения, внутренних систем электроосвещения и электроотопл</w:t>
            </w:r>
            <w:r>
              <w:t xml:space="preserve">ения. </w:t>
            </w:r>
          </w:p>
          <w:p w:rsidR="00000000" w:rsidRDefault="00287536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287536">
            <w:r>
              <w:t xml:space="preserve">1) основания и верхние строения железнодорожных путей; </w:t>
            </w:r>
          </w:p>
          <w:p w:rsidR="00000000" w:rsidRDefault="00287536">
            <w:r>
              <w:t>2) основания и покрытия, защитные сооружения и обустройство автомобильных дорог I и</w:t>
            </w:r>
            <w:r>
              <w:t xml:space="preserve">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287536"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287536">
            <w:r>
              <w:t xml:space="preserve">4) основания и покрытия взлетно-посадочных полос аэродромов и </w:t>
            </w:r>
            <w:r>
              <w:t xml:space="preserve">вертолетных площадок. </w:t>
            </w:r>
          </w:p>
          <w:p w:rsidR="00000000" w:rsidRDefault="00287536">
            <w:r>
              <w:t>6. Монтаж технологического оборудования, пусконаладочные работы, связанные с:</w:t>
            </w:r>
          </w:p>
          <w:p w:rsidR="00000000" w:rsidRDefault="00287536">
            <w:r>
              <w:t xml:space="preserve">1) гидротехническими и мелиоративными сооружениями; </w:t>
            </w:r>
          </w:p>
          <w:p w:rsidR="00000000" w:rsidRDefault="00287536">
            <w:r>
              <w:t xml:space="preserve">2) производством строительных материалов, изделий и конструкций; </w:t>
            </w:r>
          </w:p>
          <w:p w:rsidR="00000000" w:rsidRDefault="00287536">
            <w:r>
              <w:t xml:space="preserve">3) объектами театрально-зрелищного, </w:t>
            </w:r>
            <w:r>
              <w:t xml:space="preserve">образовательного, спортивного назначения; </w:t>
            </w:r>
          </w:p>
          <w:p w:rsidR="00000000" w:rsidRDefault="00287536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</w:t>
            </w:r>
            <w:r>
              <w:t>зводственного назначения.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деятельность по организации строительства жилых зданий за счет привлечения денег дольщиков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21" w:history="1">
              <w:r>
                <w:rPr>
                  <w:rStyle w:val="a4"/>
                </w:rPr>
                <w:t>Лицензия на проектирование (технологическое) и (или) эксплуатацию горных (разведка, добыча полезных ископаемых), нефтехимических производств, эксплуатацию магистральных газопроводов, нефте</w:t>
              </w:r>
              <w:r>
                <w:rPr>
                  <w:rStyle w:val="a4"/>
                </w:rPr>
                <w:t>проводов, нефтепродуктопроводов в сфере нефти и газа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Добыча нефти, газа, нефтегазоконденсата.</w:t>
            </w:r>
          </w:p>
          <w:p w:rsidR="00000000" w:rsidRDefault="00287536">
            <w: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углеводородного сырья. </w:t>
            </w:r>
          </w:p>
          <w:p w:rsidR="00000000" w:rsidRDefault="00287536">
            <w:r>
              <w:t>3. Прост</w:t>
            </w:r>
            <w:r>
              <w:t xml:space="preserve">релочно-взрывные работы в нефтяных; газовых; газоконденсатных; нагнетательных скважинах. </w:t>
            </w:r>
          </w:p>
          <w:p w:rsidR="00000000" w:rsidRDefault="00287536">
            <w:r>
              <w:t xml:space="preserve">4. Бурение скважин на месторождениях углеводородного сырья на суше; на море; на внутренних водоемах. </w:t>
            </w:r>
          </w:p>
          <w:p w:rsidR="00000000" w:rsidRDefault="00287536">
            <w:r>
              <w:t>5. Подземный ремонт (текущий; капитальный) скважин на месторожде</w:t>
            </w:r>
            <w:r>
              <w:t xml:space="preserve">ниях. </w:t>
            </w:r>
          </w:p>
          <w:p w:rsidR="00000000" w:rsidRDefault="00287536">
            <w:r>
              <w:t xml:space="preserve">6. Цементация; испытания; освоение, опробование скважин на месторождениях углеводородного сырья. </w:t>
            </w:r>
          </w:p>
          <w:p w:rsidR="00000000" w:rsidRDefault="00287536">
            <w:r>
              <w:t xml:space="preserve">7. Консервация; ликвидация скважин на месторождениях углеводородного сырья. </w:t>
            </w:r>
          </w:p>
          <w:p w:rsidR="00000000" w:rsidRDefault="00287536">
            <w:r>
              <w:t xml:space="preserve">8. Повышение нефтеотдачи нефтяных пластов и увеличение производительности </w:t>
            </w:r>
            <w:r>
              <w:t xml:space="preserve">скважин. </w:t>
            </w:r>
          </w:p>
          <w:p w:rsidR="00000000" w:rsidRDefault="00287536">
            <w:r>
              <w:t xml:space="preserve">9. Работы по предотвращению и ликвидации разливов на месторождениях углеводородного сырья на суше; на море. </w:t>
            </w:r>
          </w:p>
          <w:p w:rsidR="00000000" w:rsidRDefault="00287536">
            <w:r>
              <w:t xml:space="preserve">10. Проектирование (технологическое) и (или) эксплуатация нефтехимических производств. </w:t>
            </w:r>
          </w:p>
          <w:p w:rsidR="00000000" w:rsidRDefault="00287536">
            <w:r>
              <w:t xml:space="preserve">11. Составление проектных документов; технологических регламентов; технико-экономического обоснования проектов для месторождений углеводородного сырья. </w:t>
            </w:r>
          </w:p>
          <w:p w:rsidR="00000000" w:rsidRDefault="00287536">
            <w: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</w:t>
            </w:r>
            <w:r>
              <w:t>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Добыча твердых полезных ископаемых (за исключением общераспространенных полезных ископаемых). </w:t>
            </w:r>
          </w:p>
          <w:p w:rsidR="00000000" w:rsidRDefault="00287536">
            <w:r>
              <w:t xml:space="preserve">2. Вскрытие и разработка месторождений твердых полезных ископаемых открытым и подземным способами. </w:t>
            </w:r>
          </w:p>
          <w:p w:rsidR="00000000" w:rsidRDefault="00287536">
            <w:r>
              <w:t xml:space="preserve">3. Ведение технологических работ на месторождениях. </w:t>
            </w:r>
          </w:p>
          <w:p w:rsidR="00000000" w:rsidRDefault="00287536">
            <w:r>
              <w:t xml:space="preserve">4. Производство взрывных работ для добычи полезных ископаемых. </w:t>
            </w:r>
          </w:p>
          <w:p w:rsidR="00000000" w:rsidRDefault="00287536">
            <w:r>
              <w:t xml:space="preserve">5. Ликвидационные работы по закрытию рудников и шахт. </w:t>
            </w:r>
          </w:p>
          <w:p w:rsidR="00000000" w:rsidRDefault="00287536">
            <w:r>
              <w:t xml:space="preserve">6. Подземный и капитальный ремонт скважин, демонтаж оборудования и агрегатов, установка подъемника скважин. </w:t>
            </w:r>
          </w:p>
          <w:p w:rsidR="00000000" w:rsidRDefault="00287536">
            <w:r>
              <w:t xml:space="preserve">7. Испытания после ремонта скважин. </w:t>
            </w:r>
          </w:p>
          <w:p w:rsidR="00000000" w:rsidRDefault="00287536">
            <w:r>
              <w:t>8. Промывка, цементация, опробование и освоение скважин</w:t>
            </w:r>
            <w:r>
              <w:t xml:space="preserve">. </w:t>
            </w:r>
          </w:p>
          <w:p w:rsidR="00000000" w:rsidRDefault="00287536">
            <w:r>
              <w:t>9. Эксплуатация химических производств.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</w:t>
            </w:r>
            <w:r>
              <w:t>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22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Междугородная телефонная связь.</w:t>
            </w:r>
          </w:p>
          <w:p w:rsidR="00000000" w:rsidRDefault="00287536">
            <w:r>
              <w:t xml:space="preserve">2. Международная телефонная связь. </w:t>
            </w:r>
          </w:p>
          <w:p w:rsidR="00000000" w:rsidRDefault="00287536">
            <w:r>
              <w:t xml:space="preserve">3. Спутниковая подвижная связь. </w:t>
            </w:r>
          </w:p>
          <w:p w:rsidR="00000000" w:rsidRDefault="00287536">
            <w:r>
              <w:t>4. Сотовая связь (с указанием наимено</w:t>
            </w:r>
            <w:r>
              <w:t>вания стандарта).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2. Производство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действия 5 лет; кла</w:t>
            </w:r>
            <w:r>
              <w:t>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23" w:history="1">
              <w:r>
                <w:rPr>
                  <w:rStyle w:val="a4"/>
                </w:rPr>
                <w:t>Лицензия на экспорт и (или) импорт товаров</w:t>
              </w:r>
            </w:hyperlink>
            <w:r>
              <w:t xml:space="preserve">, включенных в </w:t>
            </w:r>
            <w:hyperlink r:id="rId224" w:history="1">
              <w:r>
                <w:rPr>
                  <w:rStyle w:val="a4"/>
                </w:rPr>
                <w:t>единый перечень товаров</w:t>
              </w:r>
            </w:hyperlink>
            <w:r>
              <w:t>, к которым применяются запреты или ограничения на ввоз или вывоз государствами-участниками Таможенного со</w:t>
            </w:r>
            <w:r>
              <w:t>юза в рамках Евразийского экономического сообщества в торговле с третьими странами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медицинскую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Скорая медицинская помощь и (или) санитарная авиация. </w:t>
            </w:r>
          </w:p>
          <w:p w:rsidR="00000000" w:rsidRDefault="00287536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287536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287536"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287536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287536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287536">
            <w:r>
              <w:t xml:space="preserve">акушерство и гинекология; </w:t>
            </w:r>
          </w:p>
          <w:p w:rsidR="00000000" w:rsidRDefault="00287536">
            <w:r>
              <w:t xml:space="preserve">педиатрия; </w:t>
            </w:r>
          </w:p>
          <w:p w:rsidR="00000000" w:rsidRDefault="00287536">
            <w:r>
              <w:t xml:space="preserve">неонатология; </w:t>
            </w:r>
          </w:p>
          <w:p w:rsidR="00000000" w:rsidRDefault="00287536">
            <w:r>
              <w:t xml:space="preserve">инфекционные болезни; </w:t>
            </w:r>
          </w:p>
          <w:p w:rsidR="00000000" w:rsidRDefault="00287536">
            <w:r>
              <w:t xml:space="preserve">терапия; </w:t>
            </w:r>
          </w:p>
          <w:p w:rsidR="00000000" w:rsidRDefault="00287536">
            <w:r>
              <w:t xml:space="preserve">невропатология; </w:t>
            </w:r>
          </w:p>
          <w:p w:rsidR="00000000" w:rsidRDefault="00287536">
            <w:r>
              <w:t xml:space="preserve">кардиология; </w:t>
            </w:r>
          </w:p>
          <w:p w:rsidR="00000000" w:rsidRDefault="00287536">
            <w:r>
              <w:t xml:space="preserve">ревматология; </w:t>
            </w:r>
          </w:p>
          <w:p w:rsidR="00000000" w:rsidRDefault="00287536">
            <w:r>
              <w:t xml:space="preserve">гастроэнтерология; </w:t>
            </w:r>
          </w:p>
          <w:p w:rsidR="00000000" w:rsidRDefault="00287536">
            <w:r>
              <w:t xml:space="preserve">нефрология; </w:t>
            </w:r>
          </w:p>
          <w:p w:rsidR="00000000" w:rsidRDefault="00287536">
            <w:r>
              <w:t xml:space="preserve">пульмонология; </w:t>
            </w:r>
          </w:p>
          <w:p w:rsidR="00000000" w:rsidRDefault="00287536">
            <w:r>
              <w:t xml:space="preserve">эндокринология; </w:t>
            </w:r>
          </w:p>
          <w:p w:rsidR="00000000" w:rsidRDefault="00287536">
            <w:r>
              <w:t xml:space="preserve">аллергология и иммунология; </w:t>
            </w:r>
          </w:p>
          <w:p w:rsidR="00000000" w:rsidRDefault="00287536">
            <w:r>
              <w:t xml:space="preserve">гематология; </w:t>
            </w:r>
          </w:p>
          <w:p w:rsidR="00000000" w:rsidRDefault="00287536">
            <w:r>
              <w:t xml:space="preserve">профессиональная патология; </w:t>
            </w:r>
          </w:p>
          <w:p w:rsidR="00000000" w:rsidRDefault="00287536">
            <w:r>
              <w:t xml:space="preserve">общая врачебная практика; </w:t>
            </w:r>
          </w:p>
          <w:p w:rsidR="00000000" w:rsidRDefault="00287536">
            <w:r>
              <w:t xml:space="preserve">общая хирургия: </w:t>
            </w:r>
          </w:p>
          <w:p w:rsidR="00000000" w:rsidRDefault="00287536">
            <w:r>
              <w:t xml:space="preserve">торакальная, абдоминальная, колопроктология; </w:t>
            </w:r>
          </w:p>
          <w:p w:rsidR="00000000" w:rsidRDefault="00287536">
            <w:r>
              <w:t xml:space="preserve">трансплантология; </w:t>
            </w:r>
          </w:p>
          <w:p w:rsidR="00000000" w:rsidRDefault="00287536">
            <w:r>
              <w:t xml:space="preserve">кардиохирургия; </w:t>
            </w:r>
          </w:p>
          <w:p w:rsidR="00000000" w:rsidRDefault="00287536">
            <w:r>
              <w:t xml:space="preserve">ангиохирургия; </w:t>
            </w:r>
          </w:p>
          <w:p w:rsidR="00000000" w:rsidRDefault="00287536">
            <w:r>
              <w:t>пластичес</w:t>
            </w:r>
            <w:r>
              <w:t xml:space="preserve">кая хирургия; </w:t>
            </w:r>
          </w:p>
          <w:p w:rsidR="00000000" w:rsidRDefault="00287536">
            <w:r>
              <w:t xml:space="preserve">челюстно-лицевая; </w:t>
            </w:r>
          </w:p>
          <w:p w:rsidR="00000000" w:rsidRDefault="00287536">
            <w:r>
              <w:t xml:space="preserve">нейрохирургия; </w:t>
            </w:r>
          </w:p>
          <w:p w:rsidR="00000000" w:rsidRDefault="00287536">
            <w:r>
              <w:t xml:space="preserve">оториноларингология; </w:t>
            </w:r>
          </w:p>
          <w:p w:rsidR="00000000" w:rsidRDefault="00287536">
            <w:r>
              <w:t xml:space="preserve">офтальмология; </w:t>
            </w:r>
          </w:p>
          <w:p w:rsidR="00000000" w:rsidRDefault="00287536">
            <w:r>
              <w:t xml:space="preserve">трансфузиология; </w:t>
            </w:r>
          </w:p>
          <w:p w:rsidR="00000000" w:rsidRDefault="00287536">
            <w:r>
              <w:t xml:space="preserve">урология; </w:t>
            </w:r>
          </w:p>
          <w:p w:rsidR="00000000" w:rsidRDefault="00287536">
            <w:r>
              <w:t xml:space="preserve">травматология-ортопедия; </w:t>
            </w:r>
          </w:p>
          <w:p w:rsidR="00000000" w:rsidRDefault="00287536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287536">
            <w:r>
              <w:t xml:space="preserve">психиатрия: </w:t>
            </w:r>
          </w:p>
          <w:p w:rsidR="00000000" w:rsidRDefault="00287536">
            <w:r>
              <w:t>наркология, психотерапия</w:t>
            </w:r>
            <w:r>
              <w:t xml:space="preserve">, сексопатология, медицинская психология; </w:t>
            </w:r>
          </w:p>
          <w:p w:rsidR="00000000" w:rsidRDefault="00287536">
            <w:r>
              <w:t xml:space="preserve">фтизиатрия; </w:t>
            </w:r>
          </w:p>
          <w:p w:rsidR="00000000" w:rsidRDefault="00287536">
            <w:r>
              <w:t xml:space="preserve">онкология; </w:t>
            </w:r>
          </w:p>
          <w:p w:rsidR="00000000" w:rsidRDefault="00287536">
            <w:r>
              <w:t xml:space="preserve">стоматология; </w:t>
            </w:r>
          </w:p>
          <w:p w:rsidR="00000000" w:rsidRDefault="00287536">
            <w:r>
              <w:t xml:space="preserve">традиционная медицина: </w:t>
            </w:r>
          </w:p>
          <w:p w:rsidR="00000000" w:rsidRDefault="00287536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287536">
            <w:r>
              <w:t>медицинская реабилитологи</w:t>
            </w:r>
            <w:r>
              <w:t xml:space="preserve">я, восстановительное лечение: </w:t>
            </w:r>
          </w:p>
          <w:p w:rsidR="00000000" w:rsidRDefault="00287536">
            <w:r>
              <w:t xml:space="preserve">физиотерапия, массаж, лечебная физкультура, курортология; </w:t>
            </w:r>
          </w:p>
          <w:p w:rsidR="00000000" w:rsidRDefault="00287536">
            <w:r>
              <w:t xml:space="preserve">медицинская генетика; </w:t>
            </w:r>
          </w:p>
          <w:p w:rsidR="00000000" w:rsidRDefault="00287536">
            <w:r>
              <w:t xml:space="preserve">лучевая терапия; </w:t>
            </w:r>
          </w:p>
          <w:p w:rsidR="00000000" w:rsidRDefault="00287536">
            <w:r>
              <w:t xml:space="preserve">спортивная медицина. </w:t>
            </w:r>
          </w:p>
          <w:p w:rsidR="00000000" w:rsidRDefault="00287536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287536">
            <w:r>
              <w:t xml:space="preserve">диагностика: </w:t>
            </w:r>
          </w:p>
          <w:p w:rsidR="00000000" w:rsidRDefault="00287536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287536">
            <w:r>
              <w:t>лабораторная ди</w:t>
            </w:r>
            <w:r>
              <w:t xml:space="preserve">агностика: </w:t>
            </w:r>
          </w:p>
          <w:p w:rsidR="00000000" w:rsidRDefault="00287536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287536">
            <w:r>
              <w:t xml:space="preserve">акушерство и гинекология; </w:t>
            </w:r>
          </w:p>
          <w:p w:rsidR="00000000" w:rsidRDefault="00287536">
            <w:r>
              <w:t xml:space="preserve">педиатрия; </w:t>
            </w:r>
          </w:p>
          <w:p w:rsidR="00000000" w:rsidRDefault="00287536">
            <w:r>
              <w:t>н</w:t>
            </w:r>
            <w:r>
              <w:t xml:space="preserve">еонатология; </w:t>
            </w:r>
          </w:p>
          <w:p w:rsidR="00000000" w:rsidRDefault="00287536">
            <w:r>
              <w:t xml:space="preserve">инфекционные болезни; </w:t>
            </w:r>
          </w:p>
          <w:p w:rsidR="00000000" w:rsidRDefault="00287536">
            <w:r>
              <w:t xml:space="preserve">терапия; </w:t>
            </w:r>
          </w:p>
          <w:p w:rsidR="00000000" w:rsidRDefault="00287536">
            <w:r>
              <w:t xml:space="preserve">невропатология; </w:t>
            </w:r>
          </w:p>
          <w:p w:rsidR="00000000" w:rsidRDefault="00287536">
            <w:r>
              <w:t xml:space="preserve">кардиология; </w:t>
            </w:r>
          </w:p>
          <w:p w:rsidR="00000000" w:rsidRDefault="00287536">
            <w:r>
              <w:t xml:space="preserve">ревматология; </w:t>
            </w:r>
          </w:p>
          <w:p w:rsidR="00000000" w:rsidRDefault="00287536">
            <w:r>
              <w:t xml:space="preserve">гастроэнтерология; </w:t>
            </w:r>
          </w:p>
          <w:p w:rsidR="00000000" w:rsidRDefault="00287536">
            <w:r>
              <w:t xml:space="preserve">нефрология; </w:t>
            </w:r>
          </w:p>
          <w:p w:rsidR="00000000" w:rsidRDefault="00287536">
            <w:r>
              <w:t xml:space="preserve">пульмонология; </w:t>
            </w:r>
          </w:p>
          <w:p w:rsidR="00000000" w:rsidRDefault="00287536">
            <w:r>
              <w:t xml:space="preserve">эндокринология; </w:t>
            </w:r>
          </w:p>
          <w:p w:rsidR="00000000" w:rsidRDefault="00287536">
            <w:r>
              <w:t xml:space="preserve">аллергология и иммунология; </w:t>
            </w:r>
          </w:p>
          <w:p w:rsidR="00000000" w:rsidRDefault="00287536">
            <w:r>
              <w:t xml:space="preserve">гематология; </w:t>
            </w:r>
          </w:p>
          <w:p w:rsidR="00000000" w:rsidRDefault="00287536">
            <w:r>
              <w:t xml:space="preserve">профессиональная патология; </w:t>
            </w:r>
          </w:p>
          <w:p w:rsidR="00000000" w:rsidRDefault="00287536">
            <w:r>
              <w:t>общая врачебная практика;</w:t>
            </w:r>
            <w:r>
              <w:t xml:space="preserve"> </w:t>
            </w:r>
          </w:p>
          <w:p w:rsidR="00000000" w:rsidRDefault="00287536">
            <w:r>
              <w:t xml:space="preserve">общая хирургия: </w:t>
            </w:r>
          </w:p>
          <w:p w:rsidR="00000000" w:rsidRDefault="00287536">
            <w:r>
              <w:t xml:space="preserve">торакальная, абдоминальная, колопроктология; </w:t>
            </w:r>
          </w:p>
          <w:p w:rsidR="00000000" w:rsidRDefault="00287536">
            <w:r>
              <w:t xml:space="preserve">трансплантология; </w:t>
            </w:r>
          </w:p>
          <w:p w:rsidR="00000000" w:rsidRDefault="00287536">
            <w:r>
              <w:t xml:space="preserve">кардиохирургия; </w:t>
            </w:r>
          </w:p>
          <w:p w:rsidR="00000000" w:rsidRDefault="00287536">
            <w:r>
              <w:t xml:space="preserve">ангиохирургия; </w:t>
            </w:r>
          </w:p>
          <w:p w:rsidR="00000000" w:rsidRDefault="00287536">
            <w:r>
              <w:t>пластическая хирургия;</w:t>
            </w:r>
          </w:p>
          <w:p w:rsidR="00000000" w:rsidRDefault="00287536">
            <w:r>
              <w:t xml:space="preserve">челюстно-лицевая; </w:t>
            </w:r>
          </w:p>
          <w:p w:rsidR="00000000" w:rsidRDefault="00287536">
            <w:r>
              <w:t xml:space="preserve">нейрохирургия; </w:t>
            </w:r>
          </w:p>
          <w:p w:rsidR="00000000" w:rsidRDefault="00287536">
            <w:r>
              <w:t xml:space="preserve">оториноларингология; </w:t>
            </w:r>
          </w:p>
          <w:p w:rsidR="00000000" w:rsidRDefault="00287536">
            <w:r>
              <w:t xml:space="preserve">офтальмология; </w:t>
            </w:r>
          </w:p>
          <w:p w:rsidR="00000000" w:rsidRDefault="00287536">
            <w:r>
              <w:t xml:space="preserve">трансфузиология; </w:t>
            </w:r>
          </w:p>
          <w:p w:rsidR="00000000" w:rsidRDefault="00287536">
            <w:r>
              <w:t xml:space="preserve">урология; </w:t>
            </w:r>
          </w:p>
          <w:p w:rsidR="00000000" w:rsidRDefault="00287536">
            <w:r>
              <w:t xml:space="preserve">травматология-ортопедия; </w:t>
            </w:r>
          </w:p>
          <w:p w:rsidR="00000000" w:rsidRDefault="00287536">
            <w:r>
              <w:t xml:space="preserve">анестезиология и реаниматология; </w:t>
            </w:r>
          </w:p>
          <w:p w:rsidR="00000000" w:rsidRDefault="00287536">
            <w:r>
              <w:t xml:space="preserve">дерматовенерология (дерматокосметология); </w:t>
            </w:r>
          </w:p>
          <w:p w:rsidR="00000000" w:rsidRDefault="00287536">
            <w:r>
              <w:t xml:space="preserve">психиатрия: </w:t>
            </w:r>
          </w:p>
          <w:p w:rsidR="00000000" w:rsidRDefault="00287536">
            <w:r>
              <w:t xml:space="preserve">наркология, психотерапия, сексопатология, медицинская психология; </w:t>
            </w:r>
          </w:p>
          <w:p w:rsidR="00000000" w:rsidRDefault="00287536">
            <w:r>
              <w:t xml:space="preserve">фтизиатрия; </w:t>
            </w:r>
          </w:p>
          <w:p w:rsidR="00000000" w:rsidRDefault="00287536">
            <w:r>
              <w:t xml:space="preserve">онкология; </w:t>
            </w:r>
          </w:p>
          <w:p w:rsidR="00000000" w:rsidRDefault="00287536">
            <w:r>
              <w:t xml:space="preserve">стоматология; </w:t>
            </w:r>
          </w:p>
          <w:p w:rsidR="00000000" w:rsidRDefault="00287536">
            <w:r>
              <w:t xml:space="preserve">традиционная медицина: </w:t>
            </w:r>
          </w:p>
          <w:p w:rsidR="00000000" w:rsidRDefault="00287536">
            <w:r>
              <w:t>гомеопати</w:t>
            </w:r>
            <w:r>
              <w:t xml:space="preserve">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287536">
            <w:r>
              <w:t xml:space="preserve">медицинская реабилитология, </w:t>
            </w:r>
          </w:p>
          <w:p w:rsidR="00000000" w:rsidRDefault="00287536">
            <w:r>
              <w:t xml:space="preserve">восстановительное лечение: </w:t>
            </w:r>
          </w:p>
          <w:p w:rsidR="00000000" w:rsidRDefault="00287536">
            <w:r>
              <w:t xml:space="preserve">физиотерапия, массаж, лечебная физкультура, курортология; </w:t>
            </w:r>
          </w:p>
          <w:p w:rsidR="00000000" w:rsidRDefault="00287536">
            <w:r>
              <w:t xml:space="preserve">спортивная медицина; </w:t>
            </w:r>
          </w:p>
          <w:p w:rsidR="00000000" w:rsidRDefault="00287536">
            <w:r>
              <w:t>ток</w:t>
            </w:r>
            <w:r>
              <w:t xml:space="preserve">сикология; </w:t>
            </w:r>
          </w:p>
          <w:p w:rsidR="00000000" w:rsidRDefault="00287536">
            <w:r>
              <w:t xml:space="preserve">перфузиология; </w:t>
            </w:r>
          </w:p>
          <w:p w:rsidR="00000000" w:rsidRDefault="00287536">
            <w:r>
              <w:t xml:space="preserve">лучевая терапия. </w:t>
            </w:r>
          </w:p>
          <w:p w:rsidR="00000000" w:rsidRDefault="00287536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287536">
            <w:r>
              <w:t xml:space="preserve">5. Экспертиза судебно-медицинская, судебно-психиатрическая и (или) судебно-наркологическая. </w:t>
            </w:r>
          </w:p>
          <w:p w:rsidR="00000000" w:rsidRDefault="00287536">
            <w:r>
              <w:t>6. Экспертиза временной нетруд</w:t>
            </w:r>
            <w:r>
              <w:t>оспособности и профессиональной пригодности.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фармацевтическую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Производство лекарственных средств. </w:t>
            </w:r>
          </w:p>
          <w:p w:rsidR="00000000" w:rsidRDefault="00287536">
            <w:r>
              <w:t xml:space="preserve">2. Производство изделий медицинского назначения. </w:t>
            </w:r>
          </w:p>
          <w:p w:rsidR="00000000" w:rsidRDefault="00287536">
            <w:r>
              <w:t xml:space="preserve">3. Производство медицинской техники. </w:t>
            </w:r>
          </w:p>
          <w:p w:rsidR="00000000" w:rsidRDefault="00287536">
            <w:r>
              <w:t xml:space="preserve">4. Изготовление лекарственных препаратов. </w:t>
            </w:r>
          </w:p>
          <w:p w:rsidR="00000000" w:rsidRDefault="00287536">
            <w:r>
              <w:t xml:space="preserve">5. Изготовление изделий медицинского назначения. </w:t>
            </w:r>
          </w:p>
          <w:p w:rsidR="00000000" w:rsidRDefault="00287536">
            <w:r>
              <w:t xml:space="preserve">6. Оптовая реализация лекарственных средств. </w:t>
            </w:r>
          </w:p>
          <w:p w:rsidR="00000000" w:rsidRDefault="00287536">
            <w:r>
              <w:t>7. Розничная реализация лекарственных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 xml:space="preserve">Лицензирование деятельности </w:t>
            </w:r>
            <w:hyperlink r:id="rId225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17.</w:t>
            </w:r>
          </w:p>
          <w:p w:rsidR="00000000" w:rsidRDefault="00287536">
            <w:pPr>
              <w:jc w:val="center"/>
            </w:pPr>
            <w:r>
              <w:t> </w:t>
            </w:r>
          </w:p>
          <w:p w:rsidR="00000000" w:rsidRDefault="00287536">
            <w:pPr>
              <w:jc w:val="center"/>
            </w:pPr>
            <w:r>
              <w:t> </w:t>
            </w:r>
          </w:p>
          <w:p w:rsidR="00000000" w:rsidRDefault="00287536">
            <w:pPr>
              <w:jc w:val="center"/>
            </w:pPr>
            <w:r>
              <w:t> 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26" w:anchor="sub_id=100" w:history="1">
              <w:r>
                <w:rPr>
                  <w:rStyle w:val="a4"/>
                </w:rPr>
                <w:t>Лицензия на выполнение работ, связанных с этапами жизне</w:t>
              </w:r>
              <w:r>
                <w:rPr>
                  <w:rStyle w:val="a4"/>
                </w:rPr>
                <w:t>нного цикла объектов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Сооружение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27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Сбор и сортировка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Дезактивация (очистка от радиоактивного загрязнения) п</w:t>
            </w:r>
            <w:r>
              <w:t>омещений, оборудования и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3. Переработка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4. Хранение и захоронение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28" w:anchor="sub_id=1000" w:history="1">
              <w:r>
                <w:rPr>
                  <w:rStyle w:val="a4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29" w:anchor="sub_id=800" w:history="1">
              <w:r>
                <w:rPr>
                  <w:rStyle w:val="a4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0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287536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287536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287536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5. Индивидуальный дозиметрический контроль персонала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1" w:anchor="sub_id=400" w:history="1">
              <w:r>
                <w:rPr>
                  <w:rStyle w:val="a4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Испо</w:t>
            </w:r>
            <w:r>
              <w:t>льзование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</w:t>
            </w:r>
            <w:r>
              <w:t xml:space="preserve">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287536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2" w:anchor="sub_id=300" w:history="1">
              <w:r>
                <w:rPr>
                  <w:rStyle w:val="a4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Изготовление радиоактивных веществ, приборов и установок, содержащих р</w:t>
            </w:r>
            <w:r>
              <w:t>адиоактивные вещества.</w:t>
            </w:r>
          </w:p>
          <w:p w:rsidR="00000000" w:rsidRDefault="00287536">
            <w:r>
              <w:t xml:space="preserve">2. Использование радиоактивных веществ, приборов и установок, содержащих радиоактивные вещества. </w:t>
            </w:r>
          </w:p>
          <w:p w:rsidR="00000000" w:rsidRDefault="00287536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287536">
            <w:r>
              <w:t>4. Реализация радиоактивных веществ, прибо</w:t>
            </w:r>
            <w:r>
              <w:t>ров и установок, содержащих радиоактивные вещества.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5. Добыча и переработка природного урана.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3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</w:t>
              </w:r>
              <w:r>
                <w:rPr>
                  <w:rStyle w:val="a4"/>
                </w:rPr>
                <w:t>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4" w:anchor="sub_id=900" w:history="1">
              <w:r>
                <w:rPr>
                  <w:rStyle w:val="a4"/>
                </w:rPr>
                <w:t>Лицензия на физическую защиту ядерных ус</w:t>
              </w:r>
              <w:r>
                <w:rPr>
                  <w:rStyle w:val="a4"/>
                </w:rPr>
                <w:t>тановок и ядерных материалов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Монтаж, ремонт, техническое обслуживание систем физической защиты.</w:t>
            </w:r>
          </w:p>
          <w:p w:rsidR="00000000" w:rsidRDefault="00287536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5" w:anchor="sub_id=200" w:history="1">
              <w:r>
                <w:rPr>
                  <w:rStyle w:val="a4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Реализация ядерных материалов.</w:t>
            </w:r>
          </w:p>
          <w:p w:rsidR="00000000" w:rsidRDefault="00287536">
            <w:r>
              <w:t xml:space="preserve">2. Использование ядерных материалов. </w:t>
            </w:r>
          </w:p>
          <w:p w:rsidR="00000000" w:rsidRDefault="00287536">
            <w:r>
              <w:t>3. Хранение ядерных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</w:t>
            </w:r>
            <w:r>
              <w:t xml:space="preserve">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6" w:history="1">
              <w:r>
                <w:rPr>
                  <w:rStyle w:val="a4"/>
                </w:rPr>
                <w:t>Лицензия на осуществление деятельности по разработке и реализации (в том числе иной передаче) средств кр</w:t>
              </w:r>
              <w:r>
                <w:rPr>
                  <w:rStyle w:val="a4"/>
                </w:rPr>
                <w:t>иптографической защиты информации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Разработка средств криптографической защиты информации.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не требуется получение лицензии на осуществление деятельности по реализации (в том числе иной передаче) средств криптографической защиты информаци</w:t>
            </w:r>
            <w:r>
              <w:t>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Реализация (в том числе иная передача) средств криптографической защиты информации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7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</w:t>
            </w:r>
            <w:r>
              <w:t>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8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287536">
            <w:r>
              <w:t> </w:t>
            </w:r>
          </w:p>
          <w:p w:rsidR="00000000" w:rsidRDefault="00287536">
            <w:r>
              <w:t> </w:t>
            </w:r>
          </w:p>
          <w:p w:rsidR="00000000" w:rsidRDefault="00287536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Разработка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287536">
            <w:r>
              <w:t xml:space="preserve">3. Ремонт гражданского и служебного оружия и патронов к нему. </w:t>
            </w:r>
          </w:p>
          <w:p w:rsidR="00000000" w:rsidRDefault="00287536">
            <w:r>
              <w:t xml:space="preserve">4. Торговля гражданским и служебным оружием и патронами к нему. </w:t>
            </w:r>
          </w:p>
          <w:p w:rsidR="00000000" w:rsidRDefault="00287536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287536">
            <w:r>
              <w:t>6. Экспонирование гражданского и служ</w:t>
            </w:r>
            <w:r>
              <w:t>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приобретению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срок действия 12 месяцев;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разработке, производству, ремонту, торговле, пр</w:t>
            </w:r>
            <w:r>
              <w:t>иобретению боевого ручного стрелкового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287536">
            <w:r>
              <w:t xml:space="preserve">3. Ремонт боевого ручного стрелкового оружия и патронов к нему. </w:t>
            </w:r>
          </w:p>
          <w:p w:rsidR="00000000" w:rsidRDefault="00287536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39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</w:t>
              </w:r>
              <w:r>
                <w:rPr>
                  <w:rStyle w:val="a4"/>
                </w:rPr>
                <w:t>ражданских пиротехнических веществ и изделий с их применением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753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287536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287536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приобретению гражданских пиротехниче</w:t>
            </w:r>
            <w:r>
              <w:t>ских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действия 12 месяцев;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40" w:history="1">
              <w:r>
                <w:rPr>
                  <w:rStyle w:val="a4"/>
                </w:rPr>
                <w:t>Лицензия на осуществление деятельности по разработке, производству, приобретению и</w:t>
              </w:r>
            </w:hyperlink>
            <w:r>
              <w:t xml:space="preserve">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Разработка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41" w:history="1">
              <w:r>
                <w:rPr>
                  <w:rStyle w:val="a4"/>
                </w:rPr>
                <w:t>реализации взрывчатых и пиротехнических веществ и изделий с их применением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Производство взрывча</w:t>
            </w:r>
            <w:r>
              <w:t>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3. Приобретение и реализация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4. Приобретение взрывчатых и пиротехнических веществ и изделий с их применением для собственных производственных нужд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</w:t>
              </w:r>
              <w:r>
                <w:rPr>
                  <w:rStyle w:val="a4"/>
                </w:rPr>
                <w:t>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</w:t>
            </w:r>
            <w:r>
              <w:t>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Разработка, производство боеприпасов, вооруже</w:t>
            </w:r>
            <w:r>
              <w:t>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42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Приобретение, хранение, реализация, использование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3. Приобретение, хранение, реализация ядов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Производство (формуляция)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2. Реа</w:t>
            </w:r>
            <w:r>
              <w:t>лизация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43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производство алкогольной продукции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287536">
            <w:r>
              <w:rPr>
                <w:rStyle w:val="s0"/>
              </w:rPr>
              <w:t>2. Производство ликеро-водо</w:t>
            </w:r>
            <w:r>
              <w:rPr>
                <w:rStyle w:val="s0"/>
              </w:rPr>
              <w:t xml:space="preserve">чных изделий. </w:t>
            </w:r>
          </w:p>
          <w:p w:rsidR="00000000" w:rsidRDefault="00287536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287536">
            <w:r>
              <w:rPr>
                <w:rStyle w:val="s0"/>
              </w:rPr>
              <w:t xml:space="preserve">4. Производство вин. </w:t>
            </w:r>
          </w:p>
          <w:p w:rsidR="00000000" w:rsidRDefault="00287536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287536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287536">
            <w:r>
              <w:rPr>
                <w:rStyle w:val="s0"/>
              </w:rPr>
              <w:t>7. Производство пива.</w:t>
            </w:r>
          </w:p>
          <w:p w:rsidR="00000000" w:rsidRDefault="00287536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производство этилового спи</w:t>
            </w:r>
            <w:r>
              <w:t>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44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право занятия деятельностью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45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50.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46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47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импорт продукции, подлежащей</w:t>
            </w:r>
          </w:p>
          <w:p w:rsidR="00000000" w:rsidRDefault="00287536">
            <w:r>
              <w:t>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экспорт продукции, подлежащей 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проведение банковских и иных операций: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287536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287536"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287536">
            <w:r>
              <w:t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287536">
            <w:r>
              <w:t xml:space="preserve">5. 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287536">
            <w:r>
              <w:t>6. Переводные операции: выполнение поручений физических и юр</w:t>
            </w:r>
            <w:r>
              <w:t xml:space="preserve">идических лиц по платежам и переводам денег. </w:t>
            </w:r>
          </w:p>
          <w:p w:rsidR="00000000" w:rsidRDefault="00287536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287536">
            <w:r>
              <w:t>8. Банковские заемные операции: предоставление банком, ипотечной организацией или дочерними организациями</w:t>
            </w:r>
            <w:r>
              <w:t xml:space="preserve">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287536">
            <w:r>
              <w:t>9. Организация обменных операций с иностранной валютой, включая организацию обменных операций с наличной ин</w:t>
            </w:r>
            <w:r>
              <w:t xml:space="preserve">остранной валютой. </w:t>
            </w:r>
          </w:p>
          <w:p w:rsidR="00000000" w:rsidRDefault="00287536">
            <w:r>
              <w:t xml:space="preserve">10. Инкассация банкнот, монет и ценностей. </w:t>
            </w:r>
          </w:p>
          <w:p w:rsidR="00000000" w:rsidRDefault="00287536">
            <w:r>
              <w:t xml:space="preserve">11. Прием на инкассо платежных документов (за исключением векселей). </w:t>
            </w:r>
          </w:p>
          <w:p w:rsidR="00000000" w:rsidRDefault="00287536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287536">
            <w:r>
              <w:t>13. Выдача банками банковских г</w:t>
            </w:r>
            <w:r>
              <w:t xml:space="preserve">арантий, предусматривающих исполнение в денежной форме. </w:t>
            </w:r>
          </w:p>
          <w:p w:rsidR="00000000" w:rsidRDefault="00287536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287536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287536">
            <w:r>
              <w:t>16. Покупка, прием в залог, учет, хранение и продажа ювелирных издели</w:t>
            </w:r>
            <w:r>
              <w:t xml:space="preserve">й, содержащих драгоценные металлы и драгоценные камни. </w:t>
            </w:r>
          </w:p>
          <w:p w:rsidR="00000000" w:rsidRDefault="00287536"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287536">
            <w:r>
              <w:t>18. Ос</w:t>
            </w:r>
            <w:r>
              <w:t xml:space="preserve">уществление лизинговой деятельности. </w:t>
            </w:r>
          </w:p>
          <w:p w:rsidR="00000000" w:rsidRDefault="00287536">
            <w:r>
              <w:t xml:space="preserve">19. Выпуск собственных ценных бумаг (за исключением акций). </w:t>
            </w:r>
          </w:p>
          <w:p w:rsidR="00000000" w:rsidRDefault="00287536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287536">
            <w:r>
              <w:t>21. Форфейтинговые операци</w:t>
            </w:r>
            <w:r>
              <w:t xml:space="preserve">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287536">
            <w:r>
              <w:t>22. Доверительные операции: управление деньгами, правами требования по ипотечным займам и аффинированными драгоценными мета</w:t>
            </w:r>
            <w:r>
              <w:t xml:space="preserve">ллами в интересах и по поручению доверителя. </w:t>
            </w:r>
          </w:p>
          <w:p w:rsidR="00000000" w:rsidRDefault="00287536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процедура ко</w:t>
            </w:r>
            <w:r>
              <w:t xml:space="preserve">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</w:t>
            </w:r>
            <w:r>
              <w:t>еятельности на рынке ценных бумаг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Кастодиальная деятельность. </w:t>
            </w:r>
          </w:p>
          <w:p w:rsidR="00000000" w:rsidRDefault="00287536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287536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287536">
            <w:r>
              <w:t xml:space="preserve">4. Осуществление трансфер-агентской деятельности. </w:t>
            </w:r>
          </w:p>
          <w:p w:rsidR="00000000" w:rsidRDefault="00287536">
            <w:r>
              <w:t xml:space="preserve">5. Брокерская деятельность. </w:t>
            </w:r>
          </w:p>
          <w:p w:rsidR="00000000" w:rsidRDefault="00287536">
            <w:r>
              <w:t xml:space="preserve">6. Дилерская деятельность. </w:t>
            </w:r>
          </w:p>
          <w:p w:rsidR="00000000" w:rsidRDefault="00287536">
            <w:r>
              <w:t xml:space="preserve">7. Деятельность по управлению инвестиционным портфелем: </w:t>
            </w:r>
          </w:p>
          <w:p w:rsidR="00000000" w:rsidRDefault="00287536">
            <w:r>
              <w:t>1) деятельность по управлению инвестиционным портфелем с правом привлечения добровольных пе</w:t>
            </w:r>
            <w:r>
              <w:t>нсионных взносов (добровольный накопительный пенсионный фонд);</w:t>
            </w:r>
          </w:p>
          <w:p w:rsidR="00000000" w:rsidRDefault="00287536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кредитного бюро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право осуществления деятельности страхового брокера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</w:t>
            </w:r>
            <w:r>
              <w:t xml:space="preserve">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проведение банковских операций, осуществляемых исламскими банками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1. Прием беспроцентных депозитов до востребования физических и юридических лиц, открытие и ведение банковских</w:t>
            </w:r>
            <w:r>
              <w:t xml:space="preserve"> счетов физических и юридических лиц. </w:t>
            </w:r>
          </w:p>
          <w:p w:rsidR="00000000" w:rsidRDefault="00287536">
            <w:r>
              <w:t xml:space="preserve">2. Прием инвестиционных депозитов физических и юридических лиц. </w:t>
            </w:r>
          </w:p>
          <w:p w:rsidR="00000000" w:rsidRDefault="00287536">
            <w:r>
              <w:t>3. Банковские заемные операции: предоставление исламским банком кредитов в денежной форме на условиях срочности, возвратности и без взимания вознагражде</w:t>
            </w:r>
            <w:r>
              <w:t xml:space="preserve">ния. </w:t>
            </w:r>
          </w:p>
          <w:p w:rsidR="00000000" w:rsidRDefault="00287536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287536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287536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287536">
            <w:r>
              <w:t>4-1.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287536">
            <w:r>
              <w:rPr>
                <w:rStyle w:val="s0"/>
              </w:rPr>
              <w:t xml:space="preserve">5. Инвестиционная </w:t>
            </w:r>
            <w:r>
              <w:t xml:space="preserve">деятельность на условиях лизинга (аренды). </w:t>
            </w:r>
          </w:p>
          <w:p w:rsidR="00000000" w:rsidRDefault="00287536">
            <w:r>
              <w:t>6. Агентская деятельность при проведении банковск</w:t>
            </w:r>
            <w:r>
              <w:t>их операций исламского банка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Страхование от несчастных случаев. </w:t>
            </w:r>
          </w:p>
          <w:p w:rsidR="00000000" w:rsidRDefault="00287536">
            <w:r>
              <w:t xml:space="preserve">2. Страхование на случай болезни. </w:t>
            </w:r>
          </w:p>
          <w:p w:rsidR="00000000" w:rsidRDefault="00287536">
            <w:r>
              <w:t xml:space="preserve">3. Страхование автомобильного транспорта. </w:t>
            </w:r>
          </w:p>
          <w:p w:rsidR="00000000" w:rsidRDefault="00287536">
            <w:r>
              <w:t xml:space="preserve">4. </w:t>
            </w:r>
            <w:r>
              <w:t xml:space="preserve">Страхование железнодорожного транспорта. </w:t>
            </w:r>
          </w:p>
          <w:p w:rsidR="00000000" w:rsidRDefault="00287536">
            <w:r>
              <w:t xml:space="preserve">5. Страхование воздушного транспорта. </w:t>
            </w:r>
          </w:p>
          <w:p w:rsidR="00000000" w:rsidRDefault="00287536">
            <w:r>
              <w:t xml:space="preserve">6. Страхование водного транспорта. </w:t>
            </w:r>
          </w:p>
          <w:p w:rsidR="00000000" w:rsidRDefault="00287536">
            <w:r>
              <w:t xml:space="preserve">7. Страхование грузов. </w:t>
            </w:r>
          </w:p>
          <w:p w:rsidR="00000000" w:rsidRDefault="00287536">
            <w:r>
              <w:t xml:space="preserve">8. Страхование имущества от ущерба, за исключением классов, указанных в </w:t>
            </w:r>
            <w:hyperlink r:id="rId248" w:anchor="sub_id=60303" w:history="1">
              <w:r>
                <w:rPr>
                  <w:rStyle w:val="a4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287536">
            <w:r>
              <w:t>9. Страхование гражданско-правовой ответственности владельцев автомобильного транс</w:t>
            </w:r>
            <w:r>
              <w:t xml:space="preserve">порта. </w:t>
            </w:r>
          </w:p>
          <w:p w:rsidR="00000000" w:rsidRDefault="00287536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287536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287536">
            <w:r>
              <w:t xml:space="preserve">12. Страхование гражданско-правовой ответственности, за исключением классов, </w:t>
            </w:r>
            <w:r>
              <w:t xml:space="preserve">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287536">
            <w:r>
              <w:t xml:space="preserve">13. Страхование займов. </w:t>
            </w:r>
          </w:p>
          <w:p w:rsidR="00000000" w:rsidRDefault="00287536">
            <w:r>
              <w:t xml:space="preserve">14. Ипотечное страхование. </w:t>
            </w:r>
          </w:p>
          <w:p w:rsidR="00000000" w:rsidRDefault="00287536">
            <w:r>
              <w:t xml:space="preserve">15. Страхование гарантий и поручительств. </w:t>
            </w:r>
          </w:p>
          <w:p w:rsidR="00000000" w:rsidRDefault="00287536">
            <w:r>
              <w:t>16. Страхование убытков финансовых организаций, за искл</w:t>
            </w:r>
            <w:r>
              <w:t xml:space="preserve">ючением классов, указанных в </w:t>
            </w:r>
            <w:hyperlink r:id="rId249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287536">
            <w:r>
              <w:t>17. Страхование от прочих финансовых уб</w:t>
            </w:r>
            <w:r>
              <w:t xml:space="preserve">ытков. </w:t>
            </w:r>
          </w:p>
          <w:p w:rsidR="00000000" w:rsidRDefault="00287536">
            <w:r>
              <w:t xml:space="preserve">18. Титульное страхование. </w:t>
            </w:r>
          </w:p>
          <w:p w:rsidR="00000000" w:rsidRDefault="00287536">
            <w:r>
              <w:t>19. Страхование судебных расходов.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287536">
            <w:pPr>
              <w:spacing w:line="276" w:lineRule="auto"/>
              <w:jc w:val="both"/>
            </w:pPr>
            <w:r>
              <w:t>8. Страхование имущества от ущерба</w:t>
            </w:r>
            <w:r>
              <w:t xml:space="preserve">, за исключением классов, указанных в </w:t>
            </w:r>
            <w:hyperlink r:id="rId250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287536">
            <w:pPr>
              <w:spacing w:line="276" w:lineRule="auto"/>
              <w:jc w:val="both"/>
            </w:pPr>
            <w:r>
              <w:t>9. Страхование гражданско-правовой ответст</w:t>
            </w:r>
            <w:r>
              <w:t xml:space="preserve">венности владельцев автомобильного транспорта.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287536">
            <w:pPr>
              <w:spacing w:line="276" w:lineRule="auto"/>
              <w:jc w:val="both"/>
            </w:pPr>
            <w:r>
              <w:t>12. Страхование гражданско-правовой о</w:t>
            </w:r>
            <w:r>
              <w:t xml:space="preserve">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287536">
            <w:pPr>
              <w:spacing w:line="276" w:lineRule="auto"/>
              <w:jc w:val="both"/>
            </w:pPr>
            <w:r>
              <w:t>16. Страховани</w:t>
            </w:r>
            <w:r>
              <w:t xml:space="preserve">е убытков финансовых организаций, за исключением классов, указанных в </w:t>
            </w:r>
            <w:hyperlink r:id="rId251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</w:t>
            </w:r>
            <w:r>
              <w:t xml:space="preserve">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Страхование жизни. </w:t>
            </w:r>
          </w:p>
          <w:p w:rsidR="00000000" w:rsidRDefault="00287536">
            <w:r>
              <w:t>2. Аннуитетное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Лицензия, выдаваемая организациям, осуществляющим отдельные виды банковских операций, на инкассацию ба</w:t>
            </w:r>
            <w:r>
              <w:t>нкнот, монет и ценностей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Лицензия, выдаваемая организациям, осуществляющим отдельн</w:t>
            </w:r>
            <w:r>
              <w:t>ые виды банковских операций, на банковские операции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287536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287536"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287536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287536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287536">
            <w:r>
              <w:t xml:space="preserve">6. Обязательное страхование в растениеводстве. </w:t>
            </w:r>
          </w:p>
          <w:p w:rsidR="00000000" w:rsidRDefault="00287536">
            <w:r>
              <w:t>7. Об</w:t>
            </w:r>
            <w:r>
              <w:t xml:space="preserve">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287536">
            <w:r>
              <w:t>8. Обязательное страхование работника от несчастных случаев при исполнении им трудовых (служебных) об</w:t>
            </w:r>
            <w:r>
              <w:t xml:space="preserve">язанностей. </w:t>
            </w:r>
          </w:p>
          <w:p w:rsidR="00000000" w:rsidRDefault="00287536">
            <w:r>
              <w:t>9. Обязательное экологическое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</w:t>
            </w:r>
            <w:r>
              <w:t xml:space="preserve">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287536">
            <w:pPr>
              <w:spacing w:line="276" w:lineRule="auto"/>
              <w:jc w:val="both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287536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287536">
            <w:pPr>
              <w:spacing w:line="276" w:lineRule="auto"/>
              <w:jc w:val="both"/>
            </w:pPr>
            <w:r>
              <w:t>7. О</w:t>
            </w:r>
            <w:r>
              <w:t xml:space="preserve">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287536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(служебных) о</w:t>
            </w:r>
            <w:r>
              <w:t xml:space="preserve">бязанностей. </w:t>
            </w:r>
          </w:p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</w:t>
            </w:r>
            <w:r>
              <w:t xml:space="preserve">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деятельность по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актуарной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</w:t>
            </w:r>
            <w:r>
              <w:t xml:space="preserve">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игорного бизн</w:t>
            </w:r>
            <w:r>
              <w:t>еса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занятие деятельностью зала игровых автоматов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занятие деятельностью казино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69.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занятие деятельностью тотализатора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занятие деятельностью букмекерской конторы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52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</w:t>
            </w:r>
            <w:r>
              <w:t>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53" w:history="1">
              <w:r>
                <w:rPr>
                  <w:rStyle w:val="a4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287536">
            <w:r>
              <w:t xml:space="preserve">2. Производство препаратов для диагностики болезней животных. </w:t>
            </w:r>
          </w:p>
          <w:p w:rsidR="00000000" w:rsidRDefault="00287536">
            <w:r>
              <w:t xml:space="preserve">3. Производство препаратов, обладающих фармакологической активностью. </w:t>
            </w:r>
          </w:p>
          <w:p w:rsidR="00000000" w:rsidRDefault="00287536">
            <w:r>
              <w:t>4. Производство препаратов, используемых в ка</w:t>
            </w:r>
            <w:r>
              <w:t xml:space="preserve">честве средств парфюмерии или косметики для животных. </w:t>
            </w:r>
          </w:p>
          <w:p w:rsidR="00000000" w:rsidRDefault="00287536">
            <w:r>
              <w:t xml:space="preserve">5. Производство препаратов, предназначенных для повышения продуктивности животных. </w:t>
            </w:r>
          </w:p>
          <w:p w:rsidR="00000000" w:rsidRDefault="00287536">
            <w:r>
              <w:t>6. Производство препаратов для дезинфекции, дератизации, дезинсекции.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</w:t>
            </w:r>
            <w:r>
              <w:t>ятельности в сфере сельского хозяйства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оказание услуг по складской деятельности с выдачей зерновых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54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занятие судебно-экспертной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занятие адвокатской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право занятия нотариальной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аудиторской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55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ind w:firstLine="400"/>
              <w:jc w:val="both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287536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вида деятельности по организации и проведению лотерей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256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Неотчуждаемая; класс 1</w:t>
            </w:r>
          </w:p>
        </w:tc>
      </w:tr>
    </w:tbl>
    <w:p w:rsidR="00000000" w:rsidRDefault="00287536">
      <w:pPr>
        <w:ind w:firstLine="426"/>
      </w:pPr>
      <w:r>
        <w:t> </w:t>
      </w:r>
    </w:p>
    <w:p w:rsidR="00000000" w:rsidRDefault="00287536">
      <w:pPr>
        <w:jc w:val="both"/>
      </w:pPr>
      <w:bookmarkStart w:id="65" w:name="SUB2"/>
      <w:bookmarkEnd w:id="65"/>
      <w:r>
        <w:rPr>
          <w:rStyle w:val="s3"/>
        </w:rPr>
        <w:t xml:space="preserve">В приложение 2 внесены изменения в соответствии с </w:t>
      </w:r>
      <w:hyperlink r:id="rId25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1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26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3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6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26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26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27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0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7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4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7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jc w:val="both"/>
      </w:pPr>
      <w:r>
        <w:rPr>
          <w:rStyle w:val="s3"/>
        </w:rPr>
        <w:t xml:space="preserve">См. о внесении изменений в приложение 2 - </w:t>
      </w:r>
      <w:hyperlink r:id="rId278" w:anchor="sub_id=1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287536">
      <w:pPr>
        <w:ind w:firstLine="426"/>
        <w:jc w:val="right"/>
      </w:pPr>
      <w:r>
        <w:t>ПРИЛОЖЕНИЕ 2</w:t>
      </w:r>
    </w:p>
    <w:p w:rsidR="00000000" w:rsidRDefault="0028753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87536">
      <w:pPr>
        <w:ind w:firstLine="426"/>
        <w:jc w:val="right"/>
      </w:pPr>
      <w:r>
        <w:t xml:space="preserve">«О разрешениях и уведомлениях» </w:t>
      </w:r>
    </w:p>
    <w:p w:rsidR="00000000" w:rsidRDefault="00287536">
      <w:pPr>
        <w:ind w:firstLine="426"/>
        <w:jc w:val="right"/>
      </w:pPr>
      <w:r>
        <w:t>от 16 мая 2014 года № 202-V ЗРК</w:t>
      </w:r>
    </w:p>
    <w:p w:rsidR="00000000" w:rsidRDefault="00287536">
      <w:pPr>
        <w:ind w:firstLine="426"/>
      </w:pPr>
      <w:r>
        <w:t> </w:t>
      </w:r>
    </w:p>
    <w:p w:rsidR="00000000" w:rsidRDefault="00287536">
      <w:pPr>
        <w:ind w:firstLine="426"/>
      </w:pPr>
      <w:r>
        <w:t> </w:t>
      </w:r>
    </w:p>
    <w:p w:rsidR="00000000" w:rsidRDefault="0028753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287536">
      <w:pPr>
        <w:jc w:val="center"/>
      </w:pPr>
      <w:r>
        <w:rPr>
          <w:rStyle w:val="s1"/>
        </w:rPr>
        <w:t> </w:t>
      </w:r>
    </w:p>
    <w:tbl>
      <w:tblPr>
        <w:tblW w:w="520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0"/>
        <w:gridCol w:w="62"/>
        <w:gridCol w:w="2703"/>
        <w:gridCol w:w="64"/>
        <w:gridCol w:w="3472"/>
        <w:gridCol w:w="2023"/>
      </w:tblGrid>
      <w:tr w:rsidR="00000000">
        <w:tc>
          <w:tcPr>
            <w:tcW w:w="887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9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автовокзалов, автостанций и пунктов обслуживания пассажиров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комиссии, созданной распоряжением акима области (города республиканского значения, столицы) о включении автовокзалов, автостанций и пунктов обслуживания пассажиров в ре</w:t>
            </w:r>
            <w:r>
              <w:t>естр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Аккредитация организаций на проведение энергетической экспертизы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на проведение энергетической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Аккредитация в области энергосбережения и повышения энергоэффективности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в области энергосбережения и повышения энергоэффективности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</w:t>
            </w:r>
            <w:r>
              <w:t>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</w:t>
            </w:r>
            <w:r>
              <w:t>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</w:t>
            </w:r>
            <w:r>
              <w:t xml:space="preserve">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</w:t>
            </w:r>
            <w:r>
              <w:t>отчуждающего или передающего имущество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</w:t>
            </w:r>
            <w:r>
              <w:t>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</w:t>
            </w:r>
            <w:r>
              <w:t>сновных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</w:t>
            </w:r>
            <w:r>
              <w:t>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Аккредитация профессиональных объединений по подготовке водителей транспортных средств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</w:t>
            </w:r>
            <w:r>
              <w:t xml:space="preserve"> аккредитации профессионального объединения по подготовке водителей транспортных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учебных организаций по подготовке водителей транспортных средств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(приказ) уполномоченного органа по обеспечению безопасности дорожного движения о включении учебных организаций по подготовке водителей транспортных средств в реестр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преподавателей, мастеров производственного обуче</w:t>
            </w:r>
            <w:r>
              <w:t>ния и мастеров обучения вождению во время образовательного процесса по подготовке водителей транспортных средств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Квалификационное свидетельство с присвоением квалификации «преподаватель», «мастер производственного обучения», «мастер обучения вождению во в</w:t>
            </w:r>
            <w:r>
              <w:t>ремя образовательного процесса» по подготовке водителей транспортных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Специальное разрешение на перевозку опасного груза классов 1, 6 и 7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акта о соответствии требованиям, предъявляемым к участникам системы формирован</w:t>
            </w:r>
            <w:r>
              <w:t>ия кредитных историй и их использования (за исключением субъекта кредитной истории)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</w:t>
            </w:r>
            <w:r>
              <w:t>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Согласование методики ведения раздельного учета доходов, затрат и задействованных активов по видам регулируемых услуг субъектов естественной монополий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 о согласовании методики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19.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Утверждение расписания регулярных рейсов иностранных авиа</w:t>
            </w:r>
            <w:r>
              <w:t>перевозчиков на международных авиамаршрутах Республики Казахстан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Неотчуждаемое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20.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80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22.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Согласование международного п</w:t>
            </w:r>
            <w:r>
              <w:t>олета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международный полет эксплуатанта гражданского воздушного судна д</w:t>
            </w:r>
            <w:r>
              <w:t>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23.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разрешения на прием, выпуск и обслуживание гражданских воздушных судов, выполняющих международные полеты из аэропортов (в аэропорты), не допущенные к обеспечению международных рейсов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Разрешение на прием, выпуск и обслуживание гражданских воздушных </w:t>
            </w:r>
            <w:r>
              <w:t>судов, выполняющих международные полеты из аэропортов(в аэропорты), не допущенные к обеспечению международных рейсов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29.12.14 г. № 269-V </w:t>
            </w:r>
            <w:r>
              <w:rPr>
                <w:rStyle w:val="s3"/>
              </w:rPr>
              <w:t>(</w:t>
            </w:r>
            <w:hyperlink r:id="rId28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8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26.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hyperlink r:id="rId285" w:history="1">
              <w:r>
                <w:rPr>
                  <w:rStyle w:val="a4"/>
                </w:rPr>
                <w:t>Постановка на учет, переучет иностранных теле-, радиока</w:t>
              </w:r>
              <w:r>
                <w:rPr>
                  <w:rStyle w:val="a4"/>
                </w:rPr>
                <w:t>налов, распространяемых на территории Республики Казахстан</w:t>
              </w:r>
            </w:hyperlink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27.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Аккредитация профессиональной организации бухгалтеров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28.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29.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Учетная регистрация микрофинансовых организаций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30.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hyperlink r:id="rId286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31.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Постановка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32.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hyperlink r:id="rId287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33.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Аккредитация газосетевых организаций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газосетевых организаций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34.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Удостоверение о допуске к осуществлению международных автомобильных перевозок грузов и карточка допуска на авто</w:t>
            </w:r>
            <w:r>
              <w:t>транспортное средство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35.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Аккредитация удостоверяющего центра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удостоверяющего центра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 xml:space="preserve">36. 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89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1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92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3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39.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обеспечивающему безопасно</w:t>
            </w:r>
            <w:r>
              <w:t>сть воздушного судна в полете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Удостоверение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</w:t>
            </w:r>
            <w:r>
              <w:t>беспечивающему безопасность воздушного судна в полете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40.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5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41.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42.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97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43.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2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299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44.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301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45.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03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46.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 о даче согласия на осуществл</w:t>
            </w:r>
            <w:r>
              <w:t>ение субъектом естественной монополии иной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47.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экологического разрешения на эмиссии в окружающую среду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эмиссии в окружающую среду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48.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49.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Комплексного экологического разрешения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Комплексное экологическое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50.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05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Заключение уполномоченного ор</w:t>
            </w:r>
            <w:r>
              <w:t>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таможенных перевозчиков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включении в реестр таможенных перевозчиков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таможенных представителей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включении в реестр таможенных представителей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Присвоение статуса уполномоченного экономического оператора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включении в реестр уполномоченных экономических операторов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владельцев складов временного хранения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владельцев таможенных складов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включении в реестр владельцев таможенных складов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владельцев магазинов беспошлинной торговли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Включение в реестр владельцев свободных складов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включении в реестр владельцев свободных складов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59.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Аккредитация профессиональной аудиторской организации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Регистрационная карточка налогоплательщика, осуществляющего отдельные виды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на право проведения экспертизы в области промышленной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Аттестация юридических лиц на право проведения работ в области промышленно</w:t>
            </w:r>
            <w:r>
              <w:t>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на право проведения экспертизы в области взрывных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на право подготовки, переподготовки специалистов, работников в области промышленной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на право разработки декларации промышленной безопасности опасного производственного объекта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на право проведения технического диагнос</w:t>
            </w:r>
            <w:r>
              <w:t>тирования, технического обслуживания, технического освидетельствования газопотребляющего оборудования и систем газоснабжения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67.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30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307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разрешения на открытие банка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</w:t>
              </w:r>
              <w:r>
                <w:rPr>
                  <w:rStyle w:val="a4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69.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</w:t>
            </w:r>
            <w:r>
              <w:t>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pPr>
              <w:jc w:val="center"/>
            </w:pPr>
            <w:r>
              <w:t>70.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87536">
            <w:r>
              <w:t>Аттестация лабораторий по экспертизе качества семян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аттестации лабораторий по экспертизе качества семян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производителей оригинальных семян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аттестации производителей оригинальных семян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производителей семян первой, второй и третьей репродукций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аттестации производителей семян первой, второй и третьей репродукций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производителей элитных семян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аттестации производителей элитных семян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разрешений на хранение взрывчатых материалов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хранение взрывчатых материалов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</w:t>
              </w:r>
              <w:r>
                <w:rPr>
                  <w:rStyle w:val="a4"/>
                </w:rPr>
                <w:t>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маршрутов перевозок опасных грузов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Проставление подписи и печати на маршруте перевозки опасного груза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Проведение массовых и спортивных мероприятий на дорогах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 и схема организации движения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международного сертификата технического осмотра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Международный сертификат технического осмотра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79.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перевозку гражданского оружия и патронов к нему физическим лиц</w:t>
            </w:r>
            <w:r>
              <w:t>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</w:t>
              </w:r>
              <w:r>
                <w:rPr>
                  <w:rStyle w:val="a4"/>
                </w:rPr>
                <w:t>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хранение служебного оружия и патронов к нему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Выдача разрешения на </w:t>
            </w:r>
            <w:r>
              <w:t>открытие и функционирование стрелковых тиров (стрельбищ)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309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87-1.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на субсидируем</w:t>
            </w:r>
            <w:r>
              <w:t>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87-2.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на международный авиамаршрут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87-3.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Допуск авиакомпании к выполнению регулярных внутре</w:t>
            </w:r>
            <w:r>
              <w:t>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87-4.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Срок действия - 3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87-5.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аккредитации по аудиту в области пожарной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Постановка на государственный учет в качестве природопользователя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постановке на государственный учет в качестве природопользователя и копия паспорта источника загрязнения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89.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Ветер</w:t>
            </w:r>
            <w:r>
              <w:t>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о техническом состоянии оборудования энергопроизводящих организаций при представлении ими годового отчета об исполнении инвестиционных обязательств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 техническом состоянии оборудования энергопроизводящих организаций при предст</w:t>
            </w:r>
            <w:r>
              <w:t>авлении ими годового отчета об исполнении инвестиционных обязательств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экологическая экспертиза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государственной экологической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ветеринарного паспорта на жив</w:t>
            </w:r>
            <w:r>
              <w:t>отное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Ветеринарный паспорт на животное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10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311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</w:t>
            </w:r>
            <w:r>
              <w:t>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мест строительства объектов</w:t>
            </w:r>
            <w:r>
              <w:t>, влияющих на состояние и воспроизводство лесов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мест строительства объектов, влияющих на состояние и воспроизводство лесов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99.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Под</w:t>
            </w:r>
            <w:r>
              <w:t>писание актов государственных приемочных комиссий законченных строительством объектов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государственной приемочной комиссии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Подписание актов приемочных комиссий законченных строительством объектов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приемочной комиссии законченных строительством объектов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размещения и ввода в эксплуат</w:t>
            </w:r>
            <w:r>
              <w:t>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Присвоение учетных номеров объектам производства, осуществляющим выр</w:t>
            </w:r>
            <w:r>
              <w:t>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Подтверждение о при</w:t>
            </w:r>
            <w:r>
              <w:t>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</w:t>
            </w:r>
            <w:r>
              <w:t>нарных препаратов, кормов и кормовых добавок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103.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3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</w:t>
            </w:r>
            <w:r>
              <w:t>огласование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</w:t>
            </w:r>
            <w:r>
              <w:t>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109.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проектно-сметной документации проектной и технич</w:t>
            </w:r>
            <w:r>
              <w:t>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Исключены в соответствии с </w:t>
            </w:r>
            <w:hyperlink r:id="rId3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5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114.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предоставлении в пользование памятников истории и культуры местного значения, являющихся государственной собственностью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Договор предоставления в пользование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115.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116.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регистрация судов в Государственном судовом реестре</w:t>
            </w:r>
          </w:p>
          <w:p w:rsidR="00000000" w:rsidRDefault="00287536">
            <w:r>
              <w:t>морских судов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117 - 119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Исключены в соответствии с </w:t>
            </w:r>
            <w:hyperlink r:id="rId31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7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санитарно-эпидемиологического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Санитарно-эпидемиол</w:t>
            </w:r>
            <w:r>
              <w:t>огическое заключение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18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Штамп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</w:t>
            </w:r>
            <w:r>
              <w:t>оставление штампа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повышенной прох</w:t>
            </w:r>
            <w:r>
              <w:t>одимости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Выдача регистрационного документа (дубликата) и государственного номерного знака для тракторов и изготовленных на их базе самоходных шасси и механизмов, самоходных сельскохозяйственных, мелиоративных и дорожно-строительных машин, </w:t>
            </w:r>
            <w:r>
              <w:t>а также специальных машин повышенной проходимости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Регистрационный документ (технический паспорт) и государственный регистрационный номерной знак для тракторов и изготовленных на их базе самоходных шасси и механизмов, самоходных сельскохозяйственных, мелио</w:t>
            </w:r>
            <w:r>
              <w:t>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1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20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разрешении использования земельного участка для изыскатель</w:t>
            </w:r>
            <w:r>
              <w:t>ских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129.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регистрация маломерных судов и прав на них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Судовой билет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Судовое свидетельство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о минимальном составе экипажа судна (Торговое мореплаван</w:t>
            </w:r>
            <w:r>
              <w:t>ие)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минимальном составе экипажа судна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о минимальном составе экипажа судна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минимальном составе экипажа судна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Регистрация железнодорожного подвижного состава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2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22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136.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24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Регистрация, перерегистрация автотранспортных средств и выдача регистрационных номерных знаков, за исключением транспортных средств, регистрируемых местными исполнительными органами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регистрации транспортного средства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Присвоение учетного номера объекту производства (изготовления) пищевой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Учетный номер объекта производства (изготовления) пищевой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139.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Распространение действия сертификата-разрешения на конструкцию и условия перевозки трансп</w:t>
            </w:r>
            <w:r>
              <w:t>ортных упаковочных комплектов, утвержденного уполномоченными органами других стран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Приказ о распространении действия сертификата-разрешения на конструкцию и условия перевозки транспортных упаковочных комплектов, утвержденного уполномоченными органами друг</w:t>
            </w:r>
            <w:r>
              <w:t>их стран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архитектурно-планировочного задания и технических условий, согласование эскизного проекта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Архитектурно-планировочное задание и технические условия, согласование эскизного проекта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140-1.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Приемка объекта в эксплуатацию государственной приемочной комиссией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приемки объекта в эксплуатацию государственной приемочной комиссией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Приемка объекта приемочной комиссией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приемки объекта в эксплуатацию приемочной комиссией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Приемка объекта рабочей комиссией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рабочей комиссии по приемке объекта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26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27" w:history="1">
              <w:r>
                <w:rPr>
                  <w:rStyle w:val="a4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147-1.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на соо</w:t>
            </w:r>
            <w:r>
              <w:t>тветствие требованиям технической укрепленности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(разрешительного документа)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неродственной трансплантации, а т</w:t>
            </w:r>
            <w:r>
              <w:t>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 или полученных в процессе пр</w:t>
            </w:r>
            <w:r>
              <w:t>оведения биомедицинских исследований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(разрешительный документ)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</w:t>
            </w:r>
            <w:r>
              <w:t>дственной трансплантации, а также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</w:t>
            </w:r>
            <w:r>
              <w:t xml:space="preserve"> или полученных в процессе проведения биомедицинских исследований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149.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планов капитальных ремонтов основного энергетического оборудования энергопроизводящих и энергопередающих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Согласованный план капитальных ремонтов основного энергетического оборудования энергопроизводящих и энергопередающих организаций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ветеринарной справки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Ветеринарная справка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Ветеринарный сертификат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 технической целесообразности строительства дублирующих (шунтирующих) линий э</w:t>
            </w:r>
            <w:r>
              <w:t>лектропередачи и подстанций для объектов 110 кВ и ниже, 220 кВ и выше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Готовность энергопроизводящих и энергопередающих организаций к работе в осенне-зимних условиях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Паспорт готовности энергопроизводящих и энергопередающих организаций к работе в осенне-зимних условиях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</w:t>
            </w:r>
            <w:r>
              <w:t>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ввоз на территорию Республики Казахстан и вывоз с территории Республики Казахстан видов животных, подпадающ</w:t>
            </w:r>
            <w:r>
              <w:t>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Приемка в эксплуатацию энергообъектов электростанций, электрических и тепловых сетей после технического вооружения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о приемке/заключен</w:t>
            </w:r>
            <w:r>
              <w:t>ие о непригодности энергообъекта в эксплуатацию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ордера на производство земляных работ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Ордер на производство земляных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159.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вырубку деревьев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вырубку деревьев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использование воздушного пространства - п</w:t>
            </w:r>
            <w:r>
              <w:t>ринятие Главным центром планирования воздушного движения и Главным центром управления воздушным движением уполномоченного органа в сфере государственной авиации от пользователя воздушного пространства плана полета (заявки на использование воздушного простр</w:t>
            </w:r>
            <w:r>
              <w:t>анства) и внесение полученных данных в планы использования воздушного пространства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Разрешение на использование воздушного пространства - принятие Главным центром планирования воздушного движения и Главным центром управления воздушным движением уполномоченного органа в сфере государственной авиации от пользователя воздушного пространства </w:t>
            </w:r>
            <w:r>
              <w:t>плана полета (заявки на использование воздушного пространства) и внесение полученных данных в планы использования воздушного пространства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выполнение международных полетов воздушными судами иностранных государств вне сп</w:t>
            </w:r>
            <w:r>
              <w:t>ециально выделенных коридоров пересечения Государственной границы Республики Казахстан в воздушном пространстве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выполнение международных полетов воздушными судами иностранных государств вне специально выделенных коридоров пересечения Государ</w:t>
            </w:r>
            <w:r>
              <w:t>ственной границы Республики Казахстан в воздушном пространстве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полеты авиации в пограничной полосе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полеты авиации в пог</w:t>
            </w:r>
            <w:r>
              <w:t>раничной полосе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размещение наружной (визуа</w:t>
            </w:r>
            <w:r>
              <w:t>льной) рекламы на транспортных средствах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размещение наружной (визуальной) рекламы на транспортных средствах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169.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уполномоченного органа государств - членов Т</w:t>
            </w:r>
            <w:r>
              <w:t>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</w:t>
            </w:r>
            <w:r>
              <w:t>явленного карантинного вредного организма без лицензирования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уполномоченного органа государств - 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незарегистрированных</w:t>
            </w:r>
            <w:r>
              <w:t xml:space="preserve">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ввоза карантинных объектов (карантинных вредных организмов) в научно-исследовательских целях, выдаваемого упол</w:t>
            </w:r>
            <w:r>
              <w:t>номоченным государственным органом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ввоза карантинных объектов (карантинных вредных организмов) в научно-исследовательских целях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Включение в реестр операторов технического осмотра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Направление письменного уведомления о включении в реестр операторов технического осмотра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28" w:history="1">
              <w:r>
                <w:rPr>
                  <w:rStyle w:val="a4"/>
                </w:rPr>
                <w:t>Метрологическая аттестация методики выполнения измерений в сфере метрологического контроля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метрологической аттестации методики выполнения измерений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29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30" w:history="1">
              <w:r>
                <w:rPr>
                  <w:rStyle w:val="a4"/>
                </w:rPr>
                <w:t>Регистрация методики поверки средств измерений в Реестре государственной системы обеспечения единства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Регистрационный номер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(разрешительного документа) на ввоз на таможенную территорию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(разрешительный документ) на ввоз на таможенную территорию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(разрешительного документа) на ввоз на там</w:t>
            </w:r>
            <w:r>
              <w:t>оженную территорию Таможенного союза и вывоз с таможенной территории Таможенного союза специальных технических средств, предназначенных для негласного получения информации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(разрешительный документ) на ввоз на таможенную территорию Таможенного с</w:t>
            </w:r>
            <w:r>
              <w:t>оюза и вывоз с таможенной территории Таможенного союза специальных технических средств, предназначенных для негласного получения информации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179.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выдачи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 (экспортный контроль)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на выдачу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перечня типовых документов, образующихся в деятельности государственных и негосударственных организаций, с указанием сроков хранения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Проставление подписи и печати на перечне типовых документов, образующихся в деятельности государственны</w:t>
            </w:r>
            <w:r>
              <w:t>х и негосударственных организаций, с указанием сроков хранения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Изменение срока уплаты налога на добавленную стоимость на импортируемые товары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об изменении срока уплаты налога на добавленную стоимость на импортируемые товары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применения ядохимикатов при истреблении полевых грызунов, а также в случая</w:t>
            </w:r>
            <w:r>
              <w:t>х эпизоотии бешенства и других болезней животных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применения ядохимикатов при истреблении полевых грызунов, а также в случаях эпизоотии бешенства и других болезней животных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осуществление каботажа судном, плавающим п</w:t>
            </w:r>
            <w:r>
              <w:t>од флагом иностранного государства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189.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импорт и экспорт отдельных видов товаров на территорию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импорт и экспорт отдельных видов товаров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191.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33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332" w:anchor="sub_id=191" w:history="1">
              <w:r>
                <w:rPr>
                  <w:rStyle w:val="a4"/>
                  <w:i/>
                  <w:iCs/>
                </w:rPr>
                <w:t>см. с</w:t>
              </w:r>
              <w:r>
                <w:rPr>
                  <w:rStyle w:val="a4"/>
                  <w:i/>
                  <w:iCs/>
                </w:rPr>
                <w:t>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192.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333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334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производство взрывных работ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производство взрывных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</w:t>
            </w:r>
            <w:r>
              <w:t>95.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Выдача согласия на приобретение субъектом естественной </w:t>
            </w:r>
            <w:r>
              <w:t>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Письмо о даче согласия на приобретение субъектом естественной монополии акций (долей участия), а также иных форм </w:t>
            </w:r>
            <w:r>
              <w:t>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199.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3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36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</w:t>
            </w:r>
            <w:r>
              <w:t>твенности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на право временного вывоза культурных ценностей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прокатного удостоверения на фильм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Прокатное удостоверение на фильм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проведения научно-реставрационных работ на памятниках истории и культуры местного значения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на проведение научно-реставрационных работ на памятниках истории и культуры местного 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проведения научно-реставрационных работ на памятниках истории и культуры международного и республиканского значения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на проведение научно-реставрационных работ на памятниках истории и культуры международного и республиканск</w:t>
            </w:r>
            <w:r>
              <w:t>ого 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проведение аэросъемочных работ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проведение аэросъемочных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Универсальное разрешение на проезд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Иностранное разрешение вида «А» со сроком 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209.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проезд по территории иностранного государства перевозчикам Республики Казахстан в с</w:t>
            </w:r>
            <w:r>
              <w:t>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Иностранное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</w:t>
            </w:r>
            <w:r>
              <w:t>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Отечественное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на ввоз радиоэлектронного средства и (или) высокочастотного устройства гражданс</w:t>
            </w:r>
            <w:r>
              <w:t>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связи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на ввоз радиоэлектронного средства и (или) высокочастотного устройства гражданс</w:t>
            </w:r>
            <w:r>
              <w:t>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связи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уполномоченного</w:t>
            </w:r>
            <w:r>
              <w:t xml:space="preserve">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213.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3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38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выполнение международных нерегулярных полетов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</w:t>
            </w:r>
            <w:r>
              <w:t>лики Казахстан гражданского и служебного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</w:t>
            </w:r>
            <w:r>
              <w:t>нему юридическим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не </w:t>
            </w:r>
            <w:r>
              <w:t xml:space="preserve">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заявления на лицензию на импорт (экспорт) взрывчатых веществ и средств взрывания (кроме охотничьего пороха),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Заявление на лицензию на импорт (экспорт) взрывчатых веществ и средств взрывания (кроме охотничьего пороха)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Срок д</w:t>
            </w:r>
            <w:r>
              <w:t xml:space="preserve">ействия разрешения 15 дней;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219.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заявления н</w:t>
            </w:r>
            <w:r>
              <w:t>а лицензию на импорт (экспорт) гражданского и служебного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Заявление на лицензию на импорт (экспорт) гражданского и служебного оружия и патронов к нему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заявления на лицензию на импорт (экспорт)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Заявление на лицензию на импорт (экспорт) пиротехнических веществ и изделий с их применением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221.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40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ввоз (вывоз) гражданского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ввоз (вывоз) гражданского оружия и патронов к нему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о соответствии компьютерной системы техническим требованиям для включения в государственный реестр контрольно-кассовых машин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 соответствии компьютерной системы техническим требованиям для включения в государственный реестр ко</w:t>
            </w:r>
            <w:r>
              <w:t>нтрольно-кассовых машин, Акт о соответствии компьютерной системы техническим требованиям для включения в реестр контрольно-кассовых машин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и (или) заключен</w:t>
            </w:r>
            <w:r>
              <w:t>ие (разрешительный документ)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проведение доклинических (некл</w:t>
            </w:r>
            <w:r>
              <w:t>инических) исследований биологически активных веществ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(приказ)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(приказ) на проведение клинического испытания фармакологического или лекарственного с</w:t>
            </w:r>
            <w:r>
              <w:t>редства, изделия медицинского назначения или медицинской техники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229.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санитарно-эпидемиологического заключения о согласовании сроков годности и условий хранения пищево</w:t>
            </w:r>
            <w:r>
              <w:t>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Гарантийное обязательство (сертификат конечного пользователя)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транзит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транзит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42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при лицензировании экспорта и импорт</w:t>
            </w:r>
            <w:r>
              <w:t>а товаров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Письмо-согласование при лицензировании экспорта и импорта товаров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использование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</w:t>
            </w:r>
            <w:r>
              <w:t xml:space="preserve"> целей; нужд охотничьего хозяйства; побочного лесного пользования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использование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</w:t>
            </w:r>
            <w:r>
              <w:t xml:space="preserve"> рекреационных, историко-культурных, туристских и спортивных целей; нужд охотничьего хозяйства; побочного лесного пользования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239.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налого</w:t>
            </w:r>
            <w:r>
              <w:t>вого органа на нарушение целостности пломбы контрольно-кассовой машины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Принятие решения об изменении сроков исполнения налогового обязательства по уплате налогов и (или) пеней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об изменении сроков исполнения налогового обязательства по уплате налогов и (или) пеней или решение об отказе в изменении сроков исполнения налогового обязательства по уплате налогов и (или) пеней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акта ввода системы управления базы данных кредитных историй в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ввода системы управления базы данных кредитных историй в эксплуатацию кредитного бюро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создание или приобретение дочерней организации банком и (или) банковским холдингом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разрешения на создание или приобретение банком и (или) банковским холдингом д</w:t>
            </w:r>
            <w:r>
              <w:t>очерней организации и официальное разрешение Национального Банка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</w:t>
              </w:r>
              <w:r>
                <w:rPr>
                  <w:rStyle w:val="a4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разрешения на значительное участие банка и (или) банковского холдинга в уставном капитале организаций и официальное разрешение Национального Банка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Бессрочное ра</w:t>
            </w:r>
            <w:r>
              <w:t xml:space="preserve">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со</w:t>
            </w:r>
            <w:r>
              <w:t>гласия на приобретение статуса крупного участника банка или банковского холдинга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</w:t>
            </w:r>
            <w:r>
              <w:t>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добровольную ликвидацию банка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Бессрочное раз</w:t>
            </w:r>
            <w:r>
              <w:t xml:space="preserve">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</w:t>
            </w:r>
            <w:r>
              <w:t>ного Банка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</w:t>
            </w:r>
            <w:r>
              <w:t>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</w:t>
              </w:r>
              <w:r>
                <w:rPr>
                  <w:rStyle w:val="a4"/>
                </w:rPr>
                <w:t>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249.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добр</w:t>
            </w:r>
            <w:r>
              <w:t>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</w:t>
            </w:r>
            <w:r>
              <w:t>очной) организации (страхового холдинга)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252.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43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344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45" w:history="1">
              <w:r>
                <w:rPr>
                  <w:rStyle w:val="a4"/>
                </w:rPr>
                <w:t>Выдача согласия финансовой организации</w:t>
              </w:r>
            </w:hyperlink>
            <w:r>
              <w:t xml:space="preserve"> для предложения финансовых продуктов потребителям финансовых услуг, а также выдача согласия микрофинансовой организации для предложения микрокредитов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Письмо-согласие финансовой организации для предложения финансовых </w:t>
            </w:r>
            <w:r>
              <w:t>продуктов потребителям финансовых услуг, а также письмо-согласие микрофинансовой организации для предложения микрокредитов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Процедура конкурса не применима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254.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4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347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согласия на приобретен</w:t>
            </w:r>
            <w:r>
              <w:t>ие статуса крупного участника управляющего инвестиционным портфелем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Бессрочное разрешение;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Бессрочное разрешение; </w:t>
            </w:r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</w:t>
            </w:r>
            <w:r>
              <w:t>а добровольную ликвидацию добровольного накопительного пенсионного фонда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Бессрочное разрешение;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осуществление регулярных международных авто</w:t>
            </w:r>
            <w:r>
              <w:t>мобильных перевозок пассажиров и багажа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259.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при осуществлении регулярных внутриреспубликанских автомобильных перевозок пассажиров и багажа, заверенных местными исполнительными органами схем движения по маршруту и расписания движения по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Схемы движения по маршруту и расписания движения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</w:t>
            </w:r>
            <w:r>
              <w:t>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пользование животным м</w:t>
            </w:r>
            <w:r>
              <w:t>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Подключение потребителей к специальной автоматике отключения нагрузки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условий подключения потребителей к специальной автоматике отключения нагрузки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о регистрации физических и юр</w:t>
            </w:r>
            <w:r>
              <w:t>идических лиц, осуществляющих искусственное разведение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Регистрация в административном органе физически</w:t>
            </w:r>
            <w:r>
              <w:t>х и юридических лиц, осуществляющих искусственное разведение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Письменное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Письменное разрешени</w:t>
            </w:r>
            <w:r>
              <w:t>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справки о происхождении вылова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Справка о происхождении вылова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269.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48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Приказ о выделении номеров, а также их изъятии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Принятие решения о предоставлении земельных участков для размещения объектов дорожного сервиса в придорожных полосах или объект</w:t>
            </w:r>
            <w:r>
              <w:t>ов за их пределами, когда для доступа к ним требуется подъезд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Принятие решения о разделе земельного участка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разделе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прирезке земельного участка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предоставлении дополнительного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Предоставление права на земельный участок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Предоставление права на земельный участок для целей недропользования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предоставлении права ограниченного землепользования (сервитут)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предоставлении права ограниченного землепользования (сервитут)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предоставлении права общей долевой собственности на земельный участок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Объединение земельных участков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279.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договора аренды земельного участка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Договор аренды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земельной комиссии о предоставлении права на земельный участок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Протокольное решение земельной комиссии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перевод сельскохозяйственных угодий из одного вида в другой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Постановление о переводе сельскохозяйственных угодий из одного вида в другой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строительство или размещение морского сооружения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нагнетание попутного и природного газа для поддержания внутрипластового давления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нагнетание попутного и природного газа для поддержания внутрипластового давления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работы по строительству, монтажу ил</w:t>
            </w:r>
            <w:r>
              <w:t>и прокладке нефтегазопроводов на море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сжигание в факелах попутного и (или) природного газа при пробной эксплуатации месторождения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сжигание в фак</w:t>
            </w:r>
            <w:r>
              <w:t>елах попутного и (или) природного газа при пробной эксплуатации месторождения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289.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сжигание в факелах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сжигание в факел</w:t>
            </w:r>
            <w:r>
              <w:t>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об отчуждении права недропользования и с</w:t>
            </w:r>
            <w:r>
              <w:t>вязанных с ним прав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Письмо-разрешение об отчуждении права недропользования и связанных с ним прав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49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Регистрация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регистрации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Регистрация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Акт регистрации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геологического отвода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Геологический отвод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горного отвода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Горный отвод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изменений и дополнений к проекту оценочных работ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изменений и дополнений к проекту оценочных работ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Письмо-решение </w:t>
            </w:r>
            <w:r>
              <w:t>об утверждении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299.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изменений и дополнений к проекту поисковых работ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изменений и дополнений к проекту поисковых работ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изменений и дополнений к проекту разработки месторождений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</w:t>
            </w:r>
            <w:r>
              <w:t>ьмо-решение об утверждении проекта изменений и дополнений к проекту разработки месторождений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опытно-промышленной добычи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опытно-промышленной добычи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опытно-промышленной добычи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опытно-промышленной добычи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оценочных работ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оценочных работ по общераспростр</w:t>
            </w:r>
            <w:r>
              <w:t>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оценочных работ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оценочных работ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поисковых работ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поисковых работ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поисковых работ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поисковых работ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разработки месторождений общераспространенных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разработки месторождений общераспространенных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309.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Письмо-решение об утверждении проекта разработки месторождений полезн</w:t>
            </w:r>
            <w:r>
              <w:t>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об экономической нецелесообразности и</w:t>
            </w:r>
            <w:r>
              <w:t>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охоту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314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лесного билета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Лесной билет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лесорубочного билета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Лесорубочный билет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лов в воспроизводственных целях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любительское (спортивное) рыболовство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319.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мелиоративный лов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научно-исследовательский лов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промысловое рыболовство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экспериментальный лов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323.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1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Выдача заключения уполномоченного органа в сфере санитарно-эпидемиологического благополучия населения выдаваемого физическим и юридическим лицам </w:t>
            </w:r>
            <w:r>
              <w:t>на поверхностные и подземные водные объекты, использующиеся для нецентрализованного питьевого и хозяйственно-питьевого водоснабжения населения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уполномоченного органа в сфере санитарно-эпидемиологического благополучия населения выдаваемого физич</w:t>
            </w:r>
            <w:r>
              <w:t>еским и юридическим лицам на поверхностные и подземные водные объекты, использующиеся для нецентрализованного питьевого и хозяйственно-питьевого водоснабжения населения</w:t>
            </w:r>
          </w:p>
          <w:p w:rsidR="00000000" w:rsidRDefault="00287536">
            <w:r>
              <w:t> 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Забор и (или) использование поверхностных вод с применением сооружений или технических устройств, указанных в </w:t>
            </w:r>
            <w:hyperlink r:id="rId352" w:anchor="sub_id=660000" w:history="1">
              <w:r>
                <w:rPr>
                  <w:rStyle w:val="a4"/>
                </w:rPr>
                <w:t>пункте 1 статьи 66</w:t>
              </w:r>
            </w:hyperlink>
            <w:r>
              <w:t xml:space="preserve"> Водного кодекса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</w:t>
            </w:r>
            <w:r>
              <w:t>ение на специальное водопользование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53" w:anchor="sub_id=660900" w:history="1">
              <w:r>
                <w:rPr>
                  <w:rStyle w:val="a4"/>
                </w:rPr>
                <w:t>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специальное водопользование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54" w:anchor="sub_id=660800" w:history="1">
              <w:r>
                <w:rPr>
                  <w:rStyle w:val="a4"/>
                </w:rPr>
                <w:t>Сброс промышленных, хозяйственно-бытовых, дренажных и других сточных вод в поверхностные водные объекты, водохозяйственные сооружения или рельеф местности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специальное водопользование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привлечение иностранной рабочей силы для осуществления трудо</w:t>
            </w:r>
            <w:r>
              <w:t>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329.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Продление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продлении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на проведение в государственном лесном фонде работ, не связанных с ведением лесного</w:t>
            </w:r>
            <w:r>
              <w:t xml:space="preserve"> хозяйства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на проведение в государственном лесном фонде работ, не связанных с ведением лесного хозяйства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условий специального водопользования на использование из части недр хозяйственно-питьевых и производственно-технических подземных вод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условий специального водопользования на использование из части недр хозяйственно-питьевых и про</w:t>
            </w:r>
            <w:r>
              <w:t>изводственно-технических подземных вод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334-1.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удельных норм водопотребления и водоотведения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Согласование удельных норм водопотребления и водоотведения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Аккредитация экспертов на право проведения энергетической экспертизы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 эксперта на право проведения энергетической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</w:t>
            </w:r>
            <w:r>
              <w:t>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руководителей и специалистов энергетических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Аттестационный лист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Присвоение группы допуска по электробезопасности IV и выше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Протокол проверки знаний норм и правил работы в электроустановках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55" w:history="1">
              <w:r>
                <w:rPr>
                  <w:rStyle w:val="a4"/>
                </w:rPr>
                <w:t>Присвоение квалификации судебного эксперта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339.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судебного эксперта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аттестационной комиссии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специалиста по таможенному декларированию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341.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7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Протокол и удостоверение квалификационной проверки знаний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лиц командного состава судов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Справка о </w:t>
            </w:r>
            <w:r>
              <w:t>прохождении аттестации для лиц командного состава судов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профессионального диплома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Профессиональный диплом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344-1.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подтверждения профессионального диплома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Подтверждение профессионального диплома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344-2.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льготного разрешения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Льготное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Удостоверение на право управления самоходным маломерным судном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346.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9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348.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1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349.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гражданам водительских удостоверений, за исключением выдаваемых местными исполнительными органами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Водительское удостоверение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аккредитации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Аттестационное свидетельство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</w:t>
            </w:r>
            <w:r>
              <w:t>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сертификата специалиста с присвоением соответствующей квалификационной категории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Сертификат специалиста с присвоением соответствующей квалификационной категории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специалистов с медицинским образованием для осуществления реализации лекарственных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</w:t>
            </w:r>
            <w:r>
              <w:t>вичную медико-санитарную, консультативно-диагностическую помощь, и передвижные аптечные пункты, в случае отсутствия специалиста с фармацевтическим образованием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Аттестационный лист специалиста с медицинским образованием для осуществления реализации лекарст</w:t>
            </w:r>
            <w:r>
              <w:t>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первичную медико-санитарную, консультативно-диагностическую помощь, и передвижные аптечные</w:t>
            </w:r>
            <w:r>
              <w:t xml:space="preserve"> пункты, в случае отсутствия специалиста с фармацевтическим образованием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удостоверения на право управления тракторами и изготовленными на их базе самоходными шасси и механизмами, самоходными сельскохозяйст</w:t>
            </w:r>
            <w:r>
              <w:t>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Удостоверение на право управления тракторами и изготовленными на их базе самоходными шасси и механизмами, самоходными сельскохозяйственными, ме</w:t>
            </w:r>
            <w:r>
              <w:t>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62" w:history="1">
              <w:r>
                <w:rPr>
                  <w:rStyle w:val="a4"/>
                </w:rPr>
  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товара, аккредитации)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 xml:space="preserve">Аттестат эксперта-аудитора в области технического регулирования (по подтверждению соответствия, </w:t>
            </w:r>
            <w:r>
              <w:t>определению страны происхождения товара, аккредитации)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Регистрация лиц, имеющих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Подтверждение о регистрации лица, имеющего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359.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Проведение квалификационного экзамена лиц, претендующих на право</w:t>
            </w:r>
            <w:r>
              <w:t xml:space="preserve">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</w:t>
            </w:r>
            <w:r>
              <w:t>еабилитационного, временного и банкротного управляющих)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Постановка нотариуса на учетную регистрацию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постановке нотариуса на учетную регистрацию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прохождении квалификационного экзамена на пра</w:t>
            </w:r>
            <w:r>
              <w:t>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прохождении квалификационного экзамена на право осуществления деятельности по оценке интеллектуа</w:t>
            </w:r>
            <w:r>
              <w:t>льной собственности, стоимости нематериальных активов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прохождении аттестации лицами, претендующими на занятие адвокатской де</w:t>
            </w:r>
            <w:r>
              <w:t>ятельностью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Прием квалификационного экзамена актуариев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физических и юридических лиц, осуществляющих предпринимательскую деятельность в области ветеринарии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Аттестационный лист предпринимателя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трудовому иммигранту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Решение о продлении разрешения трудовому иммигранту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369-1.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Срок действия</w:t>
            </w:r>
          </w:p>
          <w:p w:rsidR="00000000" w:rsidRDefault="00287536">
            <w:r>
              <w:t>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center"/>
            </w:pPr>
            <w:r>
              <w:t>369-2.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autoSpaceDE w:val="0"/>
              <w:autoSpaceDN w:val="0"/>
              <w:spacing w:line="276" w:lineRule="auto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371.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rPr>
                <w:rStyle w:val="s0"/>
              </w:rPr>
              <w:t xml:space="preserve">Исключена в соответствии с </w:t>
            </w:r>
            <w:hyperlink r:id="rId3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4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65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Сертификат об утверждении типа средств измерений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66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Сертификат о метрологической аттестации средств измерений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67" w:history="1">
              <w:r>
                <w:rPr>
                  <w:rStyle w:val="a4"/>
                </w:rPr>
                <w:t>Регистрация сертификата о метрологической аттеста</w:t>
              </w:r>
              <w:r>
                <w:rPr>
                  <w:rStyle w:val="a4"/>
                </w:rPr>
                <w:t>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Оттиск регистрационного номера на зарубежном сертификате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 подтверждении отнесения им</w:t>
            </w:r>
            <w:r>
              <w:t>портируемых товаров к товарам, предназначенным для промышленной переработки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Регистрационное удостоверение на ветеринарные препараты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379.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Регистрационное удост</w:t>
            </w:r>
            <w:r>
              <w:t>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Свидетельство о регистрации химической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Помещение товаров под таможенные процедуры переработки для внутреннего потребления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Документ об условиях переработки товаров для внутреннего потребления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документа об условиях переработки товаров на таможенной территории Республики К</w:t>
            </w:r>
            <w:r>
              <w:t>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Документ об условиях переработки товаров на таможенной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документа об условиях переработки товаров вне таможенной территории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Документ об условиях переработки товаров вне таможенной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68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Сертификат о признании утверждения типа средств измерений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69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hyperlink r:id="rId370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Фитосанитарный сертификат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389.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Регистрационное удостоверение на пестицид (ядохимикат)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390.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391.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Карантинный сертификат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392.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393.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Выдача заключения об условиях переработки товаров (переработка давальческого сырья в Таможенном союзе)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Заключение об условиях переработки товаров (переработка давальческого сырья в Таможенном союзе)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pPr>
              <w:jc w:val="center"/>
            </w:pPr>
            <w:r>
              <w:t>394.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марки для торговли икрой осетровых видов рыб на внешнем рынке Республики Казахстан и выдача марки для торговли ею на внутреннем рынке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Утверждение марки для торговли икрой осетровых видов рыб на внешнем рынке Республики Каз</w:t>
            </w:r>
            <w:r>
              <w:t>ахстан и выдача марки для торговли ею на внутреннем рынке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536">
            <w:r>
              <w:t> </w:t>
            </w: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287536">
            <w:r>
              <w:t> </w:t>
            </w:r>
          </w:p>
        </w:tc>
        <w:tc>
          <w:tcPr>
            <w:tcW w:w="31" w:type="pct"/>
            <w:vAlign w:val="center"/>
            <w:hideMark/>
          </w:tcPr>
          <w:p w:rsidR="00000000" w:rsidRDefault="00287536">
            <w:r>
              <w:t> </w:t>
            </w:r>
          </w:p>
        </w:tc>
        <w:tc>
          <w:tcPr>
            <w:tcW w:w="1346" w:type="pct"/>
            <w:vAlign w:val="center"/>
            <w:hideMark/>
          </w:tcPr>
          <w:p w:rsidR="00000000" w:rsidRDefault="00287536">
            <w:r>
              <w:t> </w:t>
            </w:r>
          </w:p>
        </w:tc>
        <w:tc>
          <w:tcPr>
            <w:tcW w:w="32" w:type="pct"/>
            <w:vAlign w:val="center"/>
            <w:hideMark/>
          </w:tcPr>
          <w:p w:rsidR="00000000" w:rsidRDefault="00287536">
            <w:r>
              <w:t> </w:t>
            </w:r>
          </w:p>
        </w:tc>
        <w:tc>
          <w:tcPr>
            <w:tcW w:w="1738" w:type="pct"/>
            <w:vAlign w:val="center"/>
            <w:hideMark/>
          </w:tcPr>
          <w:p w:rsidR="00000000" w:rsidRDefault="00287536">
            <w:r>
              <w:t> </w:t>
            </w:r>
          </w:p>
        </w:tc>
        <w:tc>
          <w:tcPr>
            <w:tcW w:w="997" w:type="pct"/>
            <w:vAlign w:val="center"/>
            <w:hideMark/>
          </w:tcPr>
          <w:p w:rsidR="00000000" w:rsidRDefault="00287536">
            <w:r>
              <w:t> </w:t>
            </w:r>
          </w:p>
        </w:tc>
      </w:tr>
    </w:tbl>
    <w:p w:rsidR="00000000" w:rsidRDefault="00287536">
      <w:r>
        <w:t> </w:t>
      </w:r>
    </w:p>
    <w:p w:rsidR="00000000" w:rsidRDefault="00287536">
      <w:pPr>
        <w:jc w:val="both"/>
      </w:pPr>
      <w:bookmarkStart w:id="66" w:name="SUB3"/>
      <w:bookmarkEnd w:id="66"/>
      <w:r>
        <w:rPr>
          <w:rStyle w:val="s3"/>
        </w:rPr>
        <w:t xml:space="preserve">В приложение 3 внесены изменения в соответствии </w:t>
      </w:r>
      <w:hyperlink r:id="rId371" w:anchor="sub_id=1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72" w:anchor="sub_id=3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37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7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7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3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7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536">
      <w:pPr>
        <w:jc w:val="both"/>
      </w:pPr>
      <w:r>
        <w:rPr>
          <w:rStyle w:val="s3"/>
        </w:rPr>
        <w:t> </w:t>
      </w:r>
    </w:p>
    <w:p w:rsidR="00000000" w:rsidRDefault="00287536">
      <w:pPr>
        <w:jc w:val="both"/>
      </w:pPr>
      <w:r>
        <w:rPr>
          <w:rStyle w:val="s3"/>
        </w:rPr>
        <w:t xml:space="preserve">См. изменения в приложение 2 - </w:t>
      </w:r>
      <w:hyperlink r:id="rId38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343-V (вводятся в действие с 1 января 2017 года)</w:t>
      </w:r>
    </w:p>
    <w:p w:rsidR="00000000" w:rsidRDefault="00287536">
      <w:pPr>
        <w:ind w:firstLine="426"/>
        <w:jc w:val="right"/>
      </w:pPr>
      <w:r>
        <w:t>ПРИЛОЖЕНИЕ 3</w:t>
      </w:r>
    </w:p>
    <w:p w:rsidR="00000000" w:rsidRDefault="0028753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87536">
      <w:pPr>
        <w:ind w:firstLine="426"/>
        <w:jc w:val="right"/>
      </w:pPr>
      <w:r>
        <w:t>«О разрешениях</w:t>
      </w:r>
      <w:r>
        <w:t xml:space="preserve"> и уведомлениях» </w:t>
      </w:r>
    </w:p>
    <w:p w:rsidR="00000000" w:rsidRDefault="00287536">
      <w:pPr>
        <w:ind w:firstLine="426"/>
        <w:jc w:val="right"/>
      </w:pPr>
      <w:r>
        <w:t>от 16 мая 2014 года № 202-V ЗРК</w:t>
      </w:r>
    </w:p>
    <w:p w:rsidR="00000000" w:rsidRDefault="00287536">
      <w:pPr>
        <w:ind w:firstLine="426"/>
      </w:pPr>
      <w:r>
        <w:t> </w:t>
      </w:r>
    </w:p>
    <w:p w:rsidR="00000000" w:rsidRDefault="00287536">
      <w:pPr>
        <w:ind w:firstLine="426"/>
      </w:pPr>
      <w:r>
        <w:t> </w:t>
      </w:r>
    </w:p>
    <w:p w:rsidR="00000000" w:rsidRDefault="0028753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287536">
      <w:pPr>
        <w:jc w:val="center"/>
      </w:pPr>
      <w:r>
        <w:rPr>
          <w:rStyle w:val="s1"/>
        </w:rPr>
        <w:t> </w:t>
      </w:r>
    </w:p>
    <w:p w:rsidR="00000000" w:rsidRDefault="00287536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287536">
      <w:pPr>
        <w:ind w:firstLine="426"/>
        <w:jc w:val="both"/>
      </w:pPr>
      <w:r>
        <w:t>2. Уведомление о начале или прекращении деятельности, связанной с оптовыми поставк</w:t>
      </w:r>
      <w:r>
        <w:t>ами нефтепродуктов</w:t>
      </w:r>
    </w:p>
    <w:p w:rsidR="00000000" w:rsidRDefault="00287536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287536">
      <w:pPr>
        <w:ind w:firstLine="426"/>
        <w:jc w:val="both"/>
      </w:pPr>
      <w: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287536">
      <w:pPr>
        <w:ind w:firstLine="426"/>
        <w:jc w:val="both"/>
      </w:pPr>
      <w:r>
        <w:t>5. Уведомление о начале или прекращении деятельности в</w:t>
      </w:r>
      <w:r>
        <w:t xml:space="preserve"> области племенного животноводства</w:t>
      </w:r>
    </w:p>
    <w:p w:rsidR="00000000" w:rsidRDefault="00287536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287536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</w:t>
      </w:r>
      <w:r>
        <w:t>енных растений</w:t>
      </w:r>
    </w:p>
    <w:p w:rsidR="00000000" w:rsidRDefault="00287536">
      <w:pPr>
        <w:ind w:firstLine="426"/>
        <w:jc w:val="both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287536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287536">
      <w:pPr>
        <w:ind w:firstLine="426"/>
        <w:jc w:val="both"/>
      </w:pPr>
      <w:r>
        <w:t>10. Уведо</w:t>
      </w:r>
      <w:r>
        <w:t>мление о начале или прекращении деятельности по производству геодезических работ</w:t>
      </w:r>
    </w:p>
    <w:p w:rsidR="00000000" w:rsidRDefault="00287536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287536">
      <w:pPr>
        <w:ind w:firstLine="426"/>
        <w:jc w:val="both"/>
      </w:pPr>
      <w:r>
        <w:t>12. Уведомление о начале или прекращении деятельности в сфере дошкольного воспитан</w:t>
      </w:r>
      <w:r>
        <w:t>ия и обучения</w:t>
      </w:r>
    </w:p>
    <w:p w:rsidR="00000000" w:rsidRDefault="00287536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287536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287536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287536">
      <w:pPr>
        <w:ind w:firstLine="426"/>
        <w:jc w:val="both"/>
      </w:pPr>
      <w:r>
        <w:t>16. Уведомлен</w:t>
      </w:r>
      <w:r>
        <w:t>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287536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287536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287536">
      <w:pPr>
        <w:ind w:firstLine="426"/>
        <w:jc w:val="both"/>
      </w:pPr>
      <w:r>
        <w:t>19. Уведомление о приобретении физическими или юр</w:t>
      </w:r>
      <w:r>
        <w:t>идическими лицами (или группой лиц) более десяти процентов голосующих акций (долей участия) в уставном капитале субъекта естественной монополии</w:t>
      </w:r>
    </w:p>
    <w:p w:rsidR="00000000" w:rsidRDefault="00287536">
      <w:pPr>
        <w:ind w:firstLine="426"/>
        <w:jc w:val="both"/>
      </w:pPr>
      <w:r>
        <w:t>20. Уведомление о начале или прекращении иной деятельности субъектами естественной монополии, оказывающими услуг</w:t>
      </w:r>
      <w:r>
        <w:t>и аэропортов</w:t>
      </w:r>
    </w:p>
    <w:p w:rsidR="00000000" w:rsidRDefault="00287536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287536">
      <w:pPr>
        <w:ind w:firstLine="426"/>
        <w:jc w:val="both"/>
      </w:pPr>
      <w:r>
        <w:t>21. Уведомление о начале или прекращении деятельности по гигиеническому обуче</w:t>
      </w:r>
      <w:r>
        <w:t>нию декретированных групп населения</w:t>
      </w:r>
    </w:p>
    <w:p w:rsidR="00000000" w:rsidRDefault="00287536">
      <w:pPr>
        <w:ind w:firstLine="426"/>
        <w:jc w:val="both"/>
      </w:pPr>
      <w:r>
        <w:t>22. Уведомление о начале или прекращении деятельности по оптовой реализации изделий медицинского назначения</w:t>
      </w:r>
    </w:p>
    <w:p w:rsidR="00000000" w:rsidRDefault="00287536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287536">
      <w:pPr>
        <w:ind w:firstLine="426"/>
        <w:jc w:val="both"/>
      </w:pPr>
      <w:r>
        <w:t xml:space="preserve">24. Уведомление </w:t>
      </w:r>
      <w:r>
        <w:t>о начале или прекращении деятельности по розничной реализации изделий медицинского назначения</w:t>
      </w:r>
    </w:p>
    <w:p w:rsidR="00000000" w:rsidRDefault="00287536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287536">
      <w:pPr>
        <w:ind w:firstLine="426"/>
        <w:jc w:val="both"/>
      </w:pPr>
      <w:r>
        <w:t>26. Уведомление о начале или прекращении предпринимательской дея</w:t>
      </w:r>
      <w:r>
        <w:t>тельности в области ветеринарии</w:t>
      </w:r>
    </w:p>
    <w:p w:rsidR="00000000" w:rsidRDefault="00287536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287536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</w:t>
      </w:r>
      <w:r>
        <w:rPr>
          <w:rStyle w:val="s0"/>
        </w:rPr>
        <w:t>верждения соответствия иностранного образца на территории Республики Казахстан</w:t>
      </w:r>
    </w:p>
    <w:p w:rsidR="00000000" w:rsidRDefault="00287536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287536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</w:t>
      </w:r>
      <w:r>
        <w:rPr>
          <w:rStyle w:val="s0"/>
        </w:rPr>
        <w:t xml:space="preserve"> значимости</w:t>
      </w:r>
    </w:p>
    <w:p w:rsidR="00000000" w:rsidRDefault="00287536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287536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287536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</w:t>
      </w:r>
      <w:r>
        <w:rPr>
          <w:rStyle w:val="s0"/>
        </w:rPr>
        <w:t>ода, инструктора туризма</w:t>
      </w:r>
    </w:p>
    <w:p w:rsidR="00000000" w:rsidRDefault="00287536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287536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287536">
      <w:pPr>
        <w:ind w:firstLine="400"/>
        <w:jc w:val="both"/>
      </w:pPr>
      <w:r>
        <w:rPr>
          <w:rStyle w:val="s0"/>
        </w:rPr>
        <w:t>38. Увед</w:t>
      </w:r>
      <w:r>
        <w:rPr>
          <w:rStyle w:val="s0"/>
        </w:rPr>
        <w:t>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sectPr w:rsidR="00000000">
      <w:headerReference w:type="even" r:id="rId381"/>
      <w:headerReference w:type="default" r:id="rId382"/>
      <w:footerReference w:type="even" r:id="rId383"/>
      <w:footerReference w:type="default" r:id="rId384"/>
      <w:headerReference w:type="first" r:id="rId385"/>
      <w:footerReference w:type="first" r:id="rId3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536" w:rsidRDefault="00287536" w:rsidP="00287536">
      <w:r>
        <w:separator/>
      </w:r>
    </w:p>
  </w:endnote>
  <w:endnote w:type="continuationSeparator" w:id="0">
    <w:p w:rsidR="00287536" w:rsidRDefault="00287536" w:rsidP="00287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536" w:rsidRDefault="002875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536" w:rsidRDefault="002875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536" w:rsidRDefault="002875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536" w:rsidRDefault="00287536" w:rsidP="00287536">
      <w:r>
        <w:separator/>
      </w:r>
    </w:p>
  </w:footnote>
  <w:footnote w:type="continuationSeparator" w:id="0">
    <w:p w:rsidR="00287536" w:rsidRDefault="00287536" w:rsidP="002875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536" w:rsidRDefault="002875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536" w:rsidRDefault="00287536" w:rsidP="00287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536" w:rsidRPr="00287536" w:rsidRDefault="00287536" w:rsidP="00287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16.05.2014 № 202-V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536" w:rsidRDefault="002875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536"/>
    <w:rsid w:val="00287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2875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5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5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5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2875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5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5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5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410412" TargetMode="External"/><Relationship Id="rId299" Type="http://schemas.openxmlformats.org/officeDocument/2006/relationships/hyperlink" Target="http://online.zakon.kz/Document/?doc_id=31646521" TargetMode="External"/><Relationship Id="rId21" Type="http://schemas.openxmlformats.org/officeDocument/2006/relationships/hyperlink" Target="http://online.zakon.kz/Document/?doc_id=31625807" TargetMode="External"/><Relationship Id="rId63" Type="http://schemas.openxmlformats.org/officeDocument/2006/relationships/hyperlink" Target="http://online.zakon.kz/Document/?doc_id=31646521" TargetMode="External"/><Relationship Id="rId159" Type="http://schemas.openxmlformats.org/officeDocument/2006/relationships/hyperlink" Target="http://online.zakon.kz/Document/?doc_id=1024035" TargetMode="External"/><Relationship Id="rId324" Type="http://schemas.openxmlformats.org/officeDocument/2006/relationships/hyperlink" Target="http://online.zakon.kz/Document/?doc_id=31646521" TargetMode="External"/><Relationship Id="rId366" Type="http://schemas.openxmlformats.org/officeDocument/2006/relationships/hyperlink" Target="http://online.zakon.kz/Document/?doc_id=31657069" TargetMode="External"/><Relationship Id="rId170" Type="http://schemas.openxmlformats.org/officeDocument/2006/relationships/hyperlink" Target="http://online.zakon.kz/Document/?doc_id=31234212" TargetMode="External"/><Relationship Id="rId226" Type="http://schemas.openxmlformats.org/officeDocument/2006/relationships/hyperlink" Target="http://online.zakon.kz/Document/?doc_id=31658367" TargetMode="External"/><Relationship Id="rId268" Type="http://schemas.openxmlformats.org/officeDocument/2006/relationships/hyperlink" Target="http://online.zakon.kz/Document/?doc_id=33379306" TargetMode="External"/><Relationship Id="rId32" Type="http://schemas.openxmlformats.org/officeDocument/2006/relationships/hyperlink" Target="http://online.zakon.kz/Document/?doc_id=1041467" TargetMode="External"/><Relationship Id="rId74" Type="http://schemas.openxmlformats.org/officeDocument/2006/relationships/hyperlink" Target="http://online.zakon.kz/Document/?doc_id=31609276" TargetMode="External"/><Relationship Id="rId128" Type="http://schemas.openxmlformats.org/officeDocument/2006/relationships/hyperlink" Target="http://online.zakon.kz/Document/?doc_id=30914968" TargetMode="External"/><Relationship Id="rId335" Type="http://schemas.openxmlformats.org/officeDocument/2006/relationships/hyperlink" Target="http://online.zakon.kz/Document/?doc_id=31645319" TargetMode="External"/><Relationship Id="rId377" Type="http://schemas.openxmlformats.org/officeDocument/2006/relationships/hyperlink" Target="http://online.zakon.kz/Document/?doc_id=3618454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09276" TargetMode="External"/><Relationship Id="rId237" Type="http://schemas.openxmlformats.org/officeDocument/2006/relationships/hyperlink" Target="http://online.zakon.kz/Document/?doc_id=33733486" TargetMode="External"/><Relationship Id="rId279" Type="http://schemas.openxmlformats.org/officeDocument/2006/relationships/hyperlink" Target="http://online.zakon.kz/Document/?doc_id=31645319" TargetMode="External"/><Relationship Id="rId43" Type="http://schemas.openxmlformats.org/officeDocument/2006/relationships/hyperlink" Target="http://online.zakon.kz/Document/?doc_id=31625807" TargetMode="External"/><Relationship Id="rId139" Type="http://schemas.openxmlformats.org/officeDocument/2006/relationships/hyperlink" Target="http://online.zakon.kz/Document/?doc_id=30366217" TargetMode="External"/><Relationship Id="rId290" Type="http://schemas.openxmlformats.org/officeDocument/2006/relationships/hyperlink" Target="http://online.zakon.kz/Document/?doc_id=31645319" TargetMode="External"/><Relationship Id="rId304" Type="http://schemas.openxmlformats.org/officeDocument/2006/relationships/hyperlink" Target="http://online.zakon.kz/Document/?doc_id=31645319" TargetMode="External"/><Relationship Id="rId346" Type="http://schemas.openxmlformats.org/officeDocument/2006/relationships/hyperlink" Target="http://online.zakon.kz/Document/?doc_id=39924867" TargetMode="External"/><Relationship Id="rId388" Type="http://schemas.openxmlformats.org/officeDocument/2006/relationships/theme" Target="theme/theme1.xml"/><Relationship Id="rId85" Type="http://schemas.openxmlformats.org/officeDocument/2006/relationships/hyperlink" Target="http://online.zakon.kz/Document/?doc_id=31625807" TargetMode="External"/><Relationship Id="rId150" Type="http://schemas.openxmlformats.org/officeDocument/2006/relationships/hyperlink" Target="http://online.zakon.kz/Document/?doc_id=32500081" TargetMode="External"/><Relationship Id="rId192" Type="http://schemas.openxmlformats.org/officeDocument/2006/relationships/hyperlink" Target="http://online.zakon.kz/Document/?doc_id=32500081" TargetMode="External"/><Relationship Id="rId206" Type="http://schemas.openxmlformats.org/officeDocument/2006/relationships/hyperlink" Target="http://online.zakon.kz/Document/?doc_id=31645319" TargetMode="External"/><Relationship Id="rId248" Type="http://schemas.openxmlformats.org/officeDocument/2006/relationships/hyperlink" Target="http://online.zakon.kz/Document/?doc_id=1021136" TargetMode="External"/><Relationship Id="rId12" Type="http://schemas.openxmlformats.org/officeDocument/2006/relationships/hyperlink" Target="http://online.zakon.kz/Document/?doc_id=38360375" TargetMode="External"/><Relationship Id="rId108" Type="http://schemas.openxmlformats.org/officeDocument/2006/relationships/hyperlink" Target="http://online.zakon.kz/Document/?doc_id=34329053" TargetMode="External"/><Relationship Id="rId315" Type="http://schemas.openxmlformats.org/officeDocument/2006/relationships/hyperlink" Target="http://online.zakon.kz/Document/?doc_id=31646521" TargetMode="External"/><Relationship Id="rId357" Type="http://schemas.openxmlformats.org/officeDocument/2006/relationships/hyperlink" Target="http://online.zakon.kz/Document/?doc_id=31646521" TargetMode="External"/><Relationship Id="rId54" Type="http://schemas.openxmlformats.org/officeDocument/2006/relationships/hyperlink" Target="http://online.zakon.kz/Document/?doc_id=31646521" TargetMode="External"/><Relationship Id="rId96" Type="http://schemas.openxmlformats.org/officeDocument/2006/relationships/hyperlink" Target="http://online.zakon.kz/Document/?doc_id=35123536" TargetMode="External"/><Relationship Id="rId161" Type="http://schemas.openxmlformats.org/officeDocument/2006/relationships/hyperlink" Target="http://online.zakon.kz/Document/?doc_id=38852403" TargetMode="External"/><Relationship Id="rId217" Type="http://schemas.openxmlformats.org/officeDocument/2006/relationships/hyperlink" Target="http://online.zakon.kz/Document/?doc_id=34131309" TargetMode="External"/><Relationship Id="rId259" Type="http://schemas.openxmlformats.org/officeDocument/2006/relationships/hyperlink" Target="http://online.zakon.kz/Document/?doc_id=31645319" TargetMode="External"/><Relationship Id="rId23" Type="http://schemas.openxmlformats.org/officeDocument/2006/relationships/hyperlink" Target="http://online.zakon.kz/Document/?doc_id=31575252" TargetMode="External"/><Relationship Id="rId119" Type="http://schemas.openxmlformats.org/officeDocument/2006/relationships/hyperlink" Target="http://online.zakon.kz/Document/?doc_id=31609276" TargetMode="External"/><Relationship Id="rId270" Type="http://schemas.openxmlformats.org/officeDocument/2006/relationships/hyperlink" Target="http://online.zakon.kz/Document/?doc_id=35485765" TargetMode="External"/><Relationship Id="rId326" Type="http://schemas.openxmlformats.org/officeDocument/2006/relationships/hyperlink" Target="http://online.zakon.kz/Document/?doc_id=31646521" TargetMode="External"/><Relationship Id="rId65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1024225" TargetMode="External"/><Relationship Id="rId368" Type="http://schemas.openxmlformats.org/officeDocument/2006/relationships/hyperlink" Target="http://online.zakon.kz/Document/?doc_id=31657069" TargetMode="External"/><Relationship Id="rId172" Type="http://schemas.openxmlformats.org/officeDocument/2006/relationships/hyperlink" Target="http://online.zakon.kz/Document/?doc_id=31565900" TargetMode="External"/><Relationship Id="rId228" Type="http://schemas.openxmlformats.org/officeDocument/2006/relationships/hyperlink" Target="http://online.zakon.kz/Document/?doc_id=31658367" TargetMode="External"/><Relationship Id="rId281" Type="http://schemas.openxmlformats.org/officeDocument/2006/relationships/hyperlink" Target="http://online.zakon.kz/Document/?doc_id=31645319" TargetMode="External"/><Relationship Id="rId337" Type="http://schemas.openxmlformats.org/officeDocument/2006/relationships/hyperlink" Target="http://online.zakon.kz/Document/?doc_id=31645319" TargetMode="External"/><Relationship Id="rId34" Type="http://schemas.openxmlformats.org/officeDocument/2006/relationships/hyperlink" Target="http://online.zakon.kz/Document/?doc_id=31320511" TargetMode="External"/><Relationship Id="rId76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1408637" TargetMode="External"/><Relationship Id="rId379" Type="http://schemas.openxmlformats.org/officeDocument/2006/relationships/hyperlink" Target="http://online.zakon.kz/Document/?doc_id=35410412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1042116" TargetMode="External"/><Relationship Id="rId239" Type="http://schemas.openxmlformats.org/officeDocument/2006/relationships/hyperlink" Target="http://online.zakon.kz/Document/?doc_id=33113296" TargetMode="External"/><Relationship Id="rId250" Type="http://schemas.openxmlformats.org/officeDocument/2006/relationships/hyperlink" Target="http://online.zakon.kz/Document/?doc_id=1021136" TargetMode="External"/><Relationship Id="rId292" Type="http://schemas.openxmlformats.org/officeDocument/2006/relationships/hyperlink" Target="http://online.zakon.kz/Document/?doc_id=31645319" TargetMode="External"/><Relationship Id="rId306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link_id=1004806031" TargetMode="External"/><Relationship Id="rId87" Type="http://schemas.openxmlformats.org/officeDocument/2006/relationships/hyperlink" Target="http://online.zakon.kz/Document/?doc_id=31645319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6424836" TargetMode="External"/><Relationship Id="rId152" Type="http://schemas.openxmlformats.org/officeDocument/2006/relationships/hyperlink" Target="http://online.zakon.kz/Document/?doc_id=39604716" TargetMode="External"/><Relationship Id="rId194" Type="http://schemas.openxmlformats.org/officeDocument/2006/relationships/hyperlink" Target="http://online.zakon.kz/Document/?link_id=1004364795" TargetMode="External"/><Relationship Id="rId208" Type="http://schemas.openxmlformats.org/officeDocument/2006/relationships/hyperlink" Target="http://online.zakon.kz/Document/?doc_id=39924867" TargetMode="External"/><Relationship Id="rId261" Type="http://schemas.openxmlformats.org/officeDocument/2006/relationships/hyperlink" Target="http://online.zakon.kz/Document/?doc_id=31650166" TargetMode="External"/><Relationship Id="rId14" Type="http://schemas.openxmlformats.org/officeDocument/2006/relationships/hyperlink" Target="http://online.zakon.kz/Document/?doc_id=34580003" TargetMode="External"/><Relationship Id="rId56" Type="http://schemas.openxmlformats.org/officeDocument/2006/relationships/hyperlink" Target="http://online.zakon.kz/Document/?doc_id=31609276" TargetMode="External"/><Relationship Id="rId317" Type="http://schemas.openxmlformats.org/officeDocument/2006/relationships/hyperlink" Target="http://online.zakon.kz/Document/?doc_id=31646521" TargetMode="External"/><Relationship Id="rId359" Type="http://schemas.openxmlformats.org/officeDocument/2006/relationships/hyperlink" Target="http://online.zakon.kz/Document/?doc_id=31646521" TargetMode="External"/><Relationship Id="rId98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2500081" TargetMode="External"/><Relationship Id="rId163" Type="http://schemas.openxmlformats.org/officeDocument/2006/relationships/hyperlink" Target="http://online.zakon.kz/Document/?doc_id=31867649" TargetMode="External"/><Relationship Id="rId219" Type="http://schemas.openxmlformats.org/officeDocument/2006/relationships/hyperlink" Target="http://online.zakon.kz/Document/?doc_id=31650826" TargetMode="External"/><Relationship Id="rId370" Type="http://schemas.openxmlformats.org/officeDocument/2006/relationships/hyperlink" Target="http://online.zakon.kz/Document/?doc_id=31657069" TargetMode="External"/><Relationship Id="rId230" Type="http://schemas.openxmlformats.org/officeDocument/2006/relationships/hyperlink" Target="http://online.zakon.kz/Document/?doc_id=31658367" TargetMode="External"/><Relationship Id="rId25" Type="http://schemas.openxmlformats.org/officeDocument/2006/relationships/hyperlink" Target="http://online.zakon.kz/Document/?doc_id=30044096" TargetMode="External"/><Relationship Id="rId67" Type="http://schemas.openxmlformats.org/officeDocument/2006/relationships/hyperlink" Target="http://online.zakon.kz/Document/?doc_id=31645319" TargetMode="External"/><Relationship Id="rId272" Type="http://schemas.openxmlformats.org/officeDocument/2006/relationships/hyperlink" Target="http://online.zakon.kz/Document/?doc_id=35508127" TargetMode="External"/><Relationship Id="rId328" Type="http://schemas.openxmlformats.org/officeDocument/2006/relationships/hyperlink" Target="http://online.zakon.kz/Document/?doc_id=31657069" TargetMode="External"/><Relationship Id="rId132" Type="http://schemas.openxmlformats.org/officeDocument/2006/relationships/hyperlink" Target="http://online.zakon.kz/Document/?link_id=1004374345" TargetMode="External"/><Relationship Id="rId174" Type="http://schemas.openxmlformats.org/officeDocument/2006/relationships/hyperlink" Target="http://online.zakon.kz/Document/?doc_id=31625807" TargetMode="External"/><Relationship Id="rId381" Type="http://schemas.openxmlformats.org/officeDocument/2006/relationships/header" Target="header1.xml"/><Relationship Id="rId241" Type="http://schemas.openxmlformats.org/officeDocument/2006/relationships/hyperlink" Target="http://online.zakon.kz/Document/?doc_id=36039289" TargetMode="External"/><Relationship Id="rId36" Type="http://schemas.openxmlformats.org/officeDocument/2006/relationships/hyperlink" Target="http://online.zakon.kz/Document/?doc_id=1012633" TargetMode="External"/><Relationship Id="rId283" Type="http://schemas.openxmlformats.org/officeDocument/2006/relationships/hyperlink" Target="http://online.zakon.kz/Document/?doc_id=31645319" TargetMode="External"/><Relationship Id="rId339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jexec:find-type-470" TargetMode="External"/><Relationship Id="rId101" Type="http://schemas.openxmlformats.org/officeDocument/2006/relationships/hyperlink" Target="http://online.zakon.kz/Document/?doc_id=35410412" TargetMode="External"/><Relationship Id="rId143" Type="http://schemas.openxmlformats.org/officeDocument/2006/relationships/hyperlink" Target="http://online.zakon.kz/Document/?doc_id=31646521" TargetMode="External"/><Relationship Id="rId185" Type="http://schemas.openxmlformats.org/officeDocument/2006/relationships/hyperlink" Target="http://online.zakon.kz/Document/?doc_id=31645319" TargetMode="External"/><Relationship Id="rId350" Type="http://schemas.openxmlformats.org/officeDocument/2006/relationships/hyperlink" Target="http://online.zakon.kz/Document/?doc_id=31645319" TargetMode="External"/><Relationship Id="rId9" Type="http://schemas.openxmlformats.org/officeDocument/2006/relationships/hyperlink" Target="http://online.zakon.kz/Document/?doc_id=39143692" TargetMode="External"/><Relationship Id="rId210" Type="http://schemas.openxmlformats.org/officeDocument/2006/relationships/hyperlink" Target="http://online.zakon.kz/Document/?doc_id=36484185" TargetMode="External"/><Relationship Id="rId252" Type="http://schemas.openxmlformats.org/officeDocument/2006/relationships/hyperlink" Target="http://online.zakon.kz/Document/?doc_id=34079948" TargetMode="External"/><Relationship Id="rId294" Type="http://schemas.openxmlformats.org/officeDocument/2006/relationships/hyperlink" Target="http://online.zakon.kz/Document/?doc_id=31645319" TargetMode="External"/><Relationship Id="rId308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1625807" TargetMode="External"/><Relationship Id="rId68" Type="http://schemas.openxmlformats.org/officeDocument/2006/relationships/hyperlink" Target="http://online.zakon.kz/Document/?doc_id=31646521" TargetMode="External"/><Relationship Id="rId89" Type="http://schemas.openxmlformats.org/officeDocument/2006/relationships/hyperlink" Target="http://online.zakon.kz/Document/?doc_id=31645319" TargetMode="External"/><Relationship Id="rId112" Type="http://schemas.openxmlformats.org/officeDocument/2006/relationships/hyperlink" Target="http://online.zakon.kz/Document/?doc_id=32500081" TargetMode="External"/><Relationship Id="rId133" Type="http://schemas.openxmlformats.org/officeDocument/2006/relationships/hyperlink" Target="http://online.zakon.kz/Document/?doc_id=31408637" TargetMode="External"/><Relationship Id="rId154" Type="http://schemas.openxmlformats.org/officeDocument/2006/relationships/hyperlink" Target="http://online.zakon.kz/Document/?doc_id=31625807" TargetMode="External"/><Relationship Id="rId175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1646521" TargetMode="External"/><Relationship Id="rId361" Type="http://schemas.openxmlformats.org/officeDocument/2006/relationships/hyperlink" Target="http://online.zakon.kz/Document/?doc_id=31646521" TargetMode="External"/><Relationship Id="rId196" Type="http://schemas.openxmlformats.org/officeDocument/2006/relationships/hyperlink" Target="http://online.zakon.kz/Document/?doc_id=35410412" TargetMode="External"/><Relationship Id="rId200" Type="http://schemas.openxmlformats.org/officeDocument/2006/relationships/hyperlink" Target="http://online.zakon.kz/Document/?doc_id=31625807" TargetMode="External"/><Relationship Id="rId382" Type="http://schemas.openxmlformats.org/officeDocument/2006/relationships/header" Target="header2.xml"/><Relationship Id="rId16" Type="http://schemas.openxmlformats.org/officeDocument/2006/relationships/hyperlink" Target="http://online.zakon.kz/Document/?doc_id=32500081" TargetMode="External"/><Relationship Id="rId221" Type="http://schemas.openxmlformats.org/officeDocument/2006/relationships/hyperlink" Target="http://online.zakon.kz/Document/?link_id=1004644455" TargetMode="External"/><Relationship Id="rId242" Type="http://schemas.openxmlformats.org/officeDocument/2006/relationships/hyperlink" Target="http://online.zakon.kz/Document/?doc_id=38185973" TargetMode="External"/><Relationship Id="rId263" Type="http://schemas.openxmlformats.org/officeDocument/2006/relationships/hyperlink" Target="http://online.zakon.kz/Document/?doc_id=39924867" TargetMode="External"/><Relationship Id="rId284" Type="http://schemas.openxmlformats.org/officeDocument/2006/relationships/hyperlink" Target="http://online.zakon.kz/Document/?doc_id=31646521" TargetMode="External"/><Relationship Id="rId319" Type="http://schemas.openxmlformats.org/officeDocument/2006/relationships/hyperlink" Target="http://online.zakon.kz/Document/?doc_id=31645319" TargetMode="External"/><Relationship Id="rId37" Type="http://schemas.openxmlformats.org/officeDocument/2006/relationships/hyperlink" Target="http://online.zakon.kz/Document/?doc_id=31645319" TargetMode="External"/><Relationship Id="rId58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8259854" TargetMode="External"/><Relationship Id="rId123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doc_id=31657069" TargetMode="External"/><Relationship Id="rId90" Type="http://schemas.openxmlformats.org/officeDocument/2006/relationships/hyperlink" Target="http://online.zakon.kz/Document/?doc_id=31646521" TargetMode="External"/><Relationship Id="rId165" Type="http://schemas.openxmlformats.org/officeDocument/2006/relationships/hyperlink" Target="http://online.zakon.kz/Document/?doc_id=34054014" TargetMode="External"/><Relationship Id="rId186" Type="http://schemas.openxmlformats.org/officeDocument/2006/relationships/hyperlink" Target="http://online.zakon.kz/Document/?doc_id=31646521" TargetMode="External"/><Relationship Id="rId351" Type="http://schemas.openxmlformats.org/officeDocument/2006/relationships/hyperlink" Target="http://online.zakon.kz/Document/?doc_id=31646521" TargetMode="External"/><Relationship Id="rId372" Type="http://schemas.openxmlformats.org/officeDocument/2006/relationships/hyperlink" Target="http://online.zakon.kz/Document/?doc_id=31646521" TargetMode="External"/><Relationship Id="rId211" Type="http://schemas.openxmlformats.org/officeDocument/2006/relationships/hyperlink" Target="http://online.zakon.kz/Document/?doc_id=31983759" TargetMode="External"/><Relationship Id="rId232" Type="http://schemas.openxmlformats.org/officeDocument/2006/relationships/hyperlink" Target="http://online.zakon.kz/Document/?doc_id=31658367" TargetMode="External"/><Relationship Id="rId253" Type="http://schemas.openxmlformats.org/officeDocument/2006/relationships/hyperlink" Target="http://online.zakon.kz/Document/?doc_id=34079948" TargetMode="External"/><Relationship Id="rId274" Type="http://schemas.openxmlformats.org/officeDocument/2006/relationships/hyperlink" Target="http://online.zakon.kz/Document/?doc_id=32910969" TargetMode="External"/><Relationship Id="rId295" Type="http://schemas.openxmlformats.org/officeDocument/2006/relationships/hyperlink" Target="http://online.zakon.kz/Document/?doc_id=31646521" TargetMode="External"/><Relationship Id="rId309" Type="http://schemas.openxmlformats.org/officeDocument/2006/relationships/hyperlink" Target="http://online.zakon.kz/Document/?doc_id=31646521" TargetMode="External"/><Relationship Id="rId27" Type="http://schemas.openxmlformats.org/officeDocument/2006/relationships/hyperlink" Target="http://online.zakon.kz/Document/?doc_id=31625807" TargetMode="External"/><Relationship Id="rId48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1669045" TargetMode="External"/><Relationship Id="rId113" Type="http://schemas.openxmlformats.org/officeDocument/2006/relationships/hyperlink" Target="http://online.zakon.kz/Document/?doc_id=31396226" TargetMode="External"/><Relationship Id="rId134" Type="http://schemas.openxmlformats.org/officeDocument/2006/relationships/hyperlink" Target="http://online.zakon.kz/Document/?doc_id=31671454" TargetMode="External"/><Relationship Id="rId320" Type="http://schemas.openxmlformats.org/officeDocument/2006/relationships/hyperlink" Target="http://online.zakon.kz/Document/?doc_id=31646521" TargetMode="External"/><Relationship Id="rId80" Type="http://schemas.openxmlformats.org/officeDocument/2006/relationships/hyperlink" Target="http://online.zakon.kz/Document/?doc_id=31625807" TargetMode="External"/><Relationship Id="rId155" Type="http://schemas.openxmlformats.org/officeDocument/2006/relationships/hyperlink" Target="http://online.zakon.kz/Document/?link_id=1004374345" TargetMode="External"/><Relationship Id="rId176" Type="http://schemas.openxmlformats.org/officeDocument/2006/relationships/hyperlink" Target="http://online.zakon.kz/Document/?doc_id=31625807" TargetMode="External"/><Relationship Id="rId197" Type="http://schemas.openxmlformats.org/officeDocument/2006/relationships/hyperlink" Target="http://online.zakon.kz/Document/?doc_id=38259854" TargetMode="External"/><Relationship Id="rId341" Type="http://schemas.openxmlformats.org/officeDocument/2006/relationships/hyperlink" Target="http://online.zakon.kz/Document/?doc_id=31645319" TargetMode="External"/><Relationship Id="rId362" Type="http://schemas.openxmlformats.org/officeDocument/2006/relationships/hyperlink" Target="http://online.zakon.kz/Document/?doc_id=36386263" TargetMode="External"/><Relationship Id="rId383" Type="http://schemas.openxmlformats.org/officeDocument/2006/relationships/footer" Target="footer1.xml"/><Relationship Id="rId201" Type="http://schemas.openxmlformats.org/officeDocument/2006/relationships/hyperlink" Target="http://online.zakon.kz/Document/?doc_id=35508127" TargetMode="External"/><Relationship Id="rId222" Type="http://schemas.openxmlformats.org/officeDocument/2006/relationships/hyperlink" Target="http://online.zakon.kz/Document/?doc_id=36424836" TargetMode="External"/><Relationship Id="rId243" Type="http://schemas.openxmlformats.org/officeDocument/2006/relationships/hyperlink" Target="http://online.zakon.kz/Document/?doc_id=31657069" TargetMode="External"/><Relationship Id="rId264" Type="http://schemas.openxmlformats.org/officeDocument/2006/relationships/hyperlink" Target="http://online.zakon.kz/Document/?doc_id=37481511" TargetMode="External"/><Relationship Id="rId285" Type="http://schemas.openxmlformats.org/officeDocument/2006/relationships/hyperlink" Target="http://online.zakon.kz/Document/?doc_id=34664013" TargetMode="External"/><Relationship Id="rId17" Type="http://schemas.openxmlformats.org/officeDocument/2006/relationships/hyperlink" Target="http://online.zakon.kz/Document/?doc_id=32910969" TargetMode="External"/><Relationship Id="rId38" Type="http://schemas.openxmlformats.org/officeDocument/2006/relationships/hyperlink" Target="http://online.zakon.kz/Document/?doc_id=30044096" TargetMode="External"/><Relationship Id="rId59" Type="http://schemas.openxmlformats.org/officeDocument/2006/relationships/hyperlink" Target="http://online.zakon.kz/Document/?doc_id=39656047" TargetMode="External"/><Relationship Id="rId103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32500081" TargetMode="External"/><Relationship Id="rId310" Type="http://schemas.openxmlformats.org/officeDocument/2006/relationships/hyperlink" Target="http://online.zakon.kz/Document/?doc_id=37918384" TargetMode="External"/><Relationship Id="rId70" Type="http://schemas.openxmlformats.org/officeDocument/2006/relationships/hyperlink" Target="http://online.zakon.kz/Document/?doc_id=31645319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3874816" TargetMode="External"/><Relationship Id="rId187" Type="http://schemas.openxmlformats.org/officeDocument/2006/relationships/hyperlink" Target="http://online.zakon.kz/Document/?doc_id=1008408" TargetMode="External"/><Relationship Id="rId331" Type="http://schemas.openxmlformats.org/officeDocument/2006/relationships/hyperlink" Target="http://online.zakon.kz/Document/?doc_id=39604716" TargetMode="External"/><Relationship Id="rId352" Type="http://schemas.openxmlformats.org/officeDocument/2006/relationships/hyperlink" Target="http://online.zakon.kz/Document/?doc_id=1042116" TargetMode="External"/><Relationship Id="rId373" Type="http://schemas.openxmlformats.org/officeDocument/2006/relationships/hyperlink" Target="http://online.zakon.kz/Document/?doc_id=3165016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508127" TargetMode="External"/><Relationship Id="rId233" Type="http://schemas.openxmlformats.org/officeDocument/2006/relationships/hyperlink" Target="http://online.zakon.kz/Document/?doc_id=31658367" TargetMode="External"/><Relationship Id="rId254" Type="http://schemas.openxmlformats.org/officeDocument/2006/relationships/hyperlink" Target="http://online.zakon.kz/Document/?doc_id=32245558" TargetMode="External"/><Relationship Id="rId28" Type="http://schemas.openxmlformats.org/officeDocument/2006/relationships/hyperlink" Target="http://online.zakon.kz/Document/?doc_id=1051485" TargetMode="External"/><Relationship Id="rId49" Type="http://schemas.openxmlformats.org/officeDocument/2006/relationships/hyperlink" Target="http://online.zakon.kz/Document/?doc_id=31625807" TargetMode="External"/><Relationship Id="rId114" Type="http://schemas.openxmlformats.org/officeDocument/2006/relationships/hyperlink" Target="http://online.zakon.kz/Document/?doc_id=31396226" TargetMode="External"/><Relationship Id="rId275" Type="http://schemas.openxmlformats.org/officeDocument/2006/relationships/hyperlink" Target="http://online.zakon.kz/Document/?doc_id=35410412" TargetMode="External"/><Relationship Id="rId296" Type="http://schemas.openxmlformats.org/officeDocument/2006/relationships/hyperlink" Target="http://online.zakon.kz/Document/?doc_id=31645319" TargetMode="External"/><Relationship Id="rId300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1645319" TargetMode="External"/><Relationship Id="rId156" Type="http://schemas.openxmlformats.org/officeDocument/2006/relationships/hyperlink" Target="http://online.zakon.kz/Document/?doc_id=30085891" TargetMode="External"/><Relationship Id="rId177" Type="http://schemas.openxmlformats.org/officeDocument/2006/relationships/hyperlink" Target="http://online.zakon.kz/Document/?doc_id=31609276" TargetMode="External"/><Relationship Id="rId198" Type="http://schemas.openxmlformats.org/officeDocument/2006/relationships/hyperlink" Target="http://online.zakon.kz/Document/?doc_id=1003548" TargetMode="External"/><Relationship Id="rId321" Type="http://schemas.openxmlformats.org/officeDocument/2006/relationships/hyperlink" Target="http://online.zakon.kz/Document/?doc_id=31645319" TargetMode="External"/><Relationship Id="rId342" Type="http://schemas.openxmlformats.org/officeDocument/2006/relationships/hyperlink" Target="http://online.zakon.kz/Document/?doc_id=31646521" TargetMode="External"/><Relationship Id="rId363" Type="http://schemas.openxmlformats.org/officeDocument/2006/relationships/hyperlink" Target="http://online.zakon.kz/Document/?doc_id=31645319" TargetMode="External"/><Relationship Id="rId384" Type="http://schemas.openxmlformats.org/officeDocument/2006/relationships/footer" Target="footer2.xml"/><Relationship Id="rId202" Type="http://schemas.openxmlformats.org/officeDocument/2006/relationships/hyperlink" Target="http://online.zakon.kz/Document/?doc_id=35410412" TargetMode="External"/><Relationship Id="rId223" Type="http://schemas.openxmlformats.org/officeDocument/2006/relationships/hyperlink" Target="http://online.zakon.kz/Document/?doc_id=34054014" TargetMode="External"/><Relationship Id="rId244" Type="http://schemas.openxmlformats.org/officeDocument/2006/relationships/hyperlink" Target="http://online.zakon.kz/Document/?doc_id=36980696" TargetMode="External"/><Relationship Id="rId18" Type="http://schemas.openxmlformats.org/officeDocument/2006/relationships/hyperlink" Target="http://online.zakon.kz/Document/?doc_id=35410412" TargetMode="External"/><Relationship Id="rId39" Type="http://schemas.openxmlformats.org/officeDocument/2006/relationships/hyperlink" Target="http://online.zakon.kz/Document/?doc_id=1009108" TargetMode="External"/><Relationship Id="rId265" Type="http://schemas.openxmlformats.org/officeDocument/2006/relationships/hyperlink" Target="http://online.zakon.kz/Document/?doc_id=37918384" TargetMode="External"/><Relationship Id="rId286" Type="http://schemas.openxmlformats.org/officeDocument/2006/relationships/hyperlink" Target="http://online.zakon.kz/Document/?doc_id=34664013" TargetMode="External"/><Relationship Id="rId50" Type="http://schemas.openxmlformats.org/officeDocument/2006/relationships/hyperlink" Target="http://online.zakon.kz/Document/?doc_id=37564261" TargetMode="External"/><Relationship Id="rId104" Type="http://schemas.openxmlformats.org/officeDocument/2006/relationships/hyperlink" Target="http://online.zakon.kz/Document/?doc_id=31646521" TargetMode="External"/><Relationship Id="rId125" Type="http://schemas.openxmlformats.org/officeDocument/2006/relationships/hyperlink" Target="http://online.zakon.kz/Document/?doc_id=30086134" TargetMode="External"/><Relationship Id="rId146" Type="http://schemas.openxmlformats.org/officeDocument/2006/relationships/hyperlink" Target="http://online.zakon.kz/Document/?doc_id=31671454" TargetMode="External"/><Relationship Id="rId167" Type="http://schemas.openxmlformats.org/officeDocument/2006/relationships/hyperlink" Target="http://online.zakon.kz/Document/?doc_id=37050039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6184545" TargetMode="External"/><Relationship Id="rId332" Type="http://schemas.openxmlformats.org/officeDocument/2006/relationships/hyperlink" Target="http://online.zakon.kz/Document/?doc_id=35410412" TargetMode="External"/><Relationship Id="rId353" Type="http://schemas.openxmlformats.org/officeDocument/2006/relationships/hyperlink" Target="http://online.zakon.kz/Document/?doc_id=1042116" TargetMode="External"/><Relationship Id="rId374" Type="http://schemas.openxmlformats.org/officeDocument/2006/relationships/hyperlink" Target="http://online.zakon.kz/Document/?doc_id=31650504" TargetMode="External"/><Relationship Id="rId71" Type="http://schemas.openxmlformats.org/officeDocument/2006/relationships/hyperlink" Target="http://online.zakon.kz/Document/?doc_id=31646521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5410412" TargetMode="External"/><Relationship Id="rId234" Type="http://schemas.openxmlformats.org/officeDocument/2006/relationships/hyperlink" Target="http://online.zakon.kz/Document/?doc_id=316583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592" TargetMode="External"/><Relationship Id="rId255" Type="http://schemas.openxmlformats.org/officeDocument/2006/relationships/hyperlink" Target="http://online.zakon.kz/Document/?doc_id=36211385" TargetMode="External"/><Relationship Id="rId276" Type="http://schemas.openxmlformats.org/officeDocument/2006/relationships/hyperlink" Target="http://online.zakon.kz/Document/?doc_id=39604716" TargetMode="External"/><Relationship Id="rId297" Type="http://schemas.openxmlformats.org/officeDocument/2006/relationships/hyperlink" Target="http://online.zakon.kz/Document/?doc_id=31646521" TargetMode="External"/><Relationship Id="rId40" Type="http://schemas.openxmlformats.org/officeDocument/2006/relationships/hyperlink" Target="http://online.zakon.kz/Document/?doc_id=1012633" TargetMode="External"/><Relationship Id="rId115" Type="http://schemas.openxmlformats.org/officeDocument/2006/relationships/hyperlink" Target="http://online.zakon.kz/Document/?doc_id=31645319" TargetMode="External"/><Relationship Id="rId136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0062018" TargetMode="External"/><Relationship Id="rId178" Type="http://schemas.openxmlformats.org/officeDocument/2006/relationships/hyperlink" Target="http://online.zakon.kz/Document/?doc_id=31625807" TargetMode="External"/><Relationship Id="rId301" Type="http://schemas.openxmlformats.org/officeDocument/2006/relationships/hyperlink" Target="http://online.zakon.kz/Document/?doc_id=31646521" TargetMode="External"/><Relationship Id="rId322" Type="http://schemas.openxmlformats.org/officeDocument/2006/relationships/hyperlink" Target="http://online.zakon.kz/Document/?doc_id=31646521" TargetMode="External"/><Relationship Id="rId343" Type="http://schemas.openxmlformats.org/officeDocument/2006/relationships/hyperlink" Target="http://online.zakon.kz/Document/?doc_id=39924867" TargetMode="External"/><Relationship Id="rId364" Type="http://schemas.openxmlformats.org/officeDocument/2006/relationships/hyperlink" Target="http://online.zakon.kz/Document/?doc_id=31646521" TargetMode="External"/><Relationship Id="rId61" Type="http://schemas.openxmlformats.org/officeDocument/2006/relationships/hyperlink" Target="http://online.zakon.kz/Document/?doc_id=31625807" TargetMode="External"/><Relationship Id="rId82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0087221" TargetMode="External"/><Relationship Id="rId385" Type="http://schemas.openxmlformats.org/officeDocument/2006/relationships/header" Target="header3.xml"/><Relationship Id="rId19" Type="http://schemas.openxmlformats.org/officeDocument/2006/relationships/hyperlink" Target="http://online.zakon.kz/Document/?doc_id=32538951" TargetMode="External"/><Relationship Id="rId224" Type="http://schemas.openxmlformats.org/officeDocument/2006/relationships/hyperlink" Target="http://online.zakon.kz/Document/?link_id=1004550985" TargetMode="External"/><Relationship Id="rId245" Type="http://schemas.openxmlformats.org/officeDocument/2006/relationships/hyperlink" Target="http://online.zakon.kz/Document/?doc_id=34054014" TargetMode="External"/><Relationship Id="rId266" Type="http://schemas.openxmlformats.org/officeDocument/2006/relationships/hyperlink" Target="http://online.zakon.kz/Document/?doc_id=37918384" TargetMode="External"/><Relationship Id="rId287" Type="http://schemas.openxmlformats.org/officeDocument/2006/relationships/hyperlink" Target="http://online.zakon.kz/Document/?doc_id=34664013" TargetMode="External"/><Relationship Id="rId30" Type="http://schemas.openxmlformats.org/officeDocument/2006/relationships/hyperlink" Target="http://online.zakon.kz/Document/?doc_id=30013858" TargetMode="External"/><Relationship Id="rId105" Type="http://schemas.openxmlformats.org/officeDocument/2006/relationships/hyperlink" Target="http://online.zakon.kz/Document/?doc_id=31645319" TargetMode="External"/><Relationship Id="rId126" Type="http://schemas.openxmlformats.org/officeDocument/2006/relationships/hyperlink" Target="http://online.zakon.kz/Document/?doc_id=1020750" TargetMode="External"/><Relationship Id="rId147" Type="http://schemas.openxmlformats.org/officeDocument/2006/relationships/hyperlink" Target="http://online.zakon.kz/Document/?doc_id=31645319" TargetMode="External"/><Relationship Id="rId168" Type="http://schemas.openxmlformats.org/officeDocument/2006/relationships/hyperlink" Target="http://online.zakon.kz/Document/?doc_id=30116376" TargetMode="External"/><Relationship Id="rId312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9604716" TargetMode="External"/><Relationship Id="rId354" Type="http://schemas.openxmlformats.org/officeDocument/2006/relationships/hyperlink" Target="http://online.zakon.kz/Document/?doc_id=1042116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79183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287197" TargetMode="External"/><Relationship Id="rId235" Type="http://schemas.openxmlformats.org/officeDocument/2006/relationships/hyperlink" Target="http://online.zakon.kz/Document/?doc_id=31658367" TargetMode="External"/><Relationship Id="rId256" Type="http://schemas.openxmlformats.org/officeDocument/2006/relationships/hyperlink" Target="http://online.zakon.kz/Document/?doc_id=34567326" TargetMode="External"/><Relationship Id="rId277" Type="http://schemas.openxmlformats.org/officeDocument/2006/relationships/hyperlink" Target="http://online.zakon.kz/Document/?doc_id=35410412" TargetMode="External"/><Relationship Id="rId298" Type="http://schemas.openxmlformats.org/officeDocument/2006/relationships/hyperlink" Target="http://online.zakon.kz/Document/?doc_id=31645319" TargetMode="External"/><Relationship Id="rId116" Type="http://schemas.openxmlformats.org/officeDocument/2006/relationships/hyperlink" Target="http://online.zakon.kz/Document/?doc_id=35508127" TargetMode="External"/><Relationship Id="rId137" Type="http://schemas.openxmlformats.org/officeDocument/2006/relationships/hyperlink" Target="http://online.zakon.kz/Document/?doc_id=30366217" TargetMode="External"/><Relationship Id="rId158" Type="http://schemas.openxmlformats.org/officeDocument/2006/relationships/hyperlink" Target="http://online.zakon.kz/Document/?doc_id=1024035" TargetMode="External"/><Relationship Id="rId302" Type="http://schemas.openxmlformats.org/officeDocument/2006/relationships/hyperlink" Target="http://online.zakon.kz/Document/?doc_id=31645319" TargetMode="External"/><Relationship Id="rId323" Type="http://schemas.openxmlformats.org/officeDocument/2006/relationships/hyperlink" Target="http://online.zakon.kz/Document/?doc_id=31645319" TargetMode="External"/><Relationship Id="rId344" Type="http://schemas.openxmlformats.org/officeDocument/2006/relationships/hyperlink" Target="http://online.zakon.kz/Document/?doc_id=37481511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31645319" TargetMode="External"/><Relationship Id="rId83" Type="http://schemas.openxmlformats.org/officeDocument/2006/relationships/hyperlink" Target="http://online.zakon.kz/Document/?doc_id=31625807" TargetMode="External"/><Relationship Id="rId179" Type="http://schemas.openxmlformats.org/officeDocument/2006/relationships/hyperlink" Target="http://online.zakon.kz/Document/?doc_id=31609276" TargetMode="External"/><Relationship Id="rId365" Type="http://schemas.openxmlformats.org/officeDocument/2006/relationships/hyperlink" Target="http://online.zakon.kz/Document/?doc_id=31657069" TargetMode="External"/><Relationship Id="rId386" Type="http://schemas.openxmlformats.org/officeDocument/2006/relationships/footer" Target="footer3.xml"/><Relationship Id="rId190" Type="http://schemas.openxmlformats.org/officeDocument/2006/relationships/hyperlink" Target="http://online.zakon.kz/Document/?doc_id=32910969" TargetMode="External"/><Relationship Id="rId204" Type="http://schemas.openxmlformats.org/officeDocument/2006/relationships/hyperlink" Target="http://online.zakon.kz/Document/?doc_id=31548529" TargetMode="External"/><Relationship Id="rId225" Type="http://schemas.openxmlformats.org/officeDocument/2006/relationships/hyperlink" Target="http://online.zakon.kz/Document/?doc_id=39215492" TargetMode="External"/><Relationship Id="rId246" Type="http://schemas.openxmlformats.org/officeDocument/2006/relationships/hyperlink" Target="http://online.zakon.kz/Document/?doc_id=31645319" TargetMode="External"/><Relationship Id="rId267" Type="http://schemas.openxmlformats.org/officeDocument/2006/relationships/hyperlink" Target="http://online.zakon.kz/Document/?doc_id=36184545" TargetMode="External"/><Relationship Id="rId288" Type="http://schemas.openxmlformats.org/officeDocument/2006/relationships/hyperlink" Target="http://online.zakon.kz/Document/?doc_id=31645319" TargetMode="External"/><Relationship Id="rId106" Type="http://schemas.openxmlformats.org/officeDocument/2006/relationships/hyperlink" Target="http://online.zakon.kz/Document/?doc_id=31646521" TargetMode="External"/><Relationship Id="rId127" Type="http://schemas.openxmlformats.org/officeDocument/2006/relationships/hyperlink" Target="http://online.zakon.kz/Document/?doc_id=36786682" TargetMode="External"/><Relationship Id="rId313" Type="http://schemas.openxmlformats.org/officeDocument/2006/relationships/hyperlink" Target="http://online.zakon.kz/Document/?doc_id=31646521" TargetMode="External"/><Relationship Id="rId10" Type="http://schemas.openxmlformats.org/officeDocument/2006/relationships/hyperlink" Target="http://online.zakon.kz/Document/?doc_id=38583411" TargetMode="External"/><Relationship Id="rId31" Type="http://schemas.openxmlformats.org/officeDocument/2006/relationships/hyperlink" Target="http://online.zakon.kz/Document/?doc_id=1041258" TargetMode="External"/><Relationship Id="rId52" Type="http://schemas.openxmlformats.org/officeDocument/2006/relationships/hyperlink" Target="http://online.zakon.kz/Document/?doc_id=31625807" TargetMode="External"/><Relationship Id="rId73" Type="http://schemas.openxmlformats.org/officeDocument/2006/relationships/hyperlink" Target="http://online.zakon.kz/Document/?doc_id=31625807" TargetMode="External"/><Relationship Id="rId94" Type="http://schemas.openxmlformats.org/officeDocument/2006/relationships/hyperlink" Target="http://online.zakon.kz/Document/?doc_id=31625807" TargetMode="External"/><Relationship Id="rId148" Type="http://schemas.openxmlformats.org/officeDocument/2006/relationships/hyperlink" Target="http://online.zakon.kz/Document/?doc_id=31646521" TargetMode="External"/><Relationship Id="rId169" Type="http://schemas.openxmlformats.org/officeDocument/2006/relationships/hyperlink" Target="http://online.zakon.kz/Document/?doc_id=30161297" TargetMode="External"/><Relationship Id="rId334" Type="http://schemas.openxmlformats.org/officeDocument/2006/relationships/hyperlink" Target="http://online.zakon.kz/Document/?doc_id=35410412" TargetMode="External"/><Relationship Id="rId355" Type="http://schemas.openxmlformats.org/officeDocument/2006/relationships/hyperlink" Target="http://online.zakon.kz/Document/?doc_id=33707962" TargetMode="External"/><Relationship Id="rId376" Type="http://schemas.openxmlformats.org/officeDocument/2006/relationships/hyperlink" Target="http://online.zakon.kz/Document/?doc_id=3791838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25807" TargetMode="External"/><Relationship Id="rId215" Type="http://schemas.openxmlformats.org/officeDocument/2006/relationships/hyperlink" Target="http://online.zakon.kz/Document/?doc_id=35410412" TargetMode="External"/><Relationship Id="rId236" Type="http://schemas.openxmlformats.org/officeDocument/2006/relationships/hyperlink" Target="http://online.zakon.kz/Document/?doc_id=34262359" TargetMode="External"/><Relationship Id="rId257" Type="http://schemas.openxmlformats.org/officeDocument/2006/relationships/hyperlink" Target="http://online.zakon.kz/Document/?doc_id=31609276" TargetMode="External"/><Relationship Id="rId278" Type="http://schemas.openxmlformats.org/officeDocument/2006/relationships/hyperlink" Target="http://online.zakon.kz/Document/?doc_id=34580003" TargetMode="External"/><Relationship Id="rId303" Type="http://schemas.openxmlformats.org/officeDocument/2006/relationships/hyperlink" Target="http://online.zakon.kz/Document/?doc_id=31646521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0366217" TargetMode="External"/><Relationship Id="rId345" Type="http://schemas.openxmlformats.org/officeDocument/2006/relationships/hyperlink" Target="http://online.zakon.kz/Document/?doc_id=31643862" TargetMode="External"/><Relationship Id="rId387" Type="http://schemas.openxmlformats.org/officeDocument/2006/relationships/fontTable" Target="fontTable.xml"/><Relationship Id="rId191" Type="http://schemas.openxmlformats.org/officeDocument/2006/relationships/hyperlink" Target="http://online.zakon.kz/Document/?doc_id=35410412" TargetMode="External"/><Relationship Id="rId205" Type="http://schemas.openxmlformats.org/officeDocument/2006/relationships/hyperlink" Target="http://online.zakon.kz/Document/?doc_id=30087221" TargetMode="External"/><Relationship Id="rId247" Type="http://schemas.openxmlformats.org/officeDocument/2006/relationships/hyperlink" Target="http://online.zakon.kz/Document/?doc_id=31646521" TargetMode="External"/><Relationship Id="rId107" Type="http://schemas.openxmlformats.org/officeDocument/2006/relationships/hyperlink" Target="http://online.zakon.kz/Document/?doc_id=32500081" TargetMode="External"/><Relationship Id="rId289" Type="http://schemas.openxmlformats.org/officeDocument/2006/relationships/hyperlink" Target="http://online.zakon.kz/Document/?doc_id=31646521" TargetMode="External"/><Relationship Id="rId11" Type="http://schemas.openxmlformats.org/officeDocument/2006/relationships/hyperlink" Target="http://online.zakon.kz/Document/?doc_id=37332906" TargetMode="External"/><Relationship Id="rId53" Type="http://schemas.openxmlformats.org/officeDocument/2006/relationships/hyperlink" Target="http://online.zakon.kz/Document/?doc_id=31645319" TargetMode="External"/><Relationship Id="rId149" Type="http://schemas.openxmlformats.org/officeDocument/2006/relationships/hyperlink" Target="http://online.zakon.kz/Document/?doc_id=31645319" TargetMode="External"/><Relationship Id="rId314" Type="http://schemas.openxmlformats.org/officeDocument/2006/relationships/hyperlink" Target="http://online.zakon.kz/Document/?doc_id=31645319" TargetMode="External"/><Relationship Id="rId356" Type="http://schemas.openxmlformats.org/officeDocument/2006/relationships/hyperlink" Target="http://online.zakon.kz/Document/?doc_id=31645319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1007652" TargetMode="External"/><Relationship Id="rId216" Type="http://schemas.openxmlformats.org/officeDocument/2006/relationships/hyperlink" Target="http://online.zakon.kz/Document/?doc_id=34664013" TargetMode="External"/><Relationship Id="rId258" Type="http://schemas.openxmlformats.org/officeDocument/2006/relationships/hyperlink" Target="http://online.zakon.kz/Document/?doc_id=31625807" TargetMode="External"/><Relationship Id="rId22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link_id=1004748853" TargetMode="External"/><Relationship Id="rId118" Type="http://schemas.openxmlformats.org/officeDocument/2006/relationships/hyperlink" Target="http://online.zakon.kz/Document/?doc_id=38259854" TargetMode="External"/><Relationship Id="rId325" Type="http://schemas.openxmlformats.org/officeDocument/2006/relationships/hyperlink" Target="http://online.zakon.kz/Document/?doc_id=31645319" TargetMode="External"/><Relationship Id="rId367" Type="http://schemas.openxmlformats.org/officeDocument/2006/relationships/hyperlink" Target="http://online.zakon.kz/Document/?doc_id=31657069" TargetMode="External"/><Relationship Id="rId171" Type="http://schemas.openxmlformats.org/officeDocument/2006/relationships/hyperlink" Target="http://online.zakon.kz/Document/?doc_id=31565900" TargetMode="External"/><Relationship Id="rId227" Type="http://schemas.openxmlformats.org/officeDocument/2006/relationships/hyperlink" Target="http://online.zakon.kz/Document/?doc_id=31658367" TargetMode="External"/><Relationship Id="rId269" Type="http://schemas.openxmlformats.org/officeDocument/2006/relationships/hyperlink" Target="http://online.zakon.kz/Document/?doc_id=33376576" TargetMode="External"/><Relationship Id="rId33" Type="http://schemas.openxmlformats.org/officeDocument/2006/relationships/hyperlink" Target="http://online.zakon.kz/Document/?doc_id=39604716" TargetMode="External"/><Relationship Id="rId129" Type="http://schemas.openxmlformats.org/officeDocument/2006/relationships/hyperlink" Target="http://online.zakon.kz/Document/?doc_id=1022778" TargetMode="External"/><Relationship Id="rId280" Type="http://schemas.openxmlformats.org/officeDocument/2006/relationships/hyperlink" Target="http://online.zakon.kz/Document/?doc_id=31646521" TargetMode="External"/><Relationship Id="rId336" Type="http://schemas.openxmlformats.org/officeDocument/2006/relationships/hyperlink" Target="http://online.zakon.kz/Document/?doc_id=31646521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0116376" TargetMode="External"/><Relationship Id="rId182" Type="http://schemas.openxmlformats.org/officeDocument/2006/relationships/hyperlink" Target="http://online.zakon.kz/Document/?doc_id=31625807" TargetMode="External"/><Relationship Id="rId378" Type="http://schemas.openxmlformats.org/officeDocument/2006/relationships/hyperlink" Target="http://online.zakon.kz/Document/?doc_id=329109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96942" TargetMode="External"/><Relationship Id="rId291" Type="http://schemas.openxmlformats.org/officeDocument/2006/relationships/hyperlink" Target="http://online.zakon.kz/Document/?doc_id=31646521" TargetMode="External"/><Relationship Id="rId305" Type="http://schemas.openxmlformats.org/officeDocument/2006/relationships/hyperlink" Target="http://online.zakon.kz/Document/?doc_id=31646521" TargetMode="External"/><Relationship Id="rId347" Type="http://schemas.openxmlformats.org/officeDocument/2006/relationships/hyperlink" Target="http://online.zakon.kz/Document/?doc_id=37481511" TargetMode="External"/><Relationship Id="rId44" Type="http://schemas.openxmlformats.org/officeDocument/2006/relationships/hyperlink" Target="http://online.zakon.kz/Document/?link_id=1004933843" TargetMode="External"/><Relationship Id="rId86" Type="http://schemas.openxmlformats.org/officeDocument/2006/relationships/hyperlink" Target="http://online.zakon.kz/Document/?link_id=1004716978" TargetMode="External"/><Relationship Id="rId151" Type="http://schemas.openxmlformats.org/officeDocument/2006/relationships/hyperlink" Target="http://online.zakon.kz/Document/?doc_id=1006061" TargetMode="External"/><Relationship Id="rId193" Type="http://schemas.openxmlformats.org/officeDocument/2006/relationships/hyperlink" Target="http://online.zakon.kz/Document/?doc_id=35123536" TargetMode="External"/><Relationship Id="rId207" Type="http://schemas.openxmlformats.org/officeDocument/2006/relationships/hyperlink" Target="http://online.zakon.kz/Document/?doc_id=31646521" TargetMode="External"/><Relationship Id="rId249" Type="http://schemas.openxmlformats.org/officeDocument/2006/relationships/hyperlink" Target="http://online.zakon.kz/Document/?doc_id=1021136" TargetMode="External"/><Relationship Id="rId13" Type="http://schemas.openxmlformats.org/officeDocument/2006/relationships/hyperlink" Target="http://online.zakon.kz/Document/?doc_id=32500081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1646521" TargetMode="External"/><Relationship Id="rId316" Type="http://schemas.openxmlformats.org/officeDocument/2006/relationships/hyperlink" Target="http://online.zakon.kz/Document/?doc_id=31645319" TargetMode="External"/><Relationship Id="rId55" Type="http://schemas.openxmlformats.org/officeDocument/2006/relationships/hyperlink" Target="http://online.zakon.kz/Document/?doc_id=31673086" TargetMode="External"/><Relationship Id="rId97" Type="http://schemas.openxmlformats.org/officeDocument/2006/relationships/hyperlink" Target="http://online.zakon.kz/Document/?doc_id=31376056" TargetMode="External"/><Relationship Id="rId120" Type="http://schemas.openxmlformats.org/officeDocument/2006/relationships/hyperlink" Target="http://online.zakon.kz/Document/?doc_id=31625807" TargetMode="External"/><Relationship Id="rId358" Type="http://schemas.openxmlformats.org/officeDocument/2006/relationships/hyperlink" Target="http://online.zakon.kz/Document/?doc_id=31645319" TargetMode="External"/><Relationship Id="rId162" Type="http://schemas.openxmlformats.org/officeDocument/2006/relationships/hyperlink" Target="http://online.zakon.kz/Document/?link_id=1004550985" TargetMode="External"/><Relationship Id="rId218" Type="http://schemas.openxmlformats.org/officeDocument/2006/relationships/hyperlink" Target="http://online.zakon.kz/Document/?doc_id=31650826" TargetMode="External"/><Relationship Id="rId271" Type="http://schemas.openxmlformats.org/officeDocument/2006/relationships/hyperlink" Target="http://online.zakon.kz/Document/?doc_id=38103425" TargetMode="External"/><Relationship Id="rId24" Type="http://schemas.openxmlformats.org/officeDocument/2006/relationships/hyperlink" Target="http://online.zakon.kz/Document/?doc_id=31577399" TargetMode="External"/><Relationship Id="rId66" Type="http://schemas.openxmlformats.org/officeDocument/2006/relationships/hyperlink" Target="http://online.zakon.kz/Document/?doc_id=31625807" TargetMode="External"/><Relationship Id="rId131" Type="http://schemas.openxmlformats.org/officeDocument/2006/relationships/hyperlink" Target="http://online.zakon.kz/Document/?doc_id=31671454" TargetMode="External"/><Relationship Id="rId327" Type="http://schemas.openxmlformats.org/officeDocument/2006/relationships/hyperlink" Target="http://online.zakon.kz/Document/?doc_id=36424836" TargetMode="External"/><Relationship Id="rId369" Type="http://schemas.openxmlformats.org/officeDocument/2006/relationships/hyperlink" Target="http://online.zakon.kz/Document/?doc_id=31657069" TargetMode="External"/><Relationship Id="rId173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1658367" TargetMode="External"/><Relationship Id="rId380" Type="http://schemas.openxmlformats.org/officeDocument/2006/relationships/hyperlink" Target="http://online.zakon.kz/Document/?doc_id=34533061" TargetMode="External"/><Relationship Id="rId240" Type="http://schemas.openxmlformats.org/officeDocument/2006/relationships/hyperlink" Target="http://online.zakon.kz/Document/?link_id=1004644461" TargetMode="External"/><Relationship Id="rId35" Type="http://schemas.openxmlformats.org/officeDocument/2006/relationships/hyperlink" Target="http://online.zakon.kz/Document/?doc_id=1009803" TargetMode="External"/><Relationship Id="rId77" Type="http://schemas.openxmlformats.org/officeDocument/2006/relationships/hyperlink" Target="http://online.zakon.kz/Document/?link_id=1004601969" TargetMode="External"/><Relationship Id="rId100" Type="http://schemas.openxmlformats.org/officeDocument/2006/relationships/hyperlink" Target="http://online.zakon.kz/Document/?doc_id=35508127" TargetMode="External"/><Relationship Id="rId282" Type="http://schemas.openxmlformats.org/officeDocument/2006/relationships/hyperlink" Target="http://online.zakon.kz/Document/?doc_id=31646521" TargetMode="External"/><Relationship Id="rId338" Type="http://schemas.openxmlformats.org/officeDocument/2006/relationships/hyperlink" Target="http://online.zakon.kz/Document/?doc_id=31646521" TargetMode="External"/><Relationship Id="rId8" Type="http://schemas.openxmlformats.org/officeDocument/2006/relationships/hyperlink" Target="http://online.zakon.kz/Document/?doc_id=34533061" TargetMode="External"/><Relationship Id="rId142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link_id=1004401220" TargetMode="External"/><Relationship Id="rId251" Type="http://schemas.openxmlformats.org/officeDocument/2006/relationships/hyperlink" Target="http://online.zakon.kz/Document/?doc_id=1021136" TargetMode="External"/><Relationship Id="rId46" Type="http://schemas.openxmlformats.org/officeDocument/2006/relationships/hyperlink" Target="http://online.zakon.kz/Document/?doc_id=31609276" TargetMode="External"/><Relationship Id="rId293" Type="http://schemas.openxmlformats.org/officeDocument/2006/relationships/hyperlink" Target="http://online.zakon.kz/Document/?doc_id=31646521" TargetMode="External"/><Relationship Id="rId307" Type="http://schemas.openxmlformats.org/officeDocument/2006/relationships/hyperlink" Target="http://online.zakon.kz/Document/?doc_id=35410412" TargetMode="External"/><Relationship Id="rId349" Type="http://schemas.openxmlformats.org/officeDocument/2006/relationships/hyperlink" Target="http://online.zakon.kz/Document/?doc_id=36424836" TargetMode="External"/><Relationship Id="rId88" Type="http://schemas.openxmlformats.org/officeDocument/2006/relationships/hyperlink" Target="http://online.zakon.kz/Document/?doc_id=31646521" TargetMode="External"/><Relationship Id="rId111" Type="http://schemas.openxmlformats.org/officeDocument/2006/relationships/hyperlink" Target="http://online.zakon.kz/Document/?doc_id=31645319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5508127" TargetMode="External"/><Relationship Id="rId209" Type="http://schemas.openxmlformats.org/officeDocument/2006/relationships/hyperlink" Target="http://online.zakon.kz/Document/?doc_id=37481511" TargetMode="External"/><Relationship Id="rId360" Type="http://schemas.openxmlformats.org/officeDocument/2006/relationships/hyperlink" Target="http://online.zakon.kz/Document/?doc_id=31645319" TargetMode="External"/><Relationship Id="rId220" Type="http://schemas.openxmlformats.org/officeDocument/2006/relationships/hyperlink" Target="http://online.zakon.kz/Document/?doc_id=31650826" TargetMode="External"/><Relationship Id="rId15" Type="http://schemas.openxmlformats.org/officeDocument/2006/relationships/hyperlink" Target="http://online.zakon.kz/Document/?doc_id=39604716" TargetMode="External"/><Relationship Id="rId57" Type="http://schemas.openxmlformats.org/officeDocument/2006/relationships/hyperlink" Target="http://online.zakon.kz/Document/?doc_id=31625807" TargetMode="External"/><Relationship Id="rId262" Type="http://schemas.openxmlformats.org/officeDocument/2006/relationships/hyperlink" Target="http://online.zakon.kz/Document/?doc_id=31650504" TargetMode="External"/><Relationship Id="rId318" Type="http://schemas.openxmlformats.org/officeDocument/2006/relationships/hyperlink" Target="http://online.zakon.kz/Document/?doc_id=37564261" TargetMode="External"/><Relationship Id="rId99" Type="http://schemas.openxmlformats.org/officeDocument/2006/relationships/hyperlink" Target="http://online.zakon.kz/Document/?doc_id=31646521" TargetMode="External"/><Relationship Id="rId122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1565900" TargetMode="External"/><Relationship Id="rId371" Type="http://schemas.openxmlformats.org/officeDocument/2006/relationships/hyperlink" Target="http://online.zakon.kz/Document/?doc_id=31645319" TargetMode="External"/><Relationship Id="rId26" Type="http://schemas.openxmlformats.org/officeDocument/2006/relationships/hyperlink" Target="http://online.zakon.kz/Document/?doc_id=31609276" TargetMode="External"/><Relationship Id="rId231" Type="http://schemas.openxmlformats.org/officeDocument/2006/relationships/hyperlink" Target="http://online.zakon.kz/Document/?doc_id=31658367" TargetMode="External"/><Relationship Id="rId273" Type="http://schemas.openxmlformats.org/officeDocument/2006/relationships/hyperlink" Target="http://online.zakon.kz/Document/?doc_id=35410412" TargetMode="External"/><Relationship Id="rId329" Type="http://schemas.openxmlformats.org/officeDocument/2006/relationships/hyperlink" Target="http://online.zakon.kz/Document/?doc_id=316570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31301</Words>
  <Characters>266990</Characters>
  <Application>Microsoft Office Word</Application>
  <DocSecurity>0</DocSecurity>
  <Lines>2224</Lines>
  <Paragraphs>595</Paragraphs>
  <ScaleCrop>false</ScaleCrop>
  <Company/>
  <LinksUpToDate>false</LinksUpToDate>
  <CharactersWithSpaces>297696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16.05.2014 № 202-V (©Paragraph 2023)</dc:title>
  <dc:subject/>
  <dc:creator>Сергей М</dc:creator>
  <cp:keywords/>
  <dc:description/>
  <cp:lastModifiedBy>Сергей М</cp:lastModifiedBy>
  <cp:revision>2</cp:revision>
  <dcterms:created xsi:type="dcterms:W3CDTF">2023-11-02T12:18:00Z</dcterms:created>
  <dcterms:modified xsi:type="dcterms:W3CDTF">2023-11-02T12:18:00Z</dcterms:modified>
</cp:coreProperties>
</file>