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293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5 марта 2022 года № 118 «Об утверждении Правил обеспечения бесплатным проездом, а также продуктами питания или деньгами на путь следования лиц, освобождаемых от отбывания наказания в виде ареста или ли</w:t>
      </w:r>
      <w:r>
        <w:rPr>
          <w:rStyle w:val="s0"/>
          <w:b/>
          <w:bCs/>
        </w:rPr>
        <w:t>шения свободы, к избранному ими месту жительства или работы»</w:t>
      </w:r>
    </w:p>
    <w:p w:rsidR="00000000" w:rsidRDefault="0093293A">
      <w:pPr>
        <w:pStyle w:val="pj"/>
      </w:pPr>
      <w:r>
        <w:rPr>
          <w:rStyle w:val="s0"/>
          <w:b/>
          <w:bCs/>
        </w:rPr>
        <w:t> </w:t>
      </w:r>
    </w:p>
    <w:p w:rsidR="00000000" w:rsidRDefault="0093293A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5 марта 2022 года № 27036</w:t>
      </w:r>
    </w:p>
    <w:p w:rsidR="00000000" w:rsidRDefault="0093293A">
      <w:pPr>
        <w:pStyle w:val="pj"/>
      </w:pPr>
      <w:r>
        <w:rPr>
          <w:rStyle w:val="s0"/>
        </w:rPr>
        <w:t> </w:t>
      </w:r>
    </w:p>
    <w:p w:rsidR="00000000" w:rsidRDefault="0093293A">
      <w:pPr>
        <w:pStyle w:val="pj"/>
      </w:pPr>
      <w:r>
        <w:t xml:space="preserve">Опубликован: </w:t>
      </w:r>
      <w:hyperlink r:id="rId7" w:anchor="!/doc/165029/rus" w:history="1">
        <w:r>
          <w:rPr>
            <w:rStyle w:val="a4"/>
          </w:rPr>
          <w:t>ИС «Эталонный контрольный банк НПА РК в электронном виде» 10 марта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293A" w:rsidRDefault="0093293A" w:rsidP="0093293A">
      <w:r>
        <w:separator/>
      </w:r>
    </w:p>
  </w:endnote>
  <w:endnote w:type="continuationSeparator" w:id="0">
    <w:p w:rsidR="0093293A" w:rsidRDefault="0093293A" w:rsidP="0093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93A" w:rsidRDefault="009329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93A" w:rsidRDefault="009329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93A" w:rsidRDefault="009329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293A" w:rsidRDefault="0093293A" w:rsidP="0093293A">
      <w:r>
        <w:separator/>
      </w:r>
    </w:p>
  </w:footnote>
  <w:footnote w:type="continuationSeparator" w:id="0">
    <w:p w:rsidR="0093293A" w:rsidRDefault="0093293A" w:rsidP="009329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93A" w:rsidRDefault="009329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93A" w:rsidRDefault="0093293A" w:rsidP="009329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293A" w:rsidRPr="0093293A" w:rsidRDefault="0093293A" w:rsidP="009329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5 марта 2022 года № 118 «Об утверждении Правил обеспечения бесплатным проездом, а также продуктами питания или деньгами на путь следования лиц, освобождаемых от отбывания наказания в виде ареста или лишения свободы, к избранному ими месту жительства или работы»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93A" w:rsidRDefault="009329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293A"/>
    <w:rsid w:val="00932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29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29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29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29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29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29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29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29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525</Characters>
  <Application>Microsoft Office Word</Application>
  <DocSecurity>0</DocSecurity>
  <Lines>4</Lines>
  <Paragraphs>1</Paragraphs>
  <ScaleCrop>false</ScaleCrop>
  <Company/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5 марта 2022 года № 118 «Об утверждении Правил обеспечения бесплатным проездом, а также продуктами питания или деньгами на путь следования лиц, освобождаемых от отбывания наказания в виде ареста или лишения свободы, к избранному ими месту жительства или работы» (©Paragraph 2023)</dc:title>
  <dc:subject/>
  <dc:creator>Сергей М</dc:creator>
  <cp:keywords/>
  <dc:description/>
  <cp:lastModifiedBy>Сергей М</cp:lastModifiedBy>
  <cp:revision>2</cp:revision>
  <dcterms:created xsi:type="dcterms:W3CDTF">2023-11-28T14:03:00Z</dcterms:created>
  <dcterms:modified xsi:type="dcterms:W3CDTF">2023-11-28T14:03:00Z</dcterms:modified>
</cp:coreProperties>
</file>