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065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июля 2022 года № 471 «О некоторых вопросах по реализации указов Президента Республики Казахстан от 3 мая 2022 года № 886 «О некоторых вопросах административно-территориального устройства Республики Каз</w:t>
      </w:r>
      <w:r>
        <w:rPr>
          <w:rStyle w:val="s0"/>
          <w:b/>
          <w:bCs/>
        </w:rPr>
        <w:t>ахстан» и от 3 мая 2022 года № 887 «О некоторых вопросах административно-территориального устройства Республики Казахстан» (с изменениями от 19.08.2022 г.)</w:t>
      </w:r>
    </w:p>
    <w:p w:rsidR="00000000" w:rsidRDefault="004D065A">
      <w:pPr>
        <w:pStyle w:val="pj"/>
      </w:pPr>
      <w:r>
        <w:rPr>
          <w:rStyle w:val="s0"/>
        </w:rPr>
        <w:t> </w:t>
      </w:r>
    </w:p>
    <w:p w:rsidR="00000000" w:rsidRDefault="004D065A">
      <w:pPr>
        <w:pStyle w:val="pj"/>
      </w:pPr>
      <w:r>
        <w:rPr>
          <w:rStyle w:val="s0"/>
        </w:rPr>
        <w:t>Опубликовано: САПП Республики Казахстан 2022 г., № 42, ст. 249;</w:t>
      </w:r>
      <w:r>
        <w:t xml:space="preserve"> </w:t>
      </w:r>
      <w:hyperlink r:id="rId7" w:anchor="!/doc/176451/rus" w:history="1">
        <w:r>
          <w:rPr>
            <w:rStyle w:val="a4"/>
          </w:rPr>
          <w:t>ИС «Эталонный контрольный банк НПА РК в электронном виде» 4 января 2023</w:t>
        </w:r>
      </w:hyperlink>
      <w:r>
        <w:t xml:space="preserve"> г.</w:t>
      </w:r>
    </w:p>
    <w:p w:rsidR="00000000" w:rsidRDefault="004D065A">
      <w:pPr>
        <w:pStyle w:val="pj"/>
      </w:pPr>
      <w:r>
        <w:rPr>
          <w:b/>
          <w:bCs/>
        </w:rPr>
        <w:t> </w:t>
      </w:r>
    </w:p>
    <w:p w:rsidR="00000000" w:rsidRDefault="004D065A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4D065A">
      <w:pPr>
        <w:pStyle w:val="pj"/>
      </w:pPr>
      <w:r>
        <w:rPr>
          <w:rStyle w:val="s0"/>
        </w:rPr>
        <w:t> </w:t>
      </w:r>
    </w:p>
    <w:p w:rsidR="00000000" w:rsidRDefault="004D065A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19.08.22 г. № 581.</w:t>
      </w:r>
    </w:p>
    <w:p w:rsidR="00000000" w:rsidRDefault="004D065A">
      <w:pPr>
        <w:pStyle w:val="pj"/>
      </w:pPr>
      <w:r>
        <w:rPr>
          <w:rStyle w:val="s0"/>
        </w:rPr>
        <w:t> </w:t>
      </w:r>
    </w:p>
    <w:p w:rsidR="00000000" w:rsidRDefault="004D065A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4D065A">
      <w:pPr>
        <w:pStyle w:val="pj"/>
      </w:pPr>
      <w:r>
        <w:rPr>
          <w:rStyle w:val="s0"/>
        </w:rPr>
        <w:t> </w:t>
      </w:r>
    </w:p>
    <w:p w:rsidR="00000000" w:rsidRDefault="004D065A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19.08.22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65A" w:rsidRDefault="004D065A" w:rsidP="004D065A">
      <w:r>
        <w:separator/>
      </w:r>
    </w:p>
  </w:endnote>
  <w:endnote w:type="continuationSeparator" w:id="0">
    <w:p w:rsidR="004D065A" w:rsidRDefault="004D065A" w:rsidP="004D0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65A" w:rsidRDefault="004D06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65A" w:rsidRDefault="004D06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65A" w:rsidRDefault="004D06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65A" w:rsidRDefault="004D065A" w:rsidP="004D065A">
      <w:r>
        <w:separator/>
      </w:r>
    </w:p>
  </w:footnote>
  <w:footnote w:type="continuationSeparator" w:id="0">
    <w:p w:rsidR="004D065A" w:rsidRDefault="004D065A" w:rsidP="004D06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65A" w:rsidRDefault="004D06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65A" w:rsidRDefault="004D065A" w:rsidP="004D06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065A" w:rsidRPr="004D065A" w:rsidRDefault="004D065A" w:rsidP="004D06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июля 2022 года № 471 «О некоторых вопросах по реализации указов Президента Республики Казахстан от 3 мая 2022 года № 886 «О некоторых вопросах административно-территориального устройства Республики Казахстан» и от 3 мая 2022 года № 887 «О некоторых вопросах административно-территориального устройства Республики Казахстан» (с изменениями от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065A" w:rsidRDefault="004D06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065A"/>
    <w:rsid w:val="004D0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06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06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06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06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06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06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06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06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250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8486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829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11 июля 2022 года № 471 «О некоторых вопросах по реализации указов Президента Республики Казахстан от 3 мая 2022 года № 886 «О некоторых вопросах административно-территориального устройства Республики Казахстан» и от 3 мая 2022 года № 887 «О некоторых вопросах административно-территориального устройства Республики Казахстан» (с изменениями от 19.08.2022 г.) (©Paragraph 2023)</dc:title>
  <dc:subject/>
  <dc:creator>Сергей М</dc:creator>
  <cp:keywords/>
  <dc:description/>
  <cp:lastModifiedBy>Сергей М</cp:lastModifiedBy>
  <cp:revision>2</cp:revision>
  <dcterms:created xsi:type="dcterms:W3CDTF">2023-11-17T19:35:00Z</dcterms:created>
  <dcterms:modified xsi:type="dcterms:W3CDTF">2023-11-17T19:35:00Z</dcterms:modified>
</cp:coreProperties>
</file>