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6024F">
      <w:pPr>
        <w:rPr>
          <w:rFonts w:eastAsia="Times New Roman"/>
          <w:color w:val="auto"/>
        </w:rPr>
      </w:pPr>
      <w:bookmarkStart w:id="0" w:name="_GoBack"/>
      <w:bookmarkEnd w:id="0"/>
      <w:r>
        <w:rPr>
          <w:rStyle w:val="s0"/>
          <w:rFonts w:eastAsia="Times New Roman"/>
          <w:b/>
          <w:bCs/>
        </w:rPr>
        <w:t>Приказ Министра по инвестициям и развитию Республики Казахстан от 9 октября 2018 года № 700 «О внесении изменений и дополнений в приказ исполняющего обязанности Министра по инвестициям и развитию Республики Казахстан от 17 апреля 2015 года № 460 «Об утверж</w:t>
      </w:r>
      <w:r>
        <w:rPr>
          <w:rStyle w:val="s0"/>
          <w:rFonts w:eastAsia="Times New Roman"/>
          <w:b/>
          <w:bCs/>
        </w:rPr>
        <w:t>дении Правил перевозки опасных грузов автомобильным транспортом и перечня опасных грузов, допускаемых к перевозке автотранспортными средствами на территории Республики Казахстан</w:t>
      </w:r>
      <w:r>
        <w:rPr>
          <w:rStyle w:val="s0"/>
          <w:rFonts w:eastAsia="Times New Roman"/>
          <w:b/>
          <w:bCs/>
        </w:rPr>
        <w:t>»</w:t>
      </w:r>
    </w:p>
    <w:p w:rsidR="00000000" w:rsidRDefault="0006024F">
      <w:pPr>
        <w:ind w:firstLine="397"/>
        <w:jc w:val="both"/>
      </w:pPr>
      <w:r>
        <w:rPr>
          <w:rStyle w:val="s0"/>
        </w:rPr>
        <w:t> </w:t>
      </w:r>
    </w:p>
    <w:p w:rsidR="00000000" w:rsidRDefault="0006024F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15 ноября 2018 года под № 17747</w:t>
      </w:r>
    </w:p>
    <w:p w:rsidR="00000000" w:rsidRDefault="0006024F">
      <w:pPr>
        <w:ind w:firstLine="397"/>
        <w:jc w:val="both"/>
      </w:pPr>
      <w:r>
        <w:rPr>
          <w:rStyle w:val="s0"/>
        </w:rPr>
        <w:t> </w:t>
      </w:r>
    </w:p>
    <w:p w:rsidR="00000000" w:rsidRDefault="0006024F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25968/rus" w:history="1">
        <w:r>
          <w:rPr>
            <w:rStyle w:val="a4"/>
          </w:rPr>
          <w:t>ИС «Эталонный контрольный банк НПА РК в эле</w:t>
        </w:r>
        <w:r>
          <w:rPr>
            <w:rStyle w:val="a4"/>
          </w:rPr>
          <w:t>ктронном виде» 23 ноября 2018</w:t>
        </w:r>
      </w:hyperlink>
      <w:r>
        <w:rPr>
          <w:rStyle w:val="s0"/>
        </w:rPr>
        <w:t xml:space="preserve"> г.</w:t>
      </w:r>
    </w:p>
    <w:p w:rsidR="00000000" w:rsidRDefault="0006024F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6024F" w:rsidRDefault="0006024F" w:rsidP="0006024F">
      <w:r>
        <w:separator/>
      </w:r>
    </w:p>
  </w:endnote>
  <w:endnote w:type="continuationSeparator" w:id="0">
    <w:p w:rsidR="0006024F" w:rsidRDefault="0006024F" w:rsidP="000602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024F" w:rsidRDefault="0006024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024F" w:rsidRDefault="0006024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024F" w:rsidRDefault="0006024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6024F" w:rsidRDefault="0006024F" w:rsidP="0006024F">
      <w:r>
        <w:separator/>
      </w:r>
    </w:p>
  </w:footnote>
  <w:footnote w:type="continuationSeparator" w:id="0">
    <w:p w:rsidR="0006024F" w:rsidRDefault="0006024F" w:rsidP="0006024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024F" w:rsidRDefault="0006024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024F" w:rsidRDefault="0006024F" w:rsidP="0006024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6024F" w:rsidRPr="0006024F" w:rsidRDefault="0006024F" w:rsidP="0006024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Ответ Министра по инвестициям и развитию РК от 26 апреля 2016 года на вопрос от 21 апреля 2016 года № 310305 (e.gov.kz) «Об обязательной постановке на учет грузоподъемных механизмов»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024F" w:rsidRDefault="0006024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6024F"/>
    <w:rsid w:val="000602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6024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6024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6024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6024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6024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6024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6024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6024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90</Words>
  <Characters>638</Characters>
  <Application>Microsoft Office Word</Application>
  <DocSecurity>0</DocSecurity>
  <Lines>5</Lines>
  <Paragraphs>1</Paragraphs>
  <ScaleCrop>false</ScaleCrop>
  <Company/>
  <LinksUpToDate>false</LinksUpToDate>
  <CharactersWithSpaces>727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по инвестициям и развитию Республики Казахстан от 9 октября 2018 года № 700 «О внесении изменений и дополнений в приказ исполняющего обязанности Министра по инвестициям и развитию Республики Казахстан от 17 апреля 2015 года № 460 «Об утверждении Правил перевозки опасных грузов автомобильным транспортом и перечня опасных грузов, допускаемых к перевозке автотранспортными средствами на территории Республики Казахстан» (©Paragraph 2023)</dc:title>
  <dc:subject/>
  <dc:creator>Сергей М</dc:creator>
  <cp:keywords/>
  <dc:description/>
  <cp:lastModifiedBy>Сергей М</cp:lastModifiedBy>
  <cp:revision>2</cp:revision>
  <dcterms:created xsi:type="dcterms:W3CDTF">2023-12-07T10:24:00Z</dcterms:created>
  <dcterms:modified xsi:type="dcterms:W3CDTF">2023-12-07T10:24:00Z</dcterms:modified>
</cp:coreProperties>
</file>