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800">
      <w:pPr>
        <w:jc w:val="right"/>
      </w:pPr>
      <w:bookmarkStart w:id="0" w:name="_GoBack"/>
      <w:bookmarkEnd w:id="0"/>
      <w:r>
        <w:t>12.01.2017</w:t>
      </w:r>
    </w:p>
    <w:p w:rsidR="00000000" w:rsidRDefault="00B17800">
      <w:pPr>
        <w:jc w:val="center"/>
      </w:pPr>
      <w:r>
        <w:rPr>
          <w:rStyle w:val="s1"/>
        </w:rPr>
        <w:t>Баглан Майлыбаев освобожден от должности замруководителя Администрации Президента</w:t>
      </w:r>
    </w:p>
    <w:p w:rsidR="00000000" w:rsidRDefault="00B17800">
      <w:pPr>
        <w:jc w:val="center"/>
      </w:pPr>
      <w:r>
        <w:rPr>
          <w:rStyle w:val="s1"/>
        </w:rPr>
        <w:t> </w:t>
      </w:r>
    </w:p>
    <w:p w:rsidR="00000000" w:rsidRDefault="00B17800">
      <w:pPr>
        <w:ind w:firstLine="397"/>
      </w:pPr>
      <w:r>
        <w:rPr>
          <w:b/>
          <w:bCs/>
        </w:rPr>
        <w:t xml:space="preserve">Указом главы государства Майлыбаев Баглан Асаубаевич освобожден от должности заместителя Руководителя Администрации Президента Республики Казахстан, сообщает </w:t>
      </w:r>
      <w:hyperlink r:id="rId7" w:history="1">
        <w:r>
          <w:rPr>
            <w:rStyle w:val="a3"/>
            <w:b/>
            <w:bCs/>
          </w:rPr>
          <w:t>Zakon.kz</w:t>
        </w:r>
      </w:hyperlink>
      <w:r>
        <w:rPr>
          <w:b/>
          <w:bCs/>
        </w:rPr>
        <w:t xml:space="preserve"> со ссылкой на пресс-службу Акорды. </w:t>
      </w:r>
    </w:p>
    <w:p w:rsidR="00000000" w:rsidRDefault="00B17800">
      <w:pPr>
        <w:ind w:firstLine="397"/>
      </w:pPr>
      <w:r>
        <w:t> </w:t>
      </w:r>
    </w:p>
    <w:p w:rsidR="00000000" w:rsidRDefault="00B17800">
      <w:pPr>
        <w:ind w:firstLine="397"/>
      </w:pPr>
      <w:r>
        <w:rPr>
          <w:rStyle w:val="s0"/>
          <w:b/>
          <w:bCs/>
        </w:rPr>
        <w:t>Майлыбаев Баглан Асаубаевич</w:t>
      </w:r>
    </w:p>
    <w:p w:rsidR="00000000" w:rsidRDefault="00B17800">
      <w:pPr>
        <w:ind w:firstLine="397"/>
      </w:pPr>
      <w:r>
        <w:t>Родился 20 мая 1975 года в Джамбуле.</w:t>
      </w:r>
    </w:p>
    <w:p w:rsidR="00000000" w:rsidRDefault="00B17800">
      <w:pPr>
        <w:ind w:firstLine="397"/>
      </w:pPr>
      <w:r>
        <w:rPr>
          <w:b/>
          <w:bCs/>
        </w:rPr>
        <w:t>Образование, специальность (квалификация), лицензии:</w:t>
      </w:r>
    </w:p>
    <w:p w:rsidR="00000000" w:rsidRDefault="00B17800">
      <w:pPr>
        <w:ind w:firstLine="397"/>
      </w:pPr>
      <w:r>
        <w:t>·Казахский Государственный Национальный Университет и</w:t>
      </w:r>
      <w:r>
        <w:t>мени аль-Фараби (1996)</w:t>
      </w:r>
    </w:p>
    <w:p w:rsidR="00000000" w:rsidRDefault="00B17800">
      <w:pPr>
        <w:ind w:firstLine="397"/>
      </w:pPr>
      <w:r>
        <w:t>Журналист</w:t>
      </w:r>
    </w:p>
    <w:p w:rsidR="00000000" w:rsidRDefault="00B17800">
      <w:pPr>
        <w:ind w:firstLine="397"/>
      </w:pPr>
      <w:r>
        <w:t>· Аспирантура кафедры политологии и политического управления Российской Академии государственной службы при Президенте Российской Федерации (1998)</w:t>
      </w:r>
    </w:p>
    <w:p w:rsidR="00000000" w:rsidRDefault="00B17800">
      <w:pPr>
        <w:ind w:firstLine="397"/>
      </w:pPr>
      <w:r>
        <w:t>Специальность «12.00.02 государственное право и управление; советское строит</w:t>
      </w:r>
      <w:r>
        <w:t>ельство; административное право; финансовое право»</w:t>
      </w:r>
    </w:p>
    <w:p w:rsidR="00000000" w:rsidRDefault="00B17800">
      <w:pPr>
        <w:ind w:firstLine="397"/>
      </w:pPr>
      <w:r>
        <w:rPr>
          <w:b/>
          <w:bCs/>
        </w:rPr>
        <w:t>Научные звания, степени, деятельность:</w:t>
      </w:r>
    </w:p>
    <w:p w:rsidR="00000000" w:rsidRDefault="00B17800">
      <w:pPr>
        <w:ind w:firstLine="397"/>
      </w:pPr>
      <w:r>
        <w:t>· Доктор юридических наук, тема диссертации: «Становление и эволюция института Президента: международный опыт и казахстанская модель в переходный период» (2002)</w:t>
      </w:r>
    </w:p>
    <w:p w:rsidR="00000000" w:rsidRDefault="00B17800">
      <w:pPr>
        <w:ind w:firstLine="397"/>
      </w:pPr>
      <w:r>
        <w:t>· Кан</w:t>
      </w:r>
      <w:r>
        <w:t>дидат политических наук, тема диссертации: «Современный политический процесс в Казахстане и России: сравнительный анализ» (1998)</w:t>
      </w:r>
    </w:p>
    <w:p w:rsidR="00000000" w:rsidRDefault="00B17800">
      <w:pPr>
        <w:ind w:firstLine="397"/>
      </w:pPr>
      <w:r>
        <w:rPr>
          <w:b/>
          <w:bCs/>
        </w:rPr>
        <w:t>Трудовой стаж:</w:t>
      </w:r>
    </w:p>
    <w:p w:rsidR="00000000" w:rsidRDefault="00B17800">
      <w:pPr>
        <w:ind w:firstLine="397"/>
      </w:pPr>
      <w:r>
        <w:t>· Старший научный сотрудник Института Государства и Права Национальной Академии Наук Республики Казахстан, препо</w:t>
      </w:r>
      <w:r>
        <w:t>даватель Казахского Государственного Университета Международных Отношений и Мировых Языков имени Абылай хана (1998-2002);</w:t>
      </w:r>
    </w:p>
    <w:p w:rsidR="00000000" w:rsidRDefault="00B17800">
      <w:pPr>
        <w:ind w:firstLine="397"/>
      </w:pPr>
      <w:r>
        <w:t>· Директор Департамента Средств массовой информации Министерства культуры, информации и общественного согласия (02.2002-05.2002);</w:t>
      </w:r>
    </w:p>
    <w:p w:rsidR="00000000" w:rsidRDefault="00B17800">
      <w:pPr>
        <w:ind w:firstLine="397"/>
      </w:pPr>
      <w:r>
        <w:t>· Пр</w:t>
      </w:r>
      <w:r>
        <w:t>езидент открытого акционерного общества «Республиканская газета «Казахстанская правда» (05.2002-09.2003);</w:t>
      </w:r>
    </w:p>
    <w:p w:rsidR="00000000" w:rsidRDefault="00B17800">
      <w:pPr>
        <w:ind w:firstLine="397"/>
      </w:pPr>
      <w:r>
        <w:t>· Президент акционерной компании «Зан» (09.2003-12.2004);</w:t>
      </w:r>
    </w:p>
    <w:p w:rsidR="00000000" w:rsidRDefault="00B17800">
      <w:pPr>
        <w:ind w:firstLine="397"/>
      </w:pPr>
      <w:r>
        <w:t>· Руководитель Пресс-службы Президента Республики Казахстан (12.2004-10.2008);</w:t>
      </w:r>
    </w:p>
    <w:p w:rsidR="00000000" w:rsidRDefault="00B17800">
      <w:pPr>
        <w:ind w:firstLine="397"/>
      </w:pPr>
      <w:r>
        <w:t>· Председател</w:t>
      </w:r>
      <w:r>
        <w:t>ь Комитета информации и архивов Министерства культуры и информации Республики Казахстан (10.2008-02.12.2008)</w:t>
      </w:r>
    </w:p>
    <w:p w:rsidR="00000000" w:rsidRDefault="00B17800">
      <w:pPr>
        <w:ind w:firstLine="397"/>
      </w:pPr>
      <w:r>
        <w:t>· Вице-министр культуры и информации Республики Казахстан (02.12.2008-24.07.09);</w:t>
      </w:r>
    </w:p>
    <w:p w:rsidR="00000000" w:rsidRDefault="00B17800">
      <w:pPr>
        <w:ind w:firstLine="397"/>
      </w:pPr>
      <w:r>
        <w:t>· Пресс-секретарь Президента Республики Казахстан (25.06.2009-10.2</w:t>
      </w:r>
      <w:r>
        <w:t>011);</w:t>
      </w:r>
    </w:p>
    <w:p w:rsidR="00000000" w:rsidRDefault="00B17800">
      <w:pPr>
        <w:ind w:firstLine="397"/>
      </w:pPr>
      <w:r>
        <w:t>· Заместитель руководителя Администрации Президента Республики Казахстан (с 10.2011)</w:t>
      </w:r>
    </w:p>
    <w:p w:rsidR="00000000" w:rsidRDefault="00B17800">
      <w:pPr>
        <w:ind w:firstLine="397"/>
      </w:pPr>
      <w:r>
        <w:rPr>
          <w:b/>
          <w:bCs/>
        </w:rPr>
        <w:t>Прочие должности:</w:t>
      </w:r>
    </w:p>
    <w:p w:rsidR="00000000" w:rsidRDefault="00B17800">
      <w:pPr>
        <w:ind w:firstLine="397"/>
      </w:pPr>
      <w:r>
        <w:t>·Член Общественного совета по Средствам массовой информации (информационной политике) при Президенте Республики Казахстан (с 06.2005);</w:t>
      </w:r>
    </w:p>
    <w:p w:rsidR="00000000" w:rsidRDefault="00B17800">
      <w:pPr>
        <w:ind w:firstLine="397"/>
      </w:pPr>
      <w:r>
        <w:t>·Член совета</w:t>
      </w:r>
      <w:r>
        <w:t xml:space="preserve"> директоров АО «Казтелерадио», АО «РГ «Егемен Казахстан», АО «РГ «Казахстанская правда» (2008-2009)</w:t>
      </w:r>
    </w:p>
    <w:p w:rsidR="00000000" w:rsidRDefault="00B17800">
      <w:pPr>
        <w:ind w:firstLine="397"/>
      </w:pPr>
      <w:r>
        <w:t>· Руководитель по идентичности и единству Национальной комиссии по модернизации (с 30.04.2015)</w:t>
      </w:r>
    </w:p>
    <w:p w:rsidR="00000000" w:rsidRDefault="00B17800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800" w:rsidRDefault="00B17800" w:rsidP="00B17800">
      <w:r>
        <w:separator/>
      </w:r>
    </w:p>
  </w:endnote>
  <w:endnote w:type="continuationSeparator" w:id="0">
    <w:p w:rsidR="00B17800" w:rsidRDefault="00B17800" w:rsidP="00B17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800" w:rsidRDefault="00B17800" w:rsidP="00B17800">
      <w:r>
        <w:separator/>
      </w:r>
    </w:p>
  </w:footnote>
  <w:footnote w:type="continuationSeparator" w:id="0">
    <w:p w:rsidR="00B17800" w:rsidRDefault="00B17800" w:rsidP="00B17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 w:rsidP="00B17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800" w:rsidRPr="00B17800" w:rsidRDefault="00B17800" w:rsidP="00B17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Баглан Майлыбаев освобожден от должности замруководителя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00" w:rsidRDefault="00B178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800"/>
    <w:rsid w:val="00B1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8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8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2234</Characters>
  <Application>Microsoft Office Word</Application>
  <DocSecurity>0</DocSecurity>
  <Lines>18</Lines>
  <Paragraphs>4</Paragraphs>
  <ScaleCrop>false</ScaleCrop>
  <Company/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Баглан Майлыбаев освобожден от должности замруководителя Администрации Президента (©Paragraph 2023)</dc:title>
  <dc:subject/>
  <dc:creator>Сергей М</dc:creator>
  <cp:keywords/>
  <dc:description/>
  <cp:lastModifiedBy>Сергей М</cp:lastModifiedBy>
  <cp:revision>2</cp:revision>
  <dcterms:created xsi:type="dcterms:W3CDTF">2023-11-07T07:27:00Z</dcterms:created>
  <dcterms:modified xsi:type="dcterms:W3CDTF">2023-11-07T07:27:00Z</dcterms:modified>
</cp:coreProperties>
</file>