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420CE">
      <w:pPr>
        <w:pStyle w:val="pc"/>
      </w:pPr>
      <w:bookmarkStart w:id="0" w:name="_GoBack"/>
      <w:bookmarkEnd w:id="0"/>
      <w:r>
        <w:rPr>
          <w:rStyle w:val="s1"/>
        </w:rPr>
        <w:t>Приказ Министра внутренних дел Республики Казахстан от 28 декабря 2018 года № 953</w:t>
      </w:r>
      <w:r>
        <w:rPr>
          <w:rStyle w:val="s1"/>
        </w:rPr>
        <w:br/>
        <w:t>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</w:t>
      </w:r>
      <w:r>
        <w:rPr>
          <w:rStyle w:val="s1"/>
        </w:rPr>
        <w:t>вания и регистрации населения Республики Казахстан»</w:t>
      </w:r>
    </w:p>
    <w:p w:rsidR="00000000" w:rsidRDefault="001420CE">
      <w:pPr>
        <w:pStyle w:val="pc"/>
      </w:pPr>
      <w:r>
        <w:rPr>
          <w:rStyle w:val="s1"/>
        </w:rPr>
        <w:t> </w:t>
      </w:r>
    </w:p>
    <w:p w:rsidR="00000000" w:rsidRDefault="001420CE">
      <w:pPr>
        <w:pStyle w:val="pji"/>
      </w:pPr>
      <w:r>
        <w:rPr>
          <w:rStyle w:val="s3"/>
        </w:rPr>
        <w:t xml:space="preserve">Утратил силу в соответствии с </w:t>
      </w:r>
      <w:hyperlink r:id="rId7" w:anchor="sub_id=5" w:history="1">
        <w:r>
          <w:rPr>
            <w:rStyle w:val="a4"/>
            <w:i/>
            <w:iCs/>
          </w:rPr>
          <w:t>приказом</w:t>
        </w:r>
      </w:hyperlink>
      <w:r>
        <w:rPr>
          <w:rStyle w:val="s3"/>
        </w:rPr>
        <w:t xml:space="preserve"> Министра внутренних дел Республики Казахстан от 30 марта 2020 года № 267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j"/>
      </w:pPr>
      <w:r>
        <w:rPr>
          <w:rStyle w:val="s0"/>
          <w:b/>
          <w:bCs/>
        </w:rPr>
        <w:t>ПРИКАЗЫВАЮ</w:t>
      </w:r>
      <w:r>
        <w:rPr>
          <w:rStyle w:val="s0"/>
        </w:rPr>
        <w:t>:</w:t>
      </w:r>
    </w:p>
    <w:p w:rsidR="00000000" w:rsidRDefault="001420CE">
      <w:pPr>
        <w:pStyle w:val="pj"/>
      </w:pPr>
      <w:r>
        <w:rPr>
          <w:rStyle w:val="s0"/>
        </w:rPr>
        <w:t xml:space="preserve">1. Внести в </w:t>
      </w:r>
      <w:hyperlink r:id="rId8" w:history="1">
        <w:r>
          <w:rPr>
            <w:rStyle w:val="a4"/>
          </w:rPr>
          <w:t>приказ</w:t>
        </w:r>
      </w:hyperlink>
      <w:r>
        <w:rPr>
          <w:rStyle w:val="s0"/>
        </w:rPr>
        <w:t xml:space="preserve">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</w:t>
      </w:r>
      <w:r>
        <w:rPr>
          <w:rStyle w:val="s0"/>
        </w:rPr>
        <w:t>ции населения Республики Казахстан» (зарегистрированный в Реестре государственной регистрации нормативных правовых актов за № 11624, опубликованный 23 июля 2015 года в информационно-правовой системе нормативных правовых актов «Әділет») следующие изменения:</w:t>
      </w:r>
    </w:p>
    <w:p w:rsidR="00000000" w:rsidRDefault="001420CE">
      <w:pPr>
        <w:pStyle w:val="pj"/>
      </w:pPr>
      <w:r>
        <w:rPr>
          <w:rStyle w:val="s0"/>
        </w:rPr>
        <w:t>подпункты 3) и 4) пункта 1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«3) «Регистрация по месту жительства населения Республики Казахстан» согласно приложению 3 к настоящему приказу;</w:t>
      </w:r>
    </w:p>
    <w:p w:rsidR="00000000" w:rsidRDefault="001420CE">
      <w:pPr>
        <w:pStyle w:val="pj"/>
      </w:pPr>
      <w:r>
        <w:rPr>
          <w:rStyle w:val="s0"/>
        </w:rPr>
        <w:t>4) «Снятие с регистрации по месту жительства населения Республики Казахстан» согласн</w:t>
      </w:r>
      <w:r>
        <w:rPr>
          <w:rStyle w:val="s0"/>
        </w:rPr>
        <w:t>о приложению 4 к настоящему приказу;»;</w:t>
      </w:r>
    </w:p>
    <w:p w:rsidR="00000000" w:rsidRDefault="001420CE">
      <w:pPr>
        <w:pStyle w:val="pj"/>
      </w:pPr>
      <w:r>
        <w:rPr>
          <w:rStyle w:val="s0"/>
        </w:rPr>
        <w:t xml:space="preserve">в </w:t>
      </w:r>
      <w:hyperlink r:id="rId9" w:history="1">
        <w:r>
          <w:rPr>
            <w:rStyle w:val="a4"/>
          </w:rPr>
          <w:t>Регламенте государственной услуги</w:t>
        </w:r>
      </w:hyperlink>
      <w:r>
        <w:rPr>
          <w:rStyle w:val="s0"/>
        </w:rPr>
        <w:t xml:space="preserve"> «Выдача паспортов, удостоверений личности гражданам Республики Казахстан», утвержденном указанным приказом:</w:t>
      </w:r>
    </w:p>
    <w:p w:rsidR="00000000" w:rsidRDefault="001420CE">
      <w:pPr>
        <w:pStyle w:val="pj"/>
      </w:pPr>
      <w:r>
        <w:rPr>
          <w:rStyle w:val="s0"/>
        </w:rPr>
        <w:t>заголово</w:t>
      </w:r>
      <w:r>
        <w:rPr>
          <w:rStyle w:val="s0"/>
        </w:rPr>
        <w:t xml:space="preserve">к </w:t>
      </w:r>
      <w:hyperlink r:id="rId10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11" w:anchor="sub_id=5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</w:t>
      </w:r>
      <w:r>
        <w:rPr>
          <w:rStyle w:val="s0"/>
        </w:rPr>
        <w:t>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2. Описание порядка действий структурных подразделений (работников) услугодателя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12" w:anchor="sub_id=10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3. Описание порядка взаимодействия структурных подразделений (работников) услугодателя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 xml:space="preserve">подпункт 3) </w:t>
      </w:r>
      <w:hyperlink r:id="rId13" w:anchor="sub_id=1000" w:history="1">
        <w:r>
          <w:rPr>
            <w:rStyle w:val="a4"/>
          </w:rPr>
          <w:t>пункта 10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«3) сотрудник управления миграционной службы Департамента полиции области, городов Астаны, Алматы и Шымкент (далее - УМС);»;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14" w:anchor="sub_id=1200" w:history="1">
        <w:r>
          <w:rPr>
            <w:rStyle w:val="a4"/>
          </w:rPr>
          <w:t>главы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4. Описание порядка взаимодействия с Государственной корпорацией и (или) иными услугодателями, а также порядка использования информационных систем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 xml:space="preserve">часть вторую </w:t>
      </w:r>
      <w:hyperlink r:id="rId15" w:anchor="sub_id=1400" w:history="1">
        <w:r>
          <w:rPr>
            <w:rStyle w:val="a4"/>
          </w:rPr>
          <w:t>пункта 14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«Справочник бизнес-процессов оказания государственной услуги размещается на веб-портале «электронного правительства» и и</w:t>
      </w:r>
      <w:r>
        <w:rPr>
          <w:rStyle w:val="s0"/>
        </w:rPr>
        <w:t>нтернет-ресурсе Министерства www.mvd.gov.kz, департаментов полиции областей, городов Астаны, Алматы и Шымкент, а также в официальных источниках информации и на стендах, расположенных в подразделениях миграционной службы.»;</w:t>
      </w:r>
    </w:p>
    <w:p w:rsidR="00000000" w:rsidRDefault="001420CE">
      <w:pPr>
        <w:pStyle w:val="pj"/>
      </w:pPr>
      <w:hyperlink r:id="rId16" w:anchor="sub_id=1" w:history="1">
        <w:r>
          <w:rPr>
            <w:rStyle w:val="a4"/>
          </w:rPr>
          <w:t>приложения 1, 2, 3</w:t>
        </w:r>
      </w:hyperlink>
      <w:r>
        <w:rPr>
          <w:rStyle w:val="s0"/>
        </w:rPr>
        <w:t xml:space="preserve"> к указанному Регламенту изложить в редакции согласно </w:t>
      </w:r>
      <w:hyperlink w:anchor="sub1" w:history="1">
        <w:r>
          <w:rPr>
            <w:rStyle w:val="a4"/>
          </w:rPr>
          <w:t>приложениям 1, 2, 3</w:t>
        </w:r>
      </w:hyperlink>
      <w:r>
        <w:rPr>
          <w:rStyle w:val="s0"/>
        </w:rPr>
        <w:t xml:space="preserve"> к настоящему приказу;</w:t>
      </w:r>
    </w:p>
    <w:p w:rsidR="00000000" w:rsidRDefault="001420CE">
      <w:pPr>
        <w:pStyle w:val="pj"/>
      </w:pPr>
      <w:r>
        <w:rPr>
          <w:rStyle w:val="s0"/>
        </w:rPr>
        <w:t xml:space="preserve">в </w:t>
      </w:r>
      <w:hyperlink r:id="rId17" w:history="1">
        <w:r>
          <w:rPr>
            <w:rStyle w:val="a4"/>
          </w:rPr>
          <w:t>Ре</w:t>
        </w:r>
        <w:r>
          <w:rPr>
            <w:rStyle w:val="a4"/>
          </w:rPr>
          <w:t>гламенте государственной услуги</w:t>
        </w:r>
      </w:hyperlink>
      <w:r>
        <w:rPr>
          <w:rStyle w:val="s0"/>
        </w:rPr>
        <w:t xml:space="preserve"> «Выдача временного удостоверения личности гражданам Республики Казахстан», утвержденном указанным приказом: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18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</w:t>
      </w:r>
      <w:r>
        <w:rPr>
          <w:rStyle w:val="s0"/>
        </w:rPr>
        <w:t>щей редакции:</w:t>
      </w:r>
    </w:p>
    <w:p w:rsidR="00000000" w:rsidRDefault="001420C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19" w:anchor="sub_id=5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2. Описание порядка действий структурных подразделений (работников) услугодат</w:t>
      </w:r>
      <w:r>
        <w:rPr>
          <w:rStyle w:val="s0"/>
        </w:rPr>
        <w:t>еля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20" w:anchor="sub_id=10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3. Описание порядка взаимодействия с Государственной корпорацией, а т</w:t>
      </w:r>
      <w:r>
        <w:rPr>
          <w:rStyle w:val="s0"/>
        </w:rPr>
        <w:t>акже порядка использования информационных систем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 xml:space="preserve">в </w:t>
      </w:r>
      <w:hyperlink r:id="rId21" w:history="1">
        <w:r>
          <w:rPr>
            <w:rStyle w:val="a4"/>
          </w:rPr>
          <w:t>Регламенте государственной услуги</w:t>
        </w:r>
      </w:hyperlink>
      <w:r>
        <w:rPr>
          <w:rStyle w:val="s0"/>
        </w:rPr>
        <w:t xml:space="preserve"> </w:t>
      </w:r>
      <w:r>
        <w:rPr>
          <w:rStyle w:val="s0"/>
        </w:rPr>
        <w:t>«Регистрация по месту жительства граждан Республики Казахстан», утвержденном указанным приказом:</w:t>
      </w:r>
    </w:p>
    <w:p w:rsidR="00000000" w:rsidRDefault="001420CE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«Регламент государственной услуги «Регистрация по месту жительства населения Республики Казахстан»;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22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1420CE">
      <w:pPr>
        <w:pStyle w:val="pj"/>
      </w:pPr>
      <w:hyperlink r:id="rId23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</w:t>
      </w:r>
      <w:r>
        <w:rPr>
          <w:rStyle w:val="s0"/>
        </w:rPr>
        <w:t>ии:</w:t>
      </w:r>
    </w:p>
    <w:p w:rsidR="00000000" w:rsidRDefault="001420CE">
      <w:pPr>
        <w:pStyle w:val="pj"/>
      </w:pPr>
      <w:r>
        <w:rPr>
          <w:rStyle w:val="s0"/>
        </w:rPr>
        <w:t>«1. Регламент государственной услуги «Регистрация по месту жительства населения Республики Казахстан» (далее - Регламент) разработан в соответствии со Стандартом государственной услуги «Регистрация по месту жительства населения Республики Казахстан» (д</w:t>
      </w:r>
      <w:r>
        <w:rPr>
          <w:rStyle w:val="s0"/>
        </w:rPr>
        <w:t>алее - Стандарт), утвержденным приказом Министра внутренних дел Республики Казахстан от 10 апреля 2015 года № 332 (зарегистрирован в Реестре государственной регистрации нормативных правовых актов Республики Казахстан под № 11174).»;</w:t>
      </w:r>
    </w:p>
    <w:p w:rsidR="00000000" w:rsidRDefault="001420CE">
      <w:pPr>
        <w:pStyle w:val="pj"/>
      </w:pPr>
      <w:hyperlink r:id="rId24" w:anchor="sub_id=400" w:history="1">
        <w:r>
          <w:rPr>
            <w:rStyle w:val="a4"/>
          </w:rPr>
          <w:t>пункт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«4. Результатом оказания государственной услуги является внесение услугодателем сведений об адресе регистрации по месту постоянного жительства, а при временной регистрации - об адресе временного пребывания (проживания) в информационную систему «Регистрацио</w:t>
      </w:r>
      <w:r>
        <w:rPr>
          <w:rStyle w:val="s0"/>
        </w:rPr>
        <w:t>нный пункт «Документирование и регистрация населения» (далее - ИС РП ДРН), перезапись юридического адреса услугополучателя в удостоверении личности с электронным носителем.</w:t>
      </w:r>
    </w:p>
    <w:p w:rsidR="00000000" w:rsidRDefault="001420CE">
      <w:pPr>
        <w:pStyle w:val="pj"/>
      </w:pPr>
      <w:r>
        <w:rPr>
          <w:rStyle w:val="s0"/>
        </w:rPr>
        <w:t xml:space="preserve">При регистрации по новому месту жительства, снятие с регистрации по прежнему месту </w:t>
      </w:r>
      <w:r>
        <w:rPr>
          <w:rStyle w:val="s0"/>
        </w:rPr>
        <w:t>жительства населения Республики Казахстан осуществляется автоматически.</w:t>
      </w:r>
    </w:p>
    <w:p w:rsidR="00000000" w:rsidRDefault="001420CE">
      <w:pPr>
        <w:pStyle w:val="pj"/>
      </w:pPr>
      <w:r>
        <w:rPr>
          <w:rStyle w:val="s0"/>
        </w:rPr>
        <w:t>В ИС РП ДРН и Государственной базе данных «Физические лица», лицам, не установленным по месту жительства, присваивается статус.</w:t>
      </w:r>
    </w:p>
    <w:p w:rsidR="00000000" w:rsidRDefault="001420CE">
      <w:pPr>
        <w:pStyle w:val="pj"/>
      </w:pPr>
      <w:r>
        <w:rPr>
          <w:rStyle w:val="s0"/>
        </w:rPr>
        <w:t>Форма предоставления результата оказания государственной</w:t>
      </w:r>
      <w:r>
        <w:rPr>
          <w:rStyle w:val="s0"/>
        </w:rPr>
        <w:t xml:space="preserve"> услуги: электронная.»;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25" w:anchor="sub_id=5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2. Описание порядка действий структурных подразделений (работников) услугодателя в процессе ока</w:t>
      </w:r>
      <w:r>
        <w:rPr>
          <w:rStyle w:val="s0"/>
        </w:rPr>
        <w:t>зания государственной услуги»;</w:t>
      </w:r>
    </w:p>
    <w:p w:rsidR="00000000" w:rsidRDefault="001420CE">
      <w:pPr>
        <w:pStyle w:val="pj"/>
      </w:pPr>
      <w:hyperlink r:id="rId26" w:anchor="sub_id=500" w:history="1">
        <w:r>
          <w:rPr>
            <w:rStyle w:val="a4"/>
          </w:rPr>
          <w:t>пункт 5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«5. Основанием для начала процедуры (действия) по оказанию государственной услуги является наличие докуме</w:t>
      </w:r>
      <w:r>
        <w:rPr>
          <w:rStyle w:val="s0"/>
        </w:rPr>
        <w:t>нтов у услугополучателя, предоставленных услугодателю в Государственной корпорации;</w:t>
      </w:r>
    </w:p>
    <w:p w:rsidR="00000000" w:rsidRDefault="001420CE">
      <w:pPr>
        <w:pStyle w:val="pj"/>
      </w:pPr>
      <w:r>
        <w:rPr>
          <w:rStyle w:val="s0"/>
        </w:rPr>
        <w:t>электронного запроса через портал, удостоверенного электронной цифровой подписью услугополучателя и электронной цифровой подписью собственника жилища, давшего согласие на р</w:t>
      </w:r>
      <w:r>
        <w:rPr>
          <w:rStyle w:val="s0"/>
        </w:rPr>
        <w:t>егистрацию. При обращении на портал результат оказания государственной услуги направляется в «личный кабинет» в виде уведомления о регистрации по месту жительства услугополучателя.»;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27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3. Описание порядка взаимодействия структурных подразделений (работников) услугодателя в процессе оказания государственной услуги»;</w:t>
      </w:r>
    </w:p>
    <w:p w:rsidR="00000000" w:rsidRDefault="001420CE">
      <w:pPr>
        <w:pStyle w:val="pj"/>
      </w:pPr>
      <w:hyperlink r:id="rId28" w:anchor="sub_id=1" w:history="1">
        <w:r>
          <w:rPr>
            <w:rStyle w:val="a4"/>
          </w:rPr>
          <w:t>приложения 1, 2, 3</w:t>
        </w:r>
      </w:hyperlink>
      <w:r>
        <w:rPr>
          <w:rStyle w:val="s0"/>
        </w:rPr>
        <w:t xml:space="preserve"> к указанному Регла</w:t>
      </w:r>
      <w:r>
        <w:rPr>
          <w:rStyle w:val="s0"/>
        </w:rPr>
        <w:t xml:space="preserve">менту изложить в редакции согласно </w:t>
      </w:r>
      <w:hyperlink w:anchor="sub4" w:history="1">
        <w:r>
          <w:rPr>
            <w:rStyle w:val="a4"/>
          </w:rPr>
          <w:t>приложениям 4, 5, 6</w:t>
        </w:r>
      </w:hyperlink>
      <w:r>
        <w:rPr>
          <w:rStyle w:val="s0"/>
        </w:rPr>
        <w:t xml:space="preserve"> к настоящему приказу;</w:t>
      </w:r>
    </w:p>
    <w:p w:rsidR="00000000" w:rsidRDefault="001420CE">
      <w:pPr>
        <w:pStyle w:val="pj"/>
      </w:pPr>
      <w:r>
        <w:rPr>
          <w:rStyle w:val="s0"/>
        </w:rPr>
        <w:t xml:space="preserve">правый верхний угол </w:t>
      </w:r>
      <w:hyperlink r:id="rId29" w:anchor="sub_id=4" w:history="1">
        <w:r>
          <w:rPr>
            <w:rStyle w:val="a4"/>
          </w:rPr>
          <w:t>приложения 4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r"/>
      </w:pPr>
      <w:r>
        <w:t>«</w:t>
      </w:r>
      <w:r>
        <w:rPr>
          <w:rStyle w:val="s0"/>
        </w:rPr>
        <w:t>Приложен</w:t>
      </w:r>
      <w:r>
        <w:rPr>
          <w:rStyle w:val="s0"/>
        </w:rPr>
        <w:t>ие 4 к Регламенту</w:t>
      </w:r>
    </w:p>
    <w:p w:rsidR="00000000" w:rsidRDefault="001420CE">
      <w:pPr>
        <w:pStyle w:val="pr"/>
      </w:pPr>
      <w:r>
        <w:rPr>
          <w:rStyle w:val="s0"/>
        </w:rPr>
        <w:t>государственной услуги «Регистрация</w:t>
      </w:r>
    </w:p>
    <w:p w:rsidR="00000000" w:rsidRDefault="001420CE">
      <w:pPr>
        <w:pStyle w:val="pr"/>
      </w:pPr>
      <w:r>
        <w:rPr>
          <w:rStyle w:val="s0"/>
        </w:rPr>
        <w:t>по месту жительства населения</w:t>
      </w:r>
    </w:p>
    <w:p w:rsidR="00000000" w:rsidRDefault="001420CE">
      <w:pPr>
        <w:pStyle w:val="pr"/>
      </w:pPr>
      <w:r>
        <w:rPr>
          <w:rStyle w:val="s0"/>
        </w:rPr>
        <w:t>Республики Казахстан»;</w:t>
      </w:r>
    </w:p>
    <w:p w:rsidR="00000000" w:rsidRDefault="001420CE">
      <w:pPr>
        <w:pStyle w:val="pj"/>
      </w:pPr>
      <w:r>
        <w:rPr>
          <w:rStyle w:val="s0"/>
        </w:rPr>
        <w:t xml:space="preserve">в </w:t>
      </w:r>
      <w:hyperlink r:id="rId30" w:history="1">
        <w:r>
          <w:rPr>
            <w:rStyle w:val="a4"/>
          </w:rPr>
          <w:t>Регламенте государственной услуги</w:t>
        </w:r>
      </w:hyperlink>
      <w:r>
        <w:rPr>
          <w:rStyle w:val="s0"/>
        </w:rPr>
        <w:t xml:space="preserve"> «Снятие с регистрации по месту жительства гражда</w:t>
      </w:r>
      <w:r>
        <w:rPr>
          <w:rStyle w:val="s0"/>
        </w:rPr>
        <w:t>н Республики Казахстан», утвержденном указанным приказом:</w:t>
      </w:r>
    </w:p>
    <w:p w:rsidR="00000000" w:rsidRDefault="001420CE">
      <w:pPr>
        <w:pStyle w:val="pj"/>
      </w:pPr>
      <w:r>
        <w:rPr>
          <w:rStyle w:val="s0"/>
        </w:rPr>
        <w:t>заголовок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«Регламент государственной услуги «Снятие с регистрации по месту жительства населения Республики Казахстан»;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31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1420CE">
      <w:pPr>
        <w:pStyle w:val="pj"/>
      </w:pPr>
      <w:hyperlink r:id="rId32" w:anchor="sub_id=100" w:history="1">
        <w:r>
          <w:rPr>
            <w:rStyle w:val="a4"/>
          </w:rPr>
          <w:t>пункт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«1. Регламент государственной услуги «Снятие с регистрации по месту жительства населения Республики Казахстан» (далее - Регламент) разработан в соответствии со Стандартом государственной услуги «Снятие с регистрации по месту жительства населения Республики</w:t>
      </w:r>
      <w:r>
        <w:rPr>
          <w:rStyle w:val="s0"/>
        </w:rPr>
        <w:t xml:space="preserve"> Казахстан» (далее - Стандарт), утвержденным приказом Министра внутренних дел Республики Казахстан от 10 апреля 2015 года № 332 (зарегистрирован в Реестре государственной регистрации нормативных правовых актов Республики Казахстан под № 11174).»;</w:t>
      </w:r>
    </w:p>
    <w:p w:rsidR="00000000" w:rsidRDefault="001420CE">
      <w:pPr>
        <w:pStyle w:val="pj"/>
      </w:pPr>
      <w:hyperlink r:id="rId33" w:anchor="sub_id=200" w:history="1">
        <w:r>
          <w:rPr>
            <w:rStyle w:val="a4"/>
          </w:rPr>
          <w:t>пункт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«2. Государственная услуга оказывается территориальными подразделениями Министерства внутренних дел Республики Казахстан (далее - услугодатель).</w:t>
      </w:r>
    </w:p>
    <w:p w:rsidR="00000000" w:rsidRDefault="001420CE">
      <w:pPr>
        <w:pStyle w:val="pj"/>
      </w:pPr>
      <w:r>
        <w:rPr>
          <w:rStyle w:val="s0"/>
        </w:rPr>
        <w:t>Прием заявления и выдача результата оказания государственной услуги осуществляются через:</w:t>
      </w:r>
    </w:p>
    <w:p w:rsidR="00000000" w:rsidRDefault="001420CE">
      <w:pPr>
        <w:pStyle w:val="pj"/>
      </w:pPr>
      <w:r>
        <w:rPr>
          <w:rStyle w:val="s0"/>
        </w:rPr>
        <w:t>услугодателя в некоммерческом акционерном обществе «Государственная корпорация «Правительство для граждан» (далее - Государственная корпорация);</w:t>
      </w:r>
    </w:p>
    <w:p w:rsidR="00000000" w:rsidRDefault="001420CE">
      <w:pPr>
        <w:pStyle w:val="pj"/>
      </w:pPr>
      <w:r>
        <w:rPr>
          <w:rStyle w:val="s0"/>
        </w:rPr>
        <w:t>веб-портал «электронн</w:t>
      </w:r>
      <w:r>
        <w:rPr>
          <w:rStyle w:val="s0"/>
        </w:rPr>
        <w:t>ого правительства» (далее - портал): www.egov.kz. (при снятии с регистрации по месту жительства по заявлению собственника жилища).»;</w:t>
      </w:r>
    </w:p>
    <w:p w:rsidR="00000000" w:rsidRDefault="001420CE">
      <w:pPr>
        <w:pStyle w:val="pj"/>
      </w:pPr>
      <w:hyperlink r:id="rId34" w:anchor="sub_id=300" w:history="1">
        <w:r>
          <w:rPr>
            <w:rStyle w:val="a4"/>
          </w:rPr>
          <w:t>пункт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«3.</w:t>
      </w:r>
      <w:r>
        <w:rPr>
          <w:rStyle w:val="s0"/>
        </w:rPr>
        <w:t xml:space="preserve"> Форма оказания государственной услуги: электронная (частично автоматизированная).»;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35" w:anchor="sub_id=5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2. Описание порядка действий струк</w:t>
      </w:r>
      <w:r>
        <w:rPr>
          <w:rStyle w:val="s0"/>
        </w:rPr>
        <w:t>турных подразделений (работников) услугодателя в процессе оказания государственной услуги»;</w:t>
      </w:r>
    </w:p>
    <w:p w:rsidR="00000000" w:rsidRDefault="001420CE">
      <w:pPr>
        <w:pStyle w:val="pj"/>
      </w:pPr>
      <w:hyperlink r:id="rId36" w:anchor="sub_id=700" w:history="1">
        <w:r>
          <w:rPr>
            <w:rStyle w:val="a4"/>
          </w:rPr>
          <w:t>пункт 7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«7. Прием документов, указанных в пункте 9 С</w:t>
      </w:r>
      <w:r>
        <w:rPr>
          <w:rStyle w:val="s0"/>
        </w:rPr>
        <w:t>тандарта, и выдача результата оказания государственной услуги осуществляется в Государственной корпорации на рабочих местах РП ДРН, на которых указывается фамилия, имя, отчество (при его наличии) и должность услугодателя.</w:t>
      </w:r>
    </w:p>
    <w:p w:rsidR="00000000" w:rsidRDefault="001420CE">
      <w:pPr>
        <w:pStyle w:val="pj"/>
      </w:pPr>
      <w:r>
        <w:rPr>
          <w:rStyle w:val="s0"/>
        </w:rPr>
        <w:t xml:space="preserve">При обращении на портал результат </w:t>
      </w:r>
      <w:r>
        <w:rPr>
          <w:rStyle w:val="s0"/>
        </w:rPr>
        <w:t>государственной услуги направляется в «личный кабинет услугополучателя»;</w:t>
      </w:r>
    </w:p>
    <w:p w:rsidR="00000000" w:rsidRDefault="001420CE">
      <w:pPr>
        <w:pStyle w:val="pj"/>
      </w:pPr>
      <w:hyperlink r:id="rId37" w:anchor="sub_id=1" w:history="1">
        <w:r>
          <w:rPr>
            <w:rStyle w:val="a4"/>
          </w:rPr>
          <w:t>приложения 1, 2</w:t>
        </w:r>
      </w:hyperlink>
      <w:r>
        <w:rPr>
          <w:rStyle w:val="s0"/>
        </w:rPr>
        <w:t xml:space="preserve"> к указанному Регламенту изложить в редакции согласно </w:t>
      </w:r>
      <w:hyperlink w:anchor="sub7" w:history="1">
        <w:r>
          <w:rPr>
            <w:rStyle w:val="a4"/>
          </w:rPr>
          <w:t>приложен</w:t>
        </w:r>
        <w:r>
          <w:rPr>
            <w:rStyle w:val="a4"/>
          </w:rPr>
          <w:t>иям 7, 8</w:t>
        </w:r>
      </w:hyperlink>
      <w:r>
        <w:rPr>
          <w:rStyle w:val="s0"/>
        </w:rPr>
        <w:t xml:space="preserve"> к настоящему приказу;</w:t>
      </w:r>
    </w:p>
    <w:p w:rsidR="00000000" w:rsidRDefault="001420CE">
      <w:pPr>
        <w:pStyle w:val="pj"/>
      </w:pPr>
      <w:r>
        <w:rPr>
          <w:rStyle w:val="s0"/>
        </w:rPr>
        <w:t xml:space="preserve">в </w:t>
      </w:r>
      <w:hyperlink r:id="rId38" w:history="1">
        <w:r>
          <w:rPr>
            <w:rStyle w:val="a4"/>
          </w:rPr>
          <w:t>Регламенте государственной услуги</w:t>
        </w:r>
      </w:hyperlink>
      <w:r>
        <w:rPr>
          <w:rStyle w:val="s0"/>
        </w:rPr>
        <w:t xml:space="preserve"> «Выдача адресных справок с места жительства», утвержденном указанным приказом: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39" w:anchor="sub_id=100" w:history="1">
        <w:r>
          <w:rPr>
            <w:rStyle w:val="a4"/>
          </w:rPr>
          <w:t>главы 1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1. Общие положения»;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40" w:anchor="sub_id=500" w:history="1">
        <w:r>
          <w:rPr>
            <w:rStyle w:val="a4"/>
          </w:rPr>
          <w:t>главы 2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2. Опи</w:t>
      </w:r>
      <w:r>
        <w:rPr>
          <w:rStyle w:val="s0"/>
        </w:rPr>
        <w:t>сание порядка действий структурных подразделений (работников) услугодателя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 xml:space="preserve">заголовок </w:t>
      </w:r>
      <w:hyperlink r:id="rId41" w:anchor="sub_id=1000" w:history="1">
        <w:r>
          <w:rPr>
            <w:rStyle w:val="a4"/>
          </w:rPr>
          <w:t>главы 3</w:t>
        </w:r>
      </w:hyperlink>
      <w:r>
        <w:rPr>
          <w:rStyle w:val="s0"/>
        </w:rPr>
        <w:t xml:space="preserve"> изложить в следующей редакции:</w:t>
      </w:r>
    </w:p>
    <w:p w:rsidR="00000000" w:rsidRDefault="001420CE">
      <w:pPr>
        <w:pStyle w:val="pj"/>
      </w:pPr>
      <w:r>
        <w:rPr>
          <w:rStyle w:val="s0"/>
        </w:rPr>
        <w:t>«Глава 3. Описание порядка взаимодействия структурных подразделений (работников) услугодателя в процессе оказания государственной услуги»;</w:t>
      </w:r>
    </w:p>
    <w:p w:rsidR="00000000" w:rsidRDefault="001420CE">
      <w:pPr>
        <w:pStyle w:val="pj"/>
      </w:pPr>
      <w:r>
        <w:rPr>
          <w:rStyle w:val="s0"/>
        </w:rPr>
        <w:t>2. Комитету миграционной службы Министерства внутренних дел Республики Казахстан обеспечить:</w:t>
      </w:r>
    </w:p>
    <w:p w:rsidR="00000000" w:rsidRDefault="001420CE">
      <w:pPr>
        <w:pStyle w:val="pj"/>
      </w:pPr>
      <w:r>
        <w:rPr>
          <w:rStyle w:val="s0"/>
        </w:rPr>
        <w:t xml:space="preserve">1) государственную </w:t>
      </w:r>
      <w:hyperlink r:id="rId42" w:history="1">
        <w:r>
          <w:rPr>
            <w:rStyle w:val="a4"/>
          </w:rPr>
          <w:t>регистрацию</w:t>
        </w:r>
      </w:hyperlink>
      <w:r>
        <w:rPr>
          <w:rStyle w:val="s0"/>
        </w:rPr>
        <w:t xml:space="preserve"> настоящего приказа в Министерстве юстиции Республики Казахстан;</w:t>
      </w:r>
    </w:p>
    <w:p w:rsidR="00000000" w:rsidRDefault="001420CE">
      <w:pPr>
        <w:pStyle w:val="pj"/>
      </w:pPr>
      <w:r>
        <w:rPr>
          <w:rStyle w:val="s0"/>
        </w:rPr>
        <w:t>2) в течение десяти календарных дней со дня государственной регистрации настоящего приказа направление его копии на каза</w:t>
      </w:r>
      <w:r>
        <w:rPr>
          <w:rStyle w:val="s0"/>
        </w:rPr>
        <w:t>хском и русском языках в Республиканское государственное предприятие на праве хозяйственного ведения «Республиканский центр правовой информации» Министерства юстиции Республики Казахстан для официального опубликования и включения в Эталонный контрольный ба</w:t>
      </w:r>
      <w:r>
        <w:rPr>
          <w:rStyle w:val="s0"/>
        </w:rPr>
        <w:t>нк нормативных правовых актов Республики Казахстан;</w:t>
      </w:r>
    </w:p>
    <w:p w:rsidR="00000000" w:rsidRDefault="001420CE">
      <w:pPr>
        <w:pStyle w:val="pj"/>
      </w:pPr>
      <w:r>
        <w:rPr>
          <w:rStyle w:val="s0"/>
        </w:rPr>
        <w:t>3) размещение настоящего приказа на интернет-ресурсе Министерства внутренних дел Республики Казахстан;</w:t>
      </w:r>
    </w:p>
    <w:p w:rsidR="00000000" w:rsidRDefault="001420CE">
      <w:pPr>
        <w:pStyle w:val="pj"/>
      </w:pPr>
      <w:r>
        <w:rPr>
          <w:rStyle w:val="s0"/>
        </w:rPr>
        <w:t xml:space="preserve">4) в течение десяти рабочих дней после государственной регистрации настоящего приказа в Министерстве </w:t>
      </w:r>
      <w:r>
        <w:rPr>
          <w:rStyle w:val="s0"/>
        </w:rPr>
        <w:t>юстиции Республики Казахстан представление в Юридический департамент Министерства внутренних дел Республики Казахстан сведений об исполнении мероприятий, предусмотренных подпунктами 1), 2), 3) настоящего пункта.</w:t>
      </w:r>
    </w:p>
    <w:p w:rsidR="00000000" w:rsidRDefault="001420CE">
      <w:pPr>
        <w:pStyle w:val="pj"/>
      </w:pPr>
      <w:r>
        <w:rPr>
          <w:rStyle w:val="s0"/>
        </w:rPr>
        <w:t>3. Контроль за исполнением настоящего приказ</w:t>
      </w:r>
      <w:r>
        <w:rPr>
          <w:rStyle w:val="s0"/>
        </w:rPr>
        <w:t>а возложить на курирующего заместителя министра внутренних дел Республики Казахстан и Комитет миграционной службы Министерства внутренних дел Республики Казахстан (Кабденов М.Т.).</w:t>
      </w:r>
    </w:p>
    <w:p w:rsidR="00000000" w:rsidRDefault="001420CE">
      <w:pPr>
        <w:pStyle w:val="pj"/>
      </w:pPr>
      <w:r>
        <w:rPr>
          <w:rStyle w:val="s0"/>
        </w:rPr>
        <w:t xml:space="preserve">4. Настоящий приказ вводится в действие по истечении десяти календарных дней после дня его первого официального </w:t>
      </w:r>
      <w:hyperlink r:id="rId43" w:history="1">
        <w:r>
          <w:rPr>
            <w:rStyle w:val="a4"/>
          </w:rPr>
          <w:t>опубликования</w:t>
        </w:r>
      </w:hyperlink>
      <w:r>
        <w:rPr>
          <w:rStyle w:val="s0"/>
        </w:rPr>
        <w:t>.</w:t>
      </w:r>
    </w:p>
    <w:p w:rsidR="00000000" w:rsidRDefault="001420CE">
      <w:pPr>
        <w:pStyle w:val="pj"/>
      </w:pPr>
      <w:r>
        <w:rPr>
          <w:rStyle w:val="s0"/>
        </w:rPr>
        <w:t> 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rPr>
                <w:rStyle w:val="s0"/>
                <w:b/>
                <w:bCs/>
              </w:rPr>
              <w:t>Министр внутренних дел</w:t>
            </w:r>
          </w:p>
          <w:p w:rsidR="00000000" w:rsidRDefault="001420CE">
            <w:pPr>
              <w:pStyle w:val="p"/>
            </w:pPr>
            <w:r>
              <w:rPr>
                <w:rStyle w:val="s0"/>
                <w:b/>
                <w:bCs/>
              </w:rPr>
              <w:t>Республики Казахстан</w:t>
            </w:r>
          </w:p>
          <w:p w:rsidR="00000000" w:rsidRDefault="001420CE">
            <w:pPr>
              <w:pStyle w:val="p"/>
            </w:pPr>
            <w:r>
              <w:rPr>
                <w:rStyle w:val="s0"/>
                <w:b/>
                <w:bCs/>
              </w:rPr>
              <w:t>генерал-полко</w:t>
            </w:r>
            <w:r>
              <w:rPr>
                <w:rStyle w:val="s0"/>
                <w:b/>
                <w:bCs/>
              </w:rPr>
              <w:t>вник полиции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r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420CE">
            <w:pPr>
              <w:pStyle w:val="pr"/>
            </w:pPr>
            <w:r>
              <w:t> </w:t>
            </w:r>
          </w:p>
          <w:p w:rsidR="00000000" w:rsidRDefault="001420CE">
            <w:pPr>
              <w:pStyle w:val="pr"/>
            </w:pPr>
            <w:r>
              <w:rPr>
                <w:rStyle w:val="s0"/>
                <w:b/>
                <w:bCs/>
              </w:rPr>
              <w:t>К. Касымов</w:t>
            </w:r>
          </w:p>
        </w:tc>
      </w:tr>
    </w:tbl>
    <w:p w:rsidR="00000000" w:rsidRDefault="001420CE">
      <w:pPr>
        <w:pStyle w:val="pr"/>
      </w:pPr>
      <w:r>
        <w:rPr>
          <w:rStyle w:val="s0"/>
        </w:rPr>
        <w:t> </w:t>
      </w:r>
    </w:p>
    <w:p w:rsidR="00000000" w:rsidRDefault="001420CE">
      <w:pPr>
        <w:pStyle w:val="pr"/>
      </w:pPr>
      <w:bookmarkStart w:id="1" w:name="SUB1"/>
      <w:bookmarkEnd w:id="1"/>
      <w:r>
        <w:rPr>
          <w:rStyle w:val="s0"/>
        </w:rPr>
        <w:t>Приложение 1</w:t>
      </w:r>
    </w:p>
    <w:p w:rsidR="00000000" w:rsidRDefault="001420CE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rPr>
          <w:rStyle w:val="s0"/>
        </w:rPr>
        <w:t xml:space="preserve"> Министра внутренних дел</w:t>
      </w:r>
    </w:p>
    <w:p w:rsidR="00000000" w:rsidRDefault="001420CE">
      <w:pPr>
        <w:pStyle w:val="pr"/>
      </w:pPr>
      <w:r>
        <w:rPr>
          <w:rStyle w:val="s0"/>
        </w:rPr>
        <w:t>Республики Казахстан</w:t>
      </w:r>
    </w:p>
    <w:p w:rsidR="00000000" w:rsidRDefault="001420CE">
      <w:pPr>
        <w:pStyle w:val="pr"/>
      </w:pPr>
      <w:r>
        <w:rPr>
          <w:rStyle w:val="s0"/>
        </w:rPr>
        <w:t>от 28 декабря 2018 года № 953</w:t>
      </w:r>
    </w:p>
    <w:p w:rsidR="00000000" w:rsidRDefault="001420CE">
      <w:pPr>
        <w:pStyle w:val="pr"/>
      </w:pPr>
      <w:r>
        <w:rPr>
          <w:rStyle w:val="s0"/>
        </w:rPr>
        <w:t> </w:t>
      </w:r>
    </w:p>
    <w:p w:rsidR="00000000" w:rsidRDefault="001420CE">
      <w:pPr>
        <w:pStyle w:val="pr"/>
      </w:pPr>
      <w:r>
        <w:rPr>
          <w:rStyle w:val="s0"/>
        </w:rPr>
        <w:t>Приложение 1</w:t>
      </w:r>
    </w:p>
    <w:p w:rsidR="00000000" w:rsidRDefault="001420CE">
      <w:pPr>
        <w:pStyle w:val="pr"/>
      </w:pPr>
      <w:r>
        <w:rPr>
          <w:rStyle w:val="s0"/>
        </w:rPr>
        <w:t>к Регламенту оказания государственной</w:t>
      </w:r>
    </w:p>
    <w:p w:rsidR="00000000" w:rsidRDefault="001420CE">
      <w:pPr>
        <w:pStyle w:val="pr"/>
      </w:pPr>
      <w:r>
        <w:rPr>
          <w:rStyle w:val="s0"/>
        </w:rPr>
        <w:t>услуги «Выдача паспортов, удостоверений</w:t>
      </w:r>
    </w:p>
    <w:p w:rsidR="00000000" w:rsidRDefault="001420CE">
      <w:pPr>
        <w:pStyle w:val="pr"/>
      </w:pPr>
      <w:r>
        <w:rPr>
          <w:rStyle w:val="s0"/>
        </w:rPr>
        <w:t>личности граждан Республики Казахстан»</w:t>
      </w:r>
    </w:p>
    <w:p w:rsidR="00000000" w:rsidRDefault="001420CE">
      <w:pPr>
        <w:pStyle w:val="pr"/>
      </w:pPr>
      <w:r>
        <w:rPr>
          <w:rStyle w:val="s0"/>
        </w:rPr>
        <w:t> 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Описание последовательности и взаимодействие административных действий (процедур)</w:t>
      </w:r>
    </w:p>
    <w:p w:rsidR="00000000" w:rsidRDefault="001420CE">
      <w:pPr>
        <w:pStyle w:val="pj"/>
      </w:pPr>
      <w:r>
        <w:rPr>
          <w:rStyle w:val="s0"/>
        </w:rPr>
        <w:t> </w:t>
      </w:r>
    </w:p>
    <w:p w:rsidR="00000000" w:rsidRDefault="001420CE">
      <w:pPr>
        <w:pStyle w:val="pj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Таблица 1. Описание действий структурно-функциональной единицы (СФЕ)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075"/>
        <w:gridCol w:w="2058"/>
        <w:gridCol w:w="2209"/>
        <w:gridCol w:w="2060"/>
        <w:gridCol w:w="2060"/>
        <w:gridCol w:w="2183"/>
        <w:gridCol w:w="1761"/>
      </w:tblGrid>
      <w:tr w:rsidR="00000000">
        <w:tc>
          <w:tcPr>
            <w:tcW w:w="5000" w:type="pct"/>
            <w:gridSpan w:val="8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  <w:divId w:val="1161890917"/>
            </w:pPr>
            <w:r>
              <w:t>Действия основного процесса (хода, потока работ)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№ действия (хода, потока работ)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Наименование СФЕ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Государственная корпорация, ГОРРОВД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Государственная корпорация, ГОРРОВД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ГОРРОВД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УМС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КМС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РГП «ИПЦ»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действия (процесса, процедуры, операции) и их описание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Прием пакета документов услугополучателя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Проверка по базе данных, регистрация заявки, заполнение электронного формуляра, фотографирование, заверение ЭЦП.</w:t>
            </w:r>
          </w:p>
          <w:p w:rsidR="00000000" w:rsidRDefault="001420CE">
            <w:pPr>
              <w:pStyle w:val="p"/>
            </w:pPr>
            <w:r>
              <w:t>Проставление персонального кода,</w:t>
            </w:r>
            <w:r>
              <w:t xml:space="preserve"> даты и подписи при заполнении бумажного формуляра.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Формирование реестра ГОРРОВД в 3-х экземплярах, первый из которых приобщается к номенклатурному делу, второй и третий - передаются вместе с формулярами в УМС (на бумажном носителе).</w:t>
            </w:r>
          </w:p>
          <w:p w:rsidR="00000000" w:rsidRDefault="001420CE">
            <w:pPr>
              <w:pStyle w:val="p"/>
            </w:pPr>
            <w:r>
              <w:t>Оформленный электронн</w:t>
            </w:r>
            <w:r>
              <w:t>ый формуляр передается для проверки в УМС посредством кода «рабочего места» РП ДРН.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Проверка правильности и обоснованности заполнения формуляров, формирование сводного реестра в 3-х экземплярах, первый приобщается к номенклатурному делу второй и третий вм</w:t>
            </w:r>
            <w:r>
              <w:t>есте с районными реестрами и формулярами - направляются в КМС (на бумажном носителе).</w:t>
            </w:r>
          </w:p>
          <w:p w:rsidR="00000000" w:rsidRDefault="001420CE">
            <w:pPr>
              <w:pStyle w:val="p"/>
            </w:pPr>
            <w:r>
              <w:t>После проверки правильности и обоснованности заполнения электронный формуляр отправляется на центральный узел РП ДРН (КМС).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Регистрация полученных из УМС сводных реестров в книге учета входящих сводных реестров из УМС ДП (на бумажном носителе).</w:t>
            </w:r>
          </w:p>
          <w:p w:rsidR="00000000" w:rsidRDefault="001420CE">
            <w:pPr>
              <w:pStyle w:val="p"/>
            </w:pPr>
            <w:r>
              <w:t>Проверка правильности и обоснованности заполнения формуляров, в том числе на бумажном носителе, включенных в сводный реестр, проверка у</w:t>
            </w:r>
            <w:r>
              <w:t>слугополучателей по базе данных на лиц, находящихся в розыске.</w:t>
            </w:r>
          </w:p>
          <w:p w:rsidR="00000000" w:rsidRDefault="001420CE">
            <w:pPr>
              <w:pStyle w:val="p"/>
            </w:pPr>
            <w:r>
              <w:t>Приобщение первого экземпляра сводного реестра с районными реестрами к номенклатурному делу, направление второго экземпляра вместе с районными реестрами и формулярами в РГП «ИПЦ»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 xml:space="preserve">Изготовление </w:t>
            </w:r>
            <w:r>
              <w:t>документов, направление их вместе с формулярами, реестром изготовленных документов и экземпляром сводного реестра в КМС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Форма завершения (данные, документ, организационно-распорядительное решение)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Регистрация обращения услугополучателя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Выдач</w:t>
            </w:r>
            <w:r>
              <w:t>а услугополучателю талона электронной регистрации заявки.</w:t>
            </w:r>
          </w:p>
          <w:p w:rsidR="00000000" w:rsidRDefault="001420CE">
            <w:pPr>
              <w:pStyle w:val="p"/>
            </w:pPr>
            <w:r>
              <w:t>Выдача корешка формуляра услугополучателю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Реестр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Сводный реестр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Входящий номер регистрации сводного реестра. Заверение сводного реестра подписью КМС. Сопроводительное письмо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Готовые документы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5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Сроки исполнения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минут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минут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Для 1 и 2 категорий срочности - 1 рабочий день (день оформления), для 3 категории - 2 рабочих дня, в общем порядке - 2 рабочих дня.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Для 1 и 2 категорий срочности - 1 рабочий день, для 3 категории - 2 рабочих дня, в общем порядке - 2 рабочих дня.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рабочий день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Для 1 категории срочности - 1 рабочий день, для 2 категории - до 2 рабочих дней, для 3 категории - до 3 рабочих дней, в общем</w:t>
            </w:r>
            <w:r>
              <w:t xml:space="preserve"> порядке - до 5 рабочих дней</w:t>
            </w:r>
          </w:p>
        </w:tc>
      </w:tr>
    </w:tbl>
    <w:p w:rsidR="00000000" w:rsidRDefault="001420CE">
      <w:pPr>
        <w:pStyle w:val="pj"/>
      </w:pPr>
      <w:r>
        <w:t> </w:t>
      </w:r>
    </w:p>
    <w:p w:rsidR="00000000" w:rsidRDefault="001420CE">
      <w:pPr>
        <w:pStyle w:val="pji"/>
      </w:pPr>
      <w:r>
        <w:rPr>
          <w:rStyle w:val="s3"/>
        </w:rPr>
        <w:t>Продолжение таблицы 1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498"/>
        <w:gridCol w:w="2402"/>
        <w:gridCol w:w="2208"/>
        <w:gridCol w:w="2127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1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7</w:t>
            </w:r>
          </w:p>
        </w:tc>
        <w:tc>
          <w:tcPr>
            <w:tcW w:w="14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8</w:t>
            </w:r>
          </w:p>
        </w:tc>
        <w:tc>
          <w:tcPr>
            <w:tcW w:w="12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9</w:t>
            </w:r>
          </w:p>
        </w:tc>
        <w:tc>
          <w:tcPr>
            <w:tcW w:w="8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10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КМС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УМС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ГОРРОВД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Государственная корпорация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Регистрация реестров изготовленных документов, формирование реестра на отправку. Направление реестра на отправку вместе с реестрами изготовленных документов, готовыми документами, формулярами, и для оформленных на бумажном носителе - экземпляром сводного р</w:t>
            </w:r>
            <w:r>
              <w:t>еестра вместе с районными в УМС.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Приобщение реестра на отправку и третьего экземпляра сводного реестра в номенклатурное дело. Направление реестров изготовленных документов, вместе с готовыми документами, формулярами, и экземпляром реестра ГОРРОВД в ГОРРОВ</w:t>
            </w:r>
            <w:r>
              <w:t>Д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Направление реестров изготовленных документов вместе с готовыми документами, формулярами в Государственную корпорацию. Внесение формуляров в картотеку ГОРОВД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Выдача услугополучателю изготовленных документов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Реестр на отправку. Направление реестра на отправку в УМС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Сопроводительный реестр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Сопроводительный реестр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Для 1, 2 и 3 категорий срочности - 1 рабочий день, в общем порядке до 5 рабочих дней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рабочий день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рабочий день</w:t>
            </w:r>
          </w:p>
        </w:tc>
        <w:tc>
          <w:tcPr>
            <w:tcW w:w="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10 минут</w:t>
            </w:r>
          </w:p>
        </w:tc>
      </w:tr>
    </w:tbl>
    <w:p w:rsidR="00000000" w:rsidRDefault="001420CE">
      <w:pPr>
        <w:pStyle w:val="pj"/>
      </w:pPr>
      <w:r>
        <w:t> </w:t>
      </w:r>
    </w:p>
    <w:p w:rsidR="00000000" w:rsidRDefault="001420CE">
      <w:pPr>
        <w:pStyle w:val="pj"/>
      </w:pPr>
      <w:r>
        <w:t>Варианты использования.</w:t>
      </w:r>
    </w:p>
    <w:p w:rsidR="00000000" w:rsidRDefault="001420CE">
      <w:pPr>
        <w:pStyle w:val="pj"/>
      </w:pPr>
      <w:r>
        <w:t> </w:t>
      </w:r>
    </w:p>
    <w:p w:rsidR="00000000" w:rsidRDefault="001420CE">
      <w:pPr>
        <w:pStyle w:val="pj"/>
      </w:pPr>
      <w:r>
        <w:t>Таблица 2. Основной процесс - оформление паспортов, удостоверений личности гражданам Республики Казахстан.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1"/>
        <w:gridCol w:w="2680"/>
        <w:gridCol w:w="2776"/>
        <w:gridCol w:w="1914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  <w:divId w:val="1013917816"/>
            </w:pPr>
            <w:r>
              <w:t>Основной процесс (ход, поток работ)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Государственная корпорация, ГОРРОВД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УМС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КМС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РГП «ИПЦ»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1. Прием и проверка полноты предъявленного пакета документов услугополучателя.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4. Проверка правильности и обоснованности заполнения формуляра, формирование сводного реестра в 3-х экземплярах, первый приобщается к номенклатурному делу второй и третий - нап</w:t>
            </w:r>
            <w:r>
              <w:t>равляются вместе с формулярами в КМС (на бумажном носителе). После проверки правильности и обоснованности заполнения электронный формуляр отправляется на центральный узел РП ДРН (КМС).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5. Регистрация полученных из УМС сводных реестров в книге учета входящ</w:t>
            </w:r>
            <w:r>
              <w:t>их сводных реестров из УМС ДП (на бумажном носителе). Проверка правильности и обоснованности заполнения формуляров, в том числе на бумажном носителе, включенных в сводный реестр, проверка услугополучателей по базе данных на лиц, находящихся в розыске. Прио</w:t>
            </w:r>
            <w:r>
              <w:t>бщение первого экземпляра сводного реестра с одним экземпляром районного реестра к номенклатурному делу, направление второго экземпляра вместе с районными реестрами и формулярами в РГП «ИПЦ».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6. Изготовление документов, направление их вместе с формулярами</w:t>
            </w:r>
            <w:r>
              <w:t>, реестром изготовленных документов и экземпляром сводного реестра в КМС.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2. Идентификация личности по базе данных, регистрация заявки, заполнение, заверение электронного формуляра ЭЦП. Проставление персонального кода, даты и подписи при заполнении бумажного формуляра.</w:t>
            </w:r>
          </w:p>
          <w:p w:rsidR="00000000" w:rsidRDefault="001420CE">
            <w:pPr>
              <w:pStyle w:val="p"/>
            </w:pPr>
            <w:r>
              <w:t>Выдача услугополучателю талона регистрации.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8. Приобщение р</w:t>
            </w:r>
            <w:r>
              <w:t>еестра на отправку и третьего экземпляра сводного реестра в номенклатурное дело. Направление реестров изготовленных документов, вместе с готовыми документами, формулярами, и экземпляром реестра ГОРРОВД в ГОРРОВД.</w:t>
            </w: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7. Регистрация реестров изготовленных доку</w:t>
            </w:r>
            <w:r>
              <w:t>ментов,</w:t>
            </w:r>
          </w:p>
          <w:p w:rsidR="00000000" w:rsidRDefault="001420CE">
            <w:pPr>
              <w:pStyle w:val="p"/>
            </w:pPr>
            <w:r>
              <w:t xml:space="preserve">формирование реестра на отправку в УМС ДП. Направление реестра на отправку вместе с реестрами изготовленных документов, готовыми документами, формулярами, и для оформленных на бумажном носителе экземпляром сводного реестра вместе с районными в УМС </w:t>
            </w:r>
            <w:r>
              <w:t>ДП.</w:t>
            </w: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3. Формирование реестра ГОРРОВД в 3-х экземплярах, первый приобщается к номенклатурному делу, второй и третий - направляются вместе с бумажными формулярами в УМС.</w:t>
            </w:r>
          </w:p>
          <w:p w:rsidR="00000000" w:rsidRDefault="001420CE">
            <w:pPr>
              <w:pStyle w:val="p"/>
            </w:pPr>
            <w:r>
              <w:t>Оформленный электронный формуляр передается для проверки в УМС посредством кода «р</w:t>
            </w:r>
            <w:r>
              <w:t>абочего места» РП ДРН.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9. Направление реестров изготовленных документов, вместе с готовыми документами, формулярами в Государственную корпорацию. Внесение формуляров в картотеку ГОРРОВД.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10. Выдача услугополучателю изготовленных документов</w:t>
            </w:r>
          </w:p>
        </w:tc>
        <w:tc>
          <w:tcPr>
            <w:tcW w:w="14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9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</w:tr>
    </w:tbl>
    <w:p w:rsidR="00000000" w:rsidRDefault="001420CE">
      <w:pPr>
        <w:pStyle w:val="pc"/>
      </w:pPr>
      <w:r>
        <w:t> </w:t>
      </w:r>
    </w:p>
    <w:p w:rsidR="00000000" w:rsidRDefault="001420CE">
      <w:pPr>
        <w:pStyle w:val="pr"/>
      </w:pPr>
      <w:r>
        <w:t>Приложение 2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>от 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2</w:t>
      </w:r>
    </w:p>
    <w:p w:rsidR="00000000" w:rsidRDefault="001420CE">
      <w:pPr>
        <w:pStyle w:val="pr"/>
      </w:pPr>
      <w:r>
        <w:t>к Регламенту оказания государственной</w:t>
      </w:r>
    </w:p>
    <w:p w:rsidR="00000000" w:rsidRDefault="001420CE">
      <w:pPr>
        <w:pStyle w:val="pr"/>
      </w:pPr>
      <w:r>
        <w:t>услуги «Выдача паспортов, удостоверений</w:t>
      </w:r>
    </w:p>
    <w:p w:rsidR="00000000" w:rsidRDefault="001420CE">
      <w:pPr>
        <w:pStyle w:val="pr"/>
      </w:pPr>
      <w:r>
        <w:t>личности граждан Республики Казахстан»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Справочник бизнес-процесса оказания государственной услуги</w:t>
      </w:r>
    </w:p>
    <w:p w:rsidR="00000000" w:rsidRDefault="001420CE">
      <w:pPr>
        <w:pStyle w:val="pc"/>
      </w:pPr>
      <w:r>
        <w:rPr>
          <w:rStyle w:val="s1"/>
        </w:rPr>
        <w:t>«Выдача паспортов, удостоверений личности гражданам Республики Казахстан»</w:t>
      </w:r>
    </w:p>
    <w:p w:rsidR="00000000" w:rsidRDefault="001420CE">
      <w:pPr>
        <w:pStyle w:val="pc"/>
      </w:pPr>
      <w:r>
        <w:rPr>
          <w:rStyle w:val="s1"/>
        </w:rPr>
        <w:t> </w:t>
      </w:r>
    </w:p>
    <w:p w:rsidR="00000000" w:rsidRDefault="001420CE">
      <w:pPr>
        <w:pStyle w:val="pc"/>
      </w:pPr>
      <w:r>
        <w:rPr>
          <w:noProof/>
        </w:rPr>
        <w:drawing>
          <wp:inline distT="0" distB="0" distL="0" distR="0">
            <wp:extent cx="8458200" cy="71628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://192.168.0.93/api/DocumentObject/GetImageAsync?ImageId=41750474"/>
                    <pic:cNvPicPr>
                      <a:picLocks noChangeAspect="1" noChangeArrowheads="1"/>
                    </pic:cNvPicPr>
                  </pic:nvPicPr>
                  <pic:blipFill>
                    <a:blip r:embed="rId4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8458200" cy="71628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420CE">
      <w:pPr>
        <w:pStyle w:val="pr"/>
      </w:pPr>
      <w:r>
        <w:t>Приложение 3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>от 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3</w:t>
      </w:r>
    </w:p>
    <w:p w:rsidR="00000000" w:rsidRDefault="001420CE">
      <w:pPr>
        <w:pStyle w:val="pr"/>
      </w:pPr>
      <w:r>
        <w:t>к Регламенту оказания государственной</w:t>
      </w:r>
    </w:p>
    <w:p w:rsidR="00000000" w:rsidRDefault="001420CE">
      <w:pPr>
        <w:pStyle w:val="pr"/>
      </w:pPr>
      <w:r>
        <w:t>услуги «Выдача паспортов, удостоверений</w:t>
      </w:r>
    </w:p>
    <w:p w:rsidR="00000000" w:rsidRDefault="001420CE">
      <w:pPr>
        <w:pStyle w:val="pr"/>
      </w:pPr>
      <w:r>
        <w:t>личности граждан Республики Казахстан»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Таблица 1. Описание действий структурно-функциональной единицы через ПЭП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075"/>
        <w:gridCol w:w="2125"/>
        <w:gridCol w:w="2118"/>
        <w:gridCol w:w="2125"/>
        <w:gridCol w:w="2058"/>
        <w:gridCol w:w="2125"/>
        <w:gridCol w:w="2058"/>
        <w:gridCol w:w="2206"/>
      </w:tblGrid>
      <w:tr w:rsidR="00000000">
        <w:tc>
          <w:tcPr>
            <w:tcW w:w="5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№ действия (хода, потока работ)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СФЕ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Услугополучатель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ПЭП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Услугополучатель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ПЭП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Услугополучатель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ПЭП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ПЭП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действия (процесса, процедуры, операции) и их описание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Авторизуется на ПЭП по ИИН и пароля.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услугополучателя.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Выбирает услугу и формирует данные запроса, выбирает ЭЦП.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услугополучателя ЭЦП.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Удостоверение (подписание) запрос посредством ЭЦП.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</w:t>
            </w:r>
            <w:r>
              <w:t xml:space="preserve"> нарушениями в данных услугополучателя ПЭП.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Получение услугополучателем результата услуги.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Форма завершения (данные, документ организационно-распорядительное решение)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Выдача паспортов, удостверений личности гражданам Республики Казахстан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Сроки исполнения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минута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10 минут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Номер следующего действия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2 - если есть нарушения в данных услугополучателя;</w:t>
            </w:r>
          </w:p>
          <w:p w:rsidR="00000000" w:rsidRDefault="001420CE">
            <w:pPr>
              <w:pStyle w:val="p"/>
            </w:pPr>
            <w:r>
              <w:t>3 - если авторизация прошла успешно.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4 - если есть нарушения в данных услугополучателя;</w:t>
            </w:r>
          </w:p>
          <w:p w:rsidR="00000000" w:rsidRDefault="001420CE">
            <w:pPr>
              <w:pStyle w:val="p"/>
            </w:pPr>
            <w:r>
              <w:t>5 - если нарушений нет.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6 - если есть нарушения в данных услугополучателя; 7 - если нарушений нет.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</w:tr>
    </w:tbl>
    <w:p w:rsidR="00000000" w:rsidRDefault="001420CE">
      <w:pPr>
        <w:pStyle w:val="pj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Таблица 2. Описание действий структурно-функциональной единицы через УМС ДП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075"/>
        <w:gridCol w:w="1620"/>
        <w:gridCol w:w="1630"/>
        <w:gridCol w:w="1390"/>
        <w:gridCol w:w="1630"/>
        <w:gridCol w:w="1770"/>
        <w:gridCol w:w="2058"/>
        <w:gridCol w:w="2206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№ действия (хода, потока работ)</w:t>
            </w:r>
          </w:p>
        </w:tc>
        <w:tc>
          <w:tcPr>
            <w:tcW w:w="5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Наименование СФЕ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Сотрудник УМС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Сотрудник УМС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Сотрудник УМС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действия (процесса, процедуры, операции) и их описание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Авторизуется на ИС РП ДРН по логину и паролю.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сотрудника УМС.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Выбирает услугу и формирует данные запроса, выбирае</w:t>
            </w:r>
            <w:r>
              <w:t>т ЭЦП.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ЭЦП сотрудника УМС.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Удостоверение (подписание) запрос посредством ЭЦП.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услугополучателя в ИС РП ДРН.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Получение услугополучателем результата услуги.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Форма завершения (данные, документ организационно-распорядительное решение)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Выдача паспортов, удостоверений личности гражданам Республики Казахстан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Сроки исполнения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минута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10 минут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Номер следующего действия</w:t>
            </w:r>
          </w:p>
        </w:tc>
        <w:tc>
          <w:tcPr>
            <w:tcW w:w="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2 - если есть нарушения в данных сотрудника УМС;</w:t>
            </w:r>
          </w:p>
          <w:p w:rsidR="00000000" w:rsidRDefault="001420CE">
            <w:pPr>
              <w:pStyle w:val="p"/>
            </w:pPr>
            <w:r>
              <w:t>3 - если авторизация прошла успешно.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4 - если есть нарушения в данных сотрудника УМС;</w:t>
            </w:r>
          </w:p>
          <w:p w:rsidR="00000000" w:rsidRDefault="001420CE">
            <w:pPr>
              <w:pStyle w:val="p"/>
            </w:pPr>
            <w:r>
              <w:t>5 - если нарушений нет.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6 - если есть нарушения в данных сотрудника УМС;</w:t>
            </w:r>
          </w:p>
          <w:p w:rsidR="00000000" w:rsidRDefault="001420CE">
            <w:pPr>
              <w:pStyle w:val="p"/>
            </w:pPr>
            <w:r>
              <w:t>7 - если нарушений нет.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</w:tr>
    </w:tbl>
    <w:p w:rsidR="00000000" w:rsidRDefault="001420CE">
      <w:pPr>
        <w:pStyle w:val="pc"/>
      </w:pPr>
      <w:r>
        <w:t> </w:t>
      </w:r>
    </w:p>
    <w:p w:rsidR="00000000" w:rsidRDefault="001420CE">
      <w:pPr>
        <w:pStyle w:val="pr"/>
      </w:pPr>
      <w:bookmarkStart w:id="2" w:name="SUB4"/>
      <w:bookmarkEnd w:id="2"/>
      <w:r>
        <w:t>Приложение 4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 xml:space="preserve">от </w:t>
      </w:r>
      <w:r>
        <w:t>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1</w:t>
      </w:r>
    </w:p>
    <w:p w:rsidR="00000000" w:rsidRDefault="001420CE">
      <w:pPr>
        <w:pStyle w:val="pr"/>
      </w:pPr>
      <w:r>
        <w:t>к Регламенту оказания государственной</w:t>
      </w:r>
    </w:p>
    <w:p w:rsidR="00000000" w:rsidRDefault="001420CE">
      <w:pPr>
        <w:pStyle w:val="pr"/>
      </w:pPr>
      <w:r>
        <w:t>услуги «Регистрация по месту жительства</w:t>
      </w:r>
    </w:p>
    <w:p w:rsidR="00000000" w:rsidRDefault="001420CE">
      <w:pPr>
        <w:pStyle w:val="pr"/>
      </w:pPr>
      <w:r>
        <w:t>населения Республики Казахстан»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Описание последовательности и взаимодействие административных действий (процедур)</w:t>
      </w:r>
    </w:p>
    <w:p w:rsidR="00000000" w:rsidRDefault="001420CE">
      <w:pPr>
        <w:pStyle w:val="pc"/>
      </w:pPr>
      <w:r>
        <w:rPr>
          <w:rStyle w:val="s1"/>
        </w:rPr>
        <w:t> 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j"/>
      </w:pPr>
      <w:r>
        <w:t>Таблица 1. Описание действий структурно-функциональной единицы.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2"/>
        <w:gridCol w:w="2114"/>
        <w:gridCol w:w="2058"/>
        <w:gridCol w:w="5177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  <w:divId w:val="1432891329"/>
            </w:pPr>
            <w:r>
              <w:t>Действия основного процесса (хода, потока работ)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№ № действия (хода, потока работ)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ННаименование СФЕ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ГГОРРОВД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ГГОРРОВД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ННаименование действия (процесса, процедуры, операции) и их описание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ППрием и проверка полноты представленных документов услугополучателя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ООформление регистрации по месту жительства населения Республики Казахстан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ФФорма завершения (данные, документ, организационно- распорядительное решение)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ВВнесение сведений в ИС РП ДРН об адресе регистрации по месту постоянного жительства, а при временной регистрации - об адресе временного пребывания, перезапись юридического ад</w:t>
            </w:r>
            <w:r>
              <w:t>реса услугополучателя в удостоверении личности с электронным носителем, также внесение в ИС РП ДРН сведений о присвоении статуса лицам, не установленным по месту жительства.</w:t>
            </w:r>
          </w:p>
        </w:tc>
      </w:tr>
      <w:tr w:rsidR="00000000">
        <w:tc>
          <w:tcPr>
            <w:tcW w:w="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11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ССроки исполнения</w:t>
            </w:r>
          </w:p>
        </w:tc>
        <w:tc>
          <w:tcPr>
            <w:tcW w:w="10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10 минут</w:t>
            </w:r>
          </w:p>
        </w:tc>
        <w:tc>
          <w:tcPr>
            <w:tcW w:w="2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20 минут</w:t>
            </w:r>
          </w:p>
        </w:tc>
      </w:tr>
    </w:tbl>
    <w:p w:rsidR="00000000" w:rsidRDefault="001420CE">
      <w:pPr>
        <w:pStyle w:val="pj"/>
      </w:pPr>
      <w:r>
        <w:t> </w:t>
      </w:r>
    </w:p>
    <w:p w:rsidR="00000000" w:rsidRDefault="001420CE">
      <w:pPr>
        <w:pStyle w:val="pj"/>
      </w:pPr>
      <w:r>
        <w:t>Варианты использования.</w:t>
      </w:r>
    </w:p>
    <w:p w:rsidR="00000000" w:rsidRDefault="001420CE">
      <w:pPr>
        <w:pStyle w:val="pj"/>
      </w:pPr>
      <w:r>
        <w:t> </w:t>
      </w:r>
    </w:p>
    <w:p w:rsidR="00000000" w:rsidRDefault="001420CE">
      <w:pPr>
        <w:pStyle w:val="pj"/>
      </w:pPr>
      <w:r>
        <w:t>Таблица 2. Основной процесс - оформление регистрации по месту жительства населения Республики Казахстан.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201"/>
        <w:gridCol w:w="7370"/>
      </w:tblGrid>
      <w:tr w:rsidR="00000000">
        <w:tc>
          <w:tcPr>
            <w:tcW w:w="500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  <w:divId w:val="1301501881"/>
            </w:pPr>
            <w:r>
              <w:t>Основной процесс (ход, поток работ)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ГГОРРОВД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ГГОРРОВД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1.Прием и проверка пакета документов услугополучателя</w:t>
            </w: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2. Оформление регистрации по месту жительства населения Республики Казахстан</w:t>
            </w:r>
          </w:p>
        </w:tc>
      </w:tr>
      <w:tr w:rsidR="00000000">
        <w:tc>
          <w:tcPr>
            <w:tcW w:w="115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38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3. Внесение сведений в ИС РП ДРН об адресе регистрации по месту постоянного жительства, а при временной регистрации - об адресе временного пребывания, перезапись юридического</w:t>
            </w:r>
            <w:r>
              <w:t xml:space="preserve"> адреса услугополучателя в удостоверении личности с электронным носителем.</w:t>
            </w:r>
          </w:p>
        </w:tc>
      </w:tr>
    </w:tbl>
    <w:p w:rsidR="00000000" w:rsidRDefault="001420CE">
      <w:pPr>
        <w:pStyle w:val="pc"/>
      </w:pPr>
      <w:r>
        <w:t> </w:t>
      </w:r>
    </w:p>
    <w:p w:rsidR="00000000" w:rsidRDefault="001420CE">
      <w:pPr>
        <w:pStyle w:val="pr"/>
      </w:pPr>
      <w:r>
        <w:t>Приложение 5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>от 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2</w:t>
      </w:r>
    </w:p>
    <w:p w:rsidR="00000000" w:rsidRDefault="001420CE">
      <w:pPr>
        <w:pStyle w:val="pr"/>
      </w:pPr>
      <w:r>
        <w:t>к Регламенту оказания государственной услуги</w:t>
      </w:r>
    </w:p>
    <w:p w:rsidR="00000000" w:rsidRDefault="001420CE">
      <w:pPr>
        <w:pStyle w:val="pr"/>
      </w:pPr>
      <w:r>
        <w:t>«Регистрация по месту жительства</w:t>
      </w:r>
    </w:p>
    <w:p w:rsidR="00000000" w:rsidRDefault="001420CE">
      <w:pPr>
        <w:pStyle w:val="pr"/>
      </w:pPr>
      <w:r>
        <w:t>населения Республики Казахстан»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rPr>
          <w:b/>
          <w:bCs/>
          <w:bdr w:val="none" w:sz="0" w:space="0" w:color="auto" w:frame="1"/>
        </w:rPr>
        <w:t>Справочник</w:t>
      </w:r>
      <w:r>
        <w:rPr>
          <w:b/>
          <w:bCs/>
        </w:rPr>
        <w:t xml:space="preserve"> </w:t>
      </w:r>
      <w:r>
        <w:rPr>
          <w:b/>
          <w:bCs/>
          <w:bdr w:val="none" w:sz="0" w:space="0" w:color="auto" w:frame="1"/>
        </w:rPr>
        <w:t>бизнес-процесса оказания государственной услуги</w:t>
      </w:r>
      <w:r>
        <w:rPr>
          <w:b/>
          <w:bCs/>
        </w:rPr>
        <w:t xml:space="preserve"> </w:t>
      </w:r>
      <w:r>
        <w:rPr>
          <w:b/>
          <w:bCs/>
          <w:bdr w:val="none" w:sz="0" w:space="0" w:color="auto" w:frame="1"/>
        </w:rPr>
        <w:t>«Регистрация по месту жительства населения Республики Казахстан»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rPr>
          <w:noProof/>
        </w:rPr>
        <w:drawing>
          <wp:inline distT="0" distB="0" distL="0" distR="0">
            <wp:extent cx="7439025" cy="8067675"/>
            <wp:effectExtent l="0" t="0" r="9525" b="952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1750475"/>
                    <pic:cNvPicPr>
                      <a:picLocks noChangeAspect="1" noChangeArrowheads="1"/>
                    </pic:cNvPicPr>
                  </pic:nvPicPr>
                  <pic:blipFill>
                    <a:blip r:embed="rId4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9025" cy="806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r"/>
      </w:pPr>
      <w:r>
        <w:t>Приложение 6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>от 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3</w:t>
      </w:r>
    </w:p>
    <w:p w:rsidR="00000000" w:rsidRDefault="001420CE">
      <w:pPr>
        <w:pStyle w:val="pr"/>
      </w:pPr>
      <w:r>
        <w:t>к Регламенту оказания государственной услуги</w:t>
      </w:r>
    </w:p>
    <w:p w:rsidR="00000000" w:rsidRDefault="001420CE">
      <w:pPr>
        <w:pStyle w:val="pr"/>
      </w:pPr>
      <w:r>
        <w:t>«Регистрация по месту жительства населения</w:t>
      </w:r>
    </w:p>
    <w:p w:rsidR="00000000" w:rsidRDefault="001420CE">
      <w:pPr>
        <w:pStyle w:val="pr"/>
      </w:pPr>
      <w:r>
        <w:t>Республики Казахстан»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j"/>
      </w:pPr>
      <w:r>
        <w:t>Таблица 1. Описание действий структурно-функциональной единицы через ПЭП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075"/>
        <w:gridCol w:w="2125"/>
        <w:gridCol w:w="2058"/>
        <w:gridCol w:w="2125"/>
        <w:gridCol w:w="2058"/>
        <w:gridCol w:w="2125"/>
        <w:gridCol w:w="2058"/>
        <w:gridCol w:w="2206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№ действия (хода, потока работ)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6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Наименование СФЕ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Услугополучатель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Услугополучатель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Услугополучатель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действия (процесса, процедуры, операции) и их описание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Авторизуется на ПЭП по ИИН и паролю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услугополучателя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Выбирает услугу и формирует данные запроса, выбирает ЭЦП.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услугополучателя ЭЦП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Удостоверение (подписание) запрос посредством ЭЦП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</w:t>
            </w:r>
            <w:r>
              <w:t>арушениями в данных услугополучателя ПЭП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Получение услугополучателем результата услуги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Форма завершения (данные, документ организационно-распорядительное решение)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Регистрация по месту жительства населения Республики Казахстан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Сроки исполнения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минута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15 минут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Номер следующего действия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2 - если есть нарушения в данных услугополучателя;</w:t>
            </w:r>
          </w:p>
          <w:p w:rsidR="00000000" w:rsidRDefault="001420CE">
            <w:pPr>
              <w:pStyle w:val="p"/>
            </w:pPr>
            <w:r>
              <w:t>3 - если авторизация прошла успешно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4 - если есть нарушения в данных услугополучателя;</w:t>
            </w:r>
          </w:p>
          <w:p w:rsidR="00000000" w:rsidRDefault="001420CE">
            <w:pPr>
              <w:pStyle w:val="p"/>
            </w:pPr>
            <w:r>
              <w:t>5 - если нарушений нет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6 - если есть нарушения в данных услугополучателя;</w:t>
            </w:r>
          </w:p>
          <w:p w:rsidR="00000000" w:rsidRDefault="001420CE">
            <w:pPr>
              <w:pStyle w:val="p"/>
            </w:pPr>
            <w:r>
              <w:t>7 - если нарушений нет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</w:tr>
    </w:tbl>
    <w:p w:rsidR="00000000" w:rsidRDefault="001420CE">
      <w:pPr>
        <w:pStyle w:val="pj"/>
      </w:pPr>
      <w:r>
        <w:t> </w:t>
      </w:r>
    </w:p>
    <w:p w:rsidR="00000000" w:rsidRDefault="001420CE">
      <w:pPr>
        <w:pStyle w:val="pj"/>
      </w:pPr>
      <w:r>
        <w:t>Таблица 2. Описание действий структурно-функциональной единицы через Государственную корпорацию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075"/>
        <w:gridCol w:w="1620"/>
        <w:gridCol w:w="1630"/>
        <w:gridCol w:w="1390"/>
        <w:gridCol w:w="1630"/>
        <w:gridCol w:w="1770"/>
        <w:gridCol w:w="1630"/>
        <w:gridCol w:w="2206"/>
      </w:tblGrid>
      <w:tr w:rsidR="00000000">
        <w:tc>
          <w:tcPr>
            <w:tcW w:w="100" w:type="pct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7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№ действия (хода, потока работ)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1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4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60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5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750" w:type="pct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7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2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Наименование СФЕ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Сотрудник ОМС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Сотрудник ОМС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Сотрудник ОМС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ПЭП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3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действия (процесса, процедуры, операции) и их описание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Авторизуется на ИС РП ДРН по логину и паролю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сотрудника ОМС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Выбирает услугу и формирует данные запроса, выбирает ЭЦП.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нарушениями в данных сотрудника ОМС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Удостоверение (подписание) запрос посредством ЭЦП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Формирует сообщение об отказе в связи с имеющимися нарушен</w:t>
            </w:r>
            <w:r>
              <w:t>иями в данных сотрудника ОМС в ИС РП ДРН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Получение услугополучателем результата услуги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4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Форма завершения (данные, документ организационно-распорядительное решение)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Регистрация по месту жительства населения Республики Казахстан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5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Сроки исполнения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1,5 мин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30 сек - 1 минута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 минута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15 минут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</w:pPr>
            <w:r>
              <w:t>6</w:t>
            </w:r>
          </w:p>
        </w:tc>
        <w:tc>
          <w:tcPr>
            <w:tcW w:w="7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Номер следующего действия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2 - если есть нарушения в данных сотрудника ОМС;</w:t>
            </w:r>
          </w:p>
          <w:p w:rsidR="00000000" w:rsidRDefault="001420CE">
            <w:pPr>
              <w:pStyle w:val="p"/>
            </w:pPr>
            <w:r>
              <w:t>3 - если авторизация прошла успешно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4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4 - если есть нарушения в данных сотрудника ОМС;</w:t>
            </w:r>
          </w:p>
          <w:p w:rsidR="00000000" w:rsidRDefault="001420CE">
            <w:pPr>
              <w:pStyle w:val="p"/>
            </w:pPr>
            <w:r>
              <w:t>5 - если нарушений 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6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6 - если есть нарушения в данных сотрудника ОМС;</w:t>
            </w:r>
          </w:p>
          <w:p w:rsidR="00000000" w:rsidRDefault="001420CE">
            <w:pPr>
              <w:pStyle w:val="p"/>
            </w:pPr>
            <w:r>
              <w:t>7 - если нарушений нет</w:t>
            </w:r>
          </w:p>
        </w:tc>
        <w:tc>
          <w:tcPr>
            <w:tcW w:w="5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  <w:tc>
          <w:tcPr>
            <w:tcW w:w="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-</w:t>
            </w:r>
          </w:p>
        </w:tc>
      </w:tr>
    </w:tbl>
    <w:p w:rsidR="00000000" w:rsidRDefault="001420CE">
      <w:pPr>
        <w:pStyle w:val="pc"/>
      </w:pPr>
      <w:r>
        <w:t> </w:t>
      </w:r>
    </w:p>
    <w:p w:rsidR="00000000" w:rsidRDefault="001420CE">
      <w:pPr>
        <w:pStyle w:val="pr"/>
      </w:pPr>
      <w:bookmarkStart w:id="3" w:name="SUB7"/>
      <w:bookmarkEnd w:id="3"/>
      <w:r>
        <w:t>Приложение 7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>от 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1</w:t>
      </w:r>
    </w:p>
    <w:p w:rsidR="00000000" w:rsidRDefault="001420CE">
      <w:pPr>
        <w:pStyle w:val="pr"/>
      </w:pPr>
      <w:r>
        <w:t>к Регламенту оказания</w:t>
      </w:r>
    </w:p>
    <w:p w:rsidR="00000000" w:rsidRDefault="001420CE">
      <w:pPr>
        <w:pStyle w:val="pr"/>
      </w:pPr>
      <w:r>
        <w:t>государственной услуги «Снятие с</w:t>
      </w:r>
    </w:p>
    <w:p w:rsidR="00000000" w:rsidRDefault="001420CE">
      <w:pPr>
        <w:pStyle w:val="pr"/>
      </w:pPr>
      <w:r>
        <w:t>регистрации по месту жительства</w:t>
      </w:r>
    </w:p>
    <w:p w:rsidR="00000000" w:rsidRDefault="001420CE">
      <w:pPr>
        <w:pStyle w:val="pr"/>
      </w:pPr>
      <w:r>
        <w:t>населения Республики Казахстан»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rPr>
          <w:b/>
          <w:bCs/>
        </w:rPr>
        <w:t>Описание последовательности и взаимодействие административных действий (процедур)</w:t>
      </w:r>
    </w:p>
    <w:p w:rsidR="00000000" w:rsidRDefault="001420CE">
      <w:pPr>
        <w:pStyle w:val="pc"/>
      </w:pPr>
      <w:r>
        <w:rPr>
          <w:b/>
          <w:bCs/>
        </w:rPr>
        <w:t> </w:t>
      </w:r>
    </w:p>
    <w:p w:rsidR="00000000" w:rsidRDefault="001420CE">
      <w:pPr>
        <w:pStyle w:val="pj"/>
      </w:pPr>
      <w:r>
        <w:t>Таблица 1. Описание действий структурно-функциональной единицы.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36"/>
        <w:gridCol w:w="2248"/>
        <w:gridCol w:w="2058"/>
        <w:gridCol w:w="4929"/>
      </w:tblGrid>
      <w:tr w:rsidR="00000000">
        <w:tc>
          <w:tcPr>
            <w:tcW w:w="5000" w:type="pct"/>
            <w:gridSpan w:val="4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  <w:divId w:val="1223128895"/>
            </w:pPr>
            <w:r>
              <w:t>Действия основного процесса (хода, потока работ)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№ действия (хода, поток работ)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СФЕ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ГОРОВД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ГОРОВД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Наименование действия (процесса, процедуры, операции) и их описание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Прием и проверка полноты представленных документов услугополучателя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Оформление снятия с регистрации по месту жительства населения Республики Казахстан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4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Форма завершения (данные, документ, организационно- распорядительное решение)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 xml:space="preserve">Внесение в ИС РП ДРН сведений о снятии с регистрации по месту жительства и выдача в </w:t>
            </w:r>
            <w:r>
              <w:t>бумажном виде адресного листка убытия с проставлением штампа установленного образца, заверенного гербовой паспортной печатью и подписью услугодателя</w:t>
            </w:r>
          </w:p>
        </w:tc>
      </w:tr>
      <w:tr w:rsidR="00000000">
        <w:tc>
          <w:tcPr>
            <w:tcW w:w="1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5</w:t>
            </w:r>
          </w:p>
        </w:tc>
        <w:tc>
          <w:tcPr>
            <w:tcW w:w="12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Сроки исполнения</w:t>
            </w:r>
          </w:p>
        </w:tc>
        <w:tc>
          <w:tcPr>
            <w:tcW w:w="11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10 минут</w:t>
            </w:r>
          </w:p>
        </w:tc>
        <w:tc>
          <w:tcPr>
            <w:tcW w:w="250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20 минут</w:t>
            </w:r>
          </w:p>
        </w:tc>
      </w:tr>
    </w:tbl>
    <w:p w:rsidR="00000000" w:rsidRDefault="001420CE">
      <w:pPr>
        <w:pStyle w:val="pj"/>
      </w:pPr>
      <w:r>
        <w:t> </w:t>
      </w:r>
    </w:p>
    <w:p w:rsidR="00000000" w:rsidRDefault="001420CE">
      <w:pPr>
        <w:pStyle w:val="pj"/>
      </w:pPr>
      <w:r>
        <w:t>Варианты использования.</w:t>
      </w:r>
    </w:p>
    <w:p w:rsidR="00000000" w:rsidRDefault="001420CE">
      <w:pPr>
        <w:pStyle w:val="pj"/>
      </w:pPr>
      <w:r>
        <w:rPr>
          <w:b/>
          <w:bCs/>
          <w:bdr w:val="none" w:sz="0" w:space="0" w:color="auto" w:frame="1"/>
        </w:rPr>
        <w:t> </w:t>
      </w:r>
    </w:p>
    <w:p w:rsidR="00000000" w:rsidRDefault="001420CE">
      <w:pPr>
        <w:pStyle w:val="pj"/>
      </w:pPr>
      <w:r>
        <w:rPr>
          <w:rStyle w:val="s0"/>
        </w:rPr>
        <w:t>Таблица 2. Основной процесс - оформление снятия с регистрации населения Республики Казахстан по месту жительства.</w:t>
      </w:r>
    </w:p>
    <w:p w:rsidR="00000000" w:rsidRDefault="001420CE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320"/>
        <w:gridCol w:w="7251"/>
      </w:tblGrid>
      <w:tr w:rsidR="00000000">
        <w:tc>
          <w:tcPr>
            <w:tcW w:w="4950" w:type="pct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c"/>
              <w:divId w:val="1899246165"/>
            </w:pPr>
            <w:r>
              <w:t>Основной процесс (ход, поток работ)</w:t>
            </w:r>
          </w:p>
        </w:tc>
      </w:tr>
      <w:tr w:rsidR="00000000"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ГОРОВД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ГОРОВД</w:t>
            </w:r>
          </w:p>
        </w:tc>
      </w:tr>
      <w:tr w:rsidR="00000000"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1. Прием и проверка пакета документов услугополучателя</w:t>
            </w: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2. Оформление снятия с регистрации по месту жительства населения Республики Казахстан</w:t>
            </w:r>
          </w:p>
        </w:tc>
      </w:tr>
      <w:tr w:rsidR="00000000">
        <w:tc>
          <w:tcPr>
            <w:tcW w:w="1200" w:type="pct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rPr>
                <w:rFonts w:eastAsia="Times New Roman"/>
              </w:rPr>
            </w:pPr>
          </w:p>
        </w:tc>
        <w:tc>
          <w:tcPr>
            <w:tcW w:w="3750" w:type="pct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1420CE">
            <w:pPr>
              <w:pStyle w:val="p"/>
            </w:pPr>
            <w:r>
              <w:t>3. Внесение в ИС РП ДРН сведений о снятии с регистрации по месту жительства и выдача в бумажном виде адресного листка убытия с проставлением штампа установленного образца, заверенного гербовой паспортной печатью и подписью услугодателя</w:t>
            </w:r>
          </w:p>
        </w:tc>
      </w:tr>
    </w:tbl>
    <w:p w:rsidR="00000000" w:rsidRDefault="001420CE">
      <w:pPr>
        <w:pStyle w:val="pc"/>
      </w:pPr>
      <w:r>
        <w:t> </w:t>
      </w:r>
    </w:p>
    <w:p w:rsidR="00000000" w:rsidRDefault="001420CE">
      <w:pPr>
        <w:pStyle w:val="pr"/>
      </w:pPr>
      <w:r>
        <w:t>Приложение 8</w:t>
      </w:r>
    </w:p>
    <w:p w:rsidR="00000000" w:rsidRDefault="001420CE">
      <w:pPr>
        <w:pStyle w:val="pr"/>
      </w:pPr>
      <w:r>
        <w:t xml:space="preserve">к </w:t>
      </w:r>
      <w:hyperlink w:anchor="sub0" w:history="1">
        <w:r>
          <w:rPr>
            <w:rStyle w:val="a4"/>
          </w:rPr>
          <w:t>приказу</w:t>
        </w:r>
      </w:hyperlink>
      <w:r>
        <w:t xml:space="preserve"> Министра внутренних дел</w:t>
      </w:r>
    </w:p>
    <w:p w:rsidR="00000000" w:rsidRDefault="001420CE">
      <w:pPr>
        <w:pStyle w:val="pr"/>
      </w:pPr>
      <w:r>
        <w:t>Республики Казахстан</w:t>
      </w:r>
    </w:p>
    <w:p w:rsidR="00000000" w:rsidRDefault="001420CE">
      <w:pPr>
        <w:pStyle w:val="pr"/>
      </w:pPr>
      <w:r>
        <w:t>от 28 декабря 2018 года № 953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r"/>
      </w:pPr>
      <w:r>
        <w:t>Приложение 2</w:t>
      </w:r>
    </w:p>
    <w:p w:rsidR="00000000" w:rsidRDefault="001420CE">
      <w:pPr>
        <w:pStyle w:val="pr"/>
      </w:pPr>
      <w:r>
        <w:t>к Регламенту оказания</w:t>
      </w:r>
    </w:p>
    <w:p w:rsidR="00000000" w:rsidRDefault="001420CE">
      <w:pPr>
        <w:pStyle w:val="pr"/>
      </w:pPr>
      <w:r>
        <w:t>государственной услуги «Снятие с</w:t>
      </w:r>
    </w:p>
    <w:p w:rsidR="00000000" w:rsidRDefault="001420CE">
      <w:pPr>
        <w:pStyle w:val="pr"/>
      </w:pPr>
      <w:r>
        <w:t>регистрации по месту жительства</w:t>
      </w:r>
    </w:p>
    <w:p w:rsidR="00000000" w:rsidRDefault="001420CE">
      <w:pPr>
        <w:pStyle w:val="pr"/>
      </w:pPr>
      <w:r>
        <w:t>населения Республики Казахстан»</w:t>
      </w:r>
    </w:p>
    <w:p w:rsidR="00000000" w:rsidRDefault="001420CE">
      <w:pPr>
        <w:pStyle w:val="pr"/>
      </w:pPr>
      <w:r>
        <w:t> </w:t>
      </w:r>
    </w:p>
    <w:p w:rsidR="00000000" w:rsidRDefault="001420CE">
      <w:pPr>
        <w:pStyle w:val="pc"/>
      </w:pPr>
      <w:r>
        <w:t> </w:t>
      </w:r>
    </w:p>
    <w:p w:rsidR="00000000" w:rsidRDefault="001420CE">
      <w:pPr>
        <w:pStyle w:val="pc"/>
      </w:pPr>
      <w:r>
        <w:rPr>
          <w:rStyle w:val="s1"/>
        </w:rPr>
        <w:t>Справочник бизнес-процесса оказания государственной услуги</w:t>
      </w:r>
      <w:r>
        <w:rPr>
          <w:rStyle w:val="s1"/>
        </w:rPr>
        <w:br/>
        <w:t>«Снятие с регистрации по месту жительства населения Республики Казахстан»</w:t>
      </w:r>
    </w:p>
    <w:p w:rsidR="00000000" w:rsidRDefault="001420CE">
      <w:pPr>
        <w:pStyle w:val="pc"/>
      </w:pPr>
      <w:r>
        <w:rPr>
          <w:b/>
          <w:bCs/>
        </w:rPr>
        <w:t> </w:t>
      </w:r>
    </w:p>
    <w:p w:rsidR="00000000" w:rsidRDefault="001420CE">
      <w:pPr>
        <w:pStyle w:val="pc"/>
      </w:pPr>
      <w:r>
        <w:rPr>
          <w:noProof/>
        </w:rPr>
        <w:drawing>
          <wp:inline distT="0" distB="0" distL="0" distR="0">
            <wp:extent cx="7439025" cy="806767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1750476"/>
                    <pic:cNvPicPr>
                      <a:picLocks noChangeAspect="1" noChangeArrowheads="1"/>
                    </pic:cNvPicPr>
                  </pic:nvPicPr>
                  <pic:blipFill>
                    <a:blip r:embed="rId4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439025" cy="8067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000000">
      <w:headerReference w:type="even" r:id="rId47"/>
      <w:headerReference w:type="default" r:id="rId48"/>
      <w:footerReference w:type="even" r:id="rId49"/>
      <w:footerReference w:type="default" r:id="rId50"/>
      <w:headerReference w:type="first" r:id="rId51"/>
      <w:footerReference w:type="first" r:id="rId5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420CE" w:rsidRDefault="001420CE" w:rsidP="001420CE">
      <w:r>
        <w:separator/>
      </w:r>
    </w:p>
  </w:endnote>
  <w:endnote w:type="continuationSeparator" w:id="0">
    <w:p w:rsidR="001420CE" w:rsidRDefault="001420CE" w:rsidP="001420C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CE" w:rsidRDefault="001420CE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CE" w:rsidRDefault="001420CE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CE" w:rsidRDefault="001420CE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420CE" w:rsidRDefault="001420CE" w:rsidP="001420CE">
      <w:r>
        <w:separator/>
      </w:r>
    </w:p>
  </w:footnote>
  <w:footnote w:type="continuationSeparator" w:id="0">
    <w:p w:rsidR="001420CE" w:rsidRDefault="001420CE" w:rsidP="001420C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CE" w:rsidRDefault="001420CE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CE" w:rsidRDefault="001420CE" w:rsidP="001420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420CE" w:rsidRDefault="001420CE" w:rsidP="001420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внутренних дел Республики Казахстан от 28 декабря 2018 года № 953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</w:t>
    </w:r>
  </w:p>
  <w:p w:rsidR="001420CE" w:rsidRPr="001420CE" w:rsidRDefault="001420CE" w:rsidP="001420CE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14.04.2020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420CE" w:rsidRDefault="001420CE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420CE"/>
    <w:rsid w:val="001420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420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0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0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0CE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420CE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420CE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420CE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420CE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39178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18909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31288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5018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28913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924616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899553" TargetMode="External"/><Relationship Id="rId18" Type="http://schemas.openxmlformats.org/officeDocument/2006/relationships/hyperlink" Target="http://online.zakon.kz/Document/?doc_id=35628486" TargetMode="External"/><Relationship Id="rId26" Type="http://schemas.openxmlformats.org/officeDocument/2006/relationships/hyperlink" Target="http://online.zakon.kz/Document/?doc_id=38549362" TargetMode="External"/><Relationship Id="rId39" Type="http://schemas.openxmlformats.org/officeDocument/2006/relationships/hyperlink" Target="http://online.zakon.kz/Document/?doc_id=34980768" TargetMode="External"/><Relationship Id="rId21" Type="http://schemas.openxmlformats.org/officeDocument/2006/relationships/hyperlink" Target="http://online.zakon.kz/Document/?doc_id=38549362" TargetMode="External"/><Relationship Id="rId34" Type="http://schemas.openxmlformats.org/officeDocument/2006/relationships/hyperlink" Target="http://online.zakon.kz/Document/?doc_id=39206300" TargetMode="External"/><Relationship Id="rId42" Type="http://schemas.openxmlformats.org/officeDocument/2006/relationships/hyperlink" Target="http://online.zakon.kz/Document/?doc_id=36516108" TargetMode="External"/><Relationship Id="rId47" Type="http://schemas.openxmlformats.org/officeDocument/2006/relationships/header" Target="header1.xml"/><Relationship Id="rId50" Type="http://schemas.openxmlformats.org/officeDocument/2006/relationships/footer" Target="footer2.xml"/><Relationship Id="rId7" Type="http://schemas.openxmlformats.org/officeDocument/2006/relationships/hyperlink" Target="http://online.zakon.kz/Document/?doc_id=38350728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899553" TargetMode="External"/><Relationship Id="rId29" Type="http://schemas.openxmlformats.org/officeDocument/2006/relationships/hyperlink" Target="http://online.zakon.kz/Document/?doc_id=38549362" TargetMode="External"/><Relationship Id="rId11" Type="http://schemas.openxmlformats.org/officeDocument/2006/relationships/hyperlink" Target="http://online.zakon.kz/Document/?doc_id=34899553" TargetMode="External"/><Relationship Id="rId24" Type="http://schemas.openxmlformats.org/officeDocument/2006/relationships/hyperlink" Target="http://online.zakon.kz/Document/?doc_id=38549362" TargetMode="External"/><Relationship Id="rId32" Type="http://schemas.openxmlformats.org/officeDocument/2006/relationships/hyperlink" Target="http://online.zakon.kz/Document/?doc_id=39206300" TargetMode="External"/><Relationship Id="rId37" Type="http://schemas.openxmlformats.org/officeDocument/2006/relationships/hyperlink" Target="http://online.zakon.kz/Document/?doc_id=39206300" TargetMode="External"/><Relationship Id="rId40" Type="http://schemas.openxmlformats.org/officeDocument/2006/relationships/hyperlink" Target="http://online.zakon.kz/Document/?doc_id=34980768" TargetMode="External"/><Relationship Id="rId45" Type="http://schemas.openxmlformats.org/officeDocument/2006/relationships/image" Target="media/image2.jpeg"/><Relationship Id="rId53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yperlink" Target="http://online.zakon.kz/Document/?doc_id=34899553" TargetMode="External"/><Relationship Id="rId19" Type="http://schemas.openxmlformats.org/officeDocument/2006/relationships/hyperlink" Target="http://online.zakon.kz/Document/?doc_id=35628486" TargetMode="External"/><Relationship Id="rId31" Type="http://schemas.openxmlformats.org/officeDocument/2006/relationships/hyperlink" Target="http://online.zakon.kz/Document/?doc_id=39206300" TargetMode="External"/><Relationship Id="rId44" Type="http://schemas.openxmlformats.org/officeDocument/2006/relationships/image" Target="media/image1.jpeg"/><Relationship Id="rId52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899553" TargetMode="External"/><Relationship Id="rId14" Type="http://schemas.openxmlformats.org/officeDocument/2006/relationships/hyperlink" Target="http://online.zakon.kz/Document/?doc_id=34899553" TargetMode="External"/><Relationship Id="rId22" Type="http://schemas.openxmlformats.org/officeDocument/2006/relationships/hyperlink" Target="http://online.zakon.kz/Document/?doc_id=38549362" TargetMode="External"/><Relationship Id="rId27" Type="http://schemas.openxmlformats.org/officeDocument/2006/relationships/hyperlink" Target="file:///C:\DocumentsConverter\ConvertData\38549362" TargetMode="External"/><Relationship Id="rId30" Type="http://schemas.openxmlformats.org/officeDocument/2006/relationships/hyperlink" Target="http://online.zakon.kz/Document/?doc_id=39206300" TargetMode="External"/><Relationship Id="rId35" Type="http://schemas.openxmlformats.org/officeDocument/2006/relationships/hyperlink" Target="http://online.zakon.kz/Document/?doc_id=39206300" TargetMode="External"/><Relationship Id="rId43" Type="http://schemas.openxmlformats.org/officeDocument/2006/relationships/hyperlink" Target="http://online.zakon.kz/Document/?doc_id=36516108" TargetMode="External"/><Relationship Id="rId48" Type="http://schemas.openxmlformats.org/officeDocument/2006/relationships/header" Target="header2.xml"/><Relationship Id="rId8" Type="http://schemas.openxmlformats.org/officeDocument/2006/relationships/hyperlink" Target="http://online.zakon.kz/Document/?doc_id=33699162" TargetMode="External"/><Relationship Id="rId51" Type="http://schemas.openxmlformats.org/officeDocument/2006/relationships/header" Target="header3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4899553" TargetMode="External"/><Relationship Id="rId17" Type="http://schemas.openxmlformats.org/officeDocument/2006/relationships/hyperlink" Target="http://online.zakon.kz/Document/?doc_id=35628486" TargetMode="External"/><Relationship Id="rId25" Type="http://schemas.openxmlformats.org/officeDocument/2006/relationships/hyperlink" Target="http://online.zakon.kz/Document/?doc_id=38549362" TargetMode="External"/><Relationship Id="rId33" Type="http://schemas.openxmlformats.org/officeDocument/2006/relationships/hyperlink" Target="http://online.zakon.kz/Document/?doc_id=39206300" TargetMode="External"/><Relationship Id="rId38" Type="http://schemas.openxmlformats.org/officeDocument/2006/relationships/hyperlink" Target="http://online.zakon.kz/Document/?doc_id=34980768" TargetMode="External"/><Relationship Id="rId46" Type="http://schemas.openxmlformats.org/officeDocument/2006/relationships/image" Target="media/image3.jpeg"/><Relationship Id="rId20" Type="http://schemas.openxmlformats.org/officeDocument/2006/relationships/hyperlink" Target="http://online.zakon.kz/Document/?doc_id=35628486" TargetMode="External"/><Relationship Id="rId41" Type="http://schemas.openxmlformats.org/officeDocument/2006/relationships/hyperlink" Target="http://online.zakon.kz/Document/?doc_id=34980768" TargetMode="External"/><Relationship Id="rId54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4899553" TargetMode="External"/><Relationship Id="rId23" Type="http://schemas.openxmlformats.org/officeDocument/2006/relationships/hyperlink" Target="http://online.zakon.kz/Document/?doc_id=38549362" TargetMode="External"/><Relationship Id="rId28" Type="http://schemas.openxmlformats.org/officeDocument/2006/relationships/hyperlink" Target="http://online.zakon.kz/Document/?doc_id=38549362" TargetMode="External"/><Relationship Id="rId36" Type="http://schemas.openxmlformats.org/officeDocument/2006/relationships/hyperlink" Target="http://online.zakon.kz/Document/?doc_id=39206300" TargetMode="External"/><Relationship Id="rId4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7</Pages>
  <Words>4557</Words>
  <Characters>25976</Characters>
  <Application>Microsoft Office Word</Application>
  <DocSecurity>0</DocSecurity>
  <Lines>216</Lines>
  <Paragraphs>60</Paragraphs>
  <ScaleCrop>false</ScaleCrop>
  <Company/>
  <LinksUpToDate>false</LinksUpToDate>
  <CharactersWithSpaces>30473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внутренних дел Республики Казахстан от 28 декабря 2018 года № 953 «О внесении изменений в приказ Министра внутренних дел Республики Казахстан от 30 мая 2015 года № 501 «Об утверждении регламентов государственных услуг по вопросам документирования и регистрации населения Республики Казахстан» (утратил силу) (©Paragraph 2023)</dc:title>
  <dc:subject/>
  <dc:creator>Сергей М</dc:creator>
  <cp:keywords/>
  <dc:description/>
  <cp:lastModifiedBy>Сергей М</cp:lastModifiedBy>
  <cp:revision>2</cp:revision>
  <dcterms:created xsi:type="dcterms:W3CDTF">2023-10-31T08:21:00Z</dcterms:created>
  <dcterms:modified xsi:type="dcterms:W3CDTF">2023-10-31T08:21:00Z</dcterms:modified>
</cp:coreProperties>
</file>