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3F56">
      <w:pPr>
        <w:pStyle w:val="pr"/>
      </w:pPr>
      <w:bookmarkStart w:id="0" w:name="_GoBack"/>
      <w:bookmarkEnd w:id="0"/>
      <w:r>
        <w:t>01.02.2022</w:t>
      </w:r>
    </w:p>
    <w:p w:rsidR="00000000" w:rsidRDefault="007F3F56">
      <w:pPr>
        <w:pStyle w:val="pc"/>
      </w:pPr>
      <w:r>
        <w:rPr>
          <w:rStyle w:val="s1"/>
        </w:rPr>
        <w:t>ЦИК внес представление о прекращении полномочий депутата Мажилиса Нурлана Нигматулина</w:t>
      </w:r>
    </w:p>
    <w:p w:rsidR="00000000" w:rsidRDefault="007F3F56">
      <w:pPr>
        <w:pStyle w:val="pj"/>
      </w:pPr>
      <w:r>
        <w:rPr>
          <w:rStyle w:val="s0"/>
          <w:b/>
          <w:bCs/>
        </w:rPr>
        <w:t> </w:t>
      </w:r>
    </w:p>
    <w:p w:rsidR="00000000" w:rsidRDefault="007F3F56">
      <w:pPr>
        <w:pStyle w:val="pj"/>
      </w:pPr>
      <w:r>
        <w:rPr>
          <w:rStyle w:val="s0"/>
        </w:rPr>
        <w:t xml:space="preserve">Центральная избирательная комиссия внесла представление о досрочном прекращении полномочий депутата Мажилиса — председателя нижней палаты Парламента РК </w:t>
      </w:r>
      <w:hyperlink r:id="rId7" w:history="1">
        <w:r>
          <w:rPr>
            <w:rStyle w:val="a4"/>
          </w:rPr>
          <w:t>Нурлана Нигматулина</w:t>
        </w:r>
      </w:hyperlink>
      <w:r>
        <w:rPr>
          <w:rStyle w:val="s0"/>
        </w:rPr>
        <w:t>, передает Zakon.kz.</w:t>
      </w:r>
    </w:p>
    <w:p w:rsidR="00000000" w:rsidRDefault="007F3F56">
      <w:pPr>
        <w:pStyle w:val="pj"/>
      </w:pPr>
      <w:r>
        <w:rPr>
          <w:rStyle w:val="s0"/>
        </w:rPr>
        <w:t xml:space="preserve">В соответствии со ст. 52 Конституции РК, пп. 3 и 8 ст. 24 Конституционного закона РК от 16 октября 1995 года «О Парламенте РК и статусе его депутатов» </w:t>
      </w:r>
      <w:r>
        <w:rPr>
          <w:rStyle w:val="s0"/>
        </w:rPr>
        <w:t>Центризбирком постановил:</w:t>
      </w:r>
    </w:p>
    <w:p w:rsidR="00000000" w:rsidRDefault="007F3F56">
      <w:pPr>
        <w:pStyle w:val="pj"/>
      </w:pPr>
      <w:r>
        <w:rPr>
          <w:rStyle w:val="s0"/>
        </w:rPr>
        <w:t>1) установить, что в связи с подачей заявления наступило основание, влекущее досрочное прекращение полномочий депутата Мажилиса Парламента РК Нигматулина Нурлана Зайруллаевича;</w:t>
      </w:r>
    </w:p>
    <w:p w:rsidR="00000000" w:rsidRDefault="007F3F56">
      <w:pPr>
        <w:pStyle w:val="pj"/>
      </w:pPr>
      <w:r>
        <w:rPr>
          <w:rStyle w:val="s0"/>
        </w:rPr>
        <w:t>2) внести представление о досрочном прекращении полно</w:t>
      </w:r>
      <w:r>
        <w:rPr>
          <w:rStyle w:val="s0"/>
        </w:rPr>
        <w:t>мочий депутата Мажилиса Парламента РК Нигматулина Н.З. в Мажилис Парламента РК.</w:t>
      </w:r>
    </w:p>
    <w:p w:rsidR="00000000" w:rsidRDefault="007F3F56">
      <w:pPr>
        <w:pStyle w:val="p"/>
      </w:pPr>
      <w:r>
        <w:t> </w:t>
      </w:r>
    </w:p>
    <w:p w:rsidR="00000000" w:rsidRDefault="007F3F56">
      <w:pPr>
        <w:pStyle w:val="p"/>
      </w:pPr>
      <w:r>
        <w:rPr>
          <w:sz w:val="20"/>
          <w:szCs w:val="20"/>
        </w:rPr>
        <w:t> </w:t>
      </w:r>
    </w:p>
    <w:p w:rsidR="00000000" w:rsidRDefault="007F3F56">
      <w:pPr>
        <w:pStyle w:val="p"/>
      </w:pPr>
      <w:r>
        <w:rPr>
          <w:sz w:val="20"/>
          <w:szCs w:val="20"/>
        </w:rPr>
        <w:t>Источник: Центральной избирательной комиссии РК (</w:t>
      </w:r>
      <w:hyperlink r:id="rId8" w:tgtFrame="_blank" w:history="1">
        <w:r>
          <w:rPr>
            <w:rStyle w:val="a4"/>
            <w:sz w:val="20"/>
            <w:szCs w:val="20"/>
          </w:rPr>
          <w:t>https://www.election.gov.kz/rus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F56" w:rsidRDefault="007F3F56" w:rsidP="007F3F56">
      <w:r>
        <w:separator/>
      </w:r>
    </w:p>
  </w:endnote>
  <w:endnote w:type="continuationSeparator" w:id="0">
    <w:p w:rsidR="007F3F56" w:rsidRDefault="007F3F56" w:rsidP="007F3F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F56" w:rsidRDefault="007F3F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F56" w:rsidRDefault="007F3F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F56" w:rsidRDefault="007F3F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F56" w:rsidRDefault="007F3F56" w:rsidP="007F3F56">
      <w:r>
        <w:separator/>
      </w:r>
    </w:p>
  </w:footnote>
  <w:footnote w:type="continuationSeparator" w:id="0">
    <w:p w:rsidR="007F3F56" w:rsidRDefault="007F3F56" w:rsidP="007F3F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F56" w:rsidRDefault="007F3F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F56" w:rsidRDefault="007F3F56" w:rsidP="007F3F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3F56" w:rsidRPr="007F3F56" w:rsidRDefault="007F3F56" w:rsidP="007F3F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ЦИК внес представление о прекращении полномочий депутата Мажилиса Нурлана Нигматулина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F56" w:rsidRDefault="007F3F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3F56"/>
    <w:rsid w:val="007F3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F3F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F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3F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F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F3F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F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3F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F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lection.gov.kz/rus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5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884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2025-07-10T13:07:00Z</dcterms:created>
  <dcterms:modified xsi:type="dcterms:W3CDTF">2025-07-10T13:07:00Z</dcterms:modified>
</cp:coreProperties>
</file>