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E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«Государственная регистрация ипотеки судна и выдача дубликата документа, подтверждающего государственную регистрацию ипотеки судна» (приложение 5 к приказу Министра по инвестициям и развитию Республики Казахстан от 30 апреля</w:t>
      </w:r>
      <w:r>
        <w:rPr>
          <w:rStyle w:val="s0"/>
          <w:b/>
          <w:bCs/>
        </w:rPr>
        <w:t xml:space="preserve"> 2015 года № 556) (с изменениями и дополнениями по состоянию на 28.04.2018 г.) (утратил силу)</w:t>
      </w:r>
    </w:p>
    <w:p w:rsidR="00000000" w:rsidRDefault="00DD7E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D7E6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DD7E6E">
      <w:pPr>
        <w:ind w:firstLine="400"/>
        <w:jc w:val="both"/>
      </w:pPr>
      <w:r>
        <w:rPr>
          <w:rStyle w:val="s0"/>
        </w:rPr>
        <w:t> </w:t>
      </w:r>
    </w:p>
    <w:p w:rsidR="00000000" w:rsidRDefault="00DD7E6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DD7E6E">
      <w:pPr>
        <w:ind w:firstLine="400"/>
        <w:jc w:val="both"/>
      </w:pPr>
      <w:r>
        <w:t> </w:t>
      </w:r>
    </w:p>
    <w:p w:rsidR="00000000" w:rsidRDefault="00DD7E6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 августа 2019 года № 661</w:t>
      </w:r>
    </w:p>
    <w:p w:rsidR="00000000" w:rsidRDefault="00DD7E6E">
      <w:r>
        <w:t> </w:t>
      </w:r>
    </w:p>
    <w:p w:rsidR="00000000" w:rsidRDefault="00DD7E6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D7E6E">
      <w:pPr>
        <w:ind w:firstLine="400"/>
        <w:jc w:val="both"/>
      </w:pPr>
      <w:r>
        <w:rPr>
          <w:rStyle w:val="s0"/>
        </w:rPr>
        <w:t> </w:t>
      </w:r>
    </w:p>
    <w:p w:rsidR="00000000" w:rsidRDefault="00DD7E6E">
      <w:pPr>
        <w:ind w:firstLine="400"/>
        <w:jc w:val="both"/>
      </w:pPr>
      <w:hyperlink r:id="rId9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</w:t>
      </w:r>
      <w:r>
        <w:rPr>
          <w:rStyle w:val="s0"/>
        </w:rPr>
        <w:t xml:space="preserve">6 г. № 45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DD7E6E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7E6E">
      <w:pPr>
        <w:ind w:firstLine="400"/>
        <w:jc w:val="both"/>
      </w:pPr>
      <w:hyperlink r:id="rId13" w:anchor="sub_id=8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дней после дня е</w:t>
      </w:r>
      <w:r>
        <w:t xml:space="preserve">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D7E6E">
      <w:pPr>
        <w:ind w:firstLine="400"/>
        <w:jc w:val="both"/>
      </w:pPr>
      <w:r>
        <w:rPr>
          <w:rStyle w:val="s0"/>
        </w:rPr>
        <w:t> </w:t>
      </w:r>
    </w:p>
    <w:p w:rsidR="00000000" w:rsidRDefault="00DD7E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D7E6E">
      <w:pPr>
        <w:ind w:firstLine="400"/>
        <w:jc w:val="both"/>
      </w:pPr>
      <w:r>
        <w:rPr>
          <w:rStyle w:val="s0"/>
        </w:rPr>
        <w:t> </w:t>
      </w:r>
    </w:p>
    <w:p w:rsidR="00000000" w:rsidRDefault="00DD7E6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DD7E6E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DD7E6E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 </w:t>
      </w:r>
    </w:p>
    <w:p w:rsidR="00000000" w:rsidRDefault="00DD7E6E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E6E" w:rsidRDefault="00DD7E6E" w:rsidP="00DD7E6E">
      <w:r>
        <w:separator/>
      </w:r>
    </w:p>
  </w:endnote>
  <w:endnote w:type="continuationSeparator" w:id="0">
    <w:p w:rsidR="00DD7E6E" w:rsidRDefault="00DD7E6E" w:rsidP="00DD7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E6E" w:rsidRDefault="00DD7E6E" w:rsidP="00DD7E6E">
      <w:r>
        <w:separator/>
      </w:r>
    </w:p>
  </w:footnote>
  <w:footnote w:type="continuationSeparator" w:id="0">
    <w:p w:rsidR="00DD7E6E" w:rsidRDefault="00DD7E6E" w:rsidP="00DD7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 w:rsidP="00DD7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E6E" w:rsidRPr="00DD7E6E" w:rsidRDefault="00DD7E6E" w:rsidP="00DD7E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ипотеки судна и выдача дубликата документа, подтверждающего государственную регистрацию ипотеки судна» (приложение 5 к приказу Министра по инвестициям и развитию Республики Казахстан от 30 апреля 2015 года № 556) (с изменениями и дополнениями по состоянию на 28.04.2018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6E" w:rsidRDefault="00DD7E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E6E"/>
    <w:rsid w:val="00DD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E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37384" TargetMode="External"/><Relationship Id="rId13" Type="http://schemas.openxmlformats.org/officeDocument/2006/relationships/hyperlink" Target="http://online.zakon.kz/Document/?doc_id=3747847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9242597" TargetMode="External"/><Relationship Id="rId17" Type="http://schemas.openxmlformats.org/officeDocument/2006/relationships/hyperlink" Target="http://online.zakon.kz/Document/?doc_id=3900286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0146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37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0146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99629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2082</Characters>
  <Application>Microsoft Office Word</Application>
  <DocSecurity>0</DocSecurity>
  <Lines>17</Lines>
  <Paragraphs>4</Paragraphs>
  <ScaleCrop>false</ScaleCrop>
  <Company/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2025-01-17T11:59:00Z</dcterms:created>
  <dcterms:modified xsi:type="dcterms:W3CDTF">2025-01-17T11:59:00Z</dcterms:modified>
</cp:coreProperties>
</file>